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CD" w:rsidRDefault="009866CF">
      <w:pPr>
        <w:jc w:val="center"/>
        <w:rPr>
          <w:rFonts w:ascii="Arial" w:hAnsi="Arial"/>
        </w:rPr>
      </w:pPr>
      <w:r>
        <w:rPr>
          <w:rFonts w:ascii="Arial" w:hAnsi="Arial"/>
          <w:noProof/>
          <w:lang w:eastAsia="tr-TR"/>
        </w:rPr>
        <w:drawing>
          <wp:inline distT="0" distB="0" distL="0" distR="0">
            <wp:extent cx="971550"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srcRect l="-22" t="-22" r="-22" b="-22"/>
                    <a:stretch>
                      <a:fillRect/>
                    </a:stretch>
                  </pic:blipFill>
                  <pic:spPr bwMode="auto">
                    <a:xfrm>
                      <a:off x="0" y="0"/>
                      <a:ext cx="971550" cy="971550"/>
                    </a:xfrm>
                    <a:prstGeom prst="rect">
                      <a:avLst/>
                    </a:prstGeom>
                  </pic:spPr>
                </pic:pic>
              </a:graphicData>
            </a:graphic>
          </wp:inline>
        </w:drawing>
      </w:r>
    </w:p>
    <w:p w:rsidR="002710CD" w:rsidRDefault="009866CF">
      <w:pPr>
        <w:widowControl w:val="0"/>
        <w:tabs>
          <w:tab w:val="left" w:pos="3094"/>
        </w:tabs>
        <w:spacing w:before="57" w:after="57" w:line="276" w:lineRule="auto"/>
        <w:ind w:right="106"/>
        <w:jc w:val="center"/>
        <w:rPr>
          <w:rFonts w:ascii="Arial" w:hAnsi="Arial"/>
          <w:sz w:val="21"/>
          <w:szCs w:val="21"/>
        </w:rPr>
      </w:pPr>
      <w:r>
        <w:rPr>
          <w:rFonts w:ascii="Arial" w:eastAsia="Arial" w:hAnsi="Arial"/>
          <w:b/>
          <w:sz w:val="21"/>
          <w:szCs w:val="21"/>
        </w:rPr>
        <w:t xml:space="preserve">MİLLİ İRADENİN KURULUŞUNUN 100. YIL ANISINA </w:t>
      </w:r>
    </w:p>
    <w:p w:rsidR="002710CD" w:rsidRDefault="009866CF">
      <w:pPr>
        <w:widowControl w:val="0"/>
        <w:tabs>
          <w:tab w:val="left" w:pos="3094"/>
        </w:tabs>
        <w:spacing w:before="57" w:after="57" w:line="276" w:lineRule="auto"/>
        <w:ind w:right="106"/>
        <w:jc w:val="center"/>
        <w:rPr>
          <w:rFonts w:ascii="Arial" w:hAnsi="Arial"/>
          <w:sz w:val="21"/>
          <w:szCs w:val="21"/>
        </w:rPr>
      </w:pPr>
      <w:r>
        <w:rPr>
          <w:rFonts w:ascii="Arial" w:eastAsia="Arial" w:hAnsi="Arial"/>
          <w:b/>
          <w:sz w:val="21"/>
          <w:szCs w:val="21"/>
        </w:rPr>
        <w:t xml:space="preserve">ÖDÜLLÜ AFİŞ TASARIM YARIŞMASI </w:t>
      </w:r>
    </w:p>
    <w:p w:rsidR="002710CD" w:rsidRDefault="009866CF">
      <w:pPr>
        <w:widowControl w:val="0"/>
        <w:tabs>
          <w:tab w:val="left" w:pos="3094"/>
        </w:tabs>
        <w:spacing w:before="57" w:after="57" w:line="276" w:lineRule="auto"/>
        <w:ind w:right="106"/>
        <w:jc w:val="center"/>
        <w:rPr>
          <w:rFonts w:ascii="Arial" w:hAnsi="Arial"/>
          <w:sz w:val="21"/>
          <w:szCs w:val="21"/>
        </w:rPr>
      </w:pPr>
      <w:r>
        <w:rPr>
          <w:rFonts w:ascii="Arial" w:eastAsia="Arial" w:hAnsi="Arial"/>
          <w:b/>
          <w:sz w:val="21"/>
          <w:szCs w:val="21"/>
        </w:rPr>
        <w:t>(ŞARTNAME)</w:t>
      </w:r>
    </w:p>
    <w:p w:rsidR="002710CD" w:rsidRDefault="002710CD">
      <w:pPr>
        <w:widowControl w:val="0"/>
        <w:tabs>
          <w:tab w:val="left" w:pos="3094"/>
        </w:tabs>
        <w:spacing w:before="57" w:after="57" w:line="276" w:lineRule="auto"/>
        <w:ind w:right="106"/>
        <w:jc w:val="center"/>
        <w:rPr>
          <w:rFonts w:ascii="Arial" w:hAnsi="Arial"/>
          <w:sz w:val="21"/>
          <w:szCs w:val="21"/>
        </w:rPr>
      </w:pPr>
    </w:p>
    <w:p w:rsidR="002710CD" w:rsidRDefault="009866CF">
      <w:pPr>
        <w:widowControl w:val="0"/>
        <w:shd w:val="clear" w:color="auto" w:fill="FFFFFF"/>
        <w:spacing w:before="57" w:after="57" w:line="276" w:lineRule="auto"/>
        <w:rPr>
          <w:rFonts w:ascii="Arial" w:hAnsi="Arial"/>
          <w:sz w:val="21"/>
          <w:szCs w:val="21"/>
        </w:rPr>
      </w:pPr>
      <w:r>
        <w:rPr>
          <w:rFonts w:ascii="Arial" w:eastAsia="Times New Roman" w:hAnsi="Arial"/>
          <w:b/>
          <w:bCs/>
          <w:sz w:val="21"/>
          <w:szCs w:val="21"/>
        </w:rPr>
        <w:t xml:space="preserve">Başvuru Tarihi 10 – 24 MART 2020 </w:t>
      </w:r>
    </w:p>
    <w:p w:rsidR="002710CD" w:rsidRDefault="002710CD">
      <w:pPr>
        <w:widowControl w:val="0"/>
        <w:shd w:val="clear" w:color="auto" w:fill="FFFFFF"/>
        <w:spacing w:before="57" w:after="57" w:line="276" w:lineRule="auto"/>
        <w:rPr>
          <w:rFonts w:ascii="Arial" w:eastAsia="Times New Roman" w:hAnsi="Arial"/>
          <w:sz w:val="21"/>
          <w:szCs w:val="21"/>
        </w:rPr>
      </w:pPr>
    </w:p>
    <w:p w:rsidR="002710CD" w:rsidRDefault="009866CF">
      <w:pPr>
        <w:widowControl w:val="0"/>
        <w:shd w:val="clear" w:color="auto" w:fill="DFF0D8"/>
        <w:spacing w:before="57" w:after="57" w:line="276" w:lineRule="auto"/>
      </w:pPr>
      <w:r>
        <w:rPr>
          <w:rStyle w:val="nternetBalants"/>
          <w:rFonts w:ascii="Arial" w:eastAsia="Times New Roman" w:hAnsi="Arial"/>
          <w:b/>
          <w:color w:val="auto"/>
          <w:sz w:val="21"/>
          <w:szCs w:val="21"/>
        </w:rPr>
        <w:t>GENEL AÇIKLAMALAR</w:t>
      </w:r>
    </w:p>
    <w:p w:rsidR="002710CD" w:rsidRDefault="009866CF">
      <w:pPr>
        <w:widowControl w:val="0"/>
        <w:tabs>
          <w:tab w:val="left" w:pos="3094"/>
        </w:tabs>
        <w:spacing w:before="57" w:after="57" w:line="276" w:lineRule="auto"/>
        <w:ind w:right="106"/>
        <w:jc w:val="both"/>
        <w:rPr>
          <w:rFonts w:ascii="Arial" w:hAnsi="Arial"/>
          <w:sz w:val="21"/>
          <w:szCs w:val="21"/>
        </w:rPr>
      </w:pPr>
      <w:r>
        <w:rPr>
          <w:rFonts w:ascii="Arial" w:eastAsia="Times New Roman" w:hAnsi="Arial"/>
          <w:sz w:val="21"/>
          <w:szCs w:val="21"/>
        </w:rPr>
        <w:t>Türkiye Büyük Millet Meclisinin kuruluşunun öneminin tasarım dili ile hedef kitleye anlatılması, bu alanda eser verecek yeni yetenekleri keşfetmek ve öğrencileri gelenekten yararlanıp özgün eserler üretmeye teşvik ederek sanatın gelişmesi ve yaygınlaşmasını sağlamak amacıyla, ödüllü afiş tasarım yarışması</w:t>
      </w:r>
      <w:r w:rsidR="007216C4">
        <w:rPr>
          <w:rFonts w:ascii="Arial" w:eastAsia="Times New Roman" w:hAnsi="Arial"/>
          <w:sz w:val="21"/>
          <w:szCs w:val="21"/>
        </w:rPr>
        <w:t xml:space="preserve"> </w:t>
      </w:r>
      <w:r>
        <w:rPr>
          <w:rFonts w:ascii="Arial" w:eastAsia="Times New Roman" w:hAnsi="Arial"/>
          <w:sz w:val="21"/>
          <w:szCs w:val="21"/>
        </w:rPr>
        <w:t>düzenlenecektir.</w:t>
      </w:r>
    </w:p>
    <w:p w:rsidR="002710CD" w:rsidRPr="0084670B" w:rsidRDefault="009866CF">
      <w:pPr>
        <w:widowControl w:val="0"/>
        <w:shd w:val="clear" w:color="auto" w:fill="FFFFFF"/>
        <w:spacing w:before="57" w:after="57" w:line="276" w:lineRule="auto"/>
        <w:jc w:val="both"/>
        <w:rPr>
          <w:rFonts w:ascii="Arial" w:hAnsi="Arial"/>
          <w:sz w:val="21"/>
          <w:szCs w:val="21"/>
        </w:rPr>
      </w:pPr>
      <w:r w:rsidRPr="0084670B">
        <w:rPr>
          <w:rFonts w:ascii="Arial" w:eastAsia="Times New Roman" w:hAnsi="Arial"/>
          <w:sz w:val="21"/>
          <w:szCs w:val="21"/>
        </w:rPr>
        <w:t xml:space="preserve">Yarışma milli İradenin kuruluşunun 100. yılı temalı tek kategoride yapılacaktır. </w:t>
      </w:r>
    </w:p>
    <w:p w:rsidR="002710CD" w:rsidRDefault="002710CD">
      <w:pPr>
        <w:widowControl w:val="0"/>
        <w:shd w:val="clear" w:color="auto" w:fill="FFFFFF"/>
        <w:spacing w:before="57" w:after="57" w:line="276" w:lineRule="auto"/>
        <w:jc w:val="both"/>
        <w:rPr>
          <w:rFonts w:eastAsia="Times New Roman"/>
        </w:rPr>
      </w:pPr>
    </w:p>
    <w:p w:rsidR="002710CD" w:rsidRDefault="007A1D28">
      <w:pPr>
        <w:widowControl w:val="0"/>
        <w:shd w:val="clear" w:color="auto" w:fill="DFF0D8"/>
        <w:spacing w:before="57" w:after="57" w:line="276" w:lineRule="auto"/>
      </w:pPr>
      <w:hyperlink r:id="rId8">
        <w:r w:rsidR="009866CF">
          <w:rPr>
            <w:rStyle w:val="nternetBalants"/>
            <w:rFonts w:ascii="Arial" w:eastAsia="Times New Roman" w:hAnsi="Arial"/>
            <w:b/>
            <w:color w:val="auto"/>
            <w:sz w:val="21"/>
            <w:szCs w:val="21"/>
          </w:rPr>
          <w:t>KONU</w:t>
        </w:r>
      </w:hyperlink>
    </w:p>
    <w:p w:rsidR="002710CD" w:rsidRPr="00015732" w:rsidRDefault="009866CF" w:rsidP="00015732">
      <w:pPr>
        <w:widowControl w:val="0"/>
        <w:shd w:val="clear" w:color="auto" w:fill="DFF0D8"/>
        <w:spacing w:before="57" w:after="57" w:line="276" w:lineRule="auto"/>
        <w:rPr>
          <w:rFonts w:ascii="Arial" w:hAnsi="Arial"/>
          <w:sz w:val="21"/>
          <w:szCs w:val="21"/>
        </w:rPr>
      </w:pPr>
      <w:r w:rsidRPr="001D5F6D">
        <w:rPr>
          <w:rFonts w:ascii="Arial" w:eastAsia="Arial" w:hAnsi="Arial"/>
          <w:b/>
          <w:sz w:val="21"/>
          <w:szCs w:val="21"/>
        </w:rPr>
        <w:t>MİLLİ İRADENİN KURULUŞUNUN 100. YILINDA TÜRKİYE BÜYÜK MİLLET MECLİSİ</w:t>
      </w:r>
    </w:p>
    <w:p w:rsidR="002710CD" w:rsidRPr="001D5F6D" w:rsidRDefault="009866CF">
      <w:pPr>
        <w:widowControl w:val="0"/>
        <w:shd w:val="clear" w:color="auto" w:fill="FFFFFF"/>
        <w:spacing w:before="57" w:after="57" w:line="276" w:lineRule="auto"/>
        <w:jc w:val="both"/>
        <w:rPr>
          <w:rFonts w:ascii="Arial" w:hAnsi="Arial"/>
          <w:sz w:val="21"/>
          <w:szCs w:val="21"/>
        </w:rPr>
      </w:pPr>
      <w:r w:rsidRPr="001D5F6D">
        <w:rPr>
          <w:rFonts w:ascii="Arial" w:hAnsi="Arial"/>
          <w:spacing w:val="5"/>
          <w:sz w:val="21"/>
          <w:szCs w:val="21"/>
          <w:shd w:val="clear" w:color="auto" w:fill="FFFFFF"/>
        </w:rPr>
        <w:t>23 Nisan 1920’de Türkiye Büyük Millet Meclisi’nin açılmıştır. Meclisimizin açılışının 100.yılında Ortadoğu ve dünyanın pek çok yeri karmaşa içinde iken, kararlılıkla varlığını sürdüren, bölgesinde huzur ve barışı tesis etmeye çalışan Türkiye Cumhuriyeti devleti emin adımlarla ilerlemektedir.</w:t>
      </w:r>
    </w:p>
    <w:p w:rsidR="002710CD" w:rsidRPr="001D5F6D" w:rsidRDefault="009866CF">
      <w:pPr>
        <w:widowControl w:val="0"/>
        <w:shd w:val="clear" w:color="auto" w:fill="FFFFFF"/>
        <w:spacing w:before="57" w:after="57" w:line="276" w:lineRule="auto"/>
        <w:jc w:val="both"/>
        <w:rPr>
          <w:rFonts w:ascii="Arial" w:hAnsi="Arial"/>
          <w:sz w:val="21"/>
          <w:szCs w:val="21"/>
        </w:rPr>
      </w:pPr>
      <w:r w:rsidRPr="001D5F6D">
        <w:rPr>
          <w:rFonts w:ascii="Arial" w:hAnsi="Arial"/>
          <w:spacing w:val="5"/>
          <w:sz w:val="21"/>
          <w:szCs w:val="21"/>
          <w:shd w:val="clear" w:color="auto" w:fill="FFFFFF"/>
        </w:rPr>
        <w:t>Türk Milleti her zaman özgürlüğüne düşkün bir millet olmuştur. Başka milletlerin himayesi altına girmektense ölmeyi tercih eden Türk Milleti, Mustafa Kemal Atatürk önderliğinde Türkiye Büyük Millet Meclisi’ni (TBMM) açarak bunu bir kez daha kanıtlamıştır. TBMM’nin açılması ile; egemenliğin kayıtsız şartsız milletin olduğu ispatlanmış ve TBMM’nin açılması demokrasiye atılan büyük bir adım olarak tarihe geçmiştir.</w:t>
      </w:r>
    </w:p>
    <w:p w:rsidR="002710CD" w:rsidRPr="001D5F6D" w:rsidRDefault="009866CF">
      <w:pPr>
        <w:widowControl w:val="0"/>
        <w:shd w:val="clear" w:color="auto" w:fill="FFFFFF"/>
        <w:spacing w:before="57" w:after="57" w:line="276" w:lineRule="auto"/>
        <w:jc w:val="both"/>
        <w:rPr>
          <w:rFonts w:ascii="Arial" w:hAnsi="Arial"/>
          <w:sz w:val="21"/>
          <w:szCs w:val="21"/>
        </w:rPr>
      </w:pPr>
      <w:r w:rsidRPr="001D5F6D">
        <w:rPr>
          <w:rFonts w:ascii="Arial" w:hAnsi="Arial"/>
          <w:sz w:val="21"/>
          <w:szCs w:val="21"/>
          <w:shd w:val="clear" w:color="auto" w:fill="FFFFFF"/>
        </w:rPr>
        <w:t xml:space="preserve">Türkiye Büyük Millet Meclisi’nin demokrasiye geçişte sembolik bir önemi vardır. Bu açıdan ilk Türkiye Büyük Millet Meclisi binası ve 15 Temmuz sonrası demokratik hayatı sürdürmek için direnen Türkiye Büyük Millet Meclisi binası temaları sembolik olarak afiş kompozisyonu kapsamında yer alabilir. </w:t>
      </w:r>
    </w:p>
    <w:p w:rsidR="002710CD" w:rsidRPr="001D5F6D" w:rsidRDefault="009866CF">
      <w:pPr>
        <w:widowControl w:val="0"/>
        <w:shd w:val="clear" w:color="auto" w:fill="FFFFFF"/>
        <w:spacing w:before="57" w:after="57" w:line="276" w:lineRule="auto"/>
        <w:jc w:val="both"/>
        <w:rPr>
          <w:rFonts w:ascii="Arial" w:hAnsi="Arial"/>
          <w:sz w:val="21"/>
          <w:szCs w:val="21"/>
        </w:rPr>
      </w:pPr>
      <w:r w:rsidRPr="001D5F6D">
        <w:rPr>
          <w:rFonts w:ascii="Arial" w:hAnsi="Arial"/>
          <w:sz w:val="21"/>
          <w:szCs w:val="21"/>
          <w:shd w:val="clear" w:color="auto" w:fill="FFFFFF"/>
        </w:rPr>
        <w:t xml:space="preserve">Türkiye Büyük Millet Meclisinin kuruluşu, Milli irade, TBMM tarihi boyunca yaşadığı önemli gelişmeler gençlerin gözünden eserlerle sunulacaktır. </w:t>
      </w:r>
    </w:p>
    <w:p w:rsidR="002710CD" w:rsidRDefault="002710CD">
      <w:pPr>
        <w:widowControl w:val="0"/>
        <w:shd w:val="clear" w:color="auto" w:fill="FFFFFF"/>
        <w:spacing w:before="57" w:after="57" w:line="276" w:lineRule="auto"/>
        <w:jc w:val="both"/>
        <w:rPr>
          <w:color w:val="7030A0"/>
          <w:highlight w:val="white"/>
        </w:rPr>
      </w:pPr>
    </w:p>
    <w:p w:rsidR="002710CD" w:rsidRDefault="007A1D28">
      <w:pPr>
        <w:widowControl w:val="0"/>
        <w:shd w:val="clear" w:color="auto" w:fill="DFF0D8"/>
        <w:spacing w:before="57" w:after="57" w:line="276" w:lineRule="auto"/>
      </w:pPr>
      <w:hyperlink r:id="rId9">
        <w:r w:rsidR="009866CF">
          <w:rPr>
            <w:rStyle w:val="nternetBalants"/>
            <w:rFonts w:ascii="Arial" w:eastAsia="Times New Roman" w:hAnsi="Arial"/>
            <w:b/>
            <w:color w:val="auto"/>
            <w:sz w:val="21"/>
            <w:szCs w:val="21"/>
          </w:rPr>
          <w:t>ÖLÇÜLER</w:t>
        </w:r>
      </w:hyperlink>
    </w:p>
    <w:p w:rsidR="002710CD" w:rsidRPr="00443351" w:rsidRDefault="009866CF">
      <w:pPr>
        <w:widowControl w:val="0"/>
        <w:shd w:val="clear" w:color="auto" w:fill="FFFFFF"/>
        <w:spacing w:before="57" w:after="57" w:line="276" w:lineRule="auto"/>
        <w:jc w:val="both"/>
        <w:rPr>
          <w:rFonts w:ascii="Arial" w:hAnsi="Arial"/>
          <w:sz w:val="21"/>
          <w:szCs w:val="21"/>
        </w:rPr>
      </w:pPr>
      <w:r w:rsidRPr="00443351">
        <w:rPr>
          <w:rFonts w:ascii="Arial" w:eastAsia="Times New Roman" w:hAnsi="Arial"/>
          <w:sz w:val="21"/>
          <w:szCs w:val="21"/>
        </w:rPr>
        <w:t xml:space="preserve">Başvuru eseri, </w:t>
      </w:r>
      <w:r w:rsidRPr="00443351">
        <w:rPr>
          <w:rFonts w:ascii="Arial" w:eastAsia="Times New Roman" w:hAnsi="Arial"/>
          <w:bCs/>
          <w:sz w:val="21"/>
          <w:szCs w:val="21"/>
        </w:rPr>
        <w:t>50X70 cm ölçülerinde olacaktır. Eserler tercihe göre renkli veya siyah-beyaz tasarlanabilir.  Tasarım 300 dpi çözünürlükte ve jpeg ve pdf formatlarında olacaktır. Çalışma renkli ise renkli olarak taranıp gönderilecektir.</w:t>
      </w:r>
    </w:p>
    <w:p w:rsidR="002710CD" w:rsidRDefault="009866CF">
      <w:pPr>
        <w:widowControl w:val="0"/>
        <w:shd w:val="clear" w:color="auto" w:fill="FFFFFF"/>
        <w:spacing w:before="57" w:after="57" w:line="276" w:lineRule="auto"/>
        <w:jc w:val="both"/>
        <w:rPr>
          <w:rFonts w:ascii="Arial" w:hAnsi="Arial"/>
          <w:sz w:val="21"/>
          <w:szCs w:val="21"/>
        </w:rPr>
      </w:pPr>
      <w:r>
        <w:rPr>
          <w:rFonts w:ascii="Arial" w:eastAsia="Times New Roman" w:hAnsi="Arial"/>
          <w:bCs/>
          <w:sz w:val="21"/>
          <w:szCs w:val="21"/>
        </w:rPr>
        <w:t>Yarışmada dereceye giren ilk 20 eser, sergilenmek üzere tarafımızdan bastırılarak sergi salonumuzda sergilenecektir. Yarışmaya gönderilen tüm eserlerin telif hakları kurumumuza ait olup, eser sahibi herhangi bir hak iddia edemez.</w:t>
      </w:r>
    </w:p>
    <w:p w:rsidR="002710CD" w:rsidRDefault="002710CD">
      <w:pPr>
        <w:widowControl w:val="0"/>
        <w:shd w:val="clear" w:color="auto" w:fill="FFFFFF"/>
        <w:spacing w:before="57" w:after="57" w:line="276" w:lineRule="auto"/>
        <w:jc w:val="both"/>
        <w:rPr>
          <w:rFonts w:eastAsia="Times New Roman"/>
          <w:bCs/>
        </w:rPr>
      </w:pPr>
    </w:p>
    <w:p w:rsidR="002710CD" w:rsidRDefault="009866CF">
      <w:pPr>
        <w:widowControl w:val="0"/>
        <w:shd w:val="clear" w:color="auto" w:fill="DFF0D8"/>
        <w:spacing w:before="57" w:after="57" w:line="276" w:lineRule="auto"/>
      </w:pPr>
      <w:r>
        <w:rPr>
          <w:rStyle w:val="nternetBalants"/>
          <w:rFonts w:ascii="Arial" w:eastAsia="Times New Roman" w:hAnsi="Arial"/>
          <w:b/>
          <w:color w:val="auto"/>
          <w:sz w:val="21"/>
          <w:szCs w:val="21"/>
        </w:rPr>
        <w:t>BAŞVURU ŞARTLARI</w:t>
      </w:r>
    </w:p>
    <w:p w:rsidR="002710CD" w:rsidRDefault="009866CF" w:rsidP="00871286">
      <w:pPr>
        <w:widowControl w:val="0"/>
        <w:shd w:val="clear" w:color="auto" w:fill="FFFFFF"/>
        <w:spacing w:before="57" w:after="57" w:line="276" w:lineRule="auto"/>
        <w:jc w:val="both"/>
        <w:rPr>
          <w:rFonts w:ascii="Arial" w:eastAsia="Times New Roman" w:hAnsi="Arial"/>
          <w:sz w:val="21"/>
          <w:szCs w:val="21"/>
        </w:rPr>
      </w:pPr>
      <w:r>
        <w:rPr>
          <w:rFonts w:ascii="Arial" w:eastAsia="Times New Roman" w:hAnsi="Arial"/>
          <w:sz w:val="21"/>
          <w:szCs w:val="21"/>
        </w:rPr>
        <w:t>Bu yarışma,</w:t>
      </w:r>
      <w:r>
        <w:rPr>
          <w:rFonts w:ascii="Arial" w:eastAsia="Arial" w:hAnsi="Arial"/>
          <w:b/>
          <w:sz w:val="21"/>
          <w:szCs w:val="21"/>
        </w:rPr>
        <w:t xml:space="preserve">Milli İradenin Kuruluşunun 100. Yıl Anısına Ödüllü Afiş Tasarım Yarışmasının </w:t>
      </w:r>
      <w:r>
        <w:rPr>
          <w:rFonts w:ascii="Arial" w:eastAsia="Times New Roman" w:hAnsi="Arial"/>
          <w:sz w:val="21"/>
          <w:szCs w:val="21"/>
        </w:rPr>
        <w:t>Seçici Kurul Üyeleri ile Seçici Kurul Üyeleri’nin birinci derece yakınları dışında, KMU Öğrencileri ve Karaman İl Geneli Lise öğrencilerine açıktır.</w:t>
      </w:r>
    </w:p>
    <w:p w:rsidR="00015732" w:rsidRDefault="00015732" w:rsidP="00871286">
      <w:pPr>
        <w:widowControl w:val="0"/>
        <w:shd w:val="clear" w:color="auto" w:fill="FFFFFF"/>
        <w:spacing w:before="57" w:after="57" w:line="276" w:lineRule="auto"/>
        <w:jc w:val="both"/>
        <w:rPr>
          <w:rFonts w:ascii="Arial" w:hAnsi="Arial"/>
          <w:sz w:val="21"/>
          <w:szCs w:val="21"/>
        </w:rPr>
      </w:pPr>
      <w:bookmarkStart w:id="0" w:name="_GoBack"/>
      <w:bookmarkEnd w:id="0"/>
    </w:p>
    <w:p w:rsidR="002710CD" w:rsidRDefault="002710CD">
      <w:pPr>
        <w:widowControl w:val="0"/>
        <w:shd w:val="clear" w:color="auto" w:fill="FFFFFF"/>
        <w:spacing w:before="57" w:after="57" w:line="276" w:lineRule="auto"/>
        <w:ind w:left="570"/>
        <w:jc w:val="both"/>
        <w:rPr>
          <w:rFonts w:eastAsia="Times New Roman"/>
        </w:rPr>
      </w:pP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bCs/>
          <w:sz w:val="21"/>
          <w:szCs w:val="21"/>
        </w:rPr>
        <w:lastRenderedPageBreak/>
        <w:t xml:space="preserve">Yarışma başvurusu, başvuru şartlarını sağlayan eserlerin süresi içinde kimlik bilgileri ve irtibat bilgilerinin yarışma internet sitesine girilmesi ve eserin dijital kopyasının yüklenmesiyle birlikte tamamlanmış olacaktır.  </w:t>
      </w: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bCs/>
          <w:sz w:val="21"/>
          <w:szCs w:val="21"/>
        </w:rPr>
        <w:t>Seçici Kurul, yarışma internet sayfasına yüklenen başvuru eserlerini birebir inceleyerek değerlendirmesini gerçekleştirecektir.</w:t>
      </w: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sz w:val="21"/>
          <w:szCs w:val="21"/>
        </w:rPr>
        <w:t>Katılımcılar, yarışmaya en fazla</w:t>
      </w:r>
      <w:r w:rsidR="00C052CE">
        <w:rPr>
          <w:rFonts w:ascii="Arial" w:eastAsia="Times New Roman" w:hAnsi="Arial"/>
          <w:sz w:val="21"/>
          <w:szCs w:val="21"/>
        </w:rPr>
        <w:t xml:space="preserve"> </w:t>
      </w:r>
      <w:r>
        <w:rPr>
          <w:rFonts w:ascii="Arial" w:eastAsia="Times New Roman" w:hAnsi="Arial"/>
          <w:sz w:val="21"/>
          <w:szCs w:val="21"/>
        </w:rPr>
        <w:t>1 eserile katılabilirler.</w:t>
      </w: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sz w:val="21"/>
          <w:szCs w:val="21"/>
        </w:rPr>
        <w:t>Başvuru eserinin, daha önce herhangi bir yarışmaya veya sergiye katılmamış olması gerekmektedir. Başvuru eserinin daha önce herhangi bir yarışmalı sergiye (sosyal medya, youtube vb. platformlarda düzenlenen yarışmalar da dâhil) katılmış olduğunun tespiti halinde ilgili eserin adaylığı/başvurusu/her türlü kazanımları iptal edilir.</w:t>
      </w: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sz w:val="21"/>
          <w:szCs w:val="21"/>
        </w:rPr>
        <w:t>Katılımcılar, başvuru eserlerinin özgün ve kendine ait olduğunu beyan ve taahhüt etmiş sayılırlar. Bu konuda çıkacak bir anlaşmazlık durumunda tüm hukuki sorumluluk başvuru sahibine aittir.</w:t>
      </w: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bCs/>
          <w:sz w:val="21"/>
          <w:szCs w:val="21"/>
        </w:rPr>
        <w:t>Katılımcılar; çevrimiçi olarak sistemden yarışmaya başvurduğu andan itibaren bu şartnamedeki tüm koşulları okumuş ve peşinen kabul etmiş sayılırlar.</w:t>
      </w:r>
    </w:p>
    <w:p w:rsidR="002710CD"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Arial" w:hAnsi="Arial"/>
          <w:b/>
          <w:sz w:val="21"/>
          <w:szCs w:val="21"/>
        </w:rPr>
        <w:t xml:space="preserve">Milli İradenin Kuruluşunun 100. Yıl Anısına Ödüllü Afiş Tasarım Yarışması </w:t>
      </w:r>
      <w:r>
        <w:rPr>
          <w:rFonts w:ascii="Arial" w:eastAsia="Times New Roman" w:hAnsi="Arial"/>
          <w:sz w:val="21"/>
          <w:szCs w:val="21"/>
        </w:rPr>
        <w:t>ile ilgili tüm güncellemeler ve bilgilendirmeler, yarışma sayfasından takip edilmelidir. Başvuru eseri ödüle veya sergilemeye değer bulunan katılımcılara, lüzumlu hallerde, başvuru sisteminde belirttikleri e-posta adresine gönderilen iletiler ve ekleriyle gerekli bilgilendirmeler yapılır.</w:t>
      </w:r>
    </w:p>
    <w:p w:rsidR="002710CD" w:rsidRDefault="002710CD">
      <w:pPr>
        <w:widowControl w:val="0"/>
        <w:shd w:val="clear" w:color="auto" w:fill="FFFFFF"/>
        <w:spacing w:before="57" w:after="57" w:line="276" w:lineRule="auto"/>
        <w:ind w:left="570" w:hanging="360"/>
        <w:rPr>
          <w:rFonts w:eastAsia="Times New Roman"/>
        </w:rPr>
      </w:pPr>
    </w:p>
    <w:p w:rsidR="002710CD" w:rsidRDefault="007A1D28">
      <w:pPr>
        <w:widowControl w:val="0"/>
        <w:shd w:val="clear" w:color="auto" w:fill="DFF0D8"/>
        <w:spacing w:before="57" w:after="57" w:line="276" w:lineRule="auto"/>
      </w:pPr>
      <w:hyperlink r:id="rId10">
        <w:r w:rsidR="009866CF">
          <w:rPr>
            <w:rStyle w:val="nternetBalants"/>
            <w:rFonts w:ascii="Arial" w:eastAsia="Times New Roman" w:hAnsi="Arial"/>
            <w:b/>
            <w:color w:val="000000"/>
            <w:sz w:val="21"/>
            <w:szCs w:val="21"/>
          </w:rPr>
          <w:t>YARIŞMA BAŞVURUSU: BAŞVURU VE ESER TESLİMİ</w:t>
        </w:r>
      </w:hyperlink>
    </w:p>
    <w:p w:rsidR="00244B3B" w:rsidRPr="00B36958" w:rsidRDefault="00244B3B" w:rsidP="00702C5B">
      <w:pPr>
        <w:pStyle w:val="ListeParagraf"/>
        <w:widowControl w:val="0"/>
        <w:numPr>
          <w:ilvl w:val="0"/>
          <w:numId w:val="1"/>
        </w:numPr>
        <w:shd w:val="clear" w:color="auto" w:fill="FFFFFF"/>
        <w:spacing w:before="57" w:after="57" w:line="276" w:lineRule="auto"/>
        <w:jc w:val="both"/>
        <w:rPr>
          <w:rFonts w:ascii="Arial" w:hAnsi="Arial"/>
          <w:sz w:val="21"/>
          <w:szCs w:val="21"/>
        </w:rPr>
      </w:pPr>
      <w:r w:rsidRPr="00B36958">
        <w:rPr>
          <w:rFonts w:ascii="Arial" w:eastAsia="Times New Roman" w:hAnsi="Arial"/>
          <w:sz w:val="21"/>
          <w:szCs w:val="21"/>
        </w:rPr>
        <w:t xml:space="preserve">Katılımcılar yarışmaya </w:t>
      </w:r>
      <w:hyperlink r:id="rId11" w:history="1">
        <w:r w:rsidRPr="00B36958">
          <w:rPr>
            <w:rStyle w:val="Kpr"/>
            <w:rFonts w:ascii="Arial" w:hAnsi="Arial"/>
            <w:color w:val="auto"/>
            <w:sz w:val="21"/>
            <w:szCs w:val="21"/>
            <w:u w:val="none"/>
          </w:rPr>
          <w:t>https://sks.kmu.edu.tr</w:t>
        </w:r>
      </w:hyperlink>
      <w:r w:rsidR="00B36958" w:rsidRPr="00B36958">
        <w:rPr>
          <w:rStyle w:val="nternetBalants"/>
          <w:rFonts w:ascii="Arial" w:hAnsi="Arial"/>
          <w:color w:val="auto"/>
          <w:sz w:val="21"/>
          <w:szCs w:val="21"/>
          <w:u w:val="none"/>
        </w:rPr>
        <w:t xml:space="preserve">  </w:t>
      </w:r>
      <w:r w:rsidRPr="00B36958">
        <w:rPr>
          <w:rStyle w:val="nternetBalants"/>
          <w:rFonts w:ascii="Arial" w:hAnsi="Arial"/>
          <w:color w:val="auto"/>
          <w:sz w:val="21"/>
          <w:szCs w:val="21"/>
          <w:u w:val="none"/>
        </w:rPr>
        <w:t>adresindeki başvuru formunu doldurarak</w:t>
      </w:r>
      <w:r w:rsidRPr="00B36958">
        <w:rPr>
          <w:sz w:val="21"/>
          <w:szCs w:val="21"/>
        </w:rPr>
        <w:t xml:space="preserve">  </w:t>
      </w:r>
      <w:r w:rsidR="00366DDF">
        <w:rPr>
          <w:rFonts w:ascii="Arial" w:eastAsia="Times New Roman" w:hAnsi="Arial"/>
          <w:bCs/>
          <w:sz w:val="21"/>
          <w:szCs w:val="21"/>
        </w:rPr>
        <w:t>10</w:t>
      </w:r>
      <w:r w:rsidRPr="00B36958">
        <w:rPr>
          <w:rFonts w:ascii="Arial" w:eastAsia="Times New Roman" w:hAnsi="Arial"/>
          <w:bCs/>
          <w:sz w:val="21"/>
          <w:szCs w:val="21"/>
        </w:rPr>
        <w:t xml:space="preserve">–24 Mart 2020 </w:t>
      </w:r>
      <w:r w:rsidRPr="00B36958">
        <w:rPr>
          <w:rFonts w:ascii="Arial" w:eastAsia="Times New Roman" w:hAnsi="Arial"/>
          <w:sz w:val="21"/>
          <w:szCs w:val="21"/>
        </w:rPr>
        <w:t>tarihleri arasında hazırladıkları afişle birlikte  </w:t>
      </w:r>
      <w:hyperlink r:id="rId12" w:history="1">
        <w:r w:rsidRPr="00B36958">
          <w:rPr>
            <w:rStyle w:val="Kpr"/>
            <w:rFonts w:ascii="Arial" w:eastAsia="Times New Roman" w:hAnsi="Arial"/>
            <w:color w:val="auto"/>
            <w:sz w:val="21"/>
            <w:szCs w:val="21"/>
            <w:u w:val="none"/>
          </w:rPr>
          <w:t>yarismalarsks@kmu.edu.tr</w:t>
        </w:r>
      </w:hyperlink>
      <w:r w:rsidR="009345CB">
        <w:rPr>
          <w:rFonts w:ascii="Arial" w:eastAsia="Times New Roman" w:hAnsi="Arial"/>
          <w:sz w:val="21"/>
          <w:szCs w:val="21"/>
        </w:rPr>
        <w:t xml:space="preserve"> </w:t>
      </w:r>
      <w:r w:rsidRPr="00B36958">
        <w:rPr>
          <w:rFonts w:ascii="Arial" w:eastAsia="Times New Roman" w:hAnsi="Arial"/>
          <w:sz w:val="21"/>
          <w:szCs w:val="21"/>
        </w:rPr>
        <w:t>elektronik posta adresine başvurularını yapacaklardır.</w:t>
      </w:r>
    </w:p>
    <w:p w:rsidR="00244B3B" w:rsidRPr="00244B3B" w:rsidRDefault="00244B3B" w:rsidP="00702C5B">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sz w:val="21"/>
          <w:szCs w:val="21"/>
        </w:rPr>
        <w:t>Katılımcılar, önce başvuru sistemine giriş yaparak başvuru sayfasındaki şartnameye uygun biçimde</w:t>
      </w:r>
      <w:r w:rsidR="00042CBD">
        <w:rPr>
          <w:rFonts w:ascii="Arial" w:eastAsia="Times New Roman" w:hAnsi="Arial"/>
          <w:sz w:val="21"/>
          <w:szCs w:val="21"/>
        </w:rPr>
        <w:t xml:space="preserve"> başvuru formunu eksiksiz doldurarak, </w:t>
      </w:r>
      <w:r>
        <w:rPr>
          <w:rFonts w:ascii="Arial" w:eastAsia="Times New Roman" w:hAnsi="Arial"/>
          <w:sz w:val="21"/>
          <w:szCs w:val="21"/>
        </w:rPr>
        <w:t>gerekli belgeleri ve eser görselini sisteme yükleyerek</w:t>
      </w:r>
      <w:r w:rsidR="00042CBD">
        <w:rPr>
          <w:rFonts w:ascii="Arial" w:eastAsia="Times New Roman" w:hAnsi="Arial"/>
          <w:sz w:val="21"/>
          <w:szCs w:val="21"/>
        </w:rPr>
        <w:t xml:space="preserve"> (</w:t>
      </w:r>
      <w:hyperlink r:id="rId13" w:history="1">
        <w:r w:rsidR="00042CBD" w:rsidRPr="00F768E3">
          <w:rPr>
            <w:rStyle w:val="Kpr"/>
            <w:rFonts w:ascii="Arial" w:eastAsia="Times New Roman" w:hAnsi="Arial"/>
            <w:color w:val="auto"/>
            <w:sz w:val="21"/>
            <w:szCs w:val="21"/>
          </w:rPr>
          <w:t>yarismalarsks@kmu.edu.tr</w:t>
        </w:r>
      </w:hyperlink>
      <w:r w:rsidR="00042CBD">
        <w:rPr>
          <w:rFonts w:ascii="Arial" w:eastAsia="Times New Roman" w:hAnsi="Arial"/>
          <w:sz w:val="21"/>
          <w:szCs w:val="21"/>
        </w:rPr>
        <w:t>)</w:t>
      </w:r>
      <w:r>
        <w:rPr>
          <w:rFonts w:ascii="Arial" w:eastAsia="Times New Roman" w:hAnsi="Arial"/>
          <w:sz w:val="21"/>
          <w:szCs w:val="21"/>
        </w:rPr>
        <w:t xml:space="preserve"> başvuru işleminin ilk adımını tamamlayacaklardır.</w:t>
      </w:r>
    </w:p>
    <w:p w:rsidR="002710CD" w:rsidRDefault="009866CF" w:rsidP="00702C5B">
      <w:pPr>
        <w:widowControl w:val="0"/>
        <w:numPr>
          <w:ilvl w:val="0"/>
          <w:numId w:val="1"/>
        </w:numPr>
        <w:shd w:val="clear" w:color="auto" w:fill="FFFFFF"/>
        <w:spacing w:before="57" w:after="57" w:line="276" w:lineRule="auto"/>
        <w:ind w:left="570" w:hanging="360"/>
        <w:jc w:val="both"/>
        <w:rPr>
          <w:rFonts w:ascii="Arial" w:hAnsi="Arial"/>
          <w:sz w:val="21"/>
          <w:szCs w:val="21"/>
        </w:rPr>
      </w:pPr>
      <w:r>
        <w:rPr>
          <w:rFonts w:ascii="Arial" w:eastAsia="Times New Roman" w:hAnsi="Arial"/>
          <w:sz w:val="21"/>
          <w:szCs w:val="21"/>
        </w:rPr>
        <w:t>Katılımcıların, kimlik bilgilerinin bulunduğu ıslak imzalı tarayıcıda taranmış başvuru formunu, nüfus cüzdanı fotokopisi eki ve dijital olarak hazırlanmış eserini göndermesi yeterlidir.</w:t>
      </w:r>
    </w:p>
    <w:p w:rsidR="002710CD" w:rsidRDefault="002710CD">
      <w:pPr>
        <w:widowControl w:val="0"/>
        <w:shd w:val="clear" w:color="auto" w:fill="FFFFFF"/>
        <w:spacing w:before="57" w:after="57" w:line="276" w:lineRule="auto"/>
        <w:ind w:left="570"/>
        <w:rPr>
          <w:rFonts w:ascii="Arial" w:hAnsi="Arial"/>
          <w:sz w:val="21"/>
          <w:szCs w:val="21"/>
        </w:rPr>
      </w:pPr>
    </w:p>
    <w:p w:rsidR="002710CD" w:rsidRDefault="007A1D28">
      <w:pPr>
        <w:widowControl w:val="0"/>
        <w:shd w:val="clear" w:color="auto" w:fill="DFF0D8"/>
        <w:spacing w:before="57" w:after="57" w:line="276" w:lineRule="auto"/>
      </w:pPr>
      <w:hyperlink r:id="rId14">
        <w:r w:rsidR="009866CF">
          <w:rPr>
            <w:rStyle w:val="nternetBalants"/>
            <w:rFonts w:ascii="Arial" w:eastAsia="Times New Roman" w:hAnsi="Arial"/>
            <w:b/>
            <w:color w:val="auto"/>
            <w:sz w:val="21"/>
            <w:szCs w:val="21"/>
          </w:rPr>
          <w:t xml:space="preserve">ÇEVRİMİÇİ </w:t>
        </w:r>
        <w:r w:rsidR="007404FB">
          <w:rPr>
            <w:rStyle w:val="nternetBalants"/>
            <w:rFonts w:ascii="Arial" w:eastAsia="Times New Roman" w:hAnsi="Arial"/>
            <w:b/>
            <w:color w:val="auto"/>
            <w:sz w:val="21"/>
            <w:szCs w:val="21"/>
          </w:rPr>
          <w:t xml:space="preserve">(ONLİNE) </w:t>
        </w:r>
        <w:r w:rsidR="009866CF">
          <w:rPr>
            <w:rStyle w:val="nternetBalants"/>
            <w:rFonts w:ascii="Arial" w:eastAsia="Times New Roman" w:hAnsi="Arial"/>
            <w:b/>
            <w:color w:val="auto"/>
            <w:sz w:val="21"/>
            <w:szCs w:val="21"/>
          </w:rPr>
          <w:t>BAŞVURU SIRASINDA SİSTEME YÜKLENECEK GÖRSELLER</w:t>
        </w:r>
      </w:hyperlink>
    </w:p>
    <w:p w:rsidR="002710CD" w:rsidRPr="002C657E"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sidRPr="002C657E">
        <w:rPr>
          <w:rFonts w:ascii="Arial" w:eastAsia="Times New Roman" w:hAnsi="Arial"/>
          <w:sz w:val="21"/>
          <w:szCs w:val="21"/>
        </w:rPr>
        <w:t>Başvuru eserine ilişkin görsel </w:t>
      </w:r>
      <w:r w:rsidRPr="002C657E">
        <w:rPr>
          <w:rFonts w:ascii="Arial" w:eastAsia="Times New Roman" w:hAnsi="Arial"/>
          <w:bCs/>
          <w:sz w:val="21"/>
          <w:szCs w:val="21"/>
        </w:rPr>
        <w:t>en fazla 10 mb,</w:t>
      </w:r>
      <w:r w:rsidRPr="002C657E">
        <w:rPr>
          <w:rFonts w:ascii="Arial" w:eastAsia="Times New Roman" w:hAnsi="Arial"/>
          <w:sz w:val="21"/>
          <w:szCs w:val="21"/>
        </w:rPr>
        <w:t> boyutunda olmalıdır.</w:t>
      </w:r>
    </w:p>
    <w:p w:rsidR="002710CD" w:rsidRPr="002C657E"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sidRPr="002C657E">
        <w:rPr>
          <w:rFonts w:ascii="Arial" w:eastAsia="Times New Roman" w:hAnsi="Arial"/>
          <w:sz w:val="21"/>
          <w:szCs w:val="21"/>
        </w:rPr>
        <w:t xml:space="preserve">Başvuru eseri </w:t>
      </w:r>
      <w:r w:rsidRPr="002C657E">
        <w:rPr>
          <w:rFonts w:ascii="Arial" w:eastAsia="Times New Roman" w:hAnsi="Arial"/>
          <w:bCs/>
          <w:sz w:val="21"/>
          <w:szCs w:val="21"/>
        </w:rPr>
        <w:t>300 dpi çözünürlükte</w:t>
      </w:r>
      <w:r w:rsidRPr="002C657E">
        <w:rPr>
          <w:rFonts w:ascii="Arial" w:eastAsia="Times New Roman" w:hAnsi="Arial"/>
          <w:sz w:val="21"/>
          <w:szCs w:val="21"/>
        </w:rPr>
        <w:t xml:space="preserve"> sisteme </w:t>
      </w:r>
      <w:r w:rsidR="000D470A" w:rsidRPr="002C657E">
        <w:rPr>
          <w:rFonts w:ascii="Arial" w:eastAsia="Times New Roman" w:hAnsi="Arial"/>
          <w:bCs/>
          <w:sz w:val="21"/>
          <w:szCs w:val="21"/>
        </w:rPr>
        <w:t>jpeg, pdf</w:t>
      </w:r>
      <w:r w:rsidR="000D470A" w:rsidRPr="002C657E">
        <w:rPr>
          <w:rFonts w:ascii="Arial" w:eastAsia="Times New Roman" w:hAnsi="Arial"/>
          <w:sz w:val="21"/>
          <w:szCs w:val="21"/>
        </w:rPr>
        <w:t> </w:t>
      </w:r>
      <w:r w:rsidRPr="002C657E">
        <w:rPr>
          <w:rFonts w:ascii="Arial" w:eastAsia="Times New Roman" w:hAnsi="Arial"/>
          <w:sz w:val="21"/>
          <w:szCs w:val="21"/>
        </w:rPr>
        <w:t>formatında yüklenecektir, en iyi şekilde ve teknik şartlara uygun olarak yansıtması zorunludur.</w:t>
      </w:r>
    </w:p>
    <w:p w:rsidR="002710CD" w:rsidRPr="002C657E"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sidRPr="002C657E">
        <w:rPr>
          <w:rFonts w:ascii="Arial" w:eastAsia="Times New Roman" w:hAnsi="Arial"/>
          <w:sz w:val="21"/>
          <w:szCs w:val="21"/>
        </w:rPr>
        <w:t>Katılımcılar, çevrimiçi ortamda başvuru eseriyle ilgili istenen bilgileri doğru ve eksiksiz olarak doldurmalıdır.</w:t>
      </w:r>
    </w:p>
    <w:p w:rsidR="002710CD" w:rsidRPr="002C657E" w:rsidRDefault="009866CF">
      <w:pPr>
        <w:widowControl w:val="0"/>
        <w:numPr>
          <w:ilvl w:val="0"/>
          <w:numId w:val="1"/>
        </w:numPr>
        <w:shd w:val="clear" w:color="auto" w:fill="FFFFFF"/>
        <w:spacing w:before="57" w:after="57" w:line="276" w:lineRule="auto"/>
        <w:ind w:left="570" w:hanging="360"/>
        <w:jc w:val="both"/>
        <w:rPr>
          <w:rFonts w:ascii="Arial" w:hAnsi="Arial"/>
          <w:sz w:val="21"/>
          <w:szCs w:val="21"/>
        </w:rPr>
      </w:pPr>
      <w:r w:rsidRPr="002C657E">
        <w:rPr>
          <w:rFonts w:ascii="Arial" w:eastAsia="Times New Roman" w:hAnsi="Arial"/>
          <w:sz w:val="21"/>
          <w:szCs w:val="21"/>
        </w:rPr>
        <w:t xml:space="preserve">Seçici Kurul değerlendirmesi neticesinde yarışmada ödül alan eserler, Karamanoğlu Mehmetbey Üniversitesi tarafından görsel işitsel tanıtım faaliyetleri ve haber amaçlı olarak kullanılabilir. Ödül alamayan eserler hiçbir çalışmada kullanılmayacaktır. </w:t>
      </w:r>
    </w:p>
    <w:p w:rsidR="002710CD" w:rsidRDefault="002710CD">
      <w:pPr>
        <w:widowControl w:val="0"/>
        <w:shd w:val="clear" w:color="auto" w:fill="FFFFFF"/>
        <w:spacing w:before="57" w:after="57" w:line="276" w:lineRule="auto"/>
        <w:ind w:left="570" w:hanging="360"/>
        <w:rPr>
          <w:rFonts w:eastAsia="Times New Roman"/>
        </w:rPr>
      </w:pPr>
    </w:p>
    <w:p w:rsidR="002710CD" w:rsidRDefault="007A1D28">
      <w:pPr>
        <w:widowControl w:val="0"/>
        <w:shd w:val="clear" w:color="auto" w:fill="DFF0D8"/>
        <w:spacing w:before="57" w:after="57" w:line="276" w:lineRule="auto"/>
      </w:pPr>
      <w:hyperlink r:id="rId15">
        <w:r w:rsidR="009866CF">
          <w:rPr>
            <w:rStyle w:val="nternetBalants"/>
            <w:rFonts w:ascii="Arial" w:eastAsia="Times New Roman" w:hAnsi="Arial"/>
            <w:b/>
            <w:color w:val="auto"/>
            <w:sz w:val="21"/>
            <w:szCs w:val="21"/>
          </w:rPr>
          <w:t>SEÇİCİ KURUL DEĞERLENDİRMESİ</w:t>
        </w:r>
      </w:hyperlink>
    </w:p>
    <w:p w:rsidR="002710CD" w:rsidRDefault="009866CF">
      <w:pPr>
        <w:widowControl w:val="0"/>
        <w:shd w:val="clear" w:color="auto" w:fill="FFFFFF"/>
        <w:spacing w:before="57" w:after="57" w:line="276" w:lineRule="auto"/>
        <w:jc w:val="both"/>
        <w:rPr>
          <w:rFonts w:ascii="Arial" w:eastAsia="Times New Roman" w:hAnsi="Arial"/>
          <w:sz w:val="21"/>
          <w:szCs w:val="21"/>
        </w:rPr>
      </w:pPr>
      <w:r>
        <w:rPr>
          <w:rFonts w:ascii="Arial" w:eastAsia="Arial" w:hAnsi="Arial"/>
          <w:b/>
          <w:sz w:val="21"/>
          <w:szCs w:val="21"/>
        </w:rPr>
        <w:t xml:space="preserve">Milli İradenin Kuruluşunun 100. Yıl Anısına düzenlenen ödüllü </w:t>
      </w:r>
      <w:r>
        <w:rPr>
          <w:rFonts w:ascii="Arial" w:eastAsia="Times New Roman" w:hAnsi="Arial"/>
          <w:b/>
          <w:sz w:val="21"/>
          <w:szCs w:val="21"/>
        </w:rPr>
        <w:t>“Ödüllü Afiş Tasarım Yarışması”</w:t>
      </w:r>
      <w:r>
        <w:rPr>
          <w:rFonts w:ascii="Arial" w:eastAsia="Times New Roman" w:hAnsi="Arial"/>
          <w:sz w:val="21"/>
          <w:szCs w:val="21"/>
        </w:rPr>
        <w:t xml:space="preserve"> kapsamındadijital ortamda teslim edilen başvuru eserlerini seçici kurul son teslim tarihinden sonra, </w:t>
      </w:r>
      <w:r w:rsidRPr="00FB7244">
        <w:rPr>
          <w:rFonts w:ascii="Arial" w:eastAsia="Times New Roman" w:hAnsi="Arial"/>
          <w:sz w:val="21"/>
          <w:szCs w:val="21"/>
        </w:rPr>
        <w:t xml:space="preserve">10 gün içerisinde değerlendirecektir. </w:t>
      </w:r>
      <w:r w:rsidRPr="00FB7244">
        <w:rPr>
          <w:rFonts w:ascii="Arial" w:hAnsi="Arial"/>
          <w:sz w:val="21"/>
          <w:szCs w:val="21"/>
          <w:shd w:val="clear" w:color="auto" w:fill="FFFFFF"/>
        </w:rPr>
        <w:t xml:space="preserve">Değerlendirme sonucu; 9 Nisan 2020 tarihinde ilan edilecektir. </w:t>
      </w:r>
      <w:r>
        <w:rPr>
          <w:rFonts w:ascii="Arial" w:eastAsia="Times New Roman" w:hAnsi="Arial"/>
          <w:sz w:val="21"/>
          <w:szCs w:val="21"/>
        </w:rPr>
        <w:t>Başarı Ödülü’ne değer görülen eserler belirlenerek sergi oluşturulur. İlk 20 eser 50x70 ölçülerinde basılarak üniversite bünyesinde sergilenecektir.</w:t>
      </w:r>
    </w:p>
    <w:p w:rsidR="00F06858" w:rsidRDefault="00F06858">
      <w:pPr>
        <w:widowControl w:val="0"/>
        <w:shd w:val="clear" w:color="auto" w:fill="FFFFFF"/>
        <w:spacing w:before="57" w:after="57" w:line="276" w:lineRule="auto"/>
        <w:jc w:val="both"/>
        <w:rPr>
          <w:rFonts w:ascii="Arial" w:eastAsia="Times New Roman" w:hAnsi="Arial"/>
          <w:sz w:val="21"/>
          <w:szCs w:val="21"/>
        </w:rPr>
      </w:pPr>
    </w:p>
    <w:p w:rsidR="00F06858" w:rsidRDefault="00F06858">
      <w:pPr>
        <w:widowControl w:val="0"/>
        <w:shd w:val="clear" w:color="auto" w:fill="FFFFFF"/>
        <w:spacing w:before="57" w:after="57" w:line="276" w:lineRule="auto"/>
        <w:jc w:val="both"/>
        <w:rPr>
          <w:rFonts w:ascii="Arial" w:eastAsia="Times New Roman" w:hAnsi="Arial"/>
          <w:sz w:val="21"/>
          <w:szCs w:val="21"/>
        </w:rPr>
      </w:pPr>
    </w:p>
    <w:p w:rsidR="00F06858" w:rsidRDefault="00F06858">
      <w:pPr>
        <w:widowControl w:val="0"/>
        <w:shd w:val="clear" w:color="auto" w:fill="FFFFFF"/>
        <w:spacing w:before="57" w:after="57" w:line="276" w:lineRule="auto"/>
        <w:jc w:val="both"/>
        <w:rPr>
          <w:rFonts w:ascii="Arial" w:eastAsia="Times New Roman" w:hAnsi="Arial"/>
          <w:sz w:val="21"/>
          <w:szCs w:val="21"/>
        </w:rPr>
      </w:pPr>
    </w:p>
    <w:p w:rsidR="00F06858" w:rsidRDefault="00F06858">
      <w:pPr>
        <w:widowControl w:val="0"/>
        <w:shd w:val="clear" w:color="auto" w:fill="FFFFFF"/>
        <w:spacing w:before="57" w:after="57" w:line="276" w:lineRule="auto"/>
        <w:jc w:val="both"/>
        <w:rPr>
          <w:rFonts w:ascii="Arial" w:eastAsia="Times New Roman" w:hAnsi="Arial"/>
          <w:sz w:val="21"/>
          <w:szCs w:val="21"/>
        </w:rPr>
      </w:pPr>
    </w:p>
    <w:p w:rsidR="002710CD" w:rsidRDefault="007A1D28">
      <w:pPr>
        <w:widowControl w:val="0"/>
        <w:shd w:val="clear" w:color="auto" w:fill="DFF0D8"/>
        <w:spacing w:before="57" w:after="57" w:line="276" w:lineRule="auto"/>
      </w:pPr>
      <w:hyperlink r:id="rId16">
        <w:r w:rsidR="009866CF">
          <w:rPr>
            <w:rStyle w:val="nternetBalants"/>
            <w:rFonts w:ascii="Arial" w:eastAsia="Times New Roman" w:hAnsi="Arial"/>
            <w:b/>
            <w:color w:val="auto"/>
            <w:sz w:val="21"/>
            <w:szCs w:val="21"/>
          </w:rPr>
          <w:t>ÖDÜLLER</w:t>
        </w:r>
      </w:hyperlink>
    </w:p>
    <w:p w:rsidR="002710CD" w:rsidRDefault="009866CF">
      <w:pPr>
        <w:widowControl w:val="0"/>
        <w:shd w:val="clear" w:color="auto" w:fill="FFFFFF"/>
        <w:spacing w:before="57" w:after="57" w:line="276" w:lineRule="auto"/>
        <w:rPr>
          <w:rFonts w:ascii="Arial" w:hAnsi="Arial"/>
          <w:sz w:val="21"/>
          <w:szCs w:val="21"/>
        </w:rPr>
      </w:pPr>
      <w:r>
        <w:rPr>
          <w:rFonts w:ascii="Arial" w:eastAsia="Arial" w:hAnsi="Arial"/>
          <w:b/>
          <w:sz w:val="21"/>
          <w:szCs w:val="21"/>
        </w:rPr>
        <w:t>Milli İradenin Kuruluşunun 100. Yıl Anısına Ödüllü Afiş Tasarım Yarışması</w:t>
      </w:r>
      <w:r w:rsidR="00FF68BA">
        <w:rPr>
          <w:rFonts w:ascii="Arial" w:eastAsia="Arial" w:hAnsi="Arial"/>
          <w:b/>
          <w:sz w:val="21"/>
          <w:szCs w:val="21"/>
        </w:rPr>
        <w:t xml:space="preserve"> </w:t>
      </w:r>
      <w:r>
        <w:rPr>
          <w:rFonts w:ascii="Arial" w:eastAsia="Times New Roman" w:hAnsi="Arial"/>
          <w:sz w:val="21"/>
          <w:szCs w:val="21"/>
        </w:rPr>
        <w:t xml:space="preserve">kapsamında </w:t>
      </w:r>
      <w:r>
        <w:rPr>
          <w:rFonts w:ascii="Arial" w:eastAsia="Times New Roman" w:hAnsi="Arial"/>
          <w:b/>
          <w:sz w:val="21"/>
          <w:szCs w:val="21"/>
        </w:rPr>
        <w:t>“Ödüllü Afiş Tasarım Yarışması”</w:t>
      </w:r>
      <w:r>
        <w:rPr>
          <w:rFonts w:ascii="Arial" w:eastAsia="Times New Roman" w:hAnsi="Arial"/>
          <w:sz w:val="21"/>
          <w:szCs w:val="21"/>
        </w:rPr>
        <w:t xml:space="preserve"> olmak üzere,</w:t>
      </w:r>
    </w:p>
    <w:p w:rsidR="002710CD" w:rsidRDefault="009866CF">
      <w:pPr>
        <w:widowControl w:val="0"/>
        <w:shd w:val="clear" w:color="auto" w:fill="FFFFFF"/>
        <w:spacing w:before="57" w:after="57" w:line="276" w:lineRule="auto"/>
        <w:rPr>
          <w:rFonts w:ascii="Arial" w:hAnsi="Arial"/>
          <w:sz w:val="21"/>
          <w:szCs w:val="21"/>
        </w:rPr>
      </w:pPr>
      <w:r>
        <w:rPr>
          <w:rFonts w:ascii="Arial" w:eastAsia="Times New Roman" w:hAnsi="Arial"/>
          <w:b/>
          <w:bCs/>
          <w:sz w:val="21"/>
          <w:szCs w:val="21"/>
        </w:rPr>
        <w:t>Birinciye 500 TL</w:t>
      </w:r>
    </w:p>
    <w:p w:rsidR="002710CD" w:rsidRDefault="009866CF">
      <w:pPr>
        <w:widowControl w:val="0"/>
        <w:shd w:val="clear" w:color="auto" w:fill="FFFFFF"/>
        <w:spacing w:before="57" w:after="57" w:line="276" w:lineRule="auto"/>
        <w:rPr>
          <w:rFonts w:ascii="Arial" w:hAnsi="Arial"/>
          <w:sz w:val="21"/>
          <w:szCs w:val="21"/>
        </w:rPr>
      </w:pPr>
      <w:r>
        <w:rPr>
          <w:rFonts w:ascii="Arial" w:eastAsia="Times New Roman" w:hAnsi="Arial"/>
          <w:b/>
          <w:bCs/>
          <w:sz w:val="21"/>
          <w:szCs w:val="21"/>
        </w:rPr>
        <w:t>İkinciye 400 TL</w:t>
      </w:r>
    </w:p>
    <w:p w:rsidR="002710CD" w:rsidRDefault="009866CF">
      <w:pPr>
        <w:widowControl w:val="0"/>
        <w:shd w:val="clear" w:color="auto" w:fill="FFFFFF"/>
        <w:spacing w:before="57" w:after="57" w:line="276" w:lineRule="auto"/>
        <w:rPr>
          <w:rFonts w:ascii="Arial" w:hAnsi="Arial"/>
          <w:sz w:val="21"/>
          <w:szCs w:val="21"/>
        </w:rPr>
      </w:pPr>
      <w:r>
        <w:rPr>
          <w:rFonts w:ascii="Arial" w:eastAsia="Times New Roman" w:hAnsi="Arial"/>
          <w:b/>
          <w:bCs/>
          <w:sz w:val="21"/>
          <w:szCs w:val="21"/>
        </w:rPr>
        <w:t>Üçüncüye 300 TL</w:t>
      </w:r>
    </w:p>
    <w:p w:rsidR="002710CD" w:rsidRDefault="009866CF">
      <w:pPr>
        <w:widowControl w:val="0"/>
        <w:shd w:val="clear" w:color="auto" w:fill="FFFFFF"/>
        <w:spacing w:before="57" w:after="57" w:line="276" w:lineRule="auto"/>
        <w:rPr>
          <w:rFonts w:ascii="Arial" w:hAnsi="Arial"/>
          <w:sz w:val="21"/>
          <w:szCs w:val="21"/>
        </w:rPr>
      </w:pPr>
      <w:r>
        <w:rPr>
          <w:rFonts w:ascii="Arial" w:eastAsia="Times New Roman" w:hAnsi="Arial"/>
          <w:b/>
          <w:bCs/>
          <w:sz w:val="21"/>
          <w:szCs w:val="21"/>
        </w:rPr>
        <w:t>Teşvik Ödülü 200 TL</w:t>
      </w:r>
    </w:p>
    <w:p w:rsidR="002710CD" w:rsidRPr="00744011" w:rsidRDefault="009866CF">
      <w:pPr>
        <w:widowControl w:val="0"/>
        <w:shd w:val="clear" w:color="auto" w:fill="FFFFFF"/>
        <w:spacing w:before="57" w:after="57" w:line="276" w:lineRule="auto"/>
        <w:jc w:val="both"/>
        <w:rPr>
          <w:rFonts w:ascii="Arial" w:hAnsi="Arial"/>
          <w:b/>
          <w:bCs/>
          <w:sz w:val="21"/>
          <w:szCs w:val="21"/>
        </w:rPr>
      </w:pPr>
      <w:r>
        <w:rPr>
          <w:rFonts w:ascii="Arial" w:eastAsia="Times New Roman" w:hAnsi="Arial"/>
          <w:sz w:val="21"/>
          <w:szCs w:val="21"/>
        </w:rPr>
        <w:t>Ödül alan başvuru eserlerinin sahibi, ödül töreni bizzat bulunarak belgelerini almalı veya yerine bir vekil tayin etmelidir. Yarışma sonuçları, Karamanoğlu Mehmetbey Üniversitesi resmi internet</w:t>
      </w:r>
      <w:r w:rsidR="00FF68BA">
        <w:rPr>
          <w:rFonts w:ascii="Arial" w:eastAsia="Times New Roman" w:hAnsi="Arial"/>
          <w:sz w:val="21"/>
          <w:szCs w:val="21"/>
        </w:rPr>
        <w:t xml:space="preserve"> </w:t>
      </w:r>
      <w:r w:rsidR="00DA31E2">
        <w:rPr>
          <w:rFonts w:ascii="Arial" w:eastAsia="Times New Roman" w:hAnsi="Arial"/>
          <w:sz w:val="21"/>
          <w:szCs w:val="21"/>
        </w:rPr>
        <w:t xml:space="preserve">http://sks.kmu.edu.tr </w:t>
      </w:r>
      <w:r w:rsidR="00FF68BA">
        <w:rPr>
          <w:rFonts w:ascii="Arial" w:eastAsia="Times New Roman" w:hAnsi="Arial"/>
          <w:sz w:val="21"/>
          <w:szCs w:val="21"/>
        </w:rPr>
        <w:t xml:space="preserve"> adresinden ulaşabilirler.</w:t>
      </w:r>
      <w:r w:rsidRPr="00744011">
        <w:rPr>
          <w:rFonts w:ascii="Arial" w:eastAsia="Times New Roman" w:hAnsi="Arial"/>
          <w:b/>
          <w:bCs/>
          <w:color w:val="FF0000"/>
          <w:sz w:val="21"/>
          <w:szCs w:val="21"/>
        </w:rPr>
        <w:t xml:space="preserve"> </w:t>
      </w:r>
    </w:p>
    <w:p w:rsidR="002710CD" w:rsidRDefault="002710CD">
      <w:pPr>
        <w:widowControl w:val="0"/>
        <w:shd w:val="clear" w:color="auto" w:fill="FFFFFF"/>
        <w:spacing w:before="57" w:after="57" w:line="276" w:lineRule="auto"/>
        <w:jc w:val="both"/>
        <w:rPr>
          <w:rFonts w:eastAsia="Times New Roman"/>
          <w:color w:val="FF0000"/>
        </w:rPr>
      </w:pPr>
    </w:p>
    <w:p w:rsidR="002710CD" w:rsidRDefault="007A1D28">
      <w:pPr>
        <w:widowControl w:val="0"/>
        <w:shd w:val="clear" w:color="auto" w:fill="DFF0D8"/>
        <w:spacing w:before="57" w:after="57" w:line="276" w:lineRule="auto"/>
      </w:pPr>
      <w:hyperlink r:id="rId17">
        <w:r w:rsidR="009866CF">
          <w:rPr>
            <w:rStyle w:val="nternetBalants"/>
            <w:rFonts w:ascii="Arial" w:eastAsia="Times New Roman" w:hAnsi="Arial"/>
            <w:b/>
            <w:color w:val="auto"/>
            <w:sz w:val="21"/>
            <w:szCs w:val="21"/>
          </w:rPr>
          <w:t>TELİF HAKKI</w:t>
        </w:r>
      </w:hyperlink>
    </w:p>
    <w:p w:rsidR="002710CD" w:rsidRDefault="009866CF">
      <w:pPr>
        <w:widowControl w:val="0"/>
        <w:shd w:val="clear" w:color="auto" w:fill="FFFFFF"/>
        <w:spacing w:before="57" w:after="57" w:line="276" w:lineRule="auto"/>
        <w:jc w:val="both"/>
        <w:rPr>
          <w:rFonts w:ascii="Arial" w:hAnsi="Arial"/>
          <w:sz w:val="21"/>
          <w:szCs w:val="21"/>
        </w:rPr>
      </w:pPr>
      <w:r>
        <w:rPr>
          <w:rFonts w:ascii="Arial" w:eastAsia="Times New Roman" w:hAnsi="Arial"/>
          <w:sz w:val="21"/>
          <w:szCs w:val="21"/>
        </w:rPr>
        <w:t>Karamanoğlu Mehmetbey Üniversitesi ödüle değer bulunan eserlerin görsellerini; Üniversite uzantılı internet sayfalarında, televizyon yayınlarında, internet ve sosyal medya sitelerinde, etkinliklerde ve eğitim faaliyetlerinde afiş, katalog, broşür vb. her türlü tanıtım malzemeleri olarak 5846 sayılı Fikir ve Sanat Eserleri Kanunu’nun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Aday bu hususa herhangi bir itirazda bulunmayacağını şimdiden beyan, kabul ve taahhüt eder.</w:t>
      </w:r>
    </w:p>
    <w:p w:rsidR="002710CD" w:rsidRDefault="009866CF">
      <w:pPr>
        <w:widowControl w:val="0"/>
        <w:shd w:val="clear" w:color="auto" w:fill="FFFFFF"/>
        <w:spacing w:before="57" w:after="57" w:line="276" w:lineRule="auto"/>
        <w:jc w:val="both"/>
        <w:rPr>
          <w:rFonts w:ascii="Arial" w:hAnsi="Arial"/>
          <w:sz w:val="21"/>
          <w:szCs w:val="21"/>
        </w:rPr>
      </w:pPr>
      <w:r>
        <w:rPr>
          <w:rFonts w:ascii="Arial" w:eastAsia="Times New Roman" w:hAnsi="Arial"/>
          <w:sz w:val="21"/>
          <w:szCs w:val="21"/>
        </w:rPr>
        <w:t>Başarı Ödülü, bulunan eserlerinin sahipleri, ödül tutarlarının aynı zamanda telif ücreti yerine geçtiğini; Başarı Ödülü, için verilen para ödülünden başka başvuru eserinin kullanım ya da devrine ilişkin olarak her ne nam altında olursa olsun Karamanoğlu Mehmetbey Üniversitesinden herhangi bir talepte bulunmayacağını kabul eder.</w:t>
      </w:r>
    </w:p>
    <w:p w:rsidR="002710CD" w:rsidRDefault="009866CF">
      <w:pPr>
        <w:widowControl w:val="0"/>
        <w:shd w:val="clear" w:color="auto" w:fill="FFFFFF"/>
        <w:spacing w:before="57" w:after="57" w:line="276" w:lineRule="auto"/>
        <w:jc w:val="both"/>
        <w:rPr>
          <w:rFonts w:ascii="Arial" w:hAnsi="Arial"/>
          <w:sz w:val="21"/>
          <w:szCs w:val="21"/>
        </w:rPr>
      </w:pPr>
      <w:r>
        <w:rPr>
          <w:rFonts w:ascii="Arial" w:eastAsia="Times New Roman" w:hAnsi="Arial"/>
          <w:sz w:val="21"/>
          <w:szCs w:val="21"/>
        </w:rPr>
        <w:t>Başvuru eserinin sahibi, başvuru eserinin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kabul, beyan ve taahhüt etmektedir. Başvuru eseri Başarı Ödülüne değer bulunan katılımcının bu beyan ve kabulleri dışında hareket ettiğinin ortaya çıkması veya tespit edilmesi halinde bu yarışma ile elde ettiği ödül, unvan ve he</w:t>
      </w:r>
      <w:r w:rsidR="004C3A98">
        <w:rPr>
          <w:rFonts w:ascii="Arial" w:eastAsia="Times New Roman" w:hAnsi="Arial"/>
          <w:sz w:val="21"/>
          <w:szCs w:val="21"/>
        </w:rPr>
        <w:t xml:space="preserve">r türlü kazanımları geri alınır </w:t>
      </w:r>
      <w:r>
        <w:rPr>
          <w:rFonts w:ascii="Arial" w:eastAsia="Times New Roman" w:hAnsi="Arial"/>
          <w:sz w:val="21"/>
          <w:szCs w:val="21"/>
        </w:rPr>
        <w:t>Başvuru eserlerine ilişkin görseller ile ilgili izinsiz kullanım, telif vb. taleplerden doğabilecek hukukî sorumluluklar da yarışmacıya aittir.</w:t>
      </w:r>
    </w:p>
    <w:p w:rsidR="002710CD" w:rsidRDefault="002710CD">
      <w:pPr>
        <w:widowControl w:val="0"/>
        <w:shd w:val="clear" w:color="auto" w:fill="FFFFFF"/>
        <w:spacing w:before="57" w:after="57" w:line="276" w:lineRule="auto"/>
        <w:jc w:val="both"/>
        <w:rPr>
          <w:rFonts w:ascii="Arial" w:hAnsi="Arial"/>
          <w:sz w:val="21"/>
          <w:szCs w:val="21"/>
        </w:rPr>
      </w:pPr>
    </w:p>
    <w:p w:rsidR="002710CD" w:rsidRDefault="007A1D28">
      <w:pPr>
        <w:widowControl w:val="0"/>
        <w:shd w:val="clear" w:color="auto" w:fill="DFF0D8"/>
        <w:spacing w:before="57" w:after="57" w:line="276" w:lineRule="auto"/>
      </w:pPr>
      <w:hyperlink r:id="rId18">
        <w:r w:rsidR="009866CF">
          <w:rPr>
            <w:rStyle w:val="nternetBalants"/>
            <w:rFonts w:ascii="Arial" w:eastAsia="Times New Roman" w:hAnsi="Arial"/>
            <w:b/>
            <w:color w:val="auto"/>
            <w:sz w:val="21"/>
            <w:szCs w:val="21"/>
          </w:rPr>
          <w:t>DİĞER HUSUSLAR</w:t>
        </w:r>
      </w:hyperlink>
    </w:p>
    <w:p w:rsidR="002710CD" w:rsidRDefault="009866CF">
      <w:pPr>
        <w:widowControl w:val="0"/>
        <w:shd w:val="clear" w:color="auto" w:fill="FFFFFF"/>
        <w:spacing w:before="57" w:after="57" w:line="276" w:lineRule="auto"/>
        <w:jc w:val="both"/>
        <w:rPr>
          <w:rFonts w:ascii="Arial" w:hAnsi="Arial"/>
          <w:sz w:val="21"/>
          <w:szCs w:val="21"/>
        </w:rPr>
      </w:pPr>
      <w:r>
        <w:rPr>
          <w:rFonts w:ascii="Arial" w:eastAsia="Times New Roman" w:hAnsi="Arial"/>
          <w:sz w:val="21"/>
          <w:szCs w:val="21"/>
        </w:rPr>
        <w:t>Katılım bilgileri ve şartnameye, Dijital ortamda yarışmaya katılma aşamasında sistemden veya kullanıcıdan kaynaklı hatalar oluşması halinde, şartnamede belirtilen e-posta adresinden iletişime geçilerek bilgi verilmesi durumunda sorun kısa sürede giderilecek ve katılımcı bilgilendirilecektir.</w:t>
      </w:r>
    </w:p>
    <w:p w:rsidR="009B2393" w:rsidRDefault="009866CF">
      <w:pPr>
        <w:widowControl w:val="0"/>
        <w:shd w:val="clear" w:color="auto" w:fill="FFFFFF"/>
        <w:spacing w:before="57" w:after="57" w:line="276" w:lineRule="auto"/>
        <w:jc w:val="both"/>
        <w:rPr>
          <w:rFonts w:ascii="Arial" w:hAnsi="Arial"/>
          <w:sz w:val="21"/>
          <w:szCs w:val="21"/>
        </w:rPr>
      </w:pPr>
      <w:r>
        <w:rPr>
          <w:rFonts w:ascii="Arial" w:eastAsia="Times New Roman" w:hAnsi="Arial"/>
          <w:sz w:val="21"/>
          <w:szCs w:val="21"/>
        </w:rPr>
        <w:t>Karamanoğlu Mehmetbey Üniversitesi gerekli gördüğü takdirde, yarışma takvimi üzerinde değişiklik yapabilir veya yarışmayı iptal edebilir.</w:t>
      </w:r>
    </w:p>
    <w:p w:rsidR="002710CD" w:rsidRDefault="009866CF">
      <w:pPr>
        <w:widowControl w:val="0"/>
        <w:shd w:val="clear" w:color="auto" w:fill="FFFFFF"/>
        <w:spacing w:before="57" w:after="57" w:line="276" w:lineRule="auto"/>
        <w:jc w:val="both"/>
        <w:rPr>
          <w:rFonts w:ascii="Arial" w:eastAsia="Times New Roman" w:hAnsi="Arial"/>
          <w:sz w:val="21"/>
          <w:szCs w:val="21"/>
        </w:rPr>
      </w:pPr>
      <w:r>
        <w:rPr>
          <w:rFonts w:ascii="Arial" w:eastAsia="Times New Roman" w:hAnsi="Arial"/>
          <w:sz w:val="21"/>
          <w:szCs w:val="21"/>
        </w:rPr>
        <w:t>Şartnamede belirtilmeyen hususlarda veya tereddüt halinde Karamanoğlu Mehmetbey Üniversitesinin kararları geçerlidir.</w:t>
      </w:r>
    </w:p>
    <w:p w:rsidR="00700250" w:rsidRDefault="00700250">
      <w:pPr>
        <w:widowControl w:val="0"/>
        <w:shd w:val="clear" w:color="auto" w:fill="FFFFFF"/>
        <w:spacing w:before="57" w:after="57" w:line="276" w:lineRule="auto"/>
        <w:jc w:val="both"/>
        <w:rPr>
          <w:rFonts w:ascii="Arial" w:hAnsi="Arial"/>
          <w:sz w:val="21"/>
          <w:szCs w:val="21"/>
        </w:rPr>
      </w:pPr>
    </w:p>
    <w:p w:rsidR="002710CD" w:rsidRDefault="007A1D28">
      <w:pPr>
        <w:widowControl w:val="0"/>
        <w:shd w:val="clear" w:color="auto" w:fill="DFF0D8"/>
        <w:spacing w:before="57" w:after="57" w:line="276" w:lineRule="auto"/>
      </w:pPr>
      <w:hyperlink r:id="rId19">
        <w:r w:rsidR="009866CF">
          <w:rPr>
            <w:rStyle w:val="nternetBalants"/>
            <w:rFonts w:ascii="Arial" w:eastAsia="Times New Roman" w:hAnsi="Arial"/>
            <w:b/>
            <w:color w:val="auto"/>
            <w:sz w:val="21"/>
            <w:szCs w:val="21"/>
          </w:rPr>
          <w:t>İLETİŞİM</w:t>
        </w:r>
      </w:hyperlink>
    </w:p>
    <w:p w:rsidR="002710CD" w:rsidRPr="00AA3A3A" w:rsidRDefault="009866CF">
      <w:pPr>
        <w:widowControl w:val="0"/>
        <w:shd w:val="clear" w:color="auto" w:fill="FFFFFF"/>
        <w:spacing w:before="57" w:after="57" w:line="276" w:lineRule="auto"/>
        <w:rPr>
          <w:rFonts w:ascii="Arial" w:hAnsi="Arial"/>
          <w:sz w:val="21"/>
          <w:szCs w:val="21"/>
        </w:rPr>
      </w:pPr>
      <w:r w:rsidRPr="00AA3A3A">
        <w:rPr>
          <w:rFonts w:ascii="Arial" w:eastAsia="Times New Roman" w:hAnsi="Arial"/>
          <w:b/>
          <w:bCs/>
          <w:sz w:val="21"/>
          <w:szCs w:val="21"/>
        </w:rPr>
        <w:t>KARAMANOĞLU MEHMETBEY ÜNİVERSİTESİ</w:t>
      </w:r>
    </w:p>
    <w:p w:rsidR="002710CD" w:rsidRPr="00AA3A3A" w:rsidRDefault="009D3514">
      <w:pPr>
        <w:widowControl w:val="0"/>
        <w:shd w:val="clear" w:color="auto" w:fill="FFFFFF"/>
        <w:spacing w:before="57" w:after="57" w:line="276" w:lineRule="auto"/>
        <w:rPr>
          <w:rFonts w:ascii="Arial" w:hAnsi="Arial"/>
          <w:sz w:val="18"/>
          <w:szCs w:val="18"/>
        </w:rPr>
      </w:pPr>
      <w:r w:rsidRPr="00AA3A3A">
        <w:rPr>
          <w:rFonts w:ascii="Arial" w:eastAsia="Times New Roman" w:hAnsi="Arial"/>
          <w:b/>
          <w:sz w:val="18"/>
          <w:szCs w:val="18"/>
        </w:rPr>
        <w:t>İrtibat</w:t>
      </w:r>
      <w:r w:rsidRPr="00AA3A3A">
        <w:rPr>
          <w:rFonts w:ascii="Arial" w:eastAsia="Times New Roman" w:hAnsi="Arial"/>
          <w:b/>
          <w:sz w:val="18"/>
          <w:szCs w:val="18"/>
        </w:rPr>
        <w:tab/>
      </w:r>
      <w:r w:rsidRPr="00B82027">
        <w:rPr>
          <w:rFonts w:ascii="Arial" w:eastAsia="Times New Roman" w:hAnsi="Arial"/>
          <w:sz w:val="18"/>
          <w:szCs w:val="18"/>
        </w:rPr>
        <w:t xml:space="preserve">          </w:t>
      </w:r>
      <w:r w:rsidR="00700250" w:rsidRPr="00B82027">
        <w:rPr>
          <w:rFonts w:ascii="Arial" w:eastAsia="Times New Roman" w:hAnsi="Arial"/>
          <w:sz w:val="18"/>
          <w:szCs w:val="18"/>
        </w:rPr>
        <w:t xml:space="preserve">: </w:t>
      </w:r>
      <w:r w:rsidR="00FF68BA" w:rsidRPr="00B82027">
        <w:rPr>
          <w:rFonts w:ascii="Arial" w:eastAsia="Times New Roman" w:hAnsi="Arial"/>
          <w:sz w:val="18"/>
          <w:szCs w:val="18"/>
        </w:rPr>
        <w:t>Nesrin DERİNKUYU</w:t>
      </w:r>
    </w:p>
    <w:p w:rsidR="002710CD" w:rsidRPr="00AA3A3A" w:rsidRDefault="009866CF">
      <w:pPr>
        <w:widowControl w:val="0"/>
        <w:shd w:val="clear" w:color="auto" w:fill="FFFFFF"/>
        <w:spacing w:before="57" w:after="57" w:line="276" w:lineRule="auto"/>
        <w:rPr>
          <w:rFonts w:ascii="Arial" w:hAnsi="Arial"/>
          <w:sz w:val="18"/>
          <w:szCs w:val="18"/>
        </w:rPr>
      </w:pPr>
      <w:r w:rsidRPr="00AA3A3A">
        <w:rPr>
          <w:rFonts w:ascii="Arial" w:eastAsia="Times New Roman" w:hAnsi="Arial"/>
          <w:b/>
          <w:sz w:val="18"/>
          <w:szCs w:val="18"/>
        </w:rPr>
        <w:t>Adres              :</w:t>
      </w:r>
      <w:r w:rsidRPr="00AA3A3A">
        <w:rPr>
          <w:rFonts w:ascii="Arial" w:hAnsi="Arial"/>
          <w:sz w:val="18"/>
          <w:szCs w:val="18"/>
        </w:rPr>
        <w:t>Yunus Emre Yerleşkesi 70200 Karaman / Türkiye</w:t>
      </w:r>
    </w:p>
    <w:p w:rsidR="002710CD" w:rsidRPr="00AA3A3A" w:rsidRDefault="009866CF">
      <w:pPr>
        <w:widowControl w:val="0"/>
        <w:shd w:val="clear" w:color="auto" w:fill="FFFFFF"/>
        <w:spacing w:before="57" w:after="57" w:line="276" w:lineRule="auto"/>
        <w:rPr>
          <w:rFonts w:ascii="Arial" w:hAnsi="Arial"/>
          <w:sz w:val="18"/>
          <w:szCs w:val="18"/>
        </w:rPr>
      </w:pPr>
      <w:r w:rsidRPr="00AA3A3A">
        <w:rPr>
          <w:rFonts w:ascii="Arial" w:eastAsia="Times New Roman" w:hAnsi="Arial"/>
          <w:b/>
          <w:bCs/>
          <w:sz w:val="18"/>
          <w:szCs w:val="18"/>
        </w:rPr>
        <w:t>Telefon           : </w:t>
      </w:r>
      <w:r w:rsidRPr="00AA3A3A">
        <w:rPr>
          <w:rFonts w:ascii="Arial" w:hAnsi="Arial"/>
          <w:sz w:val="18"/>
          <w:szCs w:val="18"/>
        </w:rPr>
        <w:t>+90 (338) 226 20 00 (2080 – 2071)</w:t>
      </w:r>
    </w:p>
    <w:p w:rsidR="002710CD" w:rsidRPr="00AA3A3A" w:rsidRDefault="009866CF">
      <w:pPr>
        <w:widowControl w:val="0"/>
        <w:shd w:val="clear" w:color="auto" w:fill="FFFFFF"/>
        <w:spacing w:before="57" w:after="57" w:line="276" w:lineRule="auto"/>
        <w:rPr>
          <w:rFonts w:ascii="Arial" w:hAnsi="Arial"/>
          <w:sz w:val="18"/>
          <w:szCs w:val="18"/>
        </w:rPr>
      </w:pPr>
      <w:r w:rsidRPr="00AA3A3A">
        <w:rPr>
          <w:rFonts w:ascii="Arial" w:eastAsia="Times New Roman" w:hAnsi="Arial"/>
          <w:b/>
          <w:bCs/>
          <w:sz w:val="18"/>
          <w:szCs w:val="18"/>
        </w:rPr>
        <w:t>Fax:                 :</w:t>
      </w:r>
      <w:r w:rsidRPr="00AA3A3A">
        <w:rPr>
          <w:rFonts w:ascii="Arial" w:hAnsi="Arial"/>
          <w:sz w:val="18"/>
          <w:szCs w:val="18"/>
        </w:rPr>
        <w:t xml:space="preserve"> +90 (338) 226 20 74</w:t>
      </w:r>
    </w:p>
    <w:p w:rsidR="002710CD" w:rsidRPr="00AA3A3A" w:rsidRDefault="009866CF">
      <w:pPr>
        <w:widowControl w:val="0"/>
        <w:shd w:val="clear" w:color="auto" w:fill="FFFFFF"/>
        <w:spacing w:before="57" w:after="57" w:line="276" w:lineRule="auto"/>
        <w:rPr>
          <w:sz w:val="18"/>
          <w:szCs w:val="18"/>
        </w:rPr>
      </w:pPr>
      <w:r w:rsidRPr="00AA3A3A">
        <w:rPr>
          <w:rFonts w:ascii="Arial" w:eastAsia="Times New Roman" w:hAnsi="Arial"/>
          <w:b/>
          <w:bCs/>
          <w:sz w:val="18"/>
          <w:szCs w:val="18"/>
        </w:rPr>
        <w:t>Web                 : </w:t>
      </w:r>
      <w:hyperlink r:id="rId20" w:history="1">
        <w:r w:rsidR="00DA31E2" w:rsidRPr="00AA3A3A">
          <w:rPr>
            <w:rStyle w:val="Kpr"/>
            <w:rFonts w:ascii="Arial" w:hAnsi="Arial"/>
            <w:color w:val="auto"/>
            <w:sz w:val="18"/>
            <w:szCs w:val="18"/>
          </w:rPr>
          <w:t>https://sks.kmu.edu.tr/</w:t>
        </w:r>
      </w:hyperlink>
    </w:p>
    <w:p w:rsidR="002710CD" w:rsidRPr="009B2393" w:rsidRDefault="009866CF">
      <w:pPr>
        <w:shd w:val="clear" w:color="auto" w:fill="FFFFFF"/>
        <w:rPr>
          <w:rFonts w:ascii="Arial" w:hAnsi="Arial"/>
          <w:sz w:val="18"/>
          <w:szCs w:val="18"/>
        </w:rPr>
      </w:pPr>
      <w:r w:rsidRPr="009B2393">
        <w:rPr>
          <w:rFonts w:ascii="Arial" w:eastAsia="Times New Roman" w:hAnsi="Arial"/>
          <w:b/>
          <w:bCs/>
          <w:sz w:val="18"/>
          <w:szCs w:val="18"/>
        </w:rPr>
        <w:t>E-posta            : </w:t>
      </w:r>
      <w:r w:rsidRPr="009B2393">
        <w:rPr>
          <w:rFonts w:ascii="Arial" w:eastAsia="Times New Roman" w:hAnsi="Arial"/>
          <w:sz w:val="18"/>
          <w:szCs w:val="18"/>
        </w:rPr>
        <w:t xml:space="preserve"> </w:t>
      </w:r>
      <w:r w:rsidR="00DA31E2">
        <w:rPr>
          <w:rFonts w:ascii="Arial" w:eastAsia="Times New Roman" w:hAnsi="Arial"/>
          <w:sz w:val="18"/>
          <w:szCs w:val="18"/>
        </w:rPr>
        <w:t>sks</w:t>
      </w:r>
      <w:r w:rsidRPr="009B2393">
        <w:rPr>
          <w:rFonts w:ascii="Arial" w:eastAsia="Times New Roman" w:hAnsi="Arial"/>
          <w:sz w:val="18"/>
          <w:szCs w:val="18"/>
        </w:rPr>
        <w:t>@kmu.edu.tr</w:t>
      </w:r>
    </w:p>
    <w:sectPr w:rsidR="002710CD" w:rsidRPr="009B2393" w:rsidSect="00413492">
      <w:footerReference w:type="default" r:id="rId21"/>
      <w:pgSz w:w="11906" w:h="16889"/>
      <w:pgMar w:top="794" w:right="794" w:bottom="1200" w:left="1134" w:header="0" w:footer="794"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DF2" w:rsidRDefault="00DA4DF2">
      <w:r>
        <w:separator/>
      </w:r>
    </w:p>
  </w:endnote>
  <w:endnote w:type="continuationSeparator" w:id="1">
    <w:p w:rsidR="00DA4DF2" w:rsidRDefault="00DA4D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CD" w:rsidRDefault="009866CF">
    <w:pPr>
      <w:pStyle w:val="Altbilgi"/>
      <w:jc w:val="right"/>
    </w:pPr>
    <w:r>
      <w:rPr>
        <w:color w:val="808080"/>
      </w:rPr>
      <w:t>Sayfa</w:t>
    </w:r>
    <w:r w:rsidR="007A1D28" w:rsidRPr="007A1D28">
      <w:rPr>
        <w:shadow/>
        <w:color w:val="000000"/>
        <w:spacing w:val="40"/>
        <w:highlight w:val="white"/>
      </w:rPr>
      <w:fldChar w:fldCharType="begin"/>
    </w:r>
    <w:r w:rsidRPr="009E6094">
      <w:rPr>
        <w:shadow/>
        <w:spacing w:val="40"/>
        <w:highlight w:val="white"/>
      </w:rPr>
      <w:instrText>PAGE</w:instrText>
    </w:r>
    <w:r w:rsidR="007A1D28" w:rsidRPr="009E6094">
      <w:rPr>
        <w:shadow/>
        <w:spacing w:val="40"/>
        <w:highlight w:val="white"/>
      </w:rPr>
      <w:fldChar w:fldCharType="separate"/>
    </w:r>
    <w:r w:rsidR="00E261A6">
      <w:rPr>
        <w:shadow/>
        <w:noProof/>
        <w:spacing w:val="40"/>
        <w:highlight w:val="white"/>
      </w:rPr>
      <w:t>2</w:t>
    </w:r>
    <w:r w:rsidR="007A1D28" w:rsidRPr="009E6094">
      <w:rPr>
        <w:shadow/>
        <w:spacing w:val="40"/>
        <w:highlight w:val="white"/>
      </w:rPr>
      <w:fldChar w:fldCharType="end"/>
    </w:r>
    <w:r>
      <w:rPr>
        <w:color w:val="808080"/>
        <w:spacing w:val="40"/>
        <w:sz w:val="24"/>
        <w:szCs w:val="24"/>
      </w:rPr>
      <w:t>/</w:t>
    </w:r>
    <w:r w:rsidR="007A1D28" w:rsidRPr="007A1D28">
      <w:rPr>
        <w:color w:val="808080"/>
        <w:highlight w:val="white"/>
      </w:rPr>
      <w:fldChar w:fldCharType="begin"/>
    </w:r>
    <w:r>
      <w:rPr>
        <w:highlight w:val="white"/>
      </w:rPr>
      <w:instrText>NUMPAGES</w:instrText>
    </w:r>
    <w:r w:rsidR="007A1D28">
      <w:rPr>
        <w:highlight w:val="white"/>
      </w:rPr>
      <w:fldChar w:fldCharType="separate"/>
    </w:r>
    <w:r w:rsidR="00E261A6">
      <w:rPr>
        <w:noProof/>
        <w:highlight w:val="white"/>
      </w:rPr>
      <w:t>3</w:t>
    </w:r>
    <w:r w:rsidR="007A1D28">
      <w:rPr>
        <w:highlight w:val="whit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DF2" w:rsidRDefault="00DA4DF2">
      <w:r>
        <w:separator/>
      </w:r>
    </w:p>
  </w:footnote>
  <w:footnote w:type="continuationSeparator" w:id="1">
    <w:p w:rsidR="00DA4DF2" w:rsidRDefault="00DA4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588C"/>
    <w:multiLevelType w:val="multilevel"/>
    <w:tmpl w:val="681A1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F76937"/>
    <w:multiLevelType w:val="multilevel"/>
    <w:tmpl w:val="50E27992"/>
    <w:lvl w:ilvl="0">
      <w:start w:val="1"/>
      <w:numFmt w:val="bullet"/>
      <w:suff w:val="space"/>
      <w:lvlText w:val=""/>
      <w:lvlJc w:val="left"/>
      <w:pPr>
        <w:ind w:left="567" w:hanging="284"/>
      </w:pPr>
      <w:rPr>
        <w:rFonts w:ascii="Wingdings" w:hAnsi="Wingdings"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2710CD"/>
    <w:rsid w:val="00015732"/>
    <w:rsid w:val="000274D9"/>
    <w:rsid w:val="00042CBD"/>
    <w:rsid w:val="000461FA"/>
    <w:rsid w:val="000D470A"/>
    <w:rsid w:val="001D5F6D"/>
    <w:rsid w:val="00244B3B"/>
    <w:rsid w:val="002710CD"/>
    <w:rsid w:val="002C657E"/>
    <w:rsid w:val="002F450C"/>
    <w:rsid w:val="00366DDF"/>
    <w:rsid w:val="00372C4C"/>
    <w:rsid w:val="00384C48"/>
    <w:rsid w:val="00413492"/>
    <w:rsid w:val="0041683E"/>
    <w:rsid w:val="00443351"/>
    <w:rsid w:val="004C3A98"/>
    <w:rsid w:val="004D6D34"/>
    <w:rsid w:val="00523E98"/>
    <w:rsid w:val="005429FB"/>
    <w:rsid w:val="00700250"/>
    <w:rsid w:val="00702C5B"/>
    <w:rsid w:val="007216C4"/>
    <w:rsid w:val="007404FB"/>
    <w:rsid w:val="00744011"/>
    <w:rsid w:val="007A1D28"/>
    <w:rsid w:val="007C04E2"/>
    <w:rsid w:val="00817C5B"/>
    <w:rsid w:val="0084670B"/>
    <w:rsid w:val="0086212D"/>
    <w:rsid w:val="00871286"/>
    <w:rsid w:val="009345CB"/>
    <w:rsid w:val="009866CF"/>
    <w:rsid w:val="009B2393"/>
    <w:rsid w:val="009C5900"/>
    <w:rsid w:val="009D3514"/>
    <w:rsid w:val="009E6094"/>
    <w:rsid w:val="00A42F54"/>
    <w:rsid w:val="00AA155F"/>
    <w:rsid w:val="00AA3A3A"/>
    <w:rsid w:val="00B36958"/>
    <w:rsid w:val="00B82027"/>
    <w:rsid w:val="00C052CE"/>
    <w:rsid w:val="00DA31E2"/>
    <w:rsid w:val="00DA4DF2"/>
    <w:rsid w:val="00E261A6"/>
    <w:rsid w:val="00F06858"/>
    <w:rsid w:val="00F768E3"/>
    <w:rsid w:val="00FB7244"/>
    <w:rsid w:val="00FF68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C7"/>
    <w:pPr>
      <w:suppressAutoHyphens/>
    </w:pPr>
    <w:rPr>
      <w:rFonts w:cs="Arial"/>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AB22C7"/>
    <w:rPr>
      <w:color w:val="0000FF"/>
      <w:u w:val="single"/>
    </w:rPr>
  </w:style>
  <w:style w:type="character" w:customStyle="1" w:styleId="stBilgiChar">
    <w:name w:val="Üst Bilgi Char"/>
    <w:basedOn w:val="VarsaylanParagrafYazTipi"/>
    <w:uiPriority w:val="99"/>
    <w:qFormat/>
    <w:rsid w:val="00AB22C7"/>
    <w:rPr>
      <w:rFonts w:ascii="Calibri" w:eastAsia="Calibri" w:hAnsi="Calibri" w:cs="Arial"/>
      <w:sz w:val="20"/>
      <w:szCs w:val="20"/>
      <w:lang w:eastAsia="zh-CN"/>
    </w:rPr>
  </w:style>
  <w:style w:type="character" w:customStyle="1" w:styleId="AltbilgiChar">
    <w:name w:val="Altbilgi Char"/>
    <w:basedOn w:val="VarsaylanParagrafYazTipi"/>
    <w:link w:val="Altbilgi"/>
    <w:uiPriority w:val="99"/>
    <w:qFormat/>
    <w:rsid w:val="00AB22C7"/>
    <w:rPr>
      <w:rFonts w:ascii="Calibri" w:eastAsia="Calibri" w:hAnsi="Calibri" w:cs="Arial"/>
      <w:sz w:val="20"/>
      <w:szCs w:val="20"/>
      <w:lang w:eastAsia="zh-CN"/>
    </w:rPr>
  </w:style>
  <w:style w:type="character" w:customStyle="1" w:styleId="BalonMetniChar">
    <w:name w:val="Balon Metni Char"/>
    <w:basedOn w:val="VarsaylanParagrafYazTipi"/>
    <w:link w:val="BalonMetni"/>
    <w:uiPriority w:val="99"/>
    <w:semiHidden/>
    <w:qFormat/>
    <w:rsid w:val="00290BDB"/>
    <w:rPr>
      <w:rFonts w:ascii="Segoe UI" w:eastAsia="Calibri" w:hAnsi="Segoe UI" w:cs="Segoe UI"/>
      <w:sz w:val="18"/>
      <w:szCs w:val="18"/>
      <w:lang w:eastAsia="zh-CN"/>
    </w:rPr>
  </w:style>
  <w:style w:type="character" w:customStyle="1" w:styleId="ListLabel1">
    <w:name w:val="ListLabel 1"/>
    <w:qFormat/>
    <w:rsid w:val="00413492"/>
    <w:rPr>
      <w:rFonts w:cs="Symbol"/>
      <w:color w:val="0070C0"/>
      <w:sz w:val="20"/>
    </w:rPr>
  </w:style>
  <w:style w:type="character" w:customStyle="1" w:styleId="ListLabel2">
    <w:name w:val="ListLabel 2"/>
    <w:qFormat/>
    <w:rsid w:val="00413492"/>
    <w:rPr>
      <w:rFonts w:cs="Courier New"/>
      <w:sz w:val="20"/>
    </w:rPr>
  </w:style>
  <w:style w:type="character" w:customStyle="1" w:styleId="ListLabel3">
    <w:name w:val="ListLabel 3"/>
    <w:qFormat/>
    <w:rsid w:val="00413492"/>
    <w:rPr>
      <w:rFonts w:cs="Wingdings"/>
      <w:sz w:val="20"/>
    </w:rPr>
  </w:style>
  <w:style w:type="character" w:customStyle="1" w:styleId="ListLabel4">
    <w:name w:val="ListLabel 4"/>
    <w:qFormat/>
    <w:rsid w:val="00413492"/>
    <w:rPr>
      <w:rFonts w:cs="Wingdings"/>
      <w:sz w:val="20"/>
    </w:rPr>
  </w:style>
  <w:style w:type="character" w:customStyle="1" w:styleId="ListLabel5">
    <w:name w:val="ListLabel 5"/>
    <w:qFormat/>
    <w:rsid w:val="00413492"/>
    <w:rPr>
      <w:rFonts w:cs="Wingdings"/>
      <w:sz w:val="20"/>
    </w:rPr>
  </w:style>
  <w:style w:type="character" w:customStyle="1" w:styleId="ListLabel6">
    <w:name w:val="ListLabel 6"/>
    <w:qFormat/>
    <w:rsid w:val="00413492"/>
    <w:rPr>
      <w:rFonts w:cs="Wingdings"/>
      <w:sz w:val="20"/>
    </w:rPr>
  </w:style>
  <w:style w:type="character" w:customStyle="1" w:styleId="ListLabel7">
    <w:name w:val="ListLabel 7"/>
    <w:qFormat/>
    <w:rsid w:val="00413492"/>
    <w:rPr>
      <w:rFonts w:cs="Wingdings"/>
      <w:sz w:val="20"/>
    </w:rPr>
  </w:style>
  <w:style w:type="character" w:customStyle="1" w:styleId="ListLabel8">
    <w:name w:val="ListLabel 8"/>
    <w:qFormat/>
    <w:rsid w:val="00413492"/>
    <w:rPr>
      <w:rFonts w:cs="Wingdings"/>
      <w:sz w:val="20"/>
    </w:rPr>
  </w:style>
  <w:style w:type="character" w:customStyle="1" w:styleId="ListLabel9">
    <w:name w:val="ListLabel 9"/>
    <w:qFormat/>
    <w:rsid w:val="00413492"/>
    <w:rPr>
      <w:rFonts w:cs="Wingdings"/>
      <w:sz w:val="20"/>
    </w:rPr>
  </w:style>
  <w:style w:type="character" w:customStyle="1" w:styleId="ListLabel10">
    <w:name w:val="ListLabel 10"/>
    <w:qFormat/>
    <w:rsid w:val="00413492"/>
    <w:rPr>
      <w:rFonts w:ascii="Arial" w:hAnsi="Arial" w:cs="Symbol"/>
      <w:b/>
      <w:color w:val="0070C0"/>
      <w:sz w:val="20"/>
    </w:rPr>
  </w:style>
  <w:style w:type="character" w:customStyle="1" w:styleId="ListLabel11">
    <w:name w:val="ListLabel 11"/>
    <w:qFormat/>
    <w:rsid w:val="00413492"/>
    <w:rPr>
      <w:rFonts w:cs="Courier New"/>
      <w:sz w:val="20"/>
    </w:rPr>
  </w:style>
  <w:style w:type="character" w:customStyle="1" w:styleId="ListLabel12">
    <w:name w:val="ListLabel 12"/>
    <w:qFormat/>
    <w:rsid w:val="00413492"/>
    <w:rPr>
      <w:rFonts w:cs="Wingdings"/>
      <w:sz w:val="20"/>
    </w:rPr>
  </w:style>
  <w:style w:type="character" w:customStyle="1" w:styleId="ListLabel13">
    <w:name w:val="ListLabel 13"/>
    <w:qFormat/>
    <w:rsid w:val="00413492"/>
    <w:rPr>
      <w:rFonts w:cs="Wingdings"/>
      <w:sz w:val="20"/>
    </w:rPr>
  </w:style>
  <w:style w:type="character" w:customStyle="1" w:styleId="ListLabel14">
    <w:name w:val="ListLabel 14"/>
    <w:qFormat/>
    <w:rsid w:val="00413492"/>
    <w:rPr>
      <w:rFonts w:cs="Wingdings"/>
      <w:sz w:val="20"/>
    </w:rPr>
  </w:style>
  <w:style w:type="character" w:customStyle="1" w:styleId="ListLabel15">
    <w:name w:val="ListLabel 15"/>
    <w:qFormat/>
    <w:rsid w:val="00413492"/>
    <w:rPr>
      <w:rFonts w:cs="Wingdings"/>
      <w:sz w:val="20"/>
    </w:rPr>
  </w:style>
  <w:style w:type="character" w:customStyle="1" w:styleId="ListLabel16">
    <w:name w:val="ListLabel 16"/>
    <w:qFormat/>
    <w:rsid w:val="00413492"/>
    <w:rPr>
      <w:rFonts w:cs="Wingdings"/>
      <w:sz w:val="20"/>
    </w:rPr>
  </w:style>
  <w:style w:type="character" w:customStyle="1" w:styleId="ListLabel17">
    <w:name w:val="ListLabel 17"/>
    <w:qFormat/>
    <w:rsid w:val="00413492"/>
    <w:rPr>
      <w:rFonts w:cs="Wingdings"/>
      <w:sz w:val="20"/>
    </w:rPr>
  </w:style>
  <w:style w:type="character" w:customStyle="1" w:styleId="ListLabel18">
    <w:name w:val="ListLabel 18"/>
    <w:qFormat/>
    <w:rsid w:val="00413492"/>
    <w:rPr>
      <w:rFonts w:cs="Wingdings"/>
      <w:sz w:val="20"/>
    </w:rPr>
  </w:style>
  <w:style w:type="character" w:customStyle="1" w:styleId="ListLabel19">
    <w:name w:val="ListLabel 19"/>
    <w:qFormat/>
    <w:rsid w:val="00413492"/>
    <w:rPr>
      <w:rFonts w:cs="Symbol"/>
      <w:sz w:val="20"/>
    </w:rPr>
  </w:style>
  <w:style w:type="character" w:customStyle="1" w:styleId="ListLabel20">
    <w:name w:val="ListLabel 20"/>
    <w:qFormat/>
    <w:rsid w:val="00413492"/>
    <w:rPr>
      <w:rFonts w:cs="Courier New"/>
      <w:sz w:val="20"/>
    </w:rPr>
  </w:style>
  <w:style w:type="character" w:customStyle="1" w:styleId="ListLabel21">
    <w:name w:val="ListLabel 21"/>
    <w:qFormat/>
    <w:rsid w:val="00413492"/>
    <w:rPr>
      <w:rFonts w:cs="Wingdings"/>
      <w:sz w:val="20"/>
    </w:rPr>
  </w:style>
  <w:style w:type="character" w:customStyle="1" w:styleId="ListLabel22">
    <w:name w:val="ListLabel 22"/>
    <w:qFormat/>
    <w:rsid w:val="00413492"/>
    <w:rPr>
      <w:rFonts w:cs="Wingdings"/>
      <w:sz w:val="20"/>
    </w:rPr>
  </w:style>
  <w:style w:type="character" w:customStyle="1" w:styleId="ListLabel23">
    <w:name w:val="ListLabel 23"/>
    <w:qFormat/>
    <w:rsid w:val="00413492"/>
    <w:rPr>
      <w:rFonts w:cs="Wingdings"/>
      <w:sz w:val="20"/>
    </w:rPr>
  </w:style>
  <w:style w:type="character" w:customStyle="1" w:styleId="ListLabel24">
    <w:name w:val="ListLabel 24"/>
    <w:qFormat/>
    <w:rsid w:val="00413492"/>
    <w:rPr>
      <w:rFonts w:cs="Wingdings"/>
      <w:sz w:val="20"/>
    </w:rPr>
  </w:style>
  <w:style w:type="character" w:customStyle="1" w:styleId="ListLabel25">
    <w:name w:val="ListLabel 25"/>
    <w:qFormat/>
    <w:rsid w:val="00413492"/>
    <w:rPr>
      <w:rFonts w:cs="Wingdings"/>
      <w:sz w:val="20"/>
    </w:rPr>
  </w:style>
  <w:style w:type="character" w:customStyle="1" w:styleId="ListLabel26">
    <w:name w:val="ListLabel 26"/>
    <w:qFormat/>
    <w:rsid w:val="00413492"/>
    <w:rPr>
      <w:rFonts w:cs="Wingdings"/>
      <w:sz w:val="20"/>
    </w:rPr>
  </w:style>
  <w:style w:type="character" w:customStyle="1" w:styleId="ListLabel27">
    <w:name w:val="ListLabel 27"/>
    <w:qFormat/>
    <w:rsid w:val="00413492"/>
    <w:rPr>
      <w:rFonts w:cs="Wingdings"/>
      <w:sz w:val="20"/>
    </w:rPr>
  </w:style>
  <w:style w:type="character" w:customStyle="1" w:styleId="ListLabel28">
    <w:name w:val="ListLabel 28"/>
    <w:qFormat/>
    <w:rsid w:val="00413492"/>
    <w:rPr>
      <w:rFonts w:ascii="Arial" w:eastAsia="Times New Roman" w:hAnsi="Arial"/>
      <w:b/>
    </w:rPr>
  </w:style>
  <w:style w:type="character" w:customStyle="1" w:styleId="ListLabel29">
    <w:name w:val="ListLabel 29"/>
    <w:qFormat/>
    <w:rsid w:val="00413492"/>
    <w:rPr>
      <w:rFonts w:ascii="Arial" w:eastAsia="Times New Roman" w:hAnsi="Arial"/>
    </w:rPr>
  </w:style>
  <w:style w:type="character" w:customStyle="1" w:styleId="ListLabel30">
    <w:name w:val="ListLabel 30"/>
    <w:qFormat/>
    <w:rsid w:val="00413492"/>
    <w:rPr>
      <w:rFonts w:ascii="Arial" w:eastAsia="Times New Roman" w:hAnsi="Arial"/>
      <w:b/>
      <w:color w:val="000000"/>
    </w:rPr>
  </w:style>
  <w:style w:type="character" w:customStyle="1" w:styleId="ListLabel31">
    <w:name w:val="ListLabel 31"/>
    <w:qFormat/>
    <w:rsid w:val="00413492"/>
  </w:style>
  <w:style w:type="character" w:customStyle="1" w:styleId="ListLabel32">
    <w:name w:val="ListLabel 32"/>
    <w:qFormat/>
    <w:rsid w:val="00413492"/>
    <w:rPr>
      <w:rFonts w:ascii="Arial" w:hAnsi="Arial" w:cs="Symbol"/>
      <w:color w:val="auto"/>
      <w:sz w:val="20"/>
    </w:rPr>
  </w:style>
  <w:style w:type="character" w:customStyle="1" w:styleId="ListLabel33">
    <w:name w:val="ListLabel 33"/>
    <w:qFormat/>
    <w:rsid w:val="00413492"/>
    <w:rPr>
      <w:rFonts w:cs="Courier New"/>
      <w:sz w:val="20"/>
    </w:rPr>
  </w:style>
  <w:style w:type="character" w:customStyle="1" w:styleId="ListLabel34">
    <w:name w:val="ListLabel 34"/>
    <w:qFormat/>
    <w:rsid w:val="00413492"/>
    <w:rPr>
      <w:rFonts w:cs="Wingdings"/>
      <w:sz w:val="20"/>
    </w:rPr>
  </w:style>
  <w:style w:type="character" w:customStyle="1" w:styleId="ListLabel35">
    <w:name w:val="ListLabel 35"/>
    <w:qFormat/>
    <w:rsid w:val="00413492"/>
    <w:rPr>
      <w:rFonts w:cs="Wingdings"/>
      <w:sz w:val="20"/>
    </w:rPr>
  </w:style>
  <w:style w:type="character" w:customStyle="1" w:styleId="ListLabel36">
    <w:name w:val="ListLabel 36"/>
    <w:qFormat/>
    <w:rsid w:val="00413492"/>
    <w:rPr>
      <w:rFonts w:cs="Wingdings"/>
      <w:sz w:val="20"/>
    </w:rPr>
  </w:style>
  <w:style w:type="character" w:customStyle="1" w:styleId="ListLabel37">
    <w:name w:val="ListLabel 37"/>
    <w:qFormat/>
    <w:rsid w:val="00413492"/>
    <w:rPr>
      <w:rFonts w:cs="Wingdings"/>
      <w:sz w:val="20"/>
    </w:rPr>
  </w:style>
  <w:style w:type="character" w:customStyle="1" w:styleId="ListLabel38">
    <w:name w:val="ListLabel 38"/>
    <w:qFormat/>
    <w:rsid w:val="00413492"/>
    <w:rPr>
      <w:rFonts w:cs="Wingdings"/>
      <w:sz w:val="20"/>
    </w:rPr>
  </w:style>
  <w:style w:type="character" w:customStyle="1" w:styleId="ListLabel39">
    <w:name w:val="ListLabel 39"/>
    <w:qFormat/>
    <w:rsid w:val="00413492"/>
    <w:rPr>
      <w:rFonts w:cs="Wingdings"/>
      <w:sz w:val="20"/>
    </w:rPr>
  </w:style>
  <w:style w:type="character" w:customStyle="1" w:styleId="ListLabel40">
    <w:name w:val="ListLabel 40"/>
    <w:qFormat/>
    <w:rsid w:val="00413492"/>
    <w:rPr>
      <w:rFonts w:cs="Wingdings"/>
      <w:sz w:val="20"/>
    </w:rPr>
  </w:style>
  <w:style w:type="character" w:customStyle="1" w:styleId="ListLabel41">
    <w:name w:val="ListLabel 41"/>
    <w:qFormat/>
    <w:rsid w:val="00413492"/>
    <w:rPr>
      <w:rFonts w:ascii="Arial" w:hAnsi="Arial" w:cs="Symbol"/>
      <w:b/>
      <w:color w:val="auto"/>
      <w:sz w:val="20"/>
    </w:rPr>
  </w:style>
  <w:style w:type="character" w:customStyle="1" w:styleId="ListLabel42">
    <w:name w:val="ListLabel 42"/>
    <w:qFormat/>
    <w:rsid w:val="00413492"/>
    <w:rPr>
      <w:rFonts w:cs="Courier New"/>
      <w:sz w:val="20"/>
    </w:rPr>
  </w:style>
  <w:style w:type="character" w:customStyle="1" w:styleId="ListLabel43">
    <w:name w:val="ListLabel 43"/>
    <w:qFormat/>
    <w:rsid w:val="00413492"/>
    <w:rPr>
      <w:rFonts w:cs="Wingdings"/>
      <w:sz w:val="20"/>
    </w:rPr>
  </w:style>
  <w:style w:type="character" w:customStyle="1" w:styleId="ListLabel44">
    <w:name w:val="ListLabel 44"/>
    <w:qFormat/>
    <w:rsid w:val="00413492"/>
    <w:rPr>
      <w:rFonts w:cs="Wingdings"/>
      <w:sz w:val="20"/>
    </w:rPr>
  </w:style>
  <w:style w:type="character" w:customStyle="1" w:styleId="ListLabel45">
    <w:name w:val="ListLabel 45"/>
    <w:qFormat/>
    <w:rsid w:val="00413492"/>
    <w:rPr>
      <w:rFonts w:cs="Wingdings"/>
      <w:sz w:val="20"/>
    </w:rPr>
  </w:style>
  <w:style w:type="character" w:customStyle="1" w:styleId="ListLabel46">
    <w:name w:val="ListLabel 46"/>
    <w:qFormat/>
    <w:rsid w:val="00413492"/>
    <w:rPr>
      <w:rFonts w:cs="Wingdings"/>
      <w:sz w:val="20"/>
    </w:rPr>
  </w:style>
  <w:style w:type="character" w:customStyle="1" w:styleId="ListLabel47">
    <w:name w:val="ListLabel 47"/>
    <w:qFormat/>
    <w:rsid w:val="00413492"/>
    <w:rPr>
      <w:rFonts w:cs="Wingdings"/>
      <w:sz w:val="20"/>
    </w:rPr>
  </w:style>
  <w:style w:type="character" w:customStyle="1" w:styleId="ListLabel48">
    <w:name w:val="ListLabel 48"/>
    <w:qFormat/>
    <w:rsid w:val="00413492"/>
    <w:rPr>
      <w:rFonts w:cs="Wingdings"/>
      <w:sz w:val="20"/>
    </w:rPr>
  </w:style>
  <w:style w:type="character" w:customStyle="1" w:styleId="ListLabel49">
    <w:name w:val="ListLabel 49"/>
    <w:qFormat/>
    <w:rsid w:val="00413492"/>
    <w:rPr>
      <w:rFonts w:cs="Wingdings"/>
      <w:sz w:val="20"/>
    </w:rPr>
  </w:style>
  <w:style w:type="character" w:customStyle="1" w:styleId="ListLabel50">
    <w:name w:val="ListLabel 50"/>
    <w:qFormat/>
    <w:rsid w:val="00413492"/>
    <w:rPr>
      <w:rFonts w:ascii="Arial" w:hAnsi="Arial" w:cs="Symbol"/>
      <w:sz w:val="20"/>
    </w:rPr>
  </w:style>
  <w:style w:type="character" w:customStyle="1" w:styleId="ListLabel51">
    <w:name w:val="ListLabel 51"/>
    <w:qFormat/>
    <w:rsid w:val="00413492"/>
    <w:rPr>
      <w:rFonts w:cs="Courier New"/>
      <w:sz w:val="20"/>
    </w:rPr>
  </w:style>
  <w:style w:type="character" w:customStyle="1" w:styleId="ListLabel52">
    <w:name w:val="ListLabel 52"/>
    <w:qFormat/>
    <w:rsid w:val="00413492"/>
    <w:rPr>
      <w:rFonts w:cs="Wingdings"/>
      <w:sz w:val="20"/>
    </w:rPr>
  </w:style>
  <w:style w:type="character" w:customStyle="1" w:styleId="ListLabel53">
    <w:name w:val="ListLabel 53"/>
    <w:qFormat/>
    <w:rsid w:val="00413492"/>
    <w:rPr>
      <w:rFonts w:cs="Wingdings"/>
      <w:sz w:val="20"/>
    </w:rPr>
  </w:style>
  <w:style w:type="character" w:customStyle="1" w:styleId="ListLabel54">
    <w:name w:val="ListLabel 54"/>
    <w:qFormat/>
    <w:rsid w:val="00413492"/>
    <w:rPr>
      <w:rFonts w:cs="Wingdings"/>
      <w:sz w:val="20"/>
    </w:rPr>
  </w:style>
  <w:style w:type="character" w:customStyle="1" w:styleId="ListLabel55">
    <w:name w:val="ListLabel 55"/>
    <w:qFormat/>
    <w:rsid w:val="00413492"/>
    <w:rPr>
      <w:rFonts w:cs="Wingdings"/>
      <w:sz w:val="20"/>
    </w:rPr>
  </w:style>
  <w:style w:type="character" w:customStyle="1" w:styleId="ListLabel56">
    <w:name w:val="ListLabel 56"/>
    <w:qFormat/>
    <w:rsid w:val="00413492"/>
    <w:rPr>
      <w:rFonts w:cs="Wingdings"/>
      <w:sz w:val="20"/>
    </w:rPr>
  </w:style>
  <w:style w:type="character" w:customStyle="1" w:styleId="ListLabel57">
    <w:name w:val="ListLabel 57"/>
    <w:qFormat/>
    <w:rsid w:val="00413492"/>
    <w:rPr>
      <w:rFonts w:cs="Wingdings"/>
      <w:sz w:val="20"/>
    </w:rPr>
  </w:style>
  <w:style w:type="character" w:customStyle="1" w:styleId="ListLabel58">
    <w:name w:val="ListLabel 58"/>
    <w:qFormat/>
    <w:rsid w:val="00413492"/>
    <w:rPr>
      <w:rFonts w:cs="Wingdings"/>
      <w:sz w:val="20"/>
    </w:rPr>
  </w:style>
  <w:style w:type="character" w:customStyle="1" w:styleId="ListLabel59">
    <w:name w:val="ListLabel 59"/>
    <w:qFormat/>
    <w:rsid w:val="00413492"/>
    <w:rPr>
      <w:rFonts w:ascii="Arial" w:eastAsia="Times New Roman" w:hAnsi="Arial"/>
      <w:b/>
      <w:color w:val="auto"/>
    </w:rPr>
  </w:style>
  <w:style w:type="character" w:customStyle="1" w:styleId="ListLabel60">
    <w:name w:val="ListLabel 60"/>
    <w:qFormat/>
    <w:rsid w:val="00413492"/>
    <w:rPr>
      <w:rFonts w:ascii="Arial" w:eastAsia="Times New Roman" w:hAnsi="Arial"/>
      <w:b/>
      <w:color w:val="000000"/>
    </w:rPr>
  </w:style>
  <w:style w:type="character" w:customStyle="1" w:styleId="ListLabel61">
    <w:name w:val="ListLabel 61"/>
    <w:qFormat/>
    <w:rsid w:val="00413492"/>
    <w:rPr>
      <w:rFonts w:ascii="Arial" w:hAnsi="Arial"/>
      <w:color w:val="FF0000"/>
    </w:rPr>
  </w:style>
  <w:style w:type="character" w:customStyle="1" w:styleId="ListLabel62">
    <w:name w:val="ListLabel 62"/>
    <w:qFormat/>
    <w:rsid w:val="00413492"/>
    <w:rPr>
      <w:rFonts w:ascii="Arial" w:hAnsi="Arial" w:cs="Symbol"/>
      <w:color w:val="auto"/>
      <w:sz w:val="20"/>
    </w:rPr>
  </w:style>
  <w:style w:type="character" w:customStyle="1" w:styleId="ListLabel63">
    <w:name w:val="ListLabel 63"/>
    <w:qFormat/>
    <w:rsid w:val="00413492"/>
    <w:rPr>
      <w:rFonts w:cs="Courier New"/>
      <w:sz w:val="20"/>
    </w:rPr>
  </w:style>
  <w:style w:type="character" w:customStyle="1" w:styleId="ListLabel64">
    <w:name w:val="ListLabel 64"/>
    <w:qFormat/>
    <w:rsid w:val="00413492"/>
    <w:rPr>
      <w:rFonts w:cs="Wingdings"/>
      <w:sz w:val="20"/>
    </w:rPr>
  </w:style>
  <w:style w:type="character" w:customStyle="1" w:styleId="ListLabel65">
    <w:name w:val="ListLabel 65"/>
    <w:qFormat/>
    <w:rsid w:val="00413492"/>
    <w:rPr>
      <w:rFonts w:cs="Wingdings"/>
      <w:sz w:val="20"/>
    </w:rPr>
  </w:style>
  <w:style w:type="character" w:customStyle="1" w:styleId="ListLabel66">
    <w:name w:val="ListLabel 66"/>
    <w:qFormat/>
    <w:rsid w:val="00413492"/>
    <w:rPr>
      <w:rFonts w:cs="Wingdings"/>
      <w:sz w:val="20"/>
    </w:rPr>
  </w:style>
  <w:style w:type="character" w:customStyle="1" w:styleId="ListLabel67">
    <w:name w:val="ListLabel 67"/>
    <w:qFormat/>
    <w:rsid w:val="00413492"/>
    <w:rPr>
      <w:rFonts w:cs="Wingdings"/>
      <w:sz w:val="20"/>
    </w:rPr>
  </w:style>
  <w:style w:type="character" w:customStyle="1" w:styleId="ListLabel68">
    <w:name w:val="ListLabel 68"/>
    <w:qFormat/>
    <w:rsid w:val="00413492"/>
    <w:rPr>
      <w:rFonts w:cs="Wingdings"/>
      <w:sz w:val="20"/>
    </w:rPr>
  </w:style>
  <w:style w:type="character" w:customStyle="1" w:styleId="ListLabel69">
    <w:name w:val="ListLabel 69"/>
    <w:qFormat/>
    <w:rsid w:val="00413492"/>
    <w:rPr>
      <w:rFonts w:cs="Wingdings"/>
      <w:sz w:val="20"/>
    </w:rPr>
  </w:style>
  <w:style w:type="character" w:customStyle="1" w:styleId="ListLabel70">
    <w:name w:val="ListLabel 70"/>
    <w:qFormat/>
    <w:rsid w:val="00413492"/>
    <w:rPr>
      <w:rFonts w:cs="Wingdings"/>
      <w:sz w:val="20"/>
    </w:rPr>
  </w:style>
  <w:style w:type="character" w:customStyle="1" w:styleId="ListLabel71">
    <w:name w:val="ListLabel 71"/>
    <w:qFormat/>
    <w:rsid w:val="00413492"/>
    <w:rPr>
      <w:rFonts w:ascii="Arial" w:hAnsi="Arial" w:cs="Symbol"/>
      <w:b/>
      <w:color w:val="auto"/>
      <w:sz w:val="20"/>
    </w:rPr>
  </w:style>
  <w:style w:type="character" w:customStyle="1" w:styleId="ListLabel72">
    <w:name w:val="ListLabel 72"/>
    <w:qFormat/>
    <w:rsid w:val="00413492"/>
    <w:rPr>
      <w:rFonts w:cs="Courier New"/>
      <w:sz w:val="20"/>
    </w:rPr>
  </w:style>
  <w:style w:type="character" w:customStyle="1" w:styleId="ListLabel73">
    <w:name w:val="ListLabel 73"/>
    <w:qFormat/>
    <w:rsid w:val="00413492"/>
    <w:rPr>
      <w:rFonts w:cs="Wingdings"/>
      <w:sz w:val="20"/>
    </w:rPr>
  </w:style>
  <w:style w:type="character" w:customStyle="1" w:styleId="ListLabel74">
    <w:name w:val="ListLabel 74"/>
    <w:qFormat/>
    <w:rsid w:val="00413492"/>
    <w:rPr>
      <w:rFonts w:cs="Wingdings"/>
      <w:sz w:val="20"/>
    </w:rPr>
  </w:style>
  <w:style w:type="character" w:customStyle="1" w:styleId="ListLabel75">
    <w:name w:val="ListLabel 75"/>
    <w:qFormat/>
    <w:rsid w:val="00413492"/>
    <w:rPr>
      <w:rFonts w:cs="Wingdings"/>
      <w:sz w:val="20"/>
    </w:rPr>
  </w:style>
  <w:style w:type="character" w:customStyle="1" w:styleId="ListLabel76">
    <w:name w:val="ListLabel 76"/>
    <w:qFormat/>
    <w:rsid w:val="00413492"/>
    <w:rPr>
      <w:rFonts w:cs="Wingdings"/>
      <w:sz w:val="20"/>
    </w:rPr>
  </w:style>
  <w:style w:type="character" w:customStyle="1" w:styleId="ListLabel77">
    <w:name w:val="ListLabel 77"/>
    <w:qFormat/>
    <w:rsid w:val="00413492"/>
    <w:rPr>
      <w:rFonts w:cs="Wingdings"/>
      <w:sz w:val="20"/>
    </w:rPr>
  </w:style>
  <w:style w:type="character" w:customStyle="1" w:styleId="ListLabel78">
    <w:name w:val="ListLabel 78"/>
    <w:qFormat/>
    <w:rsid w:val="00413492"/>
    <w:rPr>
      <w:rFonts w:cs="Wingdings"/>
      <w:sz w:val="20"/>
    </w:rPr>
  </w:style>
  <w:style w:type="character" w:customStyle="1" w:styleId="ListLabel79">
    <w:name w:val="ListLabel 79"/>
    <w:qFormat/>
    <w:rsid w:val="00413492"/>
    <w:rPr>
      <w:rFonts w:cs="Wingdings"/>
      <w:sz w:val="20"/>
    </w:rPr>
  </w:style>
  <w:style w:type="character" w:customStyle="1" w:styleId="ListLabel80">
    <w:name w:val="ListLabel 80"/>
    <w:qFormat/>
    <w:rsid w:val="00413492"/>
    <w:rPr>
      <w:rFonts w:ascii="Arial" w:hAnsi="Arial" w:cs="Symbol"/>
      <w:sz w:val="20"/>
    </w:rPr>
  </w:style>
  <w:style w:type="character" w:customStyle="1" w:styleId="ListLabel81">
    <w:name w:val="ListLabel 81"/>
    <w:qFormat/>
    <w:rsid w:val="00413492"/>
    <w:rPr>
      <w:rFonts w:cs="Courier New"/>
      <w:sz w:val="20"/>
    </w:rPr>
  </w:style>
  <w:style w:type="character" w:customStyle="1" w:styleId="ListLabel82">
    <w:name w:val="ListLabel 82"/>
    <w:qFormat/>
    <w:rsid w:val="00413492"/>
    <w:rPr>
      <w:rFonts w:cs="Wingdings"/>
      <w:sz w:val="20"/>
    </w:rPr>
  </w:style>
  <w:style w:type="character" w:customStyle="1" w:styleId="ListLabel83">
    <w:name w:val="ListLabel 83"/>
    <w:qFormat/>
    <w:rsid w:val="00413492"/>
    <w:rPr>
      <w:rFonts w:cs="Wingdings"/>
      <w:sz w:val="20"/>
    </w:rPr>
  </w:style>
  <w:style w:type="character" w:customStyle="1" w:styleId="ListLabel84">
    <w:name w:val="ListLabel 84"/>
    <w:qFormat/>
    <w:rsid w:val="00413492"/>
    <w:rPr>
      <w:rFonts w:cs="Wingdings"/>
      <w:sz w:val="20"/>
    </w:rPr>
  </w:style>
  <w:style w:type="character" w:customStyle="1" w:styleId="ListLabel85">
    <w:name w:val="ListLabel 85"/>
    <w:qFormat/>
    <w:rsid w:val="00413492"/>
    <w:rPr>
      <w:rFonts w:cs="Wingdings"/>
      <w:sz w:val="20"/>
    </w:rPr>
  </w:style>
  <w:style w:type="character" w:customStyle="1" w:styleId="ListLabel86">
    <w:name w:val="ListLabel 86"/>
    <w:qFormat/>
    <w:rsid w:val="00413492"/>
    <w:rPr>
      <w:rFonts w:cs="Wingdings"/>
      <w:sz w:val="20"/>
    </w:rPr>
  </w:style>
  <w:style w:type="character" w:customStyle="1" w:styleId="ListLabel87">
    <w:name w:val="ListLabel 87"/>
    <w:qFormat/>
    <w:rsid w:val="00413492"/>
    <w:rPr>
      <w:rFonts w:cs="Wingdings"/>
      <w:sz w:val="20"/>
    </w:rPr>
  </w:style>
  <w:style w:type="character" w:customStyle="1" w:styleId="ListLabel88">
    <w:name w:val="ListLabel 88"/>
    <w:qFormat/>
    <w:rsid w:val="00413492"/>
    <w:rPr>
      <w:rFonts w:cs="Wingdings"/>
      <w:sz w:val="20"/>
    </w:rPr>
  </w:style>
  <w:style w:type="character" w:customStyle="1" w:styleId="ListLabel89">
    <w:name w:val="ListLabel 89"/>
    <w:qFormat/>
    <w:rsid w:val="00413492"/>
    <w:rPr>
      <w:rFonts w:ascii="Arial" w:eastAsia="Times New Roman" w:hAnsi="Arial"/>
      <w:b/>
      <w:color w:val="auto"/>
    </w:rPr>
  </w:style>
  <w:style w:type="character" w:customStyle="1" w:styleId="ListLabel90">
    <w:name w:val="ListLabel 90"/>
    <w:qFormat/>
    <w:rsid w:val="00413492"/>
    <w:rPr>
      <w:rFonts w:ascii="Arial" w:eastAsia="Times New Roman" w:hAnsi="Arial"/>
      <w:b/>
      <w:color w:val="000000"/>
    </w:rPr>
  </w:style>
  <w:style w:type="character" w:customStyle="1" w:styleId="ListLabel91">
    <w:name w:val="ListLabel 91"/>
    <w:qFormat/>
    <w:rsid w:val="00413492"/>
    <w:rPr>
      <w:rFonts w:ascii="Arial" w:hAnsi="Arial"/>
      <w:color w:val="FF0000"/>
    </w:rPr>
  </w:style>
  <w:style w:type="character" w:customStyle="1" w:styleId="Maddemleri">
    <w:name w:val="Madde İmleri"/>
    <w:qFormat/>
    <w:rsid w:val="00413492"/>
    <w:rPr>
      <w:rFonts w:ascii="OpenSymbol" w:eastAsia="OpenSymbol" w:hAnsi="OpenSymbol" w:cs="OpenSymbol"/>
    </w:rPr>
  </w:style>
  <w:style w:type="paragraph" w:customStyle="1" w:styleId="Balk">
    <w:name w:val="Başlık"/>
    <w:basedOn w:val="Normal"/>
    <w:next w:val="GvdeMetni"/>
    <w:qFormat/>
    <w:rsid w:val="00413492"/>
    <w:pPr>
      <w:keepNext/>
      <w:spacing w:before="240" w:after="120"/>
    </w:pPr>
    <w:rPr>
      <w:rFonts w:ascii="Liberation Sans" w:eastAsia="Microsoft YaHei" w:hAnsi="Liberation Sans" w:cs="Lucida Sans"/>
      <w:sz w:val="28"/>
      <w:szCs w:val="28"/>
    </w:rPr>
  </w:style>
  <w:style w:type="paragraph" w:styleId="GvdeMetni">
    <w:name w:val="Body Text"/>
    <w:basedOn w:val="Normal"/>
    <w:rsid w:val="00413492"/>
    <w:pPr>
      <w:spacing w:after="140" w:line="276" w:lineRule="auto"/>
    </w:pPr>
  </w:style>
  <w:style w:type="paragraph" w:styleId="Liste">
    <w:name w:val="List"/>
    <w:basedOn w:val="GvdeMetni"/>
    <w:rsid w:val="00413492"/>
    <w:rPr>
      <w:rFonts w:cs="Lucida Sans"/>
    </w:rPr>
  </w:style>
  <w:style w:type="paragraph" w:styleId="ResimYazs">
    <w:name w:val="caption"/>
    <w:basedOn w:val="Normal"/>
    <w:qFormat/>
    <w:rsid w:val="00413492"/>
    <w:pPr>
      <w:suppressLineNumbers/>
      <w:spacing w:before="120" w:after="120"/>
    </w:pPr>
    <w:rPr>
      <w:rFonts w:cs="Lucida Sans"/>
      <w:i/>
      <w:iCs/>
      <w:sz w:val="24"/>
      <w:szCs w:val="24"/>
    </w:rPr>
  </w:style>
  <w:style w:type="paragraph" w:customStyle="1" w:styleId="Dizin">
    <w:name w:val="Dizin"/>
    <w:basedOn w:val="Normal"/>
    <w:qFormat/>
    <w:rsid w:val="00413492"/>
    <w:pPr>
      <w:suppressLineNumbers/>
    </w:pPr>
    <w:rPr>
      <w:rFonts w:cs="Lucida Sans"/>
    </w:rPr>
  </w:style>
  <w:style w:type="paragraph" w:styleId="stbilgi">
    <w:name w:val="header"/>
    <w:basedOn w:val="Normal"/>
    <w:uiPriority w:val="99"/>
    <w:unhideWhenUsed/>
    <w:rsid w:val="00AB22C7"/>
    <w:pPr>
      <w:tabs>
        <w:tab w:val="center" w:pos="4536"/>
        <w:tab w:val="right" w:pos="9072"/>
      </w:tabs>
    </w:pPr>
  </w:style>
  <w:style w:type="paragraph" w:styleId="Altbilgi">
    <w:name w:val="footer"/>
    <w:basedOn w:val="Normal"/>
    <w:link w:val="AltbilgiChar"/>
    <w:uiPriority w:val="99"/>
    <w:unhideWhenUsed/>
    <w:rsid w:val="00AB22C7"/>
    <w:pPr>
      <w:tabs>
        <w:tab w:val="center" w:pos="4536"/>
        <w:tab w:val="right" w:pos="9072"/>
      </w:tabs>
    </w:pPr>
  </w:style>
  <w:style w:type="paragraph" w:styleId="ListeParagraf">
    <w:name w:val="List Paragraph"/>
    <w:basedOn w:val="Normal"/>
    <w:uiPriority w:val="34"/>
    <w:qFormat/>
    <w:rsid w:val="00664115"/>
    <w:pPr>
      <w:ind w:left="720"/>
      <w:contextualSpacing/>
    </w:pPr>
  </w:style>
  <w:style w:type="paragraph" w:styleId="BalonMetni">
    <w:name w:val="Balloon Text"/>
    <w:basedOn w:val="Normal"/>
    <w:link w:val="BalonMetniChar"/>
    <w:uiPriority w:val="99"/>
    <w:semiHidden/>
    <w:unhideWhenUsed/>
    <w:qFormat/>
    <w:rsid w:val="00290BDB"/>
    <w:rPr>
      <w:rFonts w:ascii="Segoe UI" w:hAnsi="Segoe UI" w:cs="Segoe UI"/>
      <w:sz w:val="18"/>
      <w:szCs w:val="18"/>
    </w:rPr>
  </w:style>
  <w:style w:type="character" w:styleId="Kpr">
    <w:name w:val="Hyperlink"/>
    <w:basedOn w:val="VarsaylanParagrafYazTipi"/>
    <w:unhideWhenUsed/>
    <w:rsid w:val="0074401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mailto:yarismalarsks@kmu.edu.tr"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yarismalarsks@kmu.edu.tr"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s://sks.km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s.kmu.edu.tr"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1400</Words>
  <Characters>7984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23</cp:revision>
  <cp:lastPrinted>2020-03-09T07:32:00Z</cp:lastPrinted>
  <dcterms:created xsi:type="dcterms:W3CDTF">2020-03-09T06:45:00Z</dcterms:created>
  <dcterms:modified xsi:type="dcterms:W3CDTF">2020-03-09T08:02:00Z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