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BE36D1" w:rsidRDefault="003A3B8E">
      <w:pPr>
        <w:pStyle w:val="Balk11"/>
        <w:rPr>
          <w:lang w:val="tr-TR"/>
        </w:rPr>
      </w:pPr>
      <w:r w:rsidRPr="00BE36D1">
        <w:rPr>
          <w:lang w:val="tr-TR"/>
        </w:rPr>
        <w:t>T.C. KARAMANOĞLU MEHMETBEY ÜNİVERSİTESİ Sürekli Eğitim Uygulama ve Araştırma Merkezi</w:t>
      </w:r>
    </w:p>
    <w:p w:rsidR="009C0BEB" w:rsidRDefault="009C0BEB">
      <w:pPr>
        <w:spacing w:before="114"/>
        <w:ind w:left="3398" w:right="1952"/>
        <w:rPr>
          <w:b/>
          <w:sz w:val="21"/>
          <w:lang w:val="tr-TR"/>
        </w:rPr>
      </w:pPr>
      <w:r>
        <w:rPr>
          <w:b/>
          <w:sz w:val="21"/>
          <w:lang w:val="tr-TR"/>
        </w:rPr>
        <w:t xml:space="preserve">      </w:t>
      </w:r>
    </w:p>
    <w:p w:rsidR="00F138C2" w:rsidRPr="00BE36D1" w:rsidRDefault="009C0BEB">
      <w:pPr>
        <w:spacing w:before="114"/>
        <w:ind w:left="3398" w:right="1952"/>
        <w:rPr>
          <w:b/>
          <w:sz w:val="21"/>
          <w:lang w:val="tr-TR"/>
        </w:rPr>
      </w:pPr>
      <w:r>
        <w:rPr>
          <w:b/>
          <w:sz w:val="21"/>
          <w:lang w:val="tr-TR"/>
        </w:rPr>
        <w:t>KURS BİLGİLERİ</w:t>
      </w:r>
    </w:p>
    <w:p w:rsidR="00F138C2" w:rsidRPr="00BE36D1" w:rsidRDefault="00F138C2">
      <w:pPr>
        <w:rPr>
          <w:b/>
          <w:sz w:val="20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7339"/>
      </w:tblGrid>
      <w:tr w:rsidR="00601E47" w:rsidRPr="00BE36D1" w:rsidTr="00541475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EĞİTMEN HAKKINDA</w:t>
            </w:r>
          </w:p>
        </w:tc>
      </w:tr>
      <w:tr w:rsidR="00601E47" w:rsidRPr="00BE36D1" w:rsidTr="00541475">
        <w:trPr>
          <w:trHeight w:hRule="exact" w:val="353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Adı Soyadı</w:t>
            </w:r>
          </w:p>
        </w:tc>
        <w:tc>
          <w:tcPr>
            <w:tcW w:w="7339" w:type="dxa"/>
            <w:vAlign w:val="center"/>
          </w:tcPr>
          <w:p w:rsidR="00F138C2" w:rsidRPr="00BE36D1" w:rsidRDefault="00C6523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Kemal GÖZ</w:t>
            </w:r>
          </w:p>
        </w:tc>
      </w:tr>
      <w:tr w:rsidR="00601E47" w:rsidRPr="00BE36D1" w:rsidTr="00541475">
        <w:trPr>
          <w:trHeight w:hRule="exact" w:val="354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83092A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Unvanı</w:t>
            </w:r>
          </w:p>
        </w:tc>
        <w:tc>
          <w:tcPr>
            <w:tcW w:w="7339" w:type="dxa"/>
            <w:vAlign w:val="center"/>
          </w:tcPr>
          <w:p w:rsidR="00F138C2" w:rsidRPr="00BE36D1" w:rsidRDefault="00C6523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Dr</w:t>
            </w:r>
            <w:r w:rsidR="0083092A" w:rsidRPr="00BE36D1">
              <w:rPr>
                <w:lang w:val="tr-TR"/>
              </w:rPr>
              <w:t>. Öğr. Üyesi</w:t>
            </w:r>
          </w:p>
        </w:tc>
      </w:tr>
      <w:tr w:rsidR="00601E47" w:rsidRPr="00BE36D1" w:rsidTr="00541475">
        <w:trPr>
          <w:trHeight w:hRule="exact" w:val="506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Birimi</w:t>
            </w:r>
          </w:p>
        </w:tc>
        <w:tc>
          <w:tcPr>
            <w:tcW w:w="7339" w:type="dxa"/>
            <w:vAlign w:val="center"/>
          </w:tcPr>
          <w:p w:rsidR="0083092A" w:rsidRPr="00BE36D1" w:rsidRDefault="0083092A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Edebiyat Fakültesi, </w:t>
            </w:r>
            <w:r w:rsidR="00C65235" w:rsidRPr="00BE36D1">
              <w:rPr>
                <w:lang w:val="tr-TR"/>
              </w:rPr>
              <w:t xml:space="preserve">Türk Dili ve </w:t>
            </w:r>
            <w:r w:rsidRPr="00BE36D1">
              <w:rPr>
                <w:lang w:val="tr-TR"/>
              </w:rPr>
              <w:t>Edebiyatı Bölümü Öğretim Üyesi</w:t>
            </w:r>
          </w:p>
          <w:p w:rsidR="00F138C2" w:rsidRPr="00BE36D1" w:rsidRDefault="00C6523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Türkçe Öğretimi Uygulama ve Araştırma Merkezi Müdürü </w:t>
            </w:r>
          </w:p>
        </w:tc>
      </w:tr>
      <w:tr w:rsidR="00601E47" w:rsidRPr="00BE36D1" w:rsidTr="00541475">
        <w:trPr>
          <w:trHeight w:hRule="exact" w:val="596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Çalışmakta Olduğu Kurum ve Adresi</w:t>
            </w:r>
          </w:p>
        </w:tc>
        <w:tc>
          <w:tcPr>
            <w:tcW w:w="7339" w:type="dxa"/>
            <w:vAlign w:val="center"/>
          </w:tcPr>
          <w:p w:rsidR="00F138C2" w:rsidRPr="00BE36D1" w:rsidRDefault="0083092A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Karamanoğlu Mehmetb</w:t>
            </w:r>
            <w:r w:rsidR="00C65235" w:rsidRPr="00BE36D1">
              <w:rPr>
                <w:lang w:val="tr-TR"/>
              </w:rPr>
              <w:t>ey Üniversitesi, Edebiyat Fakültesi</w:t>
            </w:r>
            <w:r w:rsidRPr="00BE36D1">
              <w:rPr>
                <w:lang w:val="tr-TR"/>
              </w:rPr>
              <w:t>, Türk Dili ve Edebiyatı Bölümü / KARAMAN</w:t>
            </w:r>
          </w:p>
        </w:tc>
      </w:tr>
      <w:tr w:rsidR="00601E47" w:rsidRPr="00BE36D1" w:rsidTr="00541475">
        <w:trPr>
          <w:trHeight w:hRule="exact" w:val="352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İrtibat Telefonu</w:t>
            </w:r>
          </w:p>
        </w:tc>
        <w:tc>
          <w:tcPr>
            <w:tcW w:w="7339" w:type="dxa"/>
            <w:vAlign w:val="center"/>
          </w:tcPr>
          <w:p w:rsidR="00F138C2" w:rsidRPr="00BE36D1" w:rsidRDefault="00C65235" w:rsidP="00601E47">
            <w:pPr>
              <w:jc w:val="both"/>
              <w:rPr>
                <w:lang w:val="tr-TR"/>
              </w:rPr>
            </w:pPr>
            <w:proofErr w:type="gramStart"/>
            <w:r w:rsidRPr="00BE36D1">
              <w:rPr>
                <w:lang w:val="tr-TR"/>
              </w:rPr>
              <w:t>05530778168</w:t>
            </w:r>
            <w:proofErr w:type="gramEnd"/>
          </w:p>
        </w:tc>
      </w:tr>
      <w:tr w:rsidR="00601E47" w:rsidRPr="00BE36D1" w:rsidTr="00541475">
        <w:trPr>
          <w:trHeight w:hRule="exact" w:val="354"/>
        </w:trPr>
        <w:tc>
          <w:tcPr>
            <w:tcW w:w="2867" w:type="dxa"/>
            <w:shd w:val="clear" w:color="auto" w:fill="EDEDED"/>
            <w:vAlign w:val="center"/>
          </w:tcPr>
          <w:p w:rsidR="00F138C2" w:rsidRPr="00BE36D1" w:rsidRDefault="00494B33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E-p</w:t>
            </w:r>
            <w:r w:rsidR="003A3B8E" w:rsidRPr="00BE36D1">
              <w:rPr>
                <w:b/>
                <w:sz w:val="21"/>
                <w:lang w:val="tr-TR"/>
              </w:rPr>
              <w:t>osta Adresi</w:t>
            </w:r>
          </w:p>
        </w:tc>
        <w:tc>
          <w:tcPr>
            <w:tcW w:w="7339" w:type="dxa"/>
            <w:vAlign w:val="center"/>
          </w:tcPr>
          <w:p w:rsidR="00F138C2" w:rsidRPr="00BE36D1" w:rsidRDefault="00494B33" w:rsidP="00601E47">
            <w:pPr>
              <w:jc w:val="both"/>
              <w:rPr>
                <w:lang w:val="tr-TR"/>
              </w:rPr>
            </w:pPr>
            <w:r w:rsidRPr="00BE36D1">
              <w:rPr>
                <w:rStyle w:val="Kpr"/>
                <w:color w:val="auto"/>
                <w:u w:val="none"/>
                <w:lang w:val="tr-TR"/>
              </w:rPr>
              <w:t xml:space="preserve">kemalgoz@kmu.edu.tr </w:t>
            </w:r>
          </w:p>
        </w:tc>
      </w:tr>
    </w:tbl>
    <w:p w:rsidR="00F138C2" w:rsidRPr="00BE36D1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601E47" w:rsidRPr="00BE36D1" w:rsidTr="00541475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PROGRAM HAKKINDA</w:t>
            </w:r>
          </w:p>
        </w:tc>
      </w:tr>
      <w:tr w:rsidR="00601E47" w:rsidRPr="00BE36D1" w:rsidTr="00541475">
        <w:trPr>
          <w:trHeight w:hRule="exact" w:val="353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Programın Adı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C6523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Türkçenin Yabancı Dil Olarak </w:t>
            </w:r>
            <w:r w:rsidR="00A306D8" w:rsidRPr="00BE36D1">
              <w:rPr>
                <w:lang w:val="tr-TR"/>
              </w:rPr>
              <w:t>Öğretimi</w:t>
            </w:r>
            <w:r w:rsidRPr="00BE36D1">
              <w:rPr>
                <w:lang w:val="tr-TR"/>
              </w:rPr>
              <w:t xml:space="preserve"> Programı </w:t>
            </w:r>
          </w:p>
        </w:tc>
      </w:tr>
      <w:tr w:rsidR="00601E47" w:rsidRPr="00BE36D1" w:rsidTr="00541475">
        <w:trPr>
          <w:trHeight w:hRule="exact" w:val="786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601E47" w:rsidP="00601E47">
            <w:pPr>
              <w:jc w:val="both"/>
              <w:rPr>
                <w:lang w:val="tr-TR"/>
              </w:rPr>
            </w:pPr>
            <w:r w:rsidRPr="00BE36D1">
              <w:rPr>
                <w:shd w:val="clear" w:color="auto" w:fill="FFFFFF"/>
                <w:lang w:val="tr-TR"/>
              </w:rPr>
              <w:t>“</w:t>
            </w:r>
            <w:r w:rsidR="00383BB7" w:rsidRPr="00BE36D1">
              <w:rPr>
                <w:shd w:val="clear" w:color="auto" w:fill="FFFFFF"/>
                <w:lang w:val="tr-TR"/>
              </w:rPr>
              <w:t>Yabancı Dil Olarak Tür</w:t>
            </w:r>
            <w:r w:rsidRPr="00BE36D1">
              <w:rPr>
                <w:shd w:val="clear" w:color="auto" w:fill="FFFFFF"/>
                <w:lang w:val="tr-TR"/>
              </w:rPr>
              <w:t>kçe Öğretimi Sertifika Programı”</w:t>
            </w:r>
            <w:r w:rsidR="00383BB7" w:rsidRPr="00BE36D1">
              <w:rPr>
                <w:shd w:val="clear" w:color="auto" w:fill="FFFFFF"/>
                <w:lang w:val="tr-TR"/>
              </w:rPr>
              <w:t xml:space="preserve">nın amacı, katılımcılara teorik ve uygulamalı çalışmalarla Türkçenin </w:t>
            </w:r>
            <w:r w:rsidRPr="00BE36D1">
              <w:rPr>
                <w:shd w:val="clear" w:color="auto" w:fill="FFFFFF"/>
                <w:lang w:val="tr-TR"/>
              </w:rPr>
              <w:t xml:space="preserve">yabancı dil olarak öğretimi </w:t>
            </w:r>
            <w:r w:rsidR="00383BB7" w:rsidRPr="00BE36D1">
              <w:rPr>
                <w:shd w:val="clear" w:color="auto" w:fill="FFFFFF"/>
                <w:lang w:val="tr-TR"/>
              </w:rPr>
              <w:t>alanında temel bilgi ve becerileri kazandırmaktır.</w:t>
            </w:r>
          </w:p>
        </w:tc>
      </w:tr>
      <w:tr w:rsidR="00601E47" w:rsidRPr="00BE36D1" w:rsidTr="00541475">
        <w:trPr>
          <w:trHeight w:hRule="exact" w:val="352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55"/>
              <w:jc w:val="both"/>
              <w:rPr>
                <w:sz w:val="21"/>
                <w:lang w:val="tr-TR"/>
              </w:rPr>
            </w:pPr>
            <w:proofErr w:type="gramStart"/>
            <w:r w:rsidRPr="00BE36D1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330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78"/>
              <w:jc w:val="both"/>
              <w:rPr>
                <w:sz w:val="21"/>
                <w:lang w:val="tr-TR"/>
              </w:rPr>
            </w:pPr>
            <w:r w:rsidRPr="00BE36D1">
              <w:rPr>
                <w:sz w:val="21"/>
                <w:lang w:val="tr-TR"/>
              </w:rPr>
              <w:t xml:space="preserve">) Katılım </w:t>
            </w:r>
            <w:proofErr w:type="spellStart"/>
            <w:r w:rsidR="00523C81" w:rsidRPr="00BE36D1">
              <w:rPr>
                <w:sz w:val="21"/>
                <w:lang w:val="tr-TR"/>
              </w:rPr>
              <w:t>Belgesi</w:t>
            </w:r>
            <w:r w:rsidRPr="00BE36D1">
              <w:rPr>
                <w:sz w:val="21"/>
                <w:lang w:val="tr-TR"/>
              </w:rPr>
              <w:t>Prog</w:t>
            </w:r>
            <w:proofErr w:type="spellEnd"/>
            <w:r w:rsidRPr="00BE36D1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209"/>
              <w:jc w:val="both"/>
              <w:rPr>
                <w:sz w:val="21"/>
                <w:lang w:val="tr-TR"/>
              </w:rPr>
            </w:pPr>
            <w:proofErr w:type="gramStart"/>
            <w:r w:rsidRPr="00BE36D1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257" w:type="dxa"/>
            <w:tcBorders>
              <w:left w:val="nil"/>
              <w:right w:val="nil"/>
            </w:tcBorders>
            <w:vAlign w:val="center"/>
          </w:tcPr>
          <w:p w:rsidR="00F138C2" w:rsidRPr="00BE36D1" w:rsidRDefault="006F599E" w:rsidP="00601E47">
            <w:pPr>
              <w:pStyle w:val="TableParagraph"/>
              <w:ind w:left="0"/>
              <w:jc w:val="both"/>
              <w:rPr>
                <w:sz w:val="21"/>
                <w:lang w:val="tr-TR"/>
              </w:rPr>
            </w:pPr>
            <w:r w:rsidRPr="00BE36D1">
              <w:rPr>
                <w:sz w:val="21"/>
                <w:lang w:val="tr-TR"/>
              </w:rPr>
              <w:t xml:space="preserve">X </w:t>
            </w:r>
            <w:r w:rsidR="003A3B8E" w:rsidRPr="00BE36D1">
              <w:rPr>
                <w:sz w:val="21"/>
                <w:lang w:val="tr-TR"/>
              </w:rPr>
              <w:t xml:space="preserve">) Eğitim Sertifika </w:t>
            </w:r>
            <w:proofErr w:type="spellStart"/>
            <w:r w:rsidR="003A3B8E" w:rsidRPr="00BE36D1">
              <w:rPr>
                <w:sz w:val="21"/>
                <w:lang w:val="tr-TR"/>
              </w:rPr>
              <w:t>Prog</w:t>
            </w:r>
            <w:proofErr w:type="spellEnd"/>
            <w:r w:rsidR="003A3B8E" w:rsidRPr="00BE36D1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209"/>
              <w:jc w:val="both"/>
              <w:rPr>
                <w:sz w:val="21"/>
                <w:lang w:val="tr-TR"/>
              </w:rPr>
            </w:pPr>
            <w:proofErr w:type="gramStart"/>
            <w:r w:rsidRPr="00BE36D1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F138C2" w:rsidRPr="00BE36D1" w:rsidRDefault="003A3B8E" w:rsidP="00601E47">
            <w:pPr>
              <w:pStyle w:val="TableParagraph"/>
              <w:ind w:left="78"/>
              <w:jc w:val="both"/>
              <w:rPr>
                <w:sz w:val="21"/>
                <w:lang w:val="tr-TR"/>
              </w:rPr>
            </w:pPr>
            <w:r w:rsidRPr="00BE36D1">
              <w:rPr>
                <w:sz w:val="21"/>
                <w:lang w:val="tr-TR"/>
              </w:rPr>
              <w:t>) Seminer Etkinliği</w:t>
            </w:r>
          </w:p>
        </w:tc>
      </w:tr>
      <w:tr w:rsidR="00601E47" w:rsidRPr="00BE36D1" w:rsidTr="00541475">
        <w:trPr>
          <w:trHeight w:hRule="exact" w:val="354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Son Başvuru Tarihi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9C6BD5" w:rsidP="00651CEA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05</w:t>
            </w:r>
            <w:r w:rsidR="00651CEA" w:rsidRPr="00BE36D1">
              <w:rPr>
                <w:lang w:val="tr-TR"/>
              </w:rPr>
              <w:t>Ekim</w:t>
            </w:r>
            <w:r w:rsidR="007657F3" w:rsidRPr="00BE36D1">
              <w:rPr>
                <w:lang w:val="tr-TR"/>
              </w:rPr>
              <w:t xml:space="preserve"> 2018</w:t>
            </w:r>
          </w:p>
        </w:tc>
      </w:tr>
      <w:tr w:rsidR="00601E47" w:rsidRPr="00BE36D1" w:rsidTr="00541475">
        <w:trPr>
          <w:trHeight w:hRule="exact" w:val="352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Başlama/Bitiş Tarihleri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9C6BD5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08</w:t>
            </w:r>
            <w:r w:rsidR="003645E4" w:rsidRPr="00BE36D1">
              <w:rPr>
                <w:lang w:val="tr-TR"/>
              </w:rPr>
              <w:t xml:space="preserve"> Ekim</w:t>
            </w:r>
            <w:r w:rsidR="007657F3" w:rsidRPr="00BE36D1">
              <w:rPr>
                <w:lang w:val="tr-TR"/>
              </w:rPr>
              <w:t xml:space="preserve"> 2018</w:t>
            </w:r>
            <w:r w:rsidR="00701519" w:rsidRPr="00BE36D1">
              <w:rPr>
                <w:lang w:val="tr-TR"/>
              </w:rPr>
              <w:t>-</w:t>
            </w:r>
            <w:r w:rsidRPr="00BE36D1">
              <w:rPr>
                <w:lang w:val="tr-TR"/>
              </w:rPr>
              <w:t xml:space="preserve"> 04</w:t>
            </w:r>
            <w:r w:rsidR="003645E4" w:rsidRPr="00BE36D1">
              <w:rPr>
                <w:lang w:val="tr-TR"/>
              </w:rPr>
              <w:t xml:space="preserve"> Ocak 2019</w:t>
            </w:r>
          </w:p>
        </w:tc>
      </w:tr>
      <w:tr w:rsidR="00601E47" w:rsidRPr="00BE36D1" w:rsidTr="00541475">
        <w:trPr>
          <w:trHeight w:hRule="exact" w:val="354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 xml:space="preserve">Süresi </w:t>
            </w:r>
            <w:proofErr w:type="gramStart"/>
            <w:r w:rsidRPr="00BE36D1">
              <w:rPr>
                <w:b/>
                <w:sz w:val="21"/>
                <w:lang w:val="tr-TR"/>
              </w:rPr>
              <w:t>(</w:t>
            </w:r>
            <w:proofErr w:type="gramEnd"/>
            <w:r w:rsidRPr="00BE36D1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BE36D1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96</w:t>
            </w:r>
            <w:r w:rsidR="00CB0D4F" w:rsidRPr="00BE36D1">
              <w:rPr>
                <w:lang w:val="tr-TR"/>
              </w:rPr>
              <w:t xml:space="preserve"> saat</w:t>
            </w:r>
          </w:p>
        </w:tc>
      </w:tr>
      <w:tr w:rsidR="00601E47" w:rsidRPr="00BE36D1" w:rsidTr="00541475">
        <w:trPr>
          <w:trHeight w:hRule="exact" w:val="563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Önerilen Gün ve Saatler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1E5185" w:rsidP="00BE36D1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Haftada iki gün</w:t>
            </w:r>
            <w:r w:rsidR="00692C07" w:rsidRPr="00BE36D1">
              <w:rPr>
                <w:lang w:val="tr-TR"/>
              </w:rPr>
              <w:t>,</w:t>
            </w:r>
            <w:r w:rsidRPr="00BE36D1">
              <w:rPr>
                <w:lang w:val="tr-TR"/>
              </w:rPr>
              <w:t xml:space="preserve"> üçer saat</w:t>
            </w:r>
            <w:r w:rsidR="000014B9" w:rsidRPr="00BE36D1">
              <w:rPr>
                <w:lang w:val="tr-TR"/>
              </w:rPr>
              <w:t>t</w:t>
            </w:r>
            <w:r w:rsidRPr="00BE36D1">
              <w:rPr>
                <w:lang w:val="tr-TR"/>
              </w:rPr>
              <w:t>en altı saat</w:t>
            </w:r>
            <w:r w:rsidR="00692C07" w:rsidRPr="00BE36D1">
              <w:rPr>
                <w:lang w:val="tr-TR"/>
              </w:rPr>
              <w:t xml:space="preserve"> ders yapılacaktır. Saat 17.00-</w:t>
            </w:r>
            <w:r w:rsidRPr="00BE36D1">
              <w:rPr>
                <w:lang w:val="tr-TR"/>
              </w:rPr>
              <w:t xml:space="preserve">20.00 arası </w:t>
            </w:r>
            <w:r w:rsidR="00BE36D1" w:rsidRPr="00BE36D1">
              <w:rPr>
                <w:lang w:val="tr-TR"/>
              </w:rPr>
              <w:t>71</w:t>
            </w:r>
            <w:r w:rsidRPr="00BE36D1">
              <w:rPr>
                <w:lang w:val="tr-TR"/>
              </w:rPr>
              <w:t xml:space="preserve"> saat teori</w:t>
            </w:r>
            <w:r w:rsidR="000014B9" w:rsidRPr="00BE36D1">
              <w:rPr>
                <w:lang w:val="tr-TR"/>
              </w:rPr>
              <w:t>,</w:t>
            </w:r>
            <w:r w:rsidR="00BE36D1" w:rsidRPr="00BE36D1">
              <w:rPr>
                <w:lang w:val="tr-TR"/>
              </w:rPr>
              <w:t xml:space="preserve"> </w:t>
            </w:r>
            <w:r w:rsidR="007657F3" w:rsidRPr="00BE36D1">
              <w:rPr>
                <w:lang w:val="tr-TR"/>
              </w:rPr>
              <w:t>2</w:t>
            </w:r>
            <w:r w:rsidR="00BE36D1" w:rsidRPr="00BE36D1">
              <w:rPr>
                <w:lang w:val="tr-TR"/>
              </w:rPr>
              <w:t xml:space="preserve">5 </w:t>
            </w:r>
            <w:r w:rsidR="00613318" w:rsidRPr="00BE36D1">
              <w:rPr>
                <w:lang w:val="tr-TR"/>
              </w:rPr>
              <w:t>saat uygulama dersi</w:t>
            </w:r>
            <w:r w:rsidR="00692C07" w:rsidRPr="00BE36D1">
              <w:rPr>
                <w:lang w:val="tr-TR"/>
              </w:rPr>
              <w:t xml:space="preserve"> verilecektir</w:t>
            </w:r>
            <w:r w:rsidR="00613318" w:rsidRPr="00BE36D1">
              <w:rPr>
                <w:lang w:val="tr-TR"/>
              </w:rPr>
              <w:t>.</w:t>
            </w:r>
          </w:p>
        </w:tc>
      </w:tr>
      <w:tr w:rsidR="00601E47" w:rsidRPr="00BE36D1" w:rsidTr="00541475">
        <w:trPr>
          <w:trHeight w:hRule="exact" w:val="354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 xml:space="preserve">Önerilen </w:t>
            </w:r>
            <w:proofErr w:type="gramStart"/>
            <w:r w:rsidRPr="00BE36D1">
              <w:rPr>
                <w:b/>
                <w:sz w:val="21"/>
                <w:lang w:val="tr-TR"/>
              </w:rPr>
              <w:t>Mekan</w:t>
            </w:r>
            <w:proofErr w:type="gramEnd"/>
            <w:r w:rsidRPr="00BE36D1">
              <w:rPr>
                <w:b/>
                <w:sz w:val="21"/>
                <w:lang w:val="tr-TR"/>
              </w:rPr>
              <w:t xml:space="preserve"> ve Donanım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1E5185" w:rsidP="00031FD0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Edebiyat Fakültesi </w:t>
            </w:r>
            <w:r w:rsidR="00031FD0" w:rsidRPr="00BE36D1">
              <w:rPr>
                <w:lang w:val="tr-TR"/>
              </w:rPr>
              <w:t xml:space="preserve">A-206 </w:t>
            </w:r>
            <w:proofErr w:type="spellStart"/>
            <w:r w:rsidR="00A52109" w:rsidRPr="00BE36D1">
              <w:rPr>
                <w:lang w:val="tr-TR"/>
              </w:rPr>
              <w:t>Nolu</w:t>
            </w:r>
            <w:proofErr w:type="spellEnd"/>
            <w:r w:rsidR="00A52109" w:rsidRPr="00BE36D1">
              <w:rPr>
                <w:lang w:val="tr-TR"/>
              </w:rPr>
              <w:t xml:space="preserve"> Konferans Salonu</w:t>
            </w:r>
            <w:r w:rsidR="00613318" w:rsidRPr="00BE36D1">
              <w:rPr>
                <w:lang w:val="tr-TR"/>
              </w:rPr>
              <w:t>.</w:t>
            </w:r>
          </w:p>
        </w:tc>
      </w:tr>
      <w:tr w:rsidR="00601E47" w:rsidRPr="00BE36D1" w:rsidTr="00541475">
        <w:trPr>
          <w:trHeight w:hRule="exact" w:val="352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Önerilen Katılımcı Sayısı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BE36D1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200</w:t>
            </w:r>
          </w:p>
        </w:tc>
      </w:tr>
      <w:tr w:rsidR="00601E47" w:rsidRPr="00BE36D1" w:rsidTr="008A344D">
        <w:trPr>
          <w:trHeight w:hRule="exact" w:val="1417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Öngörülen Kişi Başı Eğitim Ücreti ve Taksitlendirme Durumu</w:t>
            </w:r>
          </w:p>
        </w:tc>
        <w:tc>
          <w:tcPr>
            <w:tcW w:w="7370" w:type="dxa"/>
            <w:gridSpan w:val="6"/>
            <w:vAlign w:val="center"/>
          </w:tcPr>
          <w:p w:rsidR="00541475" w:rsidRPr="00BE36D1" w:rsidRDefault="008C10B5" w:rsidP="008C10B5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>Kişi başı eğitim ücreti 6</w:t>
            </w:r>
            <w:r w:rsidR="00CB0D4F" w:rsidRPr="00BE36D1">
              <w:rPr>
                <w:lang w:val="tr-TR"/>
              </w:rPr>
              <w:t>00 TL</w:t>
            </w:r>
            <w:r w:rsidRPr="00BE36D1">
              <w:rPr>
                <w:lang w:val="tr-TR"/>
              </w:rPr>
              <w:t xml:space="preserve"> </w:t>
            </w:r>
          </w:p>
          <w:p w:rsidR="008C10B5" w:rsidRPr="00BE36D1" w:rsidRDefault="008C10B5" w:rsidP="008C10B5">
            <w:pPr>
              <w:jc w:val="both"/>
              <w:rPr>
                <w:u w:val="single"/>
                <w:lang w:val="tr-TR"/>
              </w:rPr>
            </w:pPr>
          </w:p>
        </w:tc>
      </w:tr>
      <w:tr w:rsidR="00601E47" w:rsidRPr="00BE36D1" w:rsidTr="00541475">
        <w:trPr>
          <w:trHeight w:hRule="exact" w:val="1301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BE36D1">
              <w:rPr>
                <w:b/>
                <w:sz w:val="21"/>
                <w:lang w:val="tr-TR"/>
              </w:rPr>
              <w:t>Özel Koşullar</w:t>
            </w:r>
          </w:p>
        </w:tc>
        <w:tc>
          <w:tcPr>
            <w:tcW w:w="7370" w:type="dxa"/>
            <w:gridSpan w:val="6"/>
            <w:vAlign w:val="center"/>
          </w:tcPr>
          <w:p w:rsidR="00E8190C" w:rsidRPr="00BE36D1" w:rsidRDefault="007657F3" w:rsidP="00601E47">
            <w:pPr>
              <w:jc w:val="both"/>
              <w:rPr>
                <w:lang w:val="tr-TR"/>
              </w:rPr>
            </w:pPr>
            <w:r w:rsidRPr="00BE36D1">
              <w:rPr>
                <w:lang w:val="tr-TR"/>
              </w:rPr>
              <w:t xml:space="preserve">Her öğrenci </w:t>
            </w:r>
            <w:r w:rsidR="00613318" w:rsidRPr="00BE36D1">
              <w:rPr>
                <w:lang w:val="tr-TR"/>
              </w:rPr>
              <w:t>“</w:t>
            </w:r>
            <w:r w:rsidRPr="00BE36D1">
              <w:rPr>
                <w:lang w:val="tr-TR"/>
              </w:rPr>
              <w:t xml:space="preserve">C1 </w:t>
            </w:r>
            <w:r w:rsidR="00613318" w:rsidRPr="00BE36D1">
              <w:rPr>
                <w:lang w:val="tr-TR"/>
              </w:rPr>
              <w:t xml:space="preserve">Düzey </w:t>
            </w:r>
            <w:r w:rsidRPr="00BE36D1">
              <w:rPr>
                <w:lang w:val="tr-TR"/>
              </w:rPr>
              <w:t>Türkçe Sınavı</w:t>
            </w:r>
            <w:r w:rsidR="00613318" w:rsidRPr="00BE36D1">
              <w:rPr>
                <w:lang w:val="tr-TR"/>
              </w:rPr>
              <w:t>” hazırlamakla mükelleftir.</w:t>
            </w:r>
          </w:p>
        </w:tc>
      </w:tr>
    </w:tbl>
    <w:p w:rsidR="00F138C2" w:rsidRPr="00BE36D1" w:rsidRDefault="00F138C2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p w:rsidR="00237880" w:rsidRPr="00BE36D1" w:rsidRDefault="00237880">
      <w:pPr>
        <w:spacing w:after="1"/>
        <w:rPr>
          <w:sz w:val="1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31"/>
        <w:gridCol w:w="174"/>
        <w:gridCol w:w="1967"/>
        <w:gridCol w:w="359"/>
        <w:gridCol w:w="1897"/>
        <w:gridCol w:w="2942"/>
      </w:tblGrid>
      <w:tr w:rsidR="00601E47" w:rsidRPr="00BE36D1" w:rsidTr="00541475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55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EĞİTİM HAKKINDA</w:t>
            </w:r>
          </w:p>
        </w:tc>
      </w:tr>
      <w:tr w:rsidR="00601E47" w:rsidRPr="00BE36D1" w:rsidTr="004F0493">
        <w:trPr>
          <w:trHeight w:hRule="exact" w:val="6346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0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İçeriği</w:t>
            </w:r>
          </w:p>
        </w:tc>
        <w:tc>
          <w:tcPr>
            <w:tcW w:w="7370" w:type="dxa"/>
            <w:gridSpan w:val="6"/>
            <w:vAlign w:val="center"/>
          </w:tcPr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 Alanına Giriş</w:t>
            </w:r>
          </w:p>
          <w:p w:rsidR="00237880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Sınıf İçi İlişkiler ve Sınıf Yönetimi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Avrupa Dilleri Öğretimi Ortak Başvuru Metni ve Türkçe Öğretimi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Kuram ve Yaklaşımlar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Temel Düzey Etkinlikleri ve İlk Ders Uygulamaları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Kültürel Öğelerin Yeri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Yazma Becerisi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Okuma Becerisi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Konuşma Becerisi</w:t>
            </w:r>
          </w:p>
          <w:p w:rsidR="00237880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Dinleme Becerisi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İki Dillilik ve Yabancı Dil Olarak Türkçe Öğretimi Alanına Yansımaları</w:t>
            </w:r>
          </w:p>
          <w:p w:rsidR="00383BB7" w:rsidRPr="00BE36D1" w:rsidRDefault="00383BB7" w:rsidP="00383BB7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Sınav Uygulama ve Değerlendirme</w:t>
            </w:r>
          </w:p>
          <w:p w:rsidR="00F138C2" w:rsidRPr="00BE36D1" w:rsidRDefault="00383BB7" w:rsidP="00F77D89">
            <w:pPr>
              <w:pStyle w:val="NormalWeb"/>
              <w:shd w:val="clear" w:color="auto" w:fill="FFFFFF"/>
              <w:spacing w:before="0" w:beforeAutospacing="0" w:after="250" w:afterAutospacing="0"/>
              <w:jc w:val="both"/>
              <w:rPr>
                <w:sz w:val="20"/>
                <w:szCs w:val="20"/>
              </w:rPr>
            </w:pPr>
            <w:r w:rsidRPr="00BE36D1">
              <w:rPr>
                <w:sz w:val="20"/>
                <w:szCs w:val="20"/>
              </w:rPr>
              <w:t>Yabancı Dil Olarak Türkçe Öğretiminde Sınav Hazırlama Ölçütleri</w:t>
            </w:r>
          </w:p>
        </w:tc>
      </w:tr>
      <w:tr w:rsidR="00601E47" w:rsidRPr="00BE36D1" w:rsidTr="004F0493">
        <w:trPr>
          <w:trHeight w:hRule="exact" w:val="6239"/>
        </w:trPr>
        <w:tc>
          <w:tcPr>
            <w:tcW w:w="2867" w:type="dxa"/>
            <w:gridSpan w:val="2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0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Konu Başlıkları</w:t>
            </w:r>
          </w:p>
        </w:tc>
        <w:tc>
          <w:tcPr>
            <w:tcW w:w="7339" w:type="dxa"/>
            <w:gridSpan w:val="5"/>
            <w:vAlign w:val="center"/>
          </w:tcPr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Türkçenin Dünya Dilleri Arasındaki Yeri, İki Dillilik, Neden Yabancı Dil Olarak Türkçe Öğretimi?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Sorunlar ve Çözümler, Türkçe Öğretiminin İlkeleri ve İncelikleri, Sınıf İçi İlişkiler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Öğretiminde Temel Yaklaşımlar, Yöntem ve Teknikler, Avrupa Ortak Başvuru Metni ve Dil Öğretiminde Yeterlikler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Öğretenler İçin Dil Bilgisi Öğretimi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Dinleme Metinlerinin Niteliği ve Dinleme Uygulamaları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Okuma Metinlerinin Niteliği ve Okuma Uygulamaları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Öğretiminde Yazma Becerisinin Yeri ve Yazılı Anlatım Uygulamaları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Konuşma Becerisinin Yeri ve Sözlü Anlatım Uygulamaları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Kaynak Tanıtımı, Materyal Geliştirme ve Kullanımı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Öğretiminde Teknolojiyi ve İnterneti Etkili Kullanmanın Yolları, Kısa Filmler ile Sinema Filmlerinin Kullanımı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Olarak Türkçe Öğretiminde Sınıf İçi Uygulamalar ve Etkinlikler, Eğitici Oyunlar ve Drama</w:t>
            </w:r>
          </w:p>
          <w:p w:rsidR="00383BB7" w:rsidRPr="00BE36D1" w:rsidRDefault="00383BB7" w:rsidP="00237880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Yabancı Dil Öğretiminde Tematik Yaklaşım ve Kelime Öğretimi, Kültürlerarası İletişim ve Bir Beceri Olarak Kültür Aktarımı</w:t>
            </w:r>
          </w:p>
          <w:p w:rsidR="00F138C2" w:rsidRPr="00BE36D1" w:rsidRDefault="00383BB7" w:rsidP="00E42B92">
            <w:pPr>
              <w:widowControl/>
              <w:shd w:val="clear" w:color="auto" w:fill="FFFFFF"/>
              <w:spacing w:line="250" w:lineRule="atLeast"/>
              <w:jc w:val="both"/>
              <w:textAlignment w:val="baseline"/>
              <w:rPr>
                <w:sz w:val="20"/>
                <w:szCs w:val="20"/>
                <w:lang w:val="tr-TR" w:eastAsia="tr-TR"/>
              </w:rPr>
            </w:pPr>
            <w:r w:rsidRPr="00BE36D1">
              <w:rPr>
                <w:sz w:val="20"/>
                <w:szCs w:val="20"/>
                <w:lang w:val="tr-TR" w:eastAsia="tr-TR"/>
              </w:rPr>
              <w:t>Örnek Ders Anlatımları</w:t>
            </w:r>
            <w:r w:rsidR="00E42B92" w:rsidRPr="00BE36D1">
              <w:rPr>
                <w:sz w:val="20"/>
                <w:szCs w:val="20"/>
                <w:lang w:val="tr-TR" w:eastAsia="tr-TR"/>
              </w:rPr>
              <w:t>,</w:t>
            </w:r>
            <w:r w:rsidRPr="00BE36D1">
              <w:rPr>
                <w:sz w:val="20"/>
                <w:szCs w:val="20"/>
                <w:lang w:val="tr-TR" w:eastAsia="tr-TR"/>
              </w:rPr>
              <w:t xml:space="preserve"> Yabancı Dil Öğretiminde Öğrenci Başarısını Ölçme ve Değerlendirme, Sınav Hazırlama ve Uygulama Esasları, Soru Hazırlama Atölye Çalışması</w:t>
            </w:r>
          </w:p>
        </w:tc>
      </w:tr>
      <w:tr w:rsidR="00601E47" w:rsidRPr="00BE36D1" w:rsidTr="000E66F2">
        <w:trPr>
          <w:trHeight w:hRule="exact" w:val="1126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spacing w:before="0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Kimler Katılabilir?</w:t>
            </w:r>
          </w:p>
        </w:tc>
        <w:tc>
          <w:tcPr>
            <w:tcW w:w="7370" w:type="dxa"/>
            <w:gridSpan w:val="6"/>
            <w:vAlign w:val="center"/>
          </w:tcPr>
          <w:p w:rsidR="00F138C2" w:rsidRPr="00BE36D1" w:rsidRDefault="0058570F" w:rsidP="004F0493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Sertifika programına “</w:t>
            </w:r>
            <w:r w:rsidR="009663D7" w:rsidRPr="00BE36D1">
              <w:rPr>
                <w:sz w:val="20"/>
                <w:szCs w:val="20"/>
                <w:shd w:val="clear" w:color="auto" w:fill="FFFFFF"/>
                <w:lang w:val="tr-TR"/>
              </w:rPr>
              <w:t>Edebiyat Fakültesi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”</w:t>
            </w:r>
            <w:r w:rsidR="00AB6AC3"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, 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“</w:t>
            </w:r>
            <w:r w:rsidR="00AB6AC3" w:rsidRPr="00BE36D1">
              <w:rPr>
                <w:sz w:val="20"/>
                <w:szCs w:val="20"/>
                <w:shd w:val="clear" w:color="auto" w:fill="FFFFFF"/>
                <w:lang w:val="tr-TR"/>
              </w:rPr>
              <w:t>Sosyal ve Beşeri Bilimler Fakültesi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”</w:t>
            </w:r>
            <w:r w:rsidR="00AB6AC3" w:rsidRPr="00BE36D1">
              <w:rPr>
                <w:sz w:val="20"/>
                <w:szCs w:val="20"/>
                <w:shd w:val="clear" w:color="auto" w:fill="FFFFFF"/>
                <w:lang w:val="tr-TR"/>
              </w:rPr>
              <w:t>,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“</w:t>
            </w:r>
            <w:r w:rsidR="003E0957" w:rsidRPr="00BE36D1">
              <w:rPr>
                <w:sz w:val="20"/>
                <w:szCs w:val="20"/>
                <w:shd w:val="clear" w:color="auto" w:fill="FFFFFF"/>
                <w:lang w:val="tr-TR"/>
              </w:rPr>
              <w:t>Eğitim Fakültesi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>”</w:t>
            </w:r>
            <w:r w:rsidR="002934BB" w:rsidRPr="00BE36D1">
              <w:rPr>
                <w:sz w:val="20"/>
                <w:szCs w:val="20"/>
                <w:shd w:val="clear" w:color="auto" w:fill="FFFFFF"/>
                <w:lang w:val="tr-TR"/>
              </w:rPr>
              <w:t>öğrencileri</w:t>
            </w:r>
            <w:r w:rsidR="004F0493" w:rsidRPr="00BE36D1">
              <w:rPr>
                <w:sz w:val="20"/>
                <w:szCs w:val="20"/>
                <w:shd w:val="clear" w:color="auto" w:fill="FFFFFF"/>
                <w:lang w:val="tr-TR"/>
              </w:rPr>
              <w:t>/mezunları</w:t>
            </w:r>
            <w:r w:rsidR="000E2D58" w:rsidRPr="00BE36D1">
              <w:rPr>
                <w:sz w:val="20"/>
                <w:szCs w:val="20"/>
                <w:shd w:val="clear" w:color="auto" w:fill="FFFFFF"/>
                <w:lang w:val="tr-TR"/>
              </w:rPr>
              <w:t>katılabilir.</w:t>
            </w:r>
            <w:r w:rsidR="00FF768D"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 İ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lgili fakültelerinson sınıfında okuyan öğrencilere, bu programlardan mezun olanlara </w:t>
            </w:r>
            <w:r w:rsidR="004F0493"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ve </w:t>
            </w:r>
            <w:r w:rsidRPr="00BE36D1">
              <w:rPr>
                <w:sz w:val="20"/>
                <w:szCs w:val="20"/>
                <w:shd w:val="clear" w:color="auto" w:fill="FFFFFF"/>
                <w:lang w:val="tr-TR"/>
              </w:rPr>
              <w:t xml:space="preserve">bu alanlarla ilgili programlarda yüksek lisans veya doktora yapanlara </w:t>
            </w:r>
            <w:r w:rsidR="00FF768D" w:rsidRPr="00BE36D1">
              <w:rPr>
                <w:sz w:val="20"/>
                <w:szCs w:val="20"/>
                <w:shd w:val="clear" w:color="auto" w:fill="FFFFFF"/>
                <w:lang w:val="tr-TR"/>
              </w:rPr>
              <w:t>öncelik verilecektir.</w:t>
            </w:r>
          </w:p>
        </w:tc>
      </w:tr>
      <w:tr w:rsidR="00601E47" w:rsidRPr="00BE36D1" w:rsidTr="000E66F2">
        <w:trPr>
          <w:trHeight w:hRule="exact" w:val="419"/>
        </w:trPr>
        <w:tc>
          <w:tcPr>
            <w:tcW w:w="2836" w:type="dxa"/>
            <w:shd w:val="clear" w:color="auto" w:fill="EDEDED"/>
            <w:vAlign w:val="center"/>
          </w:tcPr>
          <w:p w:rsidR="00F138C2" w:rsidRPr="00BE36D1" w:rsidRDefault="003A3B8E">
            <w:pPr>
              <w:pStyle w:val="TableParagraph"/>
              <w:rPr>
                <w:b/>
                <w:sz w:val="21"/>
                <w:szCs w:val="21"/>
                <w:lang w:val="tr-TR"/>
              </w:rPr>
            </w:pPr>
            <w:r w:rsidRPr="00BE36D1">
              <w:rPr>
                <w:b/>
                <w:sz w:val="21"/>
                <w:szCs w:val="21"/>
                <w:lang w:val="tr-TR"/>
              </w:rPr>
              <w:t>Belgelendirme</w:t>
            </w:r>
            <w:bookmarkStart w:id="0" w:name="_GoBack"/>
            <w:bookmarkEnd w:id="0"/>
          </w:p>
        </w:tc>
        <w:tc>
          <w:tcPr>
            <w:tcW w:w="205" w:type="dxa"/>
            <w:gridSpan w:val="2"/>
            <w:tcBorders>
              <w:right w:val="nil"/>
            </w:tcBorders>
            <w:vAlign w:val="center"/>
          </w:tcPr>
          <w:p w:rsidR="00F138C2" w:rsidRPr="00BE36D1" w:rsidRDefault="003A3B8E">
            <w:pPr>
              <w:pStyle w:val="TableParagraph"/>
              <w:ind w:left="55"/>
              <w:rPr>
                <w:sz w:val="20"/>
                <w:szCs w:val="20"/>
                <w:lang w:val="tr-TR"/>
              </w:rPr>
            </w:pPr>
            <w:proofErr w:type="gramStart"/>
            <w:r w:rsidRPr="00BE36D1">
              <w:rPr>
                <w:sz w:val="20"/>
                <w:szCs w:val="20"/>
                <w:lang w:val="tr-TR"/>
              </w:rPr>
              <w:t>(</w:t>
            </w:r>
            <w:proofErr w:type="gramEnd"/>
          </w:p>
        </w:tc>
        <w:tc>
          <w:tcPr>
            <w:tcW w:w="1967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 w:rsidP="00523C81">
            <w:pPr>
              <w:pStyle w:val="TableParagraph"/>
              <w:ind w:left="78"/>
              <w:rPr>
                <w:sz w:val="20"/>
                <w:szCs w:val="20"/>
                <w:lang w:val="tr-TR"/>
              </w:rPr>
            </w:pPr>
            <w:r w:rsidRPr="00BE36D1">
              <w:rPr>
                <w:sz w:val="20"/>
                <w:szCs w:val="20"/>
                <w:lang w:val="tr-TR"/>
              </w:rPr>
              <w:t xml:space="preserve">) Katılım </w:t>
            </w:r>
            <w:r w:rsidR="00523C81" w:rsidRPr="00BE36D1">
              <w:rPr>
                <w:sz w:val="20"/>
                <w:szCs w:val="20"/>
                <w:lang w:val="tr-TR"/>
              </w:rPr>
              <w:t>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:rsidR="00F138C2" w:rsidRPr="00BE36D1" w:rsidRDefault="003A3B8E">
            <w:pPr>
              <w:pStyle w:val="TableParagraph"/>
              <w:ind w:left="209"/>
              <w:rPr>
                <w:sz w:val="20"/>
                <w:szCs w:val="20"/>
                <w:lang w:val="tr-TR"/>
              </w:rPr>
            </w:pPr>
            <w:proofErr w:type="gramStart"/>
            <w:r w:rsidRPr="00BE36D1">
              <w:rPr>
                <w:sz w:val="20"/>
                <w:szCs w:val="20"/>
                <w:lang w:val="tr-TR"/>
              </w:rPr>
              <w:t>(</w:t>
            </w:r>
            <w:proofErr w:type="gramEnd"/>
          </w:p>
        </w:tc>
        <w:tc>
          <w:tcPr>
            <w:tcW w:w="1897" w:type="dxa"/>
            <w:tcBorders>
              <w:left w:val="nil"/>
              <w:right w:val="nil"/>
            </w:tcBorders>
            <w:vAlign w:val="center"/>
          </w:tcPr>
          <w:p w:rsidR="00F138C2" w:rsidRPr="00BE36D1" w:rsidRDefault="00025BE1" w:rsidP="00025BE1">
            <w:pPr>
              <w:pStyle w:val="TableParagraph"/>
              <w:ind w:left="0"/>
              <w:rPr>
                <w:sz w:val="20"/>
                <w:szCs w:val="20"/>
                <w:lang w:val="tr-TR"/>
              </w:rPr>
            </w:pPr>
            <w:r w:rsidRPr="00BE36D1">
              <w:rPr>
                <w:sz w:val="20"/>
                <w:szCs w:val="20"/>
                <w:lang w:val="tr-TR"/>
              </w:rPr>
              <w:t xml:space="preserve">X </w:t>
            </w:r>
            <w:r w:rsidR="003A3B8E" w:rsidRPr="00BE36D1">
              <w:rPr>
                <w:sz w:val="20"/>
                <w:szCs w:val="20"/>
                <w:lang w:val="tr-TR"/>
              </w:rPr>
              <w:t>) Eğitim Sertifikası</w:t>
            </w:r>
          </w:p>
        </w:tc>
        <w:tc>
          <w:tcPr>
            <w:tcW w:w="2942" w:type="dxa"/>
            <w:tcBorders>
              <w:left w:val="nil"/>
            </w:tcBorders>
            <w:vAlign w:val="center"/>
          </w:tcPr>
          <w:p w:rsidR="00F138C2" w:rsidRPr="00BE36D1" w:rsidRDefault="003A3B8E" w:rsidP="009663D7">
            <w:pPr>
              <w:pStyle w:val="TableParagraph"/>
              <w:ind w:left="210"/>
              <w:jc w:val="both"/>
              <w:rPr>
                <w:sz w:val="20"/>
                <w:szCs w:val="20"/>
                <w:lang w:val="tr-TR"/>
              </w:rPr>
            </w:pPr>
            <w:r w:rsidRPr="00BE36D1">
              <w:rPr>
                <w:sz w:val="20"/>
                <w:szCs w:val="20"/>
                <w:lang w:val="tr-TR"/>
              </w:rPr>
              <w:t>(   ) Yok</w:t>
            </w:r>
          </w:p>
        </w:tc>
      </w:tr>
    </w:tbl>
    <w:p w:rsidR="003A3B8E" w:rsidRPr="00BE36D1" w:rsidRDefault="003A3B8E">
      <w:pPr>
        <w:rPr>
          <w:lang w:val="tr-TR"/>
        </w:rPr>
      </w:pPr>
    </w:p>
    <w:sectPr w:rsidR="003A3B8E" w:rsidRPr="00BE36D1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468"/>
    <w:multiLevelType w:val="multilevel"/>
    <w:tmpl w:val="92F8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14B9"/>
    <w:rsid w:val="000133B6"/>
    <w:rsid w:val="00016C31"/>
    <w:rsid w:val="00025BE1"/>
    <w:rsid w:val="00031FD0"/>
    <w:rsid w:val="00055B0E"/>
    <w:rsid w:val="000C08B2"/>
    <w:rsid w:val="000D1F11"/>
    <w:rsid w:val="000E2D58"/>
    <w:rsid w:val="000E66F2"/>
    <w:rsid w:val="00153921"/>
    <w:rsid w:val="001C65BD"/>
    <w:rsid w:val="001E5185"/>
    <w:rsid w:val="00237880"/>
    <w:rsid w:val="002934BB"/>
    <w:rsid w:val="002F4EAA"/>
    <w:rsid w:val="003645E4"/>
    <w:rsid w:val="00383BB7"/>
    <w:rsid w:val="003A3B8E"/>
    <w:rsid w:val="003B5293"/>
    <w:rsid w:val="003E0957"/>
    <w:rsid w:val="00455C79"/>
    <w:rsid w:val="00457FE2"/>
    <w:rsid w:val="00494B33"/>
    <w:rsid w:val="004F0493"/>
    <w:rsid w:val="00523C81"/>
    <w:rsid w:val="00537098"/>
    <w:rsid w:val="00537B0F"/>
    <w:rsid w:val="00537C8A"/>
    <w:rsid w:val="00541475"/>
    <w:rsid w:val="0058570F"/>
    <w:rsid w:val="005E647D"/>
    <w:rsid w:val="00601E47"/>
    <w:rsid w:val="00613318"/>
    <w:rsid w:val="00651CEA"/>
    <w:rsid w:val="00692C07"/>
    <w:rsid w:val="006F599E"/>
    <w:rsid w:val="00701519"/>
    <w:rsid w:val="00705781"/>
    <w:rsid w:val="0074489E"/>
    <w:rsid w:val="007657F3"/>
    <w:rsid w:val="007B24A8"/>
    <w:rsid w:val="0083092A"/>
    <w:rsid w:val="00850311"/>
    <w:rsid w:val="008A344D"/>
    <w:rsid w:val="008C10B5"/>
    <w:rsid w:val="00945D34"/>
    <w:rsid w:val="009663D7"/>
    <w:rsid w:val="009C0BEB"/>
    <w:rsid w:val="009C6BD5"/>
    <w:rsid w:val="009E3D4D"/>
    <w:rsid w:val="00A05AEA"/>
    <w:rsid w:val="00A306D8"/>
    <w:rsid w:val="00A52109"/>
    <w:rsid w:val="00A90D42"/>
    <w:rsid w:val="00AB6AC3"/>
    <w:rsid w:val="00BD2FD5"/>
    <w:rsid w:val="00BE36D1"/>
    <w:rsid w:val="00C60A56"/>
    <w:rsid w:val="00C60BA8"/>
    <w:rsid w:val="00C65235"/>
    <w:rsid w:val="00CB0D4F"/>
    <w:rsid w:val="00D16EDE"/>
    <w:rsid w:val="00DE2B5A"/>
    <w:rsid w:val="00E07265"/>
    <w:rsid w:val="00E42B92"/>
    <w:rsid w:val="00E4520F"/>
    <w:rsid w:val="00E8190C"/>
    <w:rsid w:val="00F138C2"/>
    <w:rsid w:val="00F77D89"/>
    <w:rsid w:val="00FB404A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C652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3BB7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3</cp:revision>
  <dcterms:created xsi:type="dcterms:W3CDTF">2018-09-05T12:33:00Z</dcterms:created>
  <dcterms:modified xsi:type="dcterms:W3CDTF">2018-09-05T12:38:00Z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