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C2" w:rsidRDefault="003A3B8E">
      <w:pPr>
        <w:pStyle w:val="Balk11"/>
      </w:pPr>
      <w:r>
        <w:t xml:space="preserve">T.C. KARAMANOĞLU MEHMETBEY ÜNİVERSİTESİ </w:t>
      </w:r>
      <w:proofErr w:type="spellStart"/>
      <w:r>
        <w:t>SürekliEğitimUygulamaveAraştırmaMerkezi</w:t>
      </w:r>
      <w:proofErr w:type="spellEnd"/>
    </w:p>
    <w:p w:rsidR="00F138C2" w:rsidRDefault="003A3B8E">
      <w:pPr>
        <w:spacing w:before="114"/>
        <w:ind w:left="3398" w:right="1952"/>
        <w:rPr>
          <w:b/>
          <w:sz w:val="21"/>
        </w:rPr>
      </w:pPr>
      <w:r>
        <w:rPr>
          <w:b/>
          <w:sz w:val="21"/>
        </w:rPr>
        <w:t>EĞİTİM PROGRAMI ÖNERİ FORMU</w:t>
      </w:r>
    </w:p>
    <w:p w:rsidR="00F138C2" w:rsidRDefault="00F138C2">
      <w:pPr>
        <w:rPr>
          <w:b/>
          <w:sz w:val="20"/>
        </w:rPr>
      </w:pPr>
    </w:p>
    <w:p w:rsidR="00F138C2" w:rsidRDefault="003A3B8E">
      <w:pPr>
        <w:pStyle w:val="GvdeMetni"/>
        <w:ind w:left="112"/>
      </w:pPr>
      <w:proofErr w:type="spellStart"/>
      <w:r>
        <w:t>Aşağıdakiformubilgisayarortamındadoldurunuz</w:t>
      </w:r>
      <w:proofErr w:type="spellEnd"/>
      <w:r>
        <w:t>. İlanveafişlerdekullanılabilmesiiçinaçmayıplanladığınızeğitimianlatanenaz 3 adetresimlebirlikte</w:t>
      </w:r>
      <w:hyperlink r:id="rId4">
        <w:r>
          <w:rPr>
            <w:b/>
          </w:rPr>
          <w:t>sem@kmu.edu.tr</w:t>
        </w:r>
      </w:hyperlink>
      <w:r>
        <w:t>adresinegönderiniz.</w:t>
      </w:r>
    </w:p>
    <w:p w:rsidR="00F138C2" w:rsidRDefault="00F138C2">
      <w:pPr>
        <w:spacing w:before="2"/>
        <w:rPr>
          <w:i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268"/>
        <w:gridCol w:w="7938"/>
      </w:tblGrid>
      <w:tr w:rsidR="00F138C2">
        <w:trPr>
          <w:trHeight w:hRule="exact" w:val="354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EĞİTMEN HAKKINDA</w:t>
            </w:r>
          </w:p>
        </w:tc>
      </w:tr>
      <w:tr w:rsidR="00DA657B">
        <w:trPr>
          <w:trHeight w:hRule="exact" w:val="353"/>
        </w:trPr>
        <w:tc>
          <w:tcPr>
            <w:tcW w:w="2268" w:type="dxa"/>
            <w:shd w:val="clear" w:color="auto" w:fill="EDEDED"/>
          </w:tcPr>
          <w:p w:rsidR="00DA657B" w:rsidRDefault="00DA657B" w:rsidP="00DA657B">
            <w:pPr>
              <w:pStyle w:val="TableParagraph"/>
              <w:spacing w:before="55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AdıSoyadı</w:t>
            </w:r>
            <w:proofErr w:type="spellEnd"/>
          </w:p>
        </w:tc>
        <w:tc>
          <w:tcPr>
            <w:tcW w:w="7938" w:type="dxa"/>
          </w:tcPr>
          <w:p w:rsidR="00DA657B" w:rsidRDefault="00DA657B" w:rsidP="00DA657B">
            <w:r>
              <w:t>ÇAĞLAR YAYLALI-ALİ BİLGİÇ</w:t>
            </w:r>
          </w:p>
        </w:tc>
      </w:tr>
      <w:tr w:rsidR="00DA657B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DA657B" w:rsidRDefault="00DA657B" w:rsidP="00DA657B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Ünvanı</w:t>
            </w:r>
            <w:proofErr w:type="spellEnd"/>
          </w:p>
        </w:tc>
        <w:tc>
          <w:tcPr>
            <w:tcW w:w="7938" w:type="dxa"/>
          </w:tcPr>
          <w:p w:rsidR="00DA657B" w:rsidRDefault="00DA657B" w:rsidP="00DA657B">
            <w:proofErr w:type="spellStart"/>
            <w:r>
              <w:t>ÖğretimGörevlisi</w:t>
            </w:r>
            <w:proofErr w:type="spellEnd"/>
            <w:r>
              <w:t xml:space="preserve">- </w:t>
            </w:r>
            <w:proofErr w:type="spellStart"/>
            <w:r>
              <w:t>ÖğretimGörevlisi</w:t>
            </w:r>
            <w:proofErr w:type="spellEnd"/>
          </w:p>
          <w:p w:rsidR="00DA657B" w:rsidRDefault="00DA657B" w:rsidP="00DA657B"/>
        </w:tc>
      </w:tr>
      <w:tr w:rsidR="00DA657B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DA657B" w:rsidRDefault="00DA657B" w:rsidP="00DA657B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Birimi</w:t>
            </w:r>
            <w:proofErr w:type="spellEnd"/>
          </w:p>
        </w:tc>
        <w:tc>
          <w:tcPr>
            <w:tcW w:w="7938" w:type="dxa"/>
          </w:tcPr>
          <w:p w:rsidR="00DA657B" w:rsidRDefault="00DA657B" w:rsidP="00DA657B">
            <w:proofErr w:type="spellStart"/>
            <w:r>
              <w:t>TeknikBilimlerMeslekYüksekokulu</w:t>
            </w:r>
            <w:proofErr w:type="spellEnd"/>
          </w:p>
        </w:tc>
      </w:tr>
      <w:tr w:rsidR="00DA657B">
        <w:trPr>
          <w:trHeight w:hRule="exact" w:val="596"/>
        </w:trPr>
        <w:tc>
          <w:tcPr>
            <w:tcW w:w="2268" w:type="dxa"/>
            <w:shd w:val="clear" w:color="auto" w:fill="EDEDED"/>
          </w:tcPr>
          <w:p w:rsidR="00DA657B" w:rsidRDefault="00DA657B" w:rsidP="00DA657B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ÇalışmaktaOlduğuKurumveAdresi</w:t>
            </w:r>
            <w:proofErr w:type="spellEnd"/>
          </w:p>
        </w:tc>
        <w:tc>
          <w:tcPr>
            <w:tcW w:w="7938" w:type="dxa"/>
          </w:tcPr>
          <w:p w:rsidR="00DA657B" w:rsidRDefault="00DA657B" w:rsidP="00DA657B">
            <w:r>
              <w:t>KaramanoğluMehmetbeyÜniversitesiTeknikBilimlerMeslekYüksekokuluİşSağlığıveGüvenliğiProgramı</w:t>
            </w:r>
          </w:p>
        </w:tc>
      </w:tr>
      <w:tr w:rsidR="00DA657B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DA657B" w:rsidRDefault="00DA657B" w:rsidP="00DA657B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İrtibatTelefonu</w:t>
            </w:r>
            <w:proofErr w:type="spellEnd"/>
          </w:p>
        </w:tc>
        <w:tc>
          <w:tcPr>
            <w:tcW w:w="7938" w:type="dxa"/>
          </w:tcPr>
          <w:p w:rsidR="00DA657B" w:rsidRDefault="00DA657B" w:rsidP="00DA657B">
            <w:r>
              <w:t>0 532 012 41 77 -0 506413 02 31</w:t>
            </w:r>
          </w:p>
        </w:tc>
      </w:tr>
      <w:tr w:rsidR="00DA657B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DA657B" w:rsidRDefault="00DA657B" w:rsidP="00DA657B">
            <w:pPr>
              <w:pStyle w:val="TableParagraph"/>
              <w:ind w:right="43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E-Posta </w:t>
            </w:r>
            <w:proofErr w:type="spellStart"/>
            <w:r>
              <w:rPr>
                <w:b/>
                <w:sz w:val="21"/>
              </w:rPr>
              <w:t>Adresi</w:t>
            </w:r>
            <w:proofErr w:type="spellEnd"/>
          </w:p>
        </w:tc>
        <w:tc>
          <w:tcPr>
            <w:tcW w:w="7938" w:type="dxa"/>
          </w:tcPr>
          <w:p w:rsidR="00DA657B" w:rsidRDefault="00DA657B" w:rsidP="00DA657B">
            <w:r>
              <w:t>caglaryaylali@kmu.edu.tr---alibilgic@kmu.edu.tr</w:t>
            </w:r>
          </w:p>
        </w:tc>
      </w:tr>
    </w:tbl>
    <w:p w:rsidR="00F138C2" w:rsidRDefault="00F138C2">
      <w:pPr>
        <w:spacing w:before="10"/>
        <w:rPr>
          <w:i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2330"/>
        <w:gridCol w:w="359"/>
        <w:gridCol w:w="2257"/>
        <w:gridCol w:w="359"/>
        <w:gridCol w:w="1861"/>
      </w:tblGrid>
      <w:tr w:rsidR="00F138C2">
        <w:trPr>
          <w:trHeight w:hRule="exact" w:val="354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PROGRAM HAKKINDA</w:t>
            </w:r>
          </w:p>
        </w:tc>
      </w:tr>
      <w:tr w:rsidR="00F138C2">
        <w:trPr>
          <w:trHeight w:hRule="exact" w:val="353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ProgramınAdı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667ABC">
            <w:proofErr w:type="spellStart"/>
            <w:r>
              <w:t>TemelİşSağlığıveGüvenliğiEğitimi</w:t>
            </w:r>
            <w:proofErr w:type="spellEnd"/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Amacı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2D7EF2">
            <w:proofErr w:type="spellStart"/>
            <w:r>
              <w:t>Katılımcılara</w:t>
            </w:r>
            <w:r w:rsidR="00667ABC">
              <w:t>işsağlığıvegüvenli</w:t>
            </w:r>
            <w:r>
              <w:t>ğikonusundatemeleğitim</w:t>
            </w:r>
            <w:r w:rsidR="00667ABC">
              <w:t>verilmesi</w:t>
            </w:r>
            <w:proofErr w:type="spellEnd"/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Türü</w:t>
            </w:r>
            <w:proofErr w:type="spellEnd"/>
          </w:p>
        </w:tc>
        <w:tc>
          <w:tcPr>
            <w:tcW w:w="205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  <w:r w:rsidR="00667ABC">
              <w:rPr>
                <w:sz w:val="21"/>
              </w:rPr>
              <w:t>X</w:t>
            </w:r>
          </w:p>
        </w:tc>
        <w:tc>
          <w:tcPr>
            <w:tcW w:w="2330" w:type="dxa"/>
            <w:tcBorders>
              <w:left w:val="nil"/>
              <w:right w:val="nil"/>
            </w:tcBorders>
          </w:tcPr>
          <w:p w:rsidR="00F138C2" w:rsidRDefault="00667ABC" w:rsidP="00667ABC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>X</w:t>
            </w:r>
            <w:r w:rsidR="003A3B8E">
              <w:rPr>
                <w:sz w:val="21"/>
              </w:rPr>
              <w:t xml:space="preserve">) </w:t>
            </w:r>
            <w:proofErr w:type="spellStart"/>
            <w:r w:rsidR="003A3B8E">
              <w:rPr>
                <w:sz w:val="21"/>
              </w:rPr>
              <w:t>Katılım</w:t>
            </w:r>
            <w:r w:rsidR="00523C81">
              <w:rPr>
                <w:sz w:val="21"/>
              </w:rPr>
              <w:t>Belgesi</w:t>
            </w:r>
            <w:r w:rsidR="003A3B8E">
              <w:rPr>
                <w:sz w:val="21"/>
              </w:rPr>
              <w:t>Prog</w:t>
            </w:r>
            <w:proofErr w:type="spellEnd"/>
            <w:r w:rsidR="003A3B8E"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257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EğitimSertifikaProg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61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SeminerEtkinliği</w:t>
            </w:r>
            <w:proofErr w:type="spellEnd"/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Son </w:t>
            </w:r>
            <w:proofErr w:type="spellStart"/>
            <w:r>
              <w:rPr>
                <w:b/>
                <w:sz w:val="21"/>
              </w:rPr>
              <w:t>BaşvuruTarihi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042BB9" w:rsidP="00B224CB">
            <w:r>
              <w:t>27</w:t>
            </w:r>
            <w:r w:rsidR="00320B7E">
              <w:t xml:space="preserve"> EYLÜL</w:t>
            </w:r>
            <w:r w:rsidR="00DA657B">
              <w:t>2019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Başlama</w:t>
            </w:r>
            <w:proofErr w:type="spell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BitişTarihleri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042BB9" w:rsidP="00DA657B">
            <w:r>
              <w:t>28</w:t>
            </w:r>
            <w:r w:rsidR="00320B7E">
              <w:t xml:space="preserve"> EYLÜL</w:t>
            </w:r>
            <w:r>
              <w:t xml:space="preserve"> -29 EYLÜL </w:t>
            </w:r>
            <w:r w:rsidR="002D7EF2">
              <w:t>201</w:t>
            </w:r>
            <w:r w:rsidR="00DA657B">
              <w:t>9</w:t>
            </w:r>
            <w:bookmarkStart w:id="0" w:name="_GoBack"/>
            <w:bookmarkEnd w:id="0"/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Süresi</w:t>
            </w:r>
            <w:proofErr w:type="spellEnd"/>
            <w:r>
              <w:rPr>
                <w:b/>
                <w:sz w:val="21"/>
              </w:rPr>
              <w:t xml:space="preserve"> (</w:t>
            </w:r>
            <w:proofErr w:type="spellStart"/>
            <w:r>
              <w:rPr>
                <w:b/>
                <w:sz w:val="21"/>
              </w:rPr>
              <w:t>Öngörülen</w:t>
            </w:r>
            <w:proofErr w:type="spellEnd"/>
            <w:r>
              <w:rPr>
                <w:b/>
                <w:sz w:val="21"/>
              </w:rPr>
              <w:t xml:space="preserve"> Top. </w:t>
            </w:r>
            <w:proofErr w:type="spellStart"/>
            <w:r>
              <w:rPr>
                <w:b/>
                <w:sz w:val="21"/>
              </w:rPr>
              <w:t>Saat</w:t>
            </w:r>
            <w:proofErr w:type="spellEnd"/>
            <w:r>
              <w:rPr>
                <w:b/>
                <w:sz w:val="21"/>
              </w:rPr>
              <w:t>)</w:t>
            </w:r>
          </w:p>
        </w:tc>
        <w:tc>
          <w:tcPr>
            <w:tcW w:w="7370" w:type="dxa"/>
            <w:gridSpan w:val="6"/>
          </w:tcPr>
          <w:p w:rsidR="00F138C2" w:rsidRDefault="002D7EF2">
            <w:r>
              <w:t xml:space="preserve">16 </w:t>
            </w:r>
            <w:proofErr w:type="spellStart"/>
            <w:r>
              <w:t>saat</w:t>
            </w:r>
            <w:proofErr w:type="spellEnd"/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ÖnerilenGünveSaatler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DA657B">
            <w:r>
              <w:t>28 EYLÜL 2019</w:t>
            </w:r>
            <w:r w:rsidR="002D7EF2">
              <w:t>- 8 saat</w:t>
            </w:r>
            <w:r>
              <w:t>30 EYLÜL 2019</w:t>
            </w:r>
            <w:r w:rsidR="002D7EF2">
              <w:t xml:space="preserve">-8 </w:t>
            </w:r>
            <w:proofErr w:type="spellStart"/>
            <w:r w:rsidR="002D7EF2">
              <w:t>saat</w:t>
            </w:r>
            <w:proofErr w:type="spellEnd"/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ÖnerilenMekanveDonanım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2D7EF2">
            <w:proofErr w:type="spellStart"/>
            <w:r>
              <w:t>Eğit</w:t>
            </w:r>
            <w:r w:rsidR="00B040D5">
              <w:t>imSalonu</w:t>
            </w:r>
            <w:proofErr w:type="spellEnd"/>
            <w:r w:rsidR="00B040D5">
              <w:t xml:space="preserve">, </w:t>
            </w:r>
            <w:proofErr w:type="spellStart"/>
            <w:r w:rsidR="00B040D5">
              <w:t>Projeksiyon</w:t>
            </w:r>
            <w:proofErr w:type="spellEnd"/>
            <w:r w:rsidR="00B040D5">
              <w:t xml:space="preserve">, </w:t>
            </w:r>
            <w:proofErr w:type="spellStart"/>
            <w:r w:rsidR="00B040D5">
              <w:t>Kablosuzyakamikrofonu</w:t>
            </w:r>
            <w:proofErr w:type="spellEnd"/>
          </w:p>
        </w:tc>
      </w:tr>
      <w:tr w:rsidR="00F138C2" w:rsidTr="00355F01">
        <w:trPr>
          <w:trHeight w:hRule="exact" w:val="607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ÖnerilenKatılımcıSayısı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2D7EF2" w:rsidP="00320B7E">
            <w:r>
              <w:t>EN AZ 30 KİŞİ</w:t>
            </w:r>
          </w:p>
        </w:tc>
      </w:tr>
      <w:tr w:rsidR="00F138C2">
        <w:trPr>
          <w:trHeight w:hRule="exact" w:val="838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ind w:right="27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ÖngörülenKişiBaşıEğitimÜcretiveTaksitlendirmeDurumu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DA657B">
            <w:r>
              <w:t>60</w:t>
            </w:r>
            <w:r w:rsidR="002D7EF2">
              <w:t xml:space="preserve"> TL (PEŞİN)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ÖzelKoşullar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F138C2"/>
        </w:tc>
      </w:tr>
    </w:tbl>
    <w:p w:rsidR="00F138C2" w:rsidRDefault="00F138C2">
      <w:pPr>
        <w:spacing w:after="1"/>
        <w:rPr>
          <w:i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017"/>
        <w:gridCol w:w="1024"/>
        <w:gridCol w:w="1967"/>
        <w:gridCol w:w="359"/>
        <w:gridCol w:w="760"/>
        <w:gridCol w:w="1137"/>
        <w:gridCol w:w="2942"/>
      </w:tblGrid>
      <w:tr w:rsidR="00F138C2">
        <w:trPr>
          <w:trHeight w:hRule="exact" w:val="352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EĞİTİM HAKKINDA</w:t>
            </w:r>
          </w:p>
        </w:tc>
      </w:tr>
      <w:tr w:rsidR="00F138C2" w:rsidTr="00355F01">
        <w:trPr>
          <w:trHeight w:hRule="exact" w:val="664"/>
        </w:trPr>
        <w:tc>
          <w:tcPr>
            <w:tcW w:w="2017" w:type="dxa"/>
            <w:shd w:val="clear" w:color="auto" w:fill="EDEDED"/>
            <w:vAlign w:val="center"/>
          </w:tcPr>
          <w:p w:rsidR="00F138C2" w:rsidRDefault="003A3B8E" w:rsidP="00B040D5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İçeriği</w:t>
            </w:r>
            <w:proofErr w:type="spellEnd"/>
          </w:p>
        </w:tc>
        <w:tc>
          <w:tcPr>
            <w:tcW w:w="8189" w:type="dxa"/>
            <w:gridSpan w:val="6"/>
            <w:vAlign w:val="center"/>
          </w:tcPr>
          <w:p w:rsidR="00F138C2" w:rsidRDefault="002D7EF2" w:rsidP="00B040D5">
            <w:r>
              <w:t>TEMEL İŞ SAĞLIĞI VE GÜVENLİĞİ EĞİTİMİ</w:t>
            </w:r>
          </w:p>
        </w:tc>
      </w:tr>
      <w:tr w:rsidR="00B040D5" w:rsidTr="00355F01">
        <w:trPr>
          <w:trHeight w:hRule="exact" w:val="3807"/>
        </w:trPr>
        <w:tc>
          <w:tcPr>
            <w:tcW w:w="2017" w:type="dxa"/>
            <w:shd w:val="clear" w:color="auto" w:fill="EDEDED"/>
            <w:vAlign w:val="center"/>
          </w:tcPr>
          <w:p w:rsidR="00B040D5" w:rsidRDefault="00B040D5" w:rsidP="00B040D5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KonuBaşlıkları</w:t>
            </w:r>
            <w:proofErr w:type="spellEnd"/>
          </w:p>
        </w:tc>
        <w:tc>
          <w:tcPr>
            <w:tcW w:w="4110" w:type="dxa"/>
            <w:gridSpan w:val="4"/>
            <w:tcBorders>
              <w:right w:val="single" w:sz="4" w:space="0" w:color="auto"/>
            </w:tcBorders>
            <w:vAlign w:val="center"/>
          </w:tcPr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 Genel konular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a) Çalışma mevzuatı ile ilgili bilgiler,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b) Çalışanların yasal hak ve sorumlulukları,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c) İşyeri temizliği ve düzeni,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ç) İş kazası ve meslek hastalığından doğan hukuki sonuçlar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 Sağlık konuları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a) Meslek hastalıklarının sebepleri,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b) Hastalıktan korunma prensipleri ve korunma tekniklerinin uygulanması,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c) Biyolojik ve psikososyal risk etmenleri,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ç) İlkyardım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</w:pPr>
          </w:p>
        </w:tc>
        <w:tc>
          <w:tcPr>
            <w:tcW w:w="4079" w:type="dxa"/>
            <w:gridSpan w:val="2"/>
            <w:tcBorders>
              <w:left w:val="single" w:sz="4" w:space="0" w:color="auto"/>
            </w:tcBorders>
            <w:vAlign w:val="center"/>
          </w:tcPr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 Teknik konular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a) Kimyasal, fiziksel ve ergonomik risk etmenleri,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b) Elle kaldırma ve taşıma,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c) Parlama, patlama, yangın ve yangından korunma,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ç) İş </w:t>
            </w:r>
            <w:proofErr w:type="gramStart"/>
            <w:r>
              <w:rPr>
                <w:rStyle w:val="grame"/>
                <w:color w:val="000000"/>
                <w:sz w:val="18"/>
                <w:szCs w:val="18"/>
              </w:rPr>
              <w:t>ekipmanlarının</w:t>
            </w:r>
            <w:proofErr w:type="gramEnd"/>
            <w:r>
              <w:rPr>
                <w:color w:val="000000"/>
                <w:sz w:val="18"/>
                <w:szCs w:val="18"/>
              </w:rPr>
              <w:t> güvenli kullanımı,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d) Ekranlı araçlarla çalışma,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e) Elektrik, tehlikeleri, riskleri ve önlemleri,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f)İş kazalarının sebepleri ve korunma prensipleri ile tekniklerinin uygulanması,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g) Güvenlik ve sağlık işaretleri,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ğ) Kişisel koruyucu donanım kullanımı,</w:t>
            </w:r>
          </w:p>
          <w:p w:rsid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h) İş sağlığı ve güvenliği genel kuralları ve güvenlik kültürü,</w:t>
            </w:r>
          </w:p>
          <w:p w:rsidR="00B040D5" w:rsidRPr="00B040D5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ı) Tahliye ve kurtarma</w:t>
            </w:r>
          </w:p>
        </w:tc>
      </w:tr>
      <w:tr w:rsidR="00F138C2" w:rsidTr="00355F01">
        <w:trPr>
          <w:trHeight w:hRule="exact" w:val="436"/>
        </w:trPr>
        <w:tc>
          <w:tcPr>
            <w:tcW w:w="2017" w:type="dxa"/>
            <w:shd w:val="clear" w:color="auto" w:fill="EDEDED"/>
            <w:vAlign w:val="center"/>
          </w:tcPr>
          <w:p w:rsidR="00F138C2" w:rsidRDefault="003A3B8E" w:rsidP="00B040D5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KimlerKatılabilir</w:t>
            </w:r>
            <w:proofErr w:type="spellEnd"/>
            <w:r>
              <w:rPr>
                <w:b/>
                <w:sz w:val="21"/>
              </w:rPr>
              <w:t>?</w:t>
            </w:r>
          </w:p>
        </w:tc>
        <w:tc>
          <w:tcPr>
            <w:tcW w:w="8189" w:type="dxa"/>
            <w:gridSpan w:val="6"/>
          </w:tcPr>
          <w:p w:rsidR="00F138C2" w:rsidRDefault="00BE3DC8">
            <w:proofErr w:type="spellStart"/>
            <w:r>
              <w:t>Öğrenciler</w:t>
            </w:r>
            <w:proofErr w:type="spellEnd"/>
          </w:p>
        </w:tc>
      </w:tr>
      <w:tr w:rsidR="00F138C2" w:rsidTr="00355F01">
        <w:trPr>
          <w:trHeight w:hRule="exact" w:val="352"/>
        </w:trPr>
        <w:tc>
          <w:tcPr>
            <w:tcW w:w="2017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Belgelendirme</w:t>
            </w:r>
            <w:proofErr w:type="spellEnd"/>
          </w:p>
        </w:tc>
        <w:tc>
          <w:tcPr>
            <w:tcW w:w="1024" w:type="dxa"/>
            <w:tcBorders>
              <w:right w:val="nil"/>
            </w:tcBorders>
          </w:tcPr>
          <w:p w:rsidR="00F138C2" w:rsidRDefault="00F138C2" w:rsidP="00355F01">
            <w:pPr>
              <w:pStyle w:val="TableParagraph"/>
              <w:ind w:left="55"/>
              <w:rPr>
                <w:sz w:val="21"/>
              </w:rPr>
            </w:pPr>
          </w:p>
        </w:tc>
        <w:tc>
          <w:tcPr>
            <w:tcW w:w="1967" w:type="dxa"/>
            <w:tcBorders>
              <w:left w:val="nil"/>
              <w:right w:val="nil"/>
            </w:tcBorders>
          </w:tcPr>
          <w:p w:rsidR="00F138C2" w:rsidRDefault="00355F01" w:rsidP="002D7EF2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>(</w:t>
            </w:r>
            <w:r w:rsidR="002D7EF2">
              <w:rPr>
                <w:sz w:val="21"/>
              </w:rPr>
              <w:t>X</w:t>
            </w:r>
            <w:r w:rsidR="003A3B8E">
              <w:rPr>
                <w:sz w:val="21"/>
              </w:rPr>
              <w:t xml:space="preserve">) </w:t>
            </w:r>
            <w:proofErr w:type="spellStart"/>
            <w:r w:rsidR="003A3B8E">
              <w:rPr>
                <w:sz w:val="21"/>
              </w:rPr>
              <w:t>Katılım</w:t>
            </w:r>
            <w:r w:rsidR="00523C81">
              <w:rPr>
                <w:sz w:val="21"/>
              </w:rPr>
              <w:t>Belgesi</w:t>
            </w:r>
            <w:proofErr w:type="spellEnd"/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97" w:type="dxa"/>
            <w:gridSpan w:val="2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EğitimSertifikası</w:t>
            </w:r>
            <w:proofErr w:type="spellEnd"/>
          </w:p>
        </w:tc>
        <w:tc>
          <w:tcPr>
            <w:tcW w:w="2942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210"/>
              <w:rPr>
                <w:sz w:val="21"/>
              </w:rPr>
            </w:pPr>
            <w:r>
              <w:rPr>
                <w:sz w:val="21"/>
              </w:rPr>
              <w:t>(   ) Yok</w:t>
            </w:r>
          </w:p>
        </w:tc>
      </w:tr>
    </w:tbl>
    <w:p w:rsidR="003A3B8E" w:rsidRDefault="003A3B8E"/>
    <w:sectPr w:rsidR="003A3B8E" w:rsidSect="00F138C2">
      <w:type w:val="continuous"/>
      <w:pgSz w:w="11900" w:h="16840"/>
      <w:pgMar w:top="38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38C2"/>
    <w:rsid w:val="00042BB9"/>
    <w:rsid w:val="002D7EF2"/>
    <w:rsid w:val="00320B7E"/>
    <w:rsid w:val="00355F01"/>
    <w:rsid w:val="003A3B8E"/>
    <w:rsid w:val="00523C81"/>
    <w:rsid w:val="00541FB9"/>
    <w:rsid w:val="00667ABC"/>
    <w:rsid w:val="0077424E"/>
    <w:rsid w:val="00903034"/>
    <w:rsid w:val="00A96F67"/>
    <w:rsid w:val="00B040D5"/>
    <w:rsid w:val="00B224CB"/>
    <w:rsid w:val="00BE3DC8"/>
    <w:rsid w:val="00D37A4E"/>
    <w:rsid w:val="00DA657B"/>
    <w:rsid w:val="00F138C2"/>
    <w:rsid w:val="00F83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  <w:style w:type="paragraph" w:styleId="NormalWeb">
    <w:name w:val="Normal (Web)"/>
    <w:basedOn w:val="Normal"/>
    <w:uiPriority w:val="99"/>
    <w:unhideWhenUsed/>
    <w:rsid w:val="002D7EF2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grame">
    <w:name w:val="grame"/>
    <w:basedOn w:val="VarsaylanParagrafYazTipi"/>
    <w:rsid w:val="002D7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@km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İbrahim ÖZER</cp:lastModifiedBy>
  <cp:revision>3</cp:revision>
  <dcterms:created xsi:type="dcterms:W3CDTF">2019-09-12T12:42:00Z</dcterms:created>
  <dcterms:modified xsi:type="dcterms:W3CDTF">2019-09-19T12:44:00Z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