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0" w:rsidRPr="00BF2E47" w:rsidRDefault="0072310C" w:rsidP="00AA7A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2020-2021 Güz Yarıyılı</w:t>
      </w:r>
      <w:r w:rsidR="00D959F0"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nda Enstitümüze Kesin </w:t>
      </w:r>
      <w:r w:rsidR="005E3481" w:rsidRPr="00BF2E47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="00D959F0" w:rsidRPr="00BF2E47">
        <w:rPr>
          <w:rFonts w:ascii="Times New Roman" w:eastAsia="Times New Roman" w:hAnsi="Times New Roman" w:cs="Times New Roman"/>
          <w:b/>
          <w:bCs/>
          <w:lang w:eastAsia="tr-TR"/>
        </w:rPr>
        <w:t>ayıt Hakkı Kazanan</w:t>
      </w:r>
    </w:p>
    <w:p w:rsidR="00D959F0" w:rsidRPr="00BF2E47" w:rsidRDefault="00D959F0" w:rsidP="00AA7A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Tez</w:t>
      </w:r>
      <w:r w:rsidR="00C40B30" w:rsidRPr="00BF2E47">
        <w:rPr>
          <w:rFonts w:ascii="Times New Roman" w:eastAsia="Times New Roman" w:hAnsi="Times New Roman" w:cs="Times New Roman"/>
          <w:b/>
          <w:bCs/>
          <w:lang w:eastAsia="tr-TR"/>
        </w:rPr>
        <w:t>s</w:t>
      </w: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C40B30" w:rsidRPr="00BF2E47">
        <w:rPr>
          <w:rFonts w:ascii="Times New Roman" w:eastAsia="Times New Roman" w:hAnsi="Times New Roman" w:cs="Times New Roman"/>
          <w:b/>
          <w:bCs/>
          <w:lang w:eastAsia="tr-TR"/>
        </w:rPr>
        <w:t>z</w:t>
      </w: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 Yüksek Lisans Öğrencileri</w:t>
      </w:r>
      <w:r w:rsidR="00F9000D"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 İçin </w:t>
      </w: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>D</w:t>
      </w:r>
      <w:r w:rsidR="00F9000D" w:rsidRPr="00BF2E47">
        <w:rPr>
          <w:rFonts w:ascii="Times New Roman" w:eastAsia="Times New Roman" w:hAnsi="Times New Roman" w:cs="Times New Roman"/>
          <w:b/>
          <w:bCs/>
          <w:lang w:eastAsia="tr-TR"/>
        </w:rPr>
        <w:t>uyuru</w:t>
      </w:r>
    </w:p>
    <w:p w:rsidR="0072310C" w:rsidRPr="00BF2E47" w:rsidRDefault="0072310C" w:rsidP="00AA7A22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BF2E4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DD47C7" w:rsidRPr="00BF2E47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  <w:t>Sosyal Bilimler Enstitüsü</w:t>
      </w:r>
      <w:r w:rsidR="005E3481" w:rsidRPr="00BF2E47">
        <w:rPr>
          <w:sz w:val="22"/>
          <w:szCs w:val="22"/>
        </w:rPr>
        <w:t xml:space="preserve"> Yönetim Kurulu’</w:t>
      </w:r>
      <w:r w:rsidRPr="00BF2E47">
        <w:rPr>
          <w:sz w:val="22"/>
          <w:szCs w:val="22"/>
        </w:rPr>
        <w:t>n</w:t>
      </w:r>
      <w:r w:rsidR="005E3481" w:rsidRPr="00BF2E47">
        <w:rPr>
          <w:sz w:val="22"/>
          <w:szCs w:val="22"/>
        </w:rPr>
        <w:t>u</w:t>
      </w:r>
      <w:r w:rsidRPr="00BF2E47">
        <w:rPr>
          <w:sz w:val="22"/>
          <w:szCs w:val="22"/>
        </w:rPr>
        <w:t xml:space="preserve">n </w:t>
      </w:r>
      <w:r w:rsidR="00AA7A22" w:rsidRPr="00BF2E47">
        <w:rPr>
          <w:sz w:val="22"/>
          <w:szCs w:val="22"/>
        </w:rPr>
        <w:t>23</w:t>
      </w:r>
      <w:r w:rsidRPr="00BF2E47">
        <w:rPr>
          <w:sz w:val="22"/>
          <w:szCs w:val="22"/>
        </w:rPr>
        <w:t xml:space="preserve">.09.2020 tarihli ve </w:t>
      </w:r>
      <w:r w:rsidR="00A279F0">
        <w:rPr>
          <w:sz w:val="22"/>
          <w:szCs w:val="22"/>
        </w:rPr>
        <w:t>41/571</w:t>
      </w:r>
      <w:r w:rsidRPr="00BF2E47">
        <w:rPr>
          <w:sz w:val="22"/>
          <w:szCs w:val="22"/>
        </w:rPr>
        <w:t xml:space="preserve"> sayılı kararı gereğince “Yükseköğretim Kurulu Başkanlığı’nın Küresel Salgında Yeni Normalleşme Süreci ve 13.08.2020 tarihli açıklamaları doğrultusunda Covid-19 salgınının mevcut verileri ve yayılma riskleri dikkate alınarak 2020-2021 eğitim-öğretim yılı güz yarıyılında enstitümüze alınacak </w:t>
      </w:r>
      <w:r w:rsidR="00C40B30" w:rsidRPr="00BF2E47">
        <w:rPr>
          <w:sz w:val="22"/>
          <w:szCs w:val="22"/>
        </w:rPr>
        <w:t xml:space="preserve">tezsiz yüksek lisans </w:t>
      </w:r>
      <w:r w:rsidRPr="00BF2E47">
        <w:rPr>
          <w:sz w:val="22"/>
          <w:szCs w:val="22"/>
        </w:rPr>
        <w:t>öğrencilerinin kesin kayıtları sistem üzerinden yapılacaktır.</w:t>
      </w:r>
    </w:p>
    <w:p w:rsidR="00C52D24" w:rsidRDefault="00DD47C7" w:rsidP="00C52D24">
      <w:pPr>
        <w:pStyle w:val="AralkYok"/>
        <w:jc w:val="both"/>
        <w:rPr>
          <w:rFonts w:ascii="Times New Roman" w:hAnsi="Times New Roman" w:cs="Times New Roman"/>
          <w:b/>
        </w:rPr>
      </w:pPr>
      <w:r w:rsidRPr="00BF2E47">
        <w:rPr>
          <w:rFonts w:ascii="Times New Roman" w:eastAsia="Times New Roman" w:hAnsi="Times New Roman" w:cs="Times New Roman"/>
          <w:bCs/>
        </w:rPr>
        <w:tab/>
      </w:r>
      <w:r w:rsidR="00C40B30" w:rsidRPr="00BF2E47">
        <w:rPr>
          <w:rFonts w:ascii="Times New Roman" w:eastAsia="Times New Roman" w:hAnsi="Times New Roman" w:cs="Times New Roman"/>
          <w:bCs/>
        </w:rPr>
        <w:t>Sonuç listes</w:t>
      </w:r>
      <w:r w:rsidR="00D959F0" w:rsidRPr="00BF2E47">
        <w:rPr>
          <w:rFonts w:ascii="Times New Roman" w:eastAsia="Times New Roman" w:hAnsi="Times New Roman" w:cs="Times New Roman"/>
          <w:bCs/>
        </w:rPr>
        <w:t xml:space="preserve">inde “ASIL” bilgisi bulunan öğrenciler, lisansüstü programlara kesin kayıt hakkı kazanmıştır. </w:t>
      </w:r>
      <w:r w:rsidR="00FE65EA" w:rsidRPr="00BF2E47">
        <w:rPr>
          <w:rFonts w:ascii="Times New Roman" w:hAnsi="Times New Roman" w:cs="Times New Roman"/>
        </w:rPr>
        <w:t xml:space="preserve">Adayların, kesin kayıt için </w:t>
      </w:r>
      <w:r w:rsidR="00AB7450" w:rsidRPr="00BF2E47">
        <w:rPr>
          <w:rFonts w:ascii="Times New Roman" w:hAnsi="Times New Roman" w:cs="Times New Roman"/>
        </w:rPr>
        <w:t xml:space="preserve">istenen belgeleri aşağıda belirtilen adresten yüklemeleri gerekmektedir. </w:t>
      </w:r>
      <w:r w:rsidR="00AB7450" w:rsidRPr="00BF2E47">
        <w:rPr>
          <w:rFonts w:ascii="Times New Roman" w:hAnsi="Times New Roman" w:cs="Times New Roman"/>
          <w:b/>
        </w:rPr>
        <w:t xml:space="preserve">Harici evrak teslimi (şahsen veya posta ile) </w:t>
      </w:r>
      <w:r w:rsidR="00AA7A22" w:rsidRPr="00BF2E47">
        <w:rPr>
          <w:rFonts w:ascii="Times New Roman" w:hAnsi="Times New Roman" w:cs="Times New Roman"/>
          <w:b/>
        </w:rPr>
        <w:t xml:space="preserve">kesinlikle </w:t>
      </w:r>
      <w:r w:rsidR="00AB7450" w:rsidRPr="00BF2E47">
        <w:rPr>
          <w:rFonts w:ascii="Times New Roman" w:hAnsi="Times New Roman" w:cs="Times New Roman"/>
          <w:b/>
        </w:rPr>
        <w:t>kabul edilmeyecektir.</w:t>
      </w:r>
      <w:r w:rsidR="00C52D24">
        <w:rPr>
          <w:rFonts w:ascii="Times New Roman" w:hAnsi="Times New Roman" w:cs="Times New Roman"/>
          <w:b/>
        </w:rPr>
        <w:t xml:space="preserve"> </w:t>
      </w:r>
    </w:p>
    <w:p w:rsidR="00C52D24" w:rsidRPr="00C52D24" w:rsidRDefault="00C52D24" w:rsidP="00C52D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D24">
        <w:rPr>
          <w:rFonts w:ascii="Times New Roman" w:hAnsi="Times New Roman" w:cs="Times New Roman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>transkripti elinde bulun</w:t>
      </w:r>
      <w:r w:rsidRPr="00C52D24">
        <w:rPr>
          <w:rFonts w:ascii="Times New Roman" w:hAnsi="Times New Roman" w:cs="Times New Roman"/>
          <w:sz w:val="24"/>
          <w:szCs w:val="24"/>
        </w:rPr>
        <w:t>mayan öğrenciler sisteme bir şey yüklemeyecektir. Bu öğrenciler transkriptini güz yarıyılı sonuna kadar elden veya e-posta ile müdürlüğümüze ulaştırabilirler.</w:t>
      </w:r>
    </w:p>
    <w:p w:rsidR="00BF2E47" w:rsidRPr="00BF2E47" w:rsidRDefault="00AB7450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</w:r>
    </w:p>
    <w:p w:rsidR="00FE65EA" w:rsidRPr="00BF2E47" w:rsidRDefault="00AB7450" w:rsidP="00BF2E47">
      <w:pPr>
        <w:pStyle w:val="NormalWeb"/>
        <w:spacing w:before="120" w:beforeAutospacing="0" w:after="0" w:afterAutospacing="0"/>
        <w:ind w:firstLine="708"/>
        <w:jc w:val="both"/>
        <w:rPr>
          <w:sz w:val="22"/>
          <w:szCs w:val="22"/>
        </w:rPr>
      </w:pPr>
      <w:r w:rsidRPr="00BF2E47">
        <w:rPr>
          <w:b/>
          <w:sz w:val="22"/>
          <w:szCs w:val="22"/>
        </w:rPr>
        <w:t>Adres:</w:t>
      </w:r>
      <w:r w:rsidR="00FE65EA" w:rsidRPr="00BF2E47">
        <w:rPr>
          <w:sz w:val="22"/>
          <w:szCs w:val="22"/>
        </w:rPr>
        <w:t> </w:t>
      </w:r>
      <w:hyperlink r:id="rId5" w:history="1">
        <w:r w:rsidR="00FE65EA" w:rsidRPr="00BF2E47">
          <w:rPr>
            <w:rStyle w:val="Gl"/>
            <w:color w:val="0000FF"/>
            <w:sz w:val="22"/>
            <w:szCs w:val="22"/>
            <w:u w:val="single"/>
          </w:rPr>
          <w:t>https://obs.kmu.edu.tr/oibs/ogrsis/basvuru_login.aspx</w:t>
        </w:r>
      </w:hyperlink>
      <w:r w:rsidR="00FE65EA" w:rsidRPr="00BF2E47">
        <w:rPr>
          <w:sz w:val="22"/>
          <w:szCs w:val="22"/>
        </w:rPr>
        <w:t xml:space="preserve">  </w:t>
      </w:r>
    </w:p>
    <w:p w:rsidR="00FE65EA" w:rsidRPr="00BF2E47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rStyle w:val="Gl"/>
          <w:sz w:val="22"/>
          <w:szCs w:val="22"/>
        </w:rPr>
        <w:tab/>
      </w:r>
      <w:r w:rsidR="00FE65EA" w:rsidRPr="00BF2E47">
        <w:rPr>
          <w:rStyle w:val="Gl"/>
          <w:sz w:val="22"/>
          <w:szCs w:val="22"/>
        </w:rPr>
        <w:t>Kesin Kayıt Tarihleri</w:t>
      </w:r>
      <w:r w:rsidRPr="00BF2E47">
        <w:rPr>
          <w:sz w:val="22"/>
          <w:szCs w:val="22"/>
        </w:rPr>
        <w:tab/>
      </w:r>
      <w:r w:rsidR="00C40B30" w:rsidRPr="00BF2E47">
        <w:rPr>
          <w:sz w:val="22"/>
          <w:szCs w:val="22"/>
        </w:rPr>
        <w:t>26</w:t>
      </w:r>
      <w:r w:rsidR="00FE65EA" w:rsidRPr="00BF2E47">
        <w:rPr>
          <w:sz w:val="22"/>
          <w:szCs w:val="22"/>
        </w:rPr>
        <w:t xml:space="preserve"> Eylül </w:t>
      </w:r>
      <w:r w:rsidR="00C40B30" w:rsidRPr="00BF2E47">
        <w:rPr>
          <w:sz w:val="22"/>
          <w:szCs w:val="22"/>
        </w:rPr>
        <w:t xml:space="preserve">- 02 Ekim </w:t>
      </w:r>
      <w:r w:rsidR="00FE65EA" w:rsidRPr="00BF2E47">
        <w:rPr>
          <w:sz w:val="22"/>
          <w:szCs w:val="22"/>
        </w:rPr>
        <w:t>2020</w:t>
      </w:r>
    </w:p>
    <w:p w:rsidR="00BF2E47" w:rsidRPr="00BF2E47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</w:r>
    </w:p>
    <w:p w:rsidR="00FE65EA" w:rsidRPr="00BF2E47" w:rsidRDefault="00DD47C7" w:rsidP="00BF2E47">
      <w:pPr>
        <w:pStyle w:val="NormalWeb"/>
        <w:spacing w:before="120" w:beforeAutospacing="0" w:after="0" w:afterAutospacing="0"/>
        <w:ind w:firstLine="708"/>
        <w:jc w:val="both"/>
        <w:rPr>
          <w:rStyle w:val="Gl"/>
          <w:b w:val="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 xml:space="preserve">Kayıt </w:t>
      </w:r>
      <w:r w:rsidR="00BB31C1" w:rsidRPr="00BF2E47">
        <w:rPr>
          <w:rStyle w:val="Gl"/>
          <w:b w:val="0"/>
          <w:sz w:val="22"/>
          <w:szCs w:val="22"/>
        </w:rPr>
        <w:t xml:space="preserve">için gerekli </w:t>
      </w:r>
      <w:r w:rsidR="00C40B30" w:rsidRPr="00BF2E47">
        <w:rPr>
          <w:rStyle w:val="Gl"/>
          <w:b w:val="0"/>
          <w:sz w:val="22"/>
          <w:szCs w:val="22"/>
        </w:rPr>
        <w:t>belgeler</w:t>
      </w:r>
      <w:r w:rsidR="00F9000D" w:rsidRPr="00BF2E47">
        <w:rPr>
          <w:rStyle w:val="Gl"/>
          <w:b w:val="0"/>
          <w:sz w:val="22"/>
          <w:szCs w:val="22"/>
        </w:rPr>
        <w:t>,</w:t>
      </w:r>
      <w:r w:rsidR="00BB31C1" w:rsidRPr="00BF2E47">
        <w:rPr>
          <w:rStyle w:val="Gl"/>
          <w:sz w:val="22"/>
          <w:szCs w:val="22"/>
        </w:rPr>
        <w:t xml:space="preserve"> </w:t>
      </w:r>
      <w:r w:rsidR="00FE65EA" w:rsidRPr="00BF2E47">
        <w:rPr>
          <w:sz w:val="22"/>
          <w:szCs w:val="22"/>
        </w:rPr>
        <w:t>Kesin Kayıt Formu</w:t>
      </w:r>
      <w:r w:rsidR="00BB31C1" w:rsidRPr="00BF2E47">
        <w:rPr>
          <w:sz w:val="22"/>
          <w:szCs w:val="22"/>
        </w:rPr>
        <w:t>’</w:t>
      </w:r>
      <w:r w:rsidR="0088655E" w:rsidRPr="00BF2E47">
        <w:rPr>
          <w:sz w:val="22"/>
          <w:szCs w:val="22"/>
        </w:rPr>
        <w:t xml:space="preserve">nda </w:t>
      </w:r>
      <w:r w:rsidR="0088655E" w:rsidRPr="00BF2E47">
        <w:rPr>
          <w:rStyle w:val="Gl"/>
          <w:b w:val="0"/>
          <w:sz w:val="22"/>
          <w:szCs w:val="22"/>
        </w:rPr>
        <w:t xml:space="preserve">belirtilmiştir. </w:t>
      </w:r>
      <w:r w:rsidR="006C4EAA" w:rsidRPr="00BF2E47">
        <w:rPr>
          <w:rStyle w:val="Gl"/>
          <w:b w:val="0"/>
          <w:sz w:val="22"/>
          <w:szCs w:val="22"/>
        </w:rPr>
        <w:t xml:space="preserve">Kesin </w:t>
      </w:r>
      <w:r w:rsidR="00904108" w:rsidRPr="00BF2E47">
        <w:rPr>
          <w:rStyle w:val="Gl"/>
          <w:b w:val="0"/>
          <w:sz w:val="22"/>
          <w:szCs w:val="22"/>
        </w:rPr>
        <w:t>Kayıt Formu</w:t>
      </w:r>
      <w:r w:rsidR="006C4EAA" w:rsidRPr="00BF2E47">
        <w:rPr>
          <w:rStyle w:val="Gl"/>
          <w:b w:val="0"/>
          <w:sz w:val="22"/>
          <w:szCs w:val="22"/>
        </w:rPr>
        <w:t xml:space="preserve"> </w:t>
      </w:r>
      <w:r w:rsidR="00AA7A22" w:rsidRPr="00BF2E47">
        <w:rPr>
          <w:rStyle w:val="Gl"/>
          <w:b w:val="0"/>
          <w:sz w:val="22"/>
          <w:szCs w:val="22"/>
        </w:rPr>
        <w:t>a</w:t>
      </w:r>
      <w:r w:rsidR="006C4EAA" w:rsidRPr="00BF2E47">
        <w:rPr>
          <w:rStyle w:val="Gl"/>
          <w:b w:val="0"/>
          <w:sz w:val="22"/>
          <w:szCs w:val="22"/>
        </w:rPr>
        <w:t xml:space="preserve">şağıdaki linkten indirilebilir. </w:t>
      </w:r>
      <w:r w:rsidR="001D0804" w:rsidRPr="00BF2E47">
        <w:rPr>
          <w:rStyle w:val="Gl"/>
          <w:b w:val="0"/>
          <w:sz w:val="22"/>
          <w:szCs w:val="22"/>
        </w:rPr>
        <w:t xml:space="preserve">Kesin </w:t>
      </w:r>
      <w:r w:rsidR="00C40B30" w:rsidRPr="00BF2E47">
        <w:rPr>
          <w:rStyle w:val="Gl"/>
          <w:b w:val="0"/>
          <w:sz w:val="22"/>
          <w:szCs w:val="22"/>
        </w:rPr>
        <w:t>Kayıt Formu mutlaka imzal</w:t>
      </w:r>
      <w:r w:rsidR="00AA7A22" w:rsidRPr="00BF2E47">
        <w:rPr>
          <w:rStyle w:val="Gl"/>
          <w:b w:val="0"/>
          <w:sz w:val="22"/>
          <w:szCs w:val="22"/>
        </w:rPr>
        <w:t>an</w:t>
      </w:r>
      <w:r w:rsidR="00C40B30" w:rsidRPr="00BF2E47">
        <w:rPr>
          <w:rStyle w:val="Gl"/>
          <w:b w:val="0"/>
          <w:sz w:val="22"/>
          <w:szCs w:val="22"/>
        </w:rPr>
        <w:t xml:space="preserve">malıdır. </w:t>
      </w:r>
      <w:r w:rsidR="00AA7A22" w:rsidRPr="00BF2E47">
        <w:rPr>
          <w:rStyle w:val="Gl"/>
          <w:b w:val="0"/>
          <w:sz w:val="22"/>
          <w:szCs w:val="22"/>
        </w:rPr>
        <w:t xml:space="preserve">İstenen belgelerin renkli olması ve </w:t>
      </w:r>
      <w:proofErr w:type="spellStart"/>
      <w:r w:rsidR="00AA7A22" w:rsidRPr="00BF2E47">
        <w:rPr>
          <w:rStyle w:val="Gl"/>
          <w:b w:val="0"/>
          <w:sz w:val="22"/>
          <w:szCs w:val="22"/>
        </w:rPr>
        <w:t>pdf</w:t>
      </w:r>
      <w:proofErr w:type="spellEnd"/>
      <w:r w:rsidR="00AA7A22" w:rsidRPr="00BF2E47">
        <w:rPr>
          <w:rStyle w:val="Gl"/>
          <w:b w:val="0"/>
          <w:sz w:val="22"/>
          <w:szCs w:val="22"/>
        </w:rPr>
        <w:t xml:space="preserve"> tarzında yüklenmesi gerekmektedir. </w:t>
      </w:r>
      <w:r w:rsidR="001A4F2B" w:rsidRPr="00BF2E47">
        <w:rPr>
          <w:rStyle w:val="Gl"/>
          <w:b w:val="0"/>
          <w:sz w:val="22"/>
          <w:szCs w:val="22"/>
        </w:rPr>
        <w:t>Katkı payını ödemeyen, b</w:t>
      </w:r>
      <w:r w:rsidR="00BB31C1" w:rsidRPr="00BF2E47">
        <w:rPr>
          <w:rStyle w:val="Gl"/>
          <w:b w:val="0"/>
          <w:sz w:val="22"/>
          <w:szCs w:val="22"/>
        </w:rPr>
        <w:t>elgeler</w:t>
      </w:r>
      <w:r w:rsidR="001D0804" w:rsidRPr="00BF2E47">
        <w:rPr>
          <w:rStyle w:val="Gl"/>
          <w:b w:val="0"/>
          <w:sz w:val="22"/>
          <w:szCs w:val="22"/>
        </w:rPr>
        <w:t>in</w:t>
      </w:r>
      <w:r w:rsidR="00BB31C1" w:rsidRPr="00BF2E47">
        <w:rPr>
          <w:rStyle w:val="Gl"/>
          <w:b w:val="0"/>
          <w:sz w:val="22"/>
          <w:szCs w:val="22"/>
        </w:rPr>
        <w:t>de eksiklik</w:t>
      </w:r>
      <w:r w:rsidR="006C4EAA" w:rsidRPr="00BF2E47">
        <w:rPr>
          <w:rStyle w:val="Gl"/>
          <w:b w:val="0"/>
          <w:sz w:val="22"/>
          <w:szCs w:val="22"/>
        </w:rPr>
        <w:t xml:space="preserve"> veya tahrifat</w:t>
      </w:r>
      <w:r w:rsidR="00BB31C1" w:rsidRPr="00BF2E47">
        <w:rPr>
          <w:rStyle w:val="Gl"/>
          <w:b w:val="0"/>
          <w:sz w:val="22"/>
          <w:szCs w:val="22"/>
        </w:rPr>
        <w:t xml:space="preserve"> bulun</w:t>
      </w:r>
      <w:r w:rsidR="001D0804" w:rsidRPr="00BF2E47">
        <w:rPr>
          <w:rStyle w:val="Gl"/>
          <w:b w:val="0"/>
          <w:sz w:val="22"/>
          <w:szCs w:val="22"/>
        </w:rPr>
        <w:t xml:space="preserve">an </w:t>
      </w:r>
      <w:r w:rsidR="00BB31C1" w:rsidRPr="00BF2E47">
        <w:rPr>
          <w:rStyle w:val="Gl"/>
          <w:b w:val="0"/>
          <w:sz w:val="22"/>
          <w:szCs w:val="22"/>
        </w:rPr>
        <w:t>öğrencinin kaydı yapılmayacaktır.</w:t>
      </w:r>
      <w:r w:rsidR="00F9000D" w:rsidRPr="00BF2E47">
        <w:rPr>
          <w:rStyle w:val="Gl"/>
          <w:b w:val="0"/>
          <w:sz w:val="22"/>
          <w:szCs w:val="22"/>
        </w:rPr>
        <w:t xml:space="preserve"> </w:t>
      </w:r>
    </w:p>
    <w:p w:rsidR="00894AA3" w:rsidRPr="00BF2E47" w:rsidRDefault="005E3481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ab/>
      </w:r>
      <w:r w:rsidR="00AB7450" w:rsidRPr="00BF2E47">
        <w:rPr>
          <w:rStyle w:val="Gl"/>
          <w:b w:val="0"/>
          <w:sz w:val="22"/>
          <w:szCs w:val="22"/>
        </w:rPr>
        <w:t xml:space="preserve">Kesin kayıt formu linki: </w:t>
      </w:r>
    </w:p>
    <w:p w:rsidR="00894AA3" w:rsidRPr="003D67CD" w:rsidRDefault="00894AA3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color w:val="00B05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ab/>
      </w:r>
      <w:r w:rsidR="003D67CD" w:rsidRPr="003D67CD">
        <w:rPr>
          <w:color w:val="00B050"/>
        </w:rPr>
        <w:t>https://kmu.edu.tr/sbe/sayfa/4506/belgeler/tezsiz-yuksek-lisans-kesin-kayit-formu/tr</w:t>
      </w:r>
    </w:p>
    <w:p w:rsidR="001D0804" w:rsidRPr="00BF2E47" w:rsidRDefault="00894AA3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BF2E47">
        <w:rPr>
          <w:rStyle w:val="Gl"/>
          <w:b w:val="0"/>
          <w:sz w:val="22"/>
          <w:szCs w:val="22"/>
        </w:rPr>
        <w:tab/>
      </w:r>
      <w:r w:rsidR="001D0804" w:rsidRPr="00BF2E47">
        <w:rPr>
          <w:rStyle w:val="Gl"/>
          <w:b w:val="0"/>
          <w:sz w:val="22"/>
          <w:szCs w:val="22"/>
        </w:rPr>
        <w:t>Kesin kayıt yaptıran</w:t>
      </w:r>
      <w:r w:rsidR="00AA7A22" w:rsidRPr="00BF2E47">
        <w:rPr>
          <w:rStyle w:val="Gl"/>
          <w:b w:val="0"/>
          <w:sz w:val="22"/>
          <w:szCs w:val="22"/>
        </w:rPr>
        <w:t>ların öğrenci</w:t>
      </w:r>
      <w:r w:rsidR="001D0804" w:rsidRPr="00BF2E47">
        <w:rPr>
          <w:rStyle w:val="Gl"/>
          <w:b w:val="0"/>
          <w:sz w:val="22"/>
          <w:szCs w:val="22"/>
        </w:rPr>
        <w:t xml:space="preserve"> </w:t>
      </w:r>
      <w:r w:rsidR="00AA7A22" w:rsidRPr="00BF2E47">
        <w:rPr>
          <w:rStyle w:val="Gl"/>
          <w:b w:val="0"/>
          <w:sz w:val="22"/>
          <w:szCs w:val="22"/>
        </w:rPr>
        <w:t xml:space="preserve">numaraları </w:t>
      </w:r>
      <w:r w:rsidR="001D0804" w:rsidRPr="00BF2E47">
        <w:rPr>
          <w:rStyle w:val="Gl"/>
          <w:b w:val="0"/>
          <w:sz w:val="22"/>
          <w:szCs w:val="22"/>
        </w:rPr>
        <w:t>enstitü sayfasından daha sonra duyurulacaktır.</w:t>
      </w:r>
    </w:p>
    <w:p w:rsidR="00AA7A22" w:rsidRPr="00BF2E47" w:rsidRDefault="00AA7A22" w:rsidP="00AA7A22">
      <w:pPr>
        <w:pStyle w:val="NormalWeb"/>
        <w:spacing w:before="120" w:beforeAutospacing="0" w:after="0" w:afterAutospacing="0"/>
        <w:jc w:val="both"/>
        <w:rPr>
          <w:b/>
          <w:sz w:val="22"/>
          <w:szCs w:val="22"/>
        </w:rPr>
      </w:pPr>
    </w:p>
    <w:p w:rsidR="001A4F2B" w:rsidRPr="00BF2E47" w:rsidRDefault="001A4F2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2E47">
        <w:rPr>
          <w:rFonts w:ascii="Times New Roman" w:hAnsi="Times New Roman" w:cs="Times New Roman"/>
          <w:b/>
        </w:rPr>
        <w:t>Katkı Payı Ödemesi</w:t>
      </w:r>
    </w:p>
    <w:p w:rsidR="001A4F2B" w:rsidRPr="00BF2E47" w:rsidRDefault="001A4F2B" w:rsidP="00AA7A2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BF2E47">
        <w:rPr>
          <w:rFonts w:ascii="Times New Roman" w:hAnsi="Times New Roman" w:cs="Times New Roman"/>
          <w:spacing w:val="4"/>
        </w:rPr>
        <w:t>Harç ücreti Eğitim Bilimleri (Eğitim Yönetimi), Siyaset Bilimi ve Kamu Yönetim</w:t>
      </w:r>
      <w:r w:rsidR="00AA7A22" w:rsidRPr="00BF2E47">
        <w:rPr>
          <w:rFonts w:ascii="Times New Roman" w:hAnsi="Times New Roman" w:cs="Times New Roman"/>
          <w:spacing w:val="4"/>
        </w:rPr>
        <w:t>i, Manevi Danışma</w:t>
      </w:r>
      <w:r w:rsidR="00BF2E47" w:rsidRPr="00BF2E47">
        <w:rPr>
          <w:rFonts w:ascii="Times New Roman" w:hAnsi="Times New Roman" w:cs="Times New Roman"/>
          <w:spacing w:val="4"/>
        </w:rPr>
        <w:t>n</w:t>
      </w:r>
      <w:r w:rsidR="00AA7A22" w:rsidRPr="00BF2E47">
        <w:rPr>
          <w:rFonts w:ascii="Times New Roman" w:hAnsi="Times New Roman" w:cs="Times New Roman"/>
          <w:spacing w:val="4"/>
        </w:rPr>
        <w:t>lık ana bilim d</w:t>
      </w:r>
      <w:r w:rsidRPr="00BF2E47">
        <w:rPr>
          <w:rFonts w:ascii="Times New Roman" w:hAnsi="Times New Roman" w:cs="Times New Roman"/>
          <w:spacing w:val="4"/>
        </w:rPr>
        <w:t>allarında toplam </w:t>
      </w:r>
      <w:r w:rsidRPr="00BF2E47">
        <w:rPr>
          <w:rFonts w:ascii="Times New Roman" w:hAnsi="Times New Roman" w:cs="Times New Roman"/>
          <w:b/>
          <w:spacing w:val="4"/>
        </w:rPr>
        <w:t>4</w:t>
      </w:r>
      <w:r w:rsidR="00481004">
        <w:rPr>
          <w:rFonts w:ascii="Times New Roman" w:hAnsi="Times New Roman" w:cs="Times New Roman"/>
          <w:b/>
          <w:bCs/>
          <w:spacing w:val="4"/>
        </w:rPr>
        <w:t xml:space="preserve">.050; </w:t>
      </w:r>
      <w:r w:rsidRPr="00BF2E47">
        <w:rPr>
          <w:rFonts w:ascii="Times New Roman" w:hAnsi="Times New Roman" w:cs="Times New Roman"/>
          <w:spacing w:val="4"/>
        </w:rPr>
        <w:t>Bankacılık</w:t>
      </w:r>
      <w:r w:rsidR="00AA7A22" w:rsidRPr="00BF2E47">
        <w:rPr>
          <w:rFonts w:ascii="Times New Roman" w:hAnsi="Times New Roman" w:cs="Times New Roman"/>
          <w:spacing w:val="4"/>
        </w:rPr>
        <w:t xml:space="preserve"> ve</w:t>
      </w:r>
      <w:r w:rsidRPr="00BF2E47">
        <w:rPr>
          <w:rFonts w:ascii="Times New Roman" w:hAnsi="Times New Roman" w:cs="Times New Roman"/>
          <w:spacing w:val="4"/>
        </w:rPr>
        <w:t xml:space="preserve"> Finans, İktisat, </w:t>
      </w:r>
      <w:r w:rsidR="00481004">
        <w:rPr>
          <w:rFonts w:ascii="Times New Roman" w:hAnsi="Times New Roman" w:cs="Times New Roman"/>
          <w:spacing w:val="4"/>
        </w:rPr>
        <w:t xml:space="preserve">İşletme, </w:t>
      </w:r>
      <w:r w:rsidRPr="00BF2E47">
        <w:rPr>
          <w:rFonts w:ascii="Times New Roman" w:hAnsi="Times New Roman" w:cs="Times New Roman"/>
          <w:spacing w:val="4"/>
        </w:rPr>
        <w:t>Rekreasyon Yönetimi, Uluslararas</w:t>
      </w:r>
      <w:r w:rsidR="00AA7A22" w:rsidRPr="00BF2E47">
        <w:rPr>
          <w:rFonts w:ascii="Times New Roman" w:hAnsi="Times New Roman" w:cs="Times New Roman"/>
          <w:spacing w:val="4"/>
        </w:rPr>
        <w:t>ı Ticaret ve Lojistik Yönetimi</w:t>
      </w:r>
      <w:r w:rsidR="00481004">
        <w:rPr>
          <w:rFonts w:ascii="Times New Roman" w:hAnsi="Times New Roman" w:cs="Times New Roman"/>
          <w:spacing w:val="4"/>
        </w:rPr>
        <w:t xml:space="preserve">, </w:t>
      </w:r>
      <w:r w:rsidR="00481004" w:rsidRPr="00BF2E47">
        <w:rPr>
          <w:rFonts w:ascii="Times New Roman" w:hAnsi="Times New Roman" w:cs="Times New Roman"/>
          <w:spacing w:val="4"/>
        </w:rPr>
        <w:t>Yönetim Bilişim Sistemleri</w:t>
      </w:r>
      <w:r w:rsidR="00AA7A22" w:rsidRPr="00BF2E47">
        <w:rPr>
          <w:rFonts w:ascii="Times New Roman" w:hAnsi="Times New Roman" w:cs="Times New Roman"/>
          <w:spacing w:val="4"/>
        </w:rPr>
        <w:t xml:space="preserve"> a</w:t>
      </w:r>
      <w:r w:rsidRPr="00BF2E47">
        <w:rPr>
          <w:rFonts w:ascii="Times New Roman" w:hAnsi="Times New Roman" w:cs="Times New Roman"/>
          <w:spacing w:val="4"/>
        </w:rPr>
        <w:t xml:space="preserve">na </w:t>
      </w:r>
      <w:r w:rsidR="00AA7A22" w:rsidRPr="00BF2E47">
        <w:rPr>
          <w:rFonts w:ascii="Times New Roman" w:hAnsi="Times New Roman" w:cs="Times New Roman"/>
          <w:spacing w:val="4"/>
        </w:rPr>
        <w:t>bilim d</w:t>
      </w:r>
      <w:r w:rsidRPr="00BF2E47">
        <w:rPr>
          <w:rFonts w:ascii="Times New Roman" w:hAnsi="Times New Roman" w:cs="Times New Roman"/>
          <w:spacing w:val="4"/>
        </w:rPr>
        <w:t xml:space="preserve">allarında toplam </w:t>
      </w:r>
      <w:r w:rsidRPr="00BF2E47">
        <w:rPr>
          <w:rFonts w:ascii="Times New Roman" w:hAnsi="Times New Roman" w:cs="Times New Roman"/>
          <w:b/>
          <w:spacing w:val="4"/>
        </w:rPr>
        <w:t>4.500</w:t>
      </w:r>
      <w:r w:rsidRPr="00BF2E47">
        <w:rPr>
          <w:rFonts w:ascii="Times New Roman" w:hAnsi="Times New Roman" w:cs="Times New Roman"/>
          <w:spacing w:val="4"/>
        </w:rPr>
        <w:t xml:space="preserve"> TL’dir.  </w:t>
      </w:r>
    </w:p>
    <w:p w:rsidR="00AA7A22" w:rsidRPr="00BF2E47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>Harç ücreti</w:t>
      </w:r>
      <w:r w:rsidR="001A4F2B" w:rsidRPr="00BF2E47">
        <w:rPr>
          <w:rFonts w:ascii="Times New Roman" w:eastAsia="Times New Roman" w:hAnsi="Times New Roman" w:cs="Times New Roman"/>
        </w:rPr>
        <w:t xml:space="preserve"> </w:t>
      </w:r>
      <w:r w:rsidR="00D3733B">
        <w:rPr>
          <w:rFonts w:ascii="Times New Roman" w:eastAsia="Times New Roman" w:hAnsi="Times New Roman" w:cs="Times New Roman"/>
        </w:rPr>
        <w:t>3</w:t>
      </w:r>
      <w:r w:rsidRPr="00BF2E47">
        <w:rPr>
          <w:rFonts w:ascii="Times New Roman" w:eastAsia="Times New Roman" w:hAnsi="Times New Roman" w:cs="Times New Roman"/>
        </w:rPr>
        <w:t xml:space="preserve"> eşit taksit</w:t>
      </w:r>
      <w:r w:rsidR="00D3733B">
        <w:rPr>
          <w:rFonts w:ascii="Times New Roman" w:eastAsia="Times New Roman" w:hAnsi="Times New Roman" w:cs="Times New Roman"/>
        </w:rPr>
        <w:t>te</w:t>
      </w:r>
      <w:r w:rsidR="001A4F2B" w:rsidRPr="00BF2E47">
        <w:rPr>
          <w:rFonts w:ascii="Times New Roman" w:eastAsia="Times New Roman" w:hAnsi="Times New Roman" w:cs="Times New Roman"/>
        </w:rPr>
        <w:t xml:space="preserve"> öde</w:t>
      </w:r>
      <w:r w:rsidRPr="00BF2E47">
        <w:rPr>
          <w:rFonts w:ascii="Times New Roman" w:eastAsia="Times New Roman" w:hAnsi="Times New Roman" w:cs="Times New Roman"/>
        </w:rPr>
        <w:t>n</w:t>
      </w:r>
      <w:r w:rsidR="001A4F2B" w:rsidRPr="00BF2E47">
        <w:rPr>
          <w:rFonts w:ascii="Times New Roman" w:eastAsia="Times New Roman" w:hAnsi="Times New Roman" w:cs="Times New Roman"/>
        </w:rPr>
        <w:t xml:space="preserve">ecektir. </w:t>
      </w:r>
      <w:r w:rsidR="00D3733B">
        <w:rPr>
          <w:rFonts w:ascii="Times New Roman" w:eastAsia="Times New Roman" w:hAnsi="Times New Roman" w:cs="Times New Roman"/>
        </w:rPr>
        <w:t xml:space="preserve">İsteyen tamamını kredi kartı ile peşin ödeyebilecektir </w:t>
      </w:r>
      <w:r w:rsidR="001A4F2B" w:rsidRPr="00BF2E47">
        <w:rPr>
          <w:rFonts w:ascii="Times New Roman" w:eastAsia="Times New Roman" w:hAnsi="Times New Roman" w:cs="Times New Roman"/>
        </w:rPr>
        <w:t xml:space="preserve">Ödeme planı şu şekildedir: </w:t>
      </w:r>
    </w:p>
    <w:p w:rsidR="00AA7A22" w:rsidRDefault="001A4F2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 xml:space="preserve">I. taksit </w:t>
      </w:r>
      <w:r w:rsidR="00AA7A22" w:rsidRPr="00BF2E47">
        <w:rPr>
          <w:rFonts w:ascii="Times New Roman" w:eastAsia="Times New Roman" w:hAnsi="Times New Roman" w:cs="Times New Roman"/>
        </w:rPr>
        <w:tab/>
        <w:t xml:space="preserve">: </w:t>
      </w:r>
      <w:r w:rsidRPr="00BF2E47">
        <w:rPr>
          <w:rFonts w:ascii="Times New Roman" w:eastAsia="Times New Roman" w:hAnsi="Times New Roman" w:cs="Times New Roman"/>
        </w:rPr>
        <w:t>26 Eylül</w:t>
      </w:r>
      <w:r w:rsidR="00BF2E47" w:rsidRPr="00BF2E47">
        <w:rPr>
          <w:rFonts w:ascii="Times New Roman" w:eastAsia="Times New Roman" w:hAnsi="Times New Roman" w:cs="Times New Roman"/>
        </w:rPr>
        <w:t xml:space="preserve"> </w:t>
      </w:r>
      <w:r w:rsidRPr="00BF2E47">
        <w:rPr>
          <w:rFonts w:ascii="Times New Roman" w:eastAsia="Times New Roman" w:hAnsi="Times New Roman" w:cs="Times New Roman"/>
        </w:rPr>
        <w:t>-</w:t>
      </w:r>
      <w:r w:rsidR="00BF2E47" w:rsidRPr="00BF2E47">
        <w:rPr>
          <w:rFonts w:ascii="Times New Roman" w:eastAsia="Times New Roman" w:hAnsi="Times New Roman" w:cs="Times New Roman"/>
        </w:rPr>
        <w:t xml:space="preserve"> </w:t>
      </w:r>
      <w:r w:rsidRPr="00BF2E47">
        <w:rPr>
          <w:rFonts w:ascii="Times New Roman" w:eastAsia="Times New Roman" w:hAnsi="Times New Roman" w:cs="Times New Roman"/>
        </w:rPr>
        <w:t>02 Ekim 2020</w:t>
      </w:r>
    </w:p>
    <w:p w:rsidR="00D3733B" w:rsidRPr="00BF2E47" w:rsidRDefault="00D3733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taksit</w:t>
      </w:r>
      <w:r>
        <w:rPr>
          <w:rFonts w:ascii="Times New Roman" w:eastAsia="Times New Roman" w:hAnsi="Times New Roman" w:cs="Times New Roman"/>
        </w:rPr>
        <w:tab/>
        <w:t>: 04 - 18 Ocak 2021</w:t>
      </w:r>
    </w:p>
    <w:p w:rsidR="001A4F2B" w:rsidRPr="00BF2E47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>I</w:t>
      </w:r>
      <w:r w:rsidR="00D3733B">
        <w:rPr>
          <w:rFonts w:ascii="Times New Roman" w:eastAsia="Times New Roman" w:hAnsi="Times New Roman" w:cs="Times New Roman"/>
        </w:rPr>
        <w:t>I</w:t>
      </w:r>
      <w:r w:rsidRPr="00BF2E47">
        <w:rPr>
          <w:rFonts w:ascii="Times New Roman" w:eastAsia="Times New Roman" w:hAnsi="Times New Roman" w:cs="Times New Roman"/>
        </w:rPr>
        <w:t>I. taksit</w:t>
      </w:r>
      <w:r w:rsidRPr="00BF2E47">
        <w:rPr>
          <w:rFonts w:ascii="Times New Roman" w:eastAsia="Times New Roman" w:hAnsi="Times New Roman" w:cs="Times New Roman"/>
        </w:rPr>
        <w:tab/>
        <w:t xml:space="preserve">: </w:t>
      </w:r>
      <w:r w:rsidR="00D00746" w:rsidRPr="00BF2E47">
        <w:rPr>
          <w:rFonts w:ascii="Times New Roman" w:eastAsia="Times New Roman" w:hAnsi="Times New Roman" w:cs="Times New Roman"/>
        </w:rPr>
        <w:t>08 - 19 Şubat 2021</w:t>
      </w:r>
      <w:r w:rsidRPr="00BF2E47">
        <w:rPr>
          <w:rFonts w:ascii="Times New Roman" w:eastAsia="Times New Roman" w:hAnsi="Times New Roman" w:cs="Times New Roman"/>
        </w:rPr>
        <w:t xml:space="preserve"> </w:t>
      </w:r>
    </w:p>
    <w:p w:rsidR="001A4F2B" w:rsidRPr="00BF2E47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>Öğrenciler</w:t>
      </w:r>
      <w:r w:rsidR="001A4F2B" w:rsidRPr="00BF2E47">
        <w:rPr>
          <w:rFonts w:ascii="Times New Roman" w:eastAsia="Times New Roman" w:hAnsi="Times New Roman" w:cs="Times New Roman"/>
        </w:rPr>
        <w:t xml:space="preserve"> ödemelerini istedikleri takdirde kredi kartı ile yapabileceklerdir. Ödeme işlemleri, Enstitünün internet sayfasındaki  </w:t>
      </w:r>
      <w:r w:rsidR="001A4F2B" w:rsidRPr="00BF2E47">
        <w:rPr>
          <w:rFonts w:ascii="Times New Roman" w:eastAsia="Times New Roman" w:hAnsi="Times New Roman" w:cs="Times New Roman"/>
          <w:b/>
        </w:rPr>
        <w:t>Sanal Pos</w:t>
      </w:r>
      <w:r w:rsidR="001A4F2B" w:rsidRPr="00BF2E47">
        <w:rPr>
          <w:rFonts w:ascii="Times New Roman" w:eastAsia="Times New Roman" w:hAnsi="Times New Roman" w:cs="Times New Roman"/>
        </w:rPr>
        <w:t xml:space="preserve"> üzerinden yapılabilecektir. (Sanal kart ödemelerinde başarılı işlem yapabilmek için açıklama kısmında Türkçe karakter kullanmayınız.) Ücretini </w:t>
      </w:r>
      <w:r w:rsidR="001A4F2B" w:rsidRPr="00BF2E47">
        <w:rPr>
          <w:rFonts w:ascii="Times New Roman" w:eastAsia="Times New Roman" w:hAnsi="Times New Roman" w:cs="Times New Roman"/>
          <w:b/>
        </w:rPr>
        <w:t>nakit</w:t>
      </w:r>
      <w:r w:rsidR="001A4F2B" w:rsidRPr="00BF2E47">
        <w:rPr>
          <w:rFonts w:ascii="Times New Roman" w:eastAsia="Times New Roman" w:hAnsi="Times New Roman" w:cs="Times New Roman"/>
        </w:rPr>
        <w:t xml:space="preserve"> ödemek isteyen öğrenciler, ödemeyi T.C. kimlik numarası veya öğrenci okul numarası ile Ziraat Bankası Şube, ATM yahut İnternet Bankacılığı üzerinden yapabilecek</w:t>
      </w:r>
      <w:r w:rsidR="00BF2E47" w:rsidRPr="00BF2E47">
        <w:rPr>
          <w:rFonts w:ascii="Times New Roman" w:eastAsia="Times New Roman" w:hAnsi="Times New Roman" w:cs="Times New Roman"/>
        </w:rPr>
        <w:t>t</w:t>
      </w:r>
      <w:r w:rsidR="001A4F2B" w:rsidRPr="00BF2E47">
        <w:rPr>
          <w:rFonts w:ascii="Times New Roman" w:eastAsia="Times New Roman" w:hAnsi="Times New Roman" w:cs="Times New Roman"/>
        </w:rPr>
        <w:t xml:space="preserve">ir. </w:t>
      </w:r>
    </w:p>
    <w:p w:rsidR="001D0804" w:rsidRPr="00BF2E47" w:rsidRDefault="00BF2E47" w:rsidP="00BF2E4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F2E47">
        <w:rPr>
          <w:rFonts w:ascii="Times New Roman" w:hAnsi="Times New Roman" w:cs="Times New Roman"/>
        </w:rPr>
        <w:tab/>
        <w:t>İlgililere önemle duyurulur.</w:t>
      </w:r>
    </w:p>
    <w:p w:rsidR="00FE65EA" w:rsidRPr="00BF2E47" w:rsidRDefault="001D0804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BF2E47">
        <w:rPr>
          <w:sz w:val="22"/>
          <w:szCs w:val="22"/>
        </w:rPr>
        <w:tab/>
      </w:r>
      <w:r w:rsidR="00F9000D" w:rsidRPr="00BF2E47">
        <w:rPr>
          <w:b/>
          <w:sz w:val="22"/>
          <w:szCs w:val="22"/>
        </w:rPr>
        <w:t>İletişim:</w:t>
      </w:r>
      <w:r w:rsidR="00AB7450" w:rsidRPr="00BF2E47">
        <w:rPr>
          <w:sz w:val="22"/>
          <w:szCs w:val="22"/>
        </w:rPr>
        <w:t xml:space="preserve"> 0 338 226 20 00 - 212</w:t>
      </w:r>
      <w:r w:rsidR="00F9000D" w:rsidRPr="00BF2E47">
        <w:rPr>
          <w:sz w:val="22"/>
          <w:szCs w:val="22"/>
        </w:rPr>
        <w:t xml:space="preserve">3 / </w:t>
      </w:r>
      <w:r w:rsidR="0065398E">
        <w:rPr>
          <w:sz w:val="22"/>
          <w:szCs w:val="22"/>
        </w:rPr>
        <w:t>3742</w:t>
      </w:r>
    </w:p>
    <w:p w:rsidR="004619D8" w:rsidRPr="00BF2E47" w:rsidRDefault="00F9000D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F2E47">
        <w:rPr>
          <w:rStyle w:val="Gl"/>
          <w:sz w:val="22"/>
          <w:szCs w:val="22"/>
        </w:rPr>
        <w:tab/>
      </w:r>
      <w:r w:rsidR="006C4EAA" w:rsidRPr="00BF2E47">
        <w:rPr>
          <w:rStyle w:val="Gl"/>
          <w:sz w:val="22"/>
          <w:szCs w:val="22"/>
        </w:rPr>
        <w:t>E-posta</w:t>
      </w:r>
      <w:r w:rsidR="00FE65EA" w:rsidRPr="00BF2E47">
        <w:rPr>
          <w:rStyle w:val="Gl"/>
          <w:sz w:val="22"/>
          <w:szCs w:val="22"/>
        </w:rPr>
        <w:t>:</w:t>
      </w:r>
      <w:r w:rsidR="00E24F7B" w:rsidRPr="00BF2E47">
        <w:rPr>
          <w:rStyle w:val="Gl"/>
          <w:sz w:val="22"/>
          <w:szCs w:val="22"/>
        </w:rPr>
        <w:t xml:space="preserve"> </w:t>
      </w:r>
      <w:hyperlink r:id="rId6" w:history="1">
        <w:r w:rsidR="001D0804" w:rsidRPr="00BF2E47">
          <w:rPr>
            <w:rStyle w:val="Kpr"/>
            <w:sz w:val="22"/>
            <w:szCs w:val="22"/>
          </w:rPr>
          <w:t>kmusbe@gmail.com</w:t>
        </w:r>
      </w:hyperlink>
      <w:r w:rsidR="001D0804" w:rsidRPr="00BF2E47">
        <w:rPr>
          <w:rStyle w:val="Gl"/>
          <w:b w:val="0"/>
          <w:sz w:val="22"/>
          <w:szCs w:val="22"/>
        </w:rPr>
        <w:t xml:space="preserve"> veya </w:t>
      </w:r>
      <w:hyperlink r:id="rId7" w:history="1">
        <w:r w:rsidR="001D0804" w:rsidRPr="00BF2E47">
          <w:rPr>
            <w:rStyle w:val="Kpr"/>
            <w:sz w:val="22"/>
            <w:szCs w:val="22"/>
          </w:rPr>
          <w:t>sbe@kmu.edu.tr</w:t>
        </w:r>
      </w:hyperlink>
      <w:r w:rsidR="001D0804" w:rsidRPr="00BF2E47">
        <w:rPr>
          <w:rStyle w:val="Gl"/>
          <w:b w:val="0"/>
          <w:sz w:val="22"/>
          <w:szCs w:val="22"/>
        </w:rPr>
        <w:t xml:space="preserve"> </w:t>
      </w:r>
      <w:r w:rsidRPr="00BF2E47">
        <w:rPr>
          <w:rStyle w:val="Gl"/>
          <w:b w:val="0"/>
          <w:sz w:val="22"/>
          <w:szCs w:val="22"/>
        </w:rPr>
        <w:tab/>
      </w:r>
    </w:p>
    <w:sectPr w:rsidR="004619D8" w:rsidRPr="00BF2E47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10C"/>
    <w:rsid w:val="000146D9"/>
    <w:rsid w:val="000560A8"/>
    <w:rsid w:val="00097989"/>
    <w:rsid w:val="001A4F2B"/>
    <w:rsid w:val="001D0804"/>
    <w:rsid w:val="002D296A"/>
    <w:rsid w:val="0034119A"/>
    <w:rsid w:val="00373DC9"/>
    <w:rsid w:val="003D67CD"/>
    <w:rsid w:val="004619D8"/>
    <w:rsid w:val="00481004"/>
    <w:rsid w:val="005E3481"/>
    <w:rsid w:val="0065398E"/>
    <w:rsid w:val="006C4EAA"/>
    <w:rsid w:val="006C745A"/>
    <w:rsid w:val="0072310C"/>
    <w:rsid w:val="007920B3"/>
    <w:rsid w:val="008645FF"/>
    <w:rsid w:val="0088655E"/>
    <w:rsid w:val="00894AA3"/>
    <w:rsid w:val="00904108"/>
    <w:rsid w:val="00A279F0"/>
    <w:rsid w:val="00A91DB0"/>
    <w:rsid w:val="00AA758A"/>
    <w:rsid w:val="00AA7A22"/>
    <w:rsid w:val="00AB7078"/>
    <w:rsid w:val="00AB7450"/>
    <w:rsid w:val="00AE3646"/>
    <w:rsid w:val="00AE6FD4"/>
    <w:rsid w:val="00AF5BA4"/>
    <w:rsid w:val="00BB31C1"/>
    <w:rsid w:val="00BB65E2"/>
    <w:rsid w:val="00BF2E47"/>
    <w:rsid w:val="00C40B30"/>
    <w:rsid w:val="00C52D24"/>
    <w:rsid w:val="00C55533"/>
    <w:rsid w:val="00C912B8"/>
    <w:rsid w:val="00CC320B"/>
    <w:rsid w:val="00CF70AE"/>
    <w:rsid w:val="00D00746"/>
    <w:rsid w:val="00D3733B"/>
    <w:rsid w:val="00D87A83"/>
    <w:rsid w:val="00D959F0"/>
    <w:rsid w:val="00DD47C7"/>
    <w:rsid w:val="00DE447D"/>
    <w:rsid w:val="00E11A4E"/>
    <w:rsid w:val="00E24F7B"/>
    <w:rsid w:val="00F9000D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link w:val="Balk2Char"/>
    <w:uiPriority w:val="9"/>
    <w:qFormat/>
    <w:rsid w:val="00723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31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t-links">
    <w:name w:val="cat-links"/>
    <w:basedOn w:val="VarsaylanParagrafYazTipi"/>
    <w:rsid w:val="0072310C"/>
  </w:style>
  <w:style w:type="paragraph" w:styleId="NormalWeb">
    <w:name w:val="Normal (Web)"/>
    <w:basedOn w:val="Normal"/>
    <w:uiPriority w:val="99"/>
    <w:unhideWhenUsed/>
    <w:rsid w:val="00FE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65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E65EA"/>
    <w:rPr>
      <w:b/>
      <w:bCs/>
    </w:rPr>
  </w:style>
  <w:style w:type="paragraph" w:styleId="ListeParagraf">
    <w:name w:val="List Paragraph"/>
    <w:basedOn w:val="Normal"/>
    <w:uiPriority w:val="34"/>
    <w:qFormat/>
    <w:rsid w:val="00AA7A22"/>
    <w:pPr>
      <w:ind w:left="720"/>
      <w:contextualSpacing/>
    </w:pPr>
  </w:style>
  <w:style w:type="paragraph" w:styleId="AralkYok">
    <w:name w:val="No Spacing"/>
    <w:uiPriority w:val="1"/>
    <w:qFormat/>
    <w:rsid w:val="00C52D2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@k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sbe@gmail.com" TargetMode="External"/><Relationship Id="rId5" Type="http://schemas.openxmlformats.org/officeDocument/2006/relationships/hyperlink" Target="http://obs.kmu.edu.tr/oibs/ogrsis/basvuru_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2020-09-29T07:05:00Z</dcterms:created>
  <dcterms:modified xsi:type="dcterms:W3CDTF">2020-09-29T07:05:00Z</dcterms:modified>
</cp:coreProperties>
</file>