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316" w:rsidRDefault="00F93316" w:rsidP="00F93316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TC</w:t>
      </w:r>
    </w:p>
    <w:p w:rsidR="00F93316" w:rsidRDefault="00F93316" w:rsidP="00F93316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Karamanoğlu Mehmetbey Üniversitesi</w:t>
      </w:r>
    </w:p>
    <w:p w:rsidR="00664A1D" w:rsidRPr="00664A1D" w:rsidRDefault="00F93316" w:rsidP="00F93316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4A1D">
        <w:rPr>
          <w:rFonts w:ascii="Times New Roman" w:hAnsi="Times New Roman" w:cs="Times New Roman"/>
          <w:b/>
        </w:rPr>
        <w:t>Sosyal Bilimler Enstitüsü</w:t>
      </w:r>
    </w:p>
    <w:p w:rsidR="00F93316" w:rsidRPr="00C13D6F" w:rsidRDefault="00F93316" w:rsidP="00F93316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</w:pPr>
      <w:r w:rsidRPr="00C13D6F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Arkeoloji Ana</w:t>
      </w:r>
      <w:r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 xml:space="preserve"> </w:t>
      </w:r>
      <w:r w:rsidRPr="00C13D6F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Bilim Dalı</w:t>
      </w:r>
    </w:p>
    <w:p w:rsidR="003F39E0" w:rsidRDefault="00F93316" w:rsidP="00F93316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</w:pPr>
      <w:r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202</w:t>
      </w:r>
      <w:r w:rsidR="00D50D41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6</w:t>
      </w:r>
      <w:r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-202</w:t>
      </w:r>
      <w:r w:rsidR="00D50D41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7</w:t>
      </w:r>
      <w:r w:rsidR="00261456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 xml:space="preserve"> </w:t>
      </w:r>
      <w:r w:rsidRPr="00C13D6F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 xml:space="preserve">Eğitim-Öğretim Yılı Güz </w:t>
      </w:r>
      <w:r w:rsidR="00A32466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>Yarıyılı</w:t>
      </w:r>
      <w:r w:rsidRPr="00C13D6F"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  <w:t xml:space="preserve"> Yüksek Lisans Ders Programı</w:t>
      </w:r>
    </w:p>
    <w:p w:rsidR="003F39E0" w:rsidRPr="00C13D6F" w:rsidRDefault="003F39E0" w:rsidP="00664A1D">
      <w:pPr>
        <w:kinsoku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w w:val="105"/>
          <w:szCs w:val="12"/>
          <w:lang w:eastAsia="en-US"/>
        </w:rPr>
      </w:pPr>
    </w:p>
    <w:tbl>
      <w:tblPr>
        <w:tblW w:w="52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5"/>
        <w:gridCol w:w="722"/>
        <w:gridCol w:w="2018"/>
        <w:gridCol w:w="2015"/>
        <w:gridCol w:w="2018"/>
        <w:gridCol w:w="2159"/>
        <w:gridCol w:w="2162"/>
        <w:gridCol w:w="2159"/>
        <w:gridCol w:w="638"/>
      </w:tblGrid>
      <w:tr w:rsidR="00965953" w:rsidRPr="003F39E0" w:rsidTr="00F93316">
        <w:trPr>
          <w:jc w:val="center"/>
        </w:trPr>
        <w:tc>
          <w:tcPr>
            <w:tcW w:w="381" w:type="pct"/>
            <w:vAlign w:val="center"/>
          </w:tcPr>
          <w:p w:rsidR="000F4461" w:rsidRPr="00965953" w:rsidRDefault="000F4461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</w:p>
          <w:p w:rsidR="000F4461" w:rsidRPr="00965953" w:rsidRDefault="00965953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  <w:t>Ders Saat/</w:t>
            </w:r>
            <w:r w:rsidR="00E275D8" w:rsidRPr="00965953"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  <w:t>Günler</w:t>
            </w:r>
            <w:r w:rsidRPr="00965953"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  <w:t>i</w:t>
            </w:r>
          </w:p>
        </w:tc>
        <w:tc>
          <w:tcPr>
            <w:tcW w:w="240" w:type="pct"/>
            <w:vAlign w:val="center"/>
          </w:tcPr>
          <w:p w:rsidR="000F4461" w:rsidRPr="00965953" w:rsidRDefault="00A4675C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671" w:type="pct"/>
            <w:vAlign w:val="center"/>
          </w:tcPr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08.55-09.40</w:t>
            </w:r>
          </w:p>
        </w:tc>
        <w:tc>
          <w:tcPr>
            <w:tcW w:w="670" w:type="pct"/>
            <w:vAlign w:val="center"/>
          </w:tcPr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09.50-10.3</w:t>
            </w:r>
            <w:r w:rsidR="000F4461" w:rsidRPr="009659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71" w:type="pct"/>
            <w:vAlign w:val="center"/>
          </w:tcPr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10.45-11.30</w:t>
            </w:r>
          </w:p>
        </w:tc>
        <w:tc>
          <w:tcPr>
            <w:tcW w:w="718" w:type="pct"/>
            <w:vAlign w:val="center"/>
          </w:tcPr>
          <w:p w:rsidR="000F4461" w:rsidRPr="00965953" w:rsidRDefault="000F4461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719" w:type="pct"/>
            <w:vAlign w:val="center"/>
          </w:tcPr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13.55-14.40</w:t>
            </w:r>
          </w:p>
        </w:tc>
        <w:tc>
          <w:tcPr>
            <w:tcW w:w="718" w:type="pct"/>
            <w:vAlign w:val="center"/>
          </w:tcPr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96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212" w:type="pct"/>
          </w:tcPr>
          <w:p w:rsidR="002B119A" w:rsidRPr="00965953" w:rsidRDefault="002B119A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F4461" w:rsidRPr="00965953" w:rsidRDefault="003F39E0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15.55-16.30</w:t>
            </w:r>
          </w:p>
        </w:tc>
      </w:tr>
      <w:tr w:rsidR="00965953" w:rsidRPr="003F39E0" w:rsidTr="00F93316">
        <w:trPr>
          <w:trHeight w:val="1085"/>
          <w:jc w:val="center"/>
        </w:trPr>
        <w:tc>
          <w:tcPr>
            <w:tcW w:w="381" w:type="pct"/>
            <w:vAlign w:val="center"/>
          </w:tcPr>
          <w:p w:rsidR="000F4461" w:rsidRPr="00965953" w:rsidRDefault="000F4461" w:rsidP="00F9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240" w:type="pct"/>
            <w:vAlign w:val="center"/>
          </w:tcPr>
          <w:p w:rsidR="000F4461" w:rsidRPr="00965953" w:rsidRDefault="000F4461" w:rsidP="009A2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Prehistorik Dönemlerde Ölü Gömme Ritüelleri ve Sembolizm</w:t>
            </w:r>
          </w:p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Murat KARAKOÇ)</w:t>
            </w:r>
          </w:p>
          <w:p w:rsidR="00261456" w:rsidRPr="00E93AD0" w:rsidRDefault="00261456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Prehistorik Dönemlerde Ölü Gömme Ritüelleri ve Sembolizm</w:t>
            </w:r>
          </w:p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Murat KARAKOÇ)</w:t>
            </w:r>
          </w:p>
          <w:p w:rsidR="00261456" w:rsidRPr="00E93AD0" w:rsidRDefault="00261456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Prehistorik Dönemlerde Ölü Gömme Ritüelleri ve Sembolizm</w:t>
            </w:r>
          </w:p>
          <w:p w:rsidR="00E52FAE" w:rsidRPr="00E93AD0" w:rsidRDefault="00E52FAE" w:rsidP="00E52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Murat KARAKOÇ)</w:t>
            </w:r>
          </w:p>
          <w:p w:rsidR="00261456" w:rsidRPr="00E93AD0" w:rsidRDefault="00261456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Bilimsel Araştırma Yöntemleri ve Yayın Etiği</w:t>
            </w:r>
          </w:p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5514E6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A4675C" w:rsidRPr="00E93AD0" w:rsidRDefault="00A4675C" w:rsidP="00FC16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9" w:type="pct"/>
            <w:vAlign w:val="center"/>
          </w:tcPr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Bilimsel Araştırma Yöntemleri ve Yayın Etiği</w:t>
            </w:r>
          </w:p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5514E6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AE2484" w:rsidRPr="00E93AD0" w:rsidRDefault="00AE2484" w:rsidP="00FC16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Bilimsel Araştırma Yöntemleri ve Yayın Etiği</w:t>
            </w:r>
          </w:p>
          <w:p w:rsidR="00FB3AD3" w:rsidRPr="00E93AD0" w:rsidRDefault="00FB3AD3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5514E6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AE2484" w:rsidRPr="00E93AD0" w:rsidRDefault="00AE2484" w:rsidP="00FC16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" w:type="pct"/>
          </w:tcPr>
          <w:p w:rsidR="000F4461" w:rsidRPr="00965953" w:rsidRDefault="000F4461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953" w:rsidRPr="003F39E0" w:rsidTr="00F93316">
        <w:trPr>
          <w:trHeight w:val="845"/>
          <w:jc w:val="center"/>
        </w:trPr>
        <w:tc>
          <w:tcPr>
            <w:tcW w:w="381" w:type="pct"/>
            <w:vAlign w:val="center"/>
          </w:tcPr>
          <w:p w:rsidR="000F4461" w:rsidRPr="00965953" w:rsidRDefault="000F4461" w:rsidP="00F9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240" w:type="pct"/>
            <w:vAlign w:val="center"/>
          </w:tcPr>
          <w:p w:rsidR="000F4461" w:rsidRPr="00965953" w:rsidRDefault="000F4461" w:rsidP="009A2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AE2484" w:rsidRDefault="00F150EC" w:rsidP="00F1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Antik Dönemde Tarımsal Üretim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ve Teknoloji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82013" w:rsidRPr="00E93AD0" w:rsidRDefault="00182013" w:rsidP="00182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Ercan AŞKIN</w:t>
            </w:r>
            <w:r w:rsidR="0033442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182013" w:rsidRPr="00E93AD0" w:rsidRDefault="00182013" w:rsidP="00F1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:rsidR="00334427" w:rsidRDefault="00334427" w:rsidP="00334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Antik Dönemde Tarımsal Üretim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ve Teknoloji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34427" w:rsidRPr="00E93AD0" w:rsidRDefault="00334427" w:rsidP="00334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Ercan AŞKIN)</w:t>
            </w:r>
          </w:p>
          <w:p w:rsidR="00AE2484" w:rsidRPr="00E93AD0" w:rsidRDefault="00AE2484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334427" w:rsidRDefault="00334427" w:rsidP="00334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Antik Dönemde Tarımsal Üretim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50EC">
              <w:rPr>
                <w:rFonts w:ascii="Times New Roman" w:hAnsi="Times New Roman" w:cs="Times New Roman"/>
                <w:sz w:val="16"/>
                <w:szCs w:val="16"/>
              </w:rPr>
              <w:t>ve Teknoloji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34427" w:rsidRPr="00E93AD0" w:rsidRDefault="00334427" w:rsidP="00334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Ercan AŞKIN)</w:t>
            </w:r>
          </w:p>
          <w:p w:rsidR="00AE2484" w:rsidRPr="00E93AD0" w:rsidRDefault="00AE2484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Antik Dönemde Politik Toplanma Yapıları</w:t>
            </w:r>
          </w:p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Hakan GÖNCÜ)</w:t>
            </w:r>
          </w:p>
          <w:p w:rsidR="000F4461" w:rsidRPr="00E93AD0" w:rsidRDefault="000F4461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pct"/>
            <w:vAlign w:val="center"/>
          </w:tcPr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Antik Dönemde Politik Toplanma Yapıları</w:t>
            </w:r>
          </w:p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Hakan GÖNCÜ)</w:t>
            </w:r>
          </w:p>
          <w:p w:rsidR="000F4461" w:rsidRPr="00E93AD0" w:rsidRDefault="000F4461" w:rsidP="00FB3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Antik Dönemde Politik Toplanma Yapıları</w:t>
            </w:r>
          </w:p>
          <w:p w:rsidR="001726B7" w:rsidRPr="00E93AD0" w:rsidRDefault="001726B7" w:rsidP="001726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(Dr. Öğr. Ü. Hakan GÖNCÜ)</w:t>
            </w:r>
          </w:p>
          <w:p w:rsidR="000F4461" w:rsidRPr="00E93AD0" w:rsidRDefault="000F4461" w:rsidP="00551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" w:type="pct"/>
          </w:tcPr>
          <w:p w:rsidR="000F4461" w:rsidRPr="00965953" w:rsidRDefault="000F4461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953" w:rsidRPr="003F39E0" w:rsidTr="00F93316">
        <w:trPr>
          <w:trHeight w:val="971"/>
          <w:jc w:val="center"/>
        </w:trPr>
        <w:tc>
          <w:tcPr>
            <w:tcW w:w="381" w:type="pct"/>
          </w:tcPr>
          <w:p w:rsidR="000F4461" w:rsidRPr="00965953" w:rsidRDefault="000F4461" w:rsidP="00F933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240" w:type="pct"/>
            <w:vAlign w:val="center"/>
          </w:tcPr>
          <w:p w:rsidR="000F4461" w:rsidRPr="00965953" w:rsidRDefault="000F4461" w:rsidP="009A2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6974EB" w:rsidRPr="006974EB" w:rsidRDefault="006974EB" w:rsidP="00697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Hellenistik Dönemde Kilikia ve</w:t>
            </w:r>
          </w:p>
          <w:p w:rsidR="00F70FF8" w:rsidRPr="00E93AD0" w:rsidRDefault="006974EB" w:rsidP="0069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Isauria’da Seramik</w:t>
            </w:r>
            <w:r w:rsidR="00120D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="00F70FF8"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657610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F70FF8"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261456" w:rsidRPr="00E93AD0" w:rsidRDefault="00261456" w:rsidP="00F7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:rsidR="009F497C" w:rsidRPr="006974EB" w:rsidRDefault="009F497C" w:rsidP="009F49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Hellenistik Dönemde Kilikia ve</w:t>
            </w:r>
          </w:p>
          <w:p w:rsidR="009F497C" w:rsidRPr="00E93AD0" w:rsidRDefault="009F497C" w:rsidP="009F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Isauria’da Seramik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FF09F7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261456" w:rsidRPr="00E93AD0" w:rsidRDefault="00261456" w:rsidP="009F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BE375C" w:rsidRPr="006974EB" w:rsidRDefault="00BE375C" w:rsidP="00BE37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Hellenistik Dönemde Kilikia ve</w:t>
            </w:r>
          </w:p>
          <w:p w:rsidR="00BE375C" w:rsidRPr="00E93AD0" w:rsidRDefault="00BE375C" w:rsidP="00BE3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74EB">
              <w:rPr>
                <w:rFonts w:ascii="Times New Roman" w:hAnsi="Times New Roman" w:cs="Times New Roman"/>
                <w:bCs/>
                <w:sz w:val="16"/>
                <w:szCs w:val="16"/>
              </w:rPr>
              <w:t>Isauria’da Seramik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Pr="00E93AD0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E52FAE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. Dr. Hatice KÖRSULU)</w:t>
            </w:r>
          </w:p>
          <w:p w:rsidR="00261456" w:rsidRPr="00E93AD0" w:rsidRDefault="00261456" w:rsidP="00E9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Eski Yunan Dili</w:t>
            </w:r>
          </w:p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Mehmet ALKAN)</w:t>
            </w:r>
          </w:p>
          <w:p w:rsidR="0043017A" w:rsidRPr="00E93AD0" w:rsidRDefault="0043017A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65953" w:rsidRPr="00E93AD0" w:rsidRDefault="00965953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39E0" w:rsidRPr="00E93AD0" w:rsidRDefault="003F39E0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pct"/>
            <w:vAlign w:val="center"/>
          </w:tcPr>
          <w:p w:rsidR="0043017A" w:rsidRPr="00E93AD0" w:rsidRDefault="0043017A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Eski Yunan Dili</w:t>
            </w:r>
          </w:p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Mehmet ALKAN)</w:t>
            </w:r>
          </w:p>
          <w:p w:rsidR="0043017A" w:rsidRPr="00E93AD0" w:rsidRDefault="0043017A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65953" w:rsidRPr="00E93AD0" w:rsidRDefault="00965953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2484" w:rsidRPr="00E93AD0" w:rsidRDefault="00AE2484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vAlign w:val="center"/>
          </w:tcPr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Eski Yunan Dili</w:t>
            </w:r>
          </w:p>
          <w:p w:rsidR="00494EDD" w:rsidRPr="00E93AD0" w:rsidRDefault="00494EDD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Mehmet ALKAN)</w:t>
            </w:r>
          </w:p>
          <w:p w:rsidR="0043017A" w:rsidRPr="00E93AD0" w:rsidRDefault="0043017A" w:rsidP="004301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275D8" w:rsidRPr="00E93AD0" w:rsidRDefault="00E275D8" w:rsidP="00FC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" w:type="pct"/>
          </w:tcPr>
          <w:p w:rsidR="000F4461" w:rsidRPr="00965953" w:rsidRDefault="000F4461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953" w:rsidRPr="003F39E0" w:rsidTr="00F93316">
        <w:trPr>
          <w:trHeight w:val="1268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61" w:rsidRPr="00965953" w:rsidRDefault="000F4461" w:rsidP="00F933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461" w:rsidRPr="00965953" w:rsidRDefault="000F4461" w:rsidP="009A2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Antik Yunan’da Amphora Üretimi</w:t>
            </w:r>
          </w:p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İsmail AKKAŞ</w:t>
            </w: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AE2484" w:rsidRPr="00E93AD0" w:rsidRDefault="00AE2484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Antik Yunan’da Amphora Üretimi</w:t>
            </w:r>
          </w:p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İsmail AKKAŞ</w:t>
            </w: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AE2484" w:rsidRPr="00E93AD0" w:rsidRDefault="00AE2484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Antik Yunan’da Amphora Üretimi</w:t>
            </w:r>
          </w:p>
          <w:p w:rsidR="005E6DEF" w:rsidRPr="00E93AD0" w:rsidRDefault="005E6DEF" w:rsidP="005E6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(Doç. Dr. İsmail AKKAŞ</w:t>
            </w:r>
            <w:r w:rsidRPr="00E93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AE2484" w:rsidRPr="00E93AD0" w:rsidRDefault="00AE2484" w:rsidP="00494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D17" w:rsidRPr="00AD05A8" w:rsidRDefault="00C87D17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Anadolu’da Roma Dönemi</w:t>
            </w:r>
          </w:p>
          <w:p w:rsidR="00E877FE" w:rsidRPr="00E93AD0" w:rsidRDefault="00C87D17" w:rsidP="00E87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Anıtları (MÖ 31- MS 235)</w:t>
            </w:r>
            <w:r w:rsidR="00E877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877FE"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(Dr. Öğr. Ü. </w:t>
            </w:r>
            <w:r w:rsidR="00E877FE">
              <w:rPr>
                <w:rFonts w:ascii="Times New Roman" w:hAnsi="Times New Roman" w:cs="Times New Roman"/>
                <w:sz w:val="16"/>
                <w:szCs w:val="16"/>
              </w:rPr>
              <w:t>Deniz B. TOKBUDAK</w:t>
            </w:r>
            <w:r w:rsidR="00E877FE" w:rsidRPr="00E93A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4675C" w:rsidRPr="00E93AD0" w:rsidRDefault="00E877FE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D17" w:rsidRPr="00AD05A8" w:rsidRDefault="00C87D17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Anadolu’da Roma Dönemi</w:t>
            </w:r>
          </w:p>
          <w:p w:rsidR="0043017A" w:rsidRPr="00E93AD0" w:rsidRDefault="00C87D17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Anıtları (MÖ 31- MS 235)</w:t>
            </w:r>
          </w:p>
          <w:p w:rsidR="00AE2484" w:rsidRPr="00E877FE" w:rsidRDefault="00E877FE" w:rsidP="00E87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(Dr. Öğr. Ü.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Deniz B. TOKBUDAK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D17" w:rsidRPr="00AD05A8" w:rsidRDefault="00C87D17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Anadolu’da Roma Dönemi</w:t>
            </w:r>
          </w:p>
          <w:p w:rsidR="0043017A" w:rsidRPr="00E93AD0" w:rsidRDefault="00C87D17" w:rsidP="00C87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05A8">
              <w:rPr>
                <w:rFonts w:ascii="Times New Roman" w:hAnsi="Times New Roman" w:cs="Times New Roman"/>
                <w:sz w:val="16"/>
                <w:szCs w:val="16"/>
              </w:rPr>
              <w:t>Anıtları (MÖ 31- MS 235)</w:t>
            </w:r>
          </w:p>
          <w:p w:rsidR="00AE2484" w:rsidRPr="00E877FE" w:rsidRDefault="00E877FE" w:rsidP="00E877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 xml:space="preserve">(Dr. Öğr. Ü.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Deniz B. TOKBUDAK</w:t>
            </w:r>
            <w:r w:rsidRPr="00E93A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84" w:rsidRPr="00965953" w:rsidRDefault="00AE2484" w:rsidP="00A20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2484" w:rsidRPr="00965953" w:rsidRDefault="00AE2484" w:rsidP="00A20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953" w:rsidRPr="003F39E0" w:rsidTr="00F93316">
        <w:trPr>
          <w:trHeight w:val="101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61" w:rsidRPr="00965953" w:rsidRDefault="000F4461" w:rsidP="00F933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953">
              <w:rPr>
                <w:rFonts w:ascii="Times New Roman" w:hAnsi="Times New Roman" w:cs="Times New Roman"/>
                <w:sz w:val="16"/>
                <w:szCs w:val="16"/>
              </w:rPr>
              <w:t>Cuma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461" w:rsidRPr="00965953" w:rsidRDefault="000F4461" w:rsidP="009A27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047" w:rsidRPr="00E93AD0" w:rsidRDefault="00E72047" w:rsidP="00AD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047" w:rsidRPr="00E93AD0" w:rsidRDefault="00E72047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047" w:rsidRPr="00E93AD0" w:rsidRDefault="00E72047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BA" w:rsidRPr="003B3FBA" w:rsidRDefault="003B3FBA" w:rsidP="003B3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Hellenistik Dönem</w:t>
            </w:r>
            <w:r w:rsidR="00E32E48"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de Akdeniz</w:t>
            </w:r>
          </w:p>
          <w:p w:rsidR="000F4461" w:rsidRDefault="003B3FBA" w:rsidP="003B3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Dünyası ve Sikke Darpları</w:t>
            </w:r>
          </w:p>
          <w:p w:rsidR="00036C09" w:rsidRPr="00E93AD0" w:rsidRDefault="000076B4" w:rsidP="003B3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(Dr. Öğr. Ü. Merve SARILAR-ÖZDEMİR)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6B4" w:rsidRPr="003B3FBA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Hellenistik Dönem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de Akdeniz</w:t>
            </w:r>
          </w:p>
          <w:p w:rsidR="000076B4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Dünyası ve Sikke Darpları</w:t>
            </w:r>
          </w:p>
          <w:p w:rsidR="00AE2484" w:rsidRPr="00E93AD0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(Dr. Öğr. Ü. Merve SARILAR-ÖZDEMİR)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6B4" w:rsidRPr="003B3FBA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Hellenistik Dönem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de Akdeniz</w:t>
            </w:r>
          </w:p>
          <w:p w:rsidR="000076B4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FBA">
              <w:rPr>
                <w:rFonts w:ascii="Times New Roman" w:hAnsi="Times New Roman" w:cs="Times New Roman"/>
                <w:sz w:val="16"/>
                <w:szCs w:val="16"/>
              </w:rPr>
              <w:t>Dünyası ve Sikke Darpları</w:t>
            </w:r>
          </w:p>
          <w:p w:rsidR="00AE2484" w:rsidRPr="00E93AD0" w:rsidRDefault="000076B4" w:rsidP="00007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(Dr. Öğr. Ü. Merve SARILAR-ÖZDEMİR)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84" w:rsidRPr="00965953" w:rsidRDefault="00AE2484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2484" w:rsidRPr="00965953" w:rsidRDefault="00AE2484" w:rsidP="00965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F4461" w:rsidRPr="00261456" w:rsidRDefault="00A40FF5" w:rsidP="00234858">
      <w:pPr>
        <w:spacing w:line="240" w:lineRule="auto"/>
        <w:rPr>
          <w:rFonts w:ascii="Times New Roman" w:hAnsi="Times New Roman" w:cs="Times New Roman"/>
        </w:rPr>
      </w:pPr>
      <w:r w:rsidRPr="00261456">
        <w:rPr>
          <w:rFonts w:ascii="Times New Roman" w:hAnsi="Times New Roman" w:cs="Times New Roman"/>
        </w:rPr>
        <w:t>Dersler Edebiyat Fakültesi Arkeoloji Bölüm Katı Toplantı Odası’nda yapılacaktır.</w:t>
      </w:r>
    </w:p>
    <w:p w:rsidR="000F4461" w:rsidRPr="00E275D8" w:rsidRDefault="00234858" w:rsidP="00664A1D">
      <w:pPr>
        <w:spacing w:after="0" w:line="240" w:lineRule="auto"/>
        <w:ind w:left="8496" w:firstLine="708"/>
        <w:rPr>
          <w:rFonts w:ascii="Times New Roman" w:hAnsi="Times New Roman" w:cs="Times New Roman"/>
          <w:b/>
        </w:rPr>
      </w:pPr>
      <w:r w:rsidRPr="00E275D8">
        <w:rPr>
          <w:rFonts w:ascii="Times New Roman" w:hAnsi="Times New Roman" w:cs="Times New Roman"/>
          <w:b/>
        </w:rPr>
        <w:t xml:space="preserve">                             </w:t>
      </w:r>
      <w:r w:rsidR="000F4461" w:rsidRPr="00E275D8">
        <w:rPr>
          <w:rFonts w:ascii="Times New Roman" w:hAnsi="Times New Roman" w:cs="Times New Roman"/>
          <w:b/>
        </w:rPr>
        <w:t xml:space="preserve"> </w:t>
      </w:r>
      <w:r w:rsidR="00093346">
        <w:rPr>
          <w:rFonts w:ascii="Times New Roman" w:hAnsi="Times New Roman" w:cs="Times New Roman"/>
          <w:b/>
        </w:rPr>
        <w:t>Prof.</w:t>
      </w:r>
      <w:r w:rsidR="000F4461" w:rsidRPr="00E275D8">
        <w:rPr>
          <w:rFonts w:ascii="Times New Roman" w:hAnsi="Times New Roman" w:cs="Times New Roman"/>
          <w:b/>
        </w:rPr>
        <w:t xml:space="preserve"> Dr. Hatice KÖRSULU</w:t>
      </w:r>
    </w:p>
    <w:p w:rsidR="00CC29F8" w:rsidRPr="00E275D8" w:rsidRDefault="005E6BF2" w:rsidP="00664A1D">
      <w:pPr>
        <w:spacing w:after="0" w:line="240" w:lineRule="auto"/>
        <w:ind w:left="106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Arkeoloji Ana B</w:t>
      </w:r>
      <w:r w:rsidR="000F4461" w:rsidRPr="00E275D8">
        <w:rPr>
          <w:rFonts w:ascii="Times New Roman" w:hAnsi="Times New Roman" w:cs="Times New Roman"/>
          <w:b/>
        </w:rPr>
        <w:t>ilim Dalı Başkanı</w:t>
      </w:r>
    </w:p>
    <w:sectPr w:rsidR="00CC29F8" w:rsidRPr="00E275D8" w:rsidSect="00664A1D">
      <w:pgSz w:w="16838" w:h="11906" w:orient="landscape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20C" w:rsidRDefault="002C420C" w:rsidP="00664A1D">
      <w:pPr>
        <w:spacing w:after="0" w:line="240" w:lineRule="auto"/>
      </w:pPr>
      <w:r>
        <w:separator/>
      </w:r>
    </w:p>
  </w:endnote>
  <w:endnote w:type="continuationSeparator" w:id="0">
    <w:p w:rsidR="002C420C" w:rsidRDefault="002C420C" w:rsidP="00664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20C" w:rsidRDefault="002C420C" w:rsidP="00664A1D">
      <w:pPr>
        <w:spacing w:after="0" w:line="240" w:lineRule="auto"/>
      </w:pPr>
      <w:r>
        <w:separator/>
      </w:r>
    </w:p>
  </w:footnote>
  <w:footnote w:type="continuationSeparator" w:id="0">
    <w:p w:rsidR="002C420C" w:rsidRDefault="002C420C" w:rsidP="00664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13D6F"/>
    <w:rsid w:val="000076B4"/>
    <w:rsid w:val="000333B5"/>
    <w:rsid w:val="00036C09"/>
    <w:rsid w:val="0003713C"/>
    <w:rsid w:val="000804A5"/>
    <w:rsid w:val="00091D31"/>
    <w:rsid w:val="00093346"/>
    <w:rsid w:val="00093D8F"/>
    <w:rsid w:val="000F4461"/>
    <w:rsid w:val="00120D1C"/>
    <w:rsid w:val="001726B7"/>
    <w:rsid w:val="00182013"/>
    <w:rsid w:val="001B067F"/>
    <w:rsid w:val="001C0349"/>
    <w:rsid w:val="00234858"/>
    <w:rsid w:val="00261456"/>
    <w:rsid w:val="00261D6A"/>
    <w:rsid w:val="00272BD8"/>
    <w:rsid w:val="002A7A87"/>
    <w:rsid w:val="002B119A"/>
    <w:rsid w:val="002C420C"/>
    <w:rsid w:val="002D3A85"/>
    <w:rsid w:val="00334427"/>
    <w:rsid w:val="003610B8"/>
    <w:rsid w:val="00383F9A"/>
    <w:rsid w:val="003B3FBA"/>
    <w:rsid w:val="003B5A3C"/>
    <w:rsid w:val="003F39E0"/>
    <w:rsid w:val="004075C9"/>
    <w:rsid w:val="0042234D"/>
    <w:rsid w:val="0043017A"/>
    <w:rsid w:val="004756B7"/>
    <w:rsid w:val="00494EDD"/>
    <w:rsid w:val="004A0832"/>
    <w:rsid w:val="004A2496"/>
    <w:rsid w:val="00522F5D"/>
    <w:rsid w:val="00537B8C"/>
    <w:rsid w:val="00544BBF"/>
    <w:rsid w:val="00550234"/>
    <w:rsid w:val="005514E6"/>
    <w:rsid w:val="00555FF2"/>
    <w:rsid w:val="00583862"/>
    <w:rsid w:val="005C3BFB"/>
    <w:rsid w:val="005D15DC"/>
    <w:rsid w:val="005E6BF2"/>
    <w:rsid w:val="005E6DEF"/>
    <w:rsid w:val="0063298E"/>
    <w:rsid w:val="00657610"/>
    <w:rsid w:val="00664A1D"/>
    <w:rsid w:val="006974EB"/>
    <w:rsid w:val="006D13A1"/>
    <w:rsid w:val="006D1DD3"/>
    <w:rsid w:val="007000F4"/>
    <w:rsid w:val="00720139"/>
    <w:rsid w:val="00780138"/>
    <w:rsid w:val="00792BE5"/>
    <w:rsid w:val="007956E0"/>
    <w:rsid w:val="007957AB"/>
    <w:rsid w:val="007B32A8"/>
    <w:rsid w:val="00830E86"/>
    <w:rsid w:val="008764E2"/>
    <w:rsid w:val="008806EB"/>
    <w:rsid w:val="008F4CA2"/>
    <w:rsid w:val="0091120E"/>
    <w:rsid w:val="00965953"/>
    <w:rsid w:val="0097397A"/>
    <w:rsid w:val="009B783E"/>
    <w:rsid w:val="009C4645"/>
    <w:rsid w:val="009F497C"/>
    <w:rsid w:val="00A2046C"/>
    <w:rsid w:val="00A32466"/>
    <w:rsid w:val="00A40FF5"/>
    <w:rsid w:val="00A4675C"/>
    <w:rsid w:val="00A46824"/>
    <w:rsid w:val="00A937A5"/>
    <w:rsid w:val="00AA531D"/>
    <w:rsid w:val="00AC229F"/>
    <w:rsid w:val="00AD05A8"/>
    <w:rsid w:val="00AE2484"/>
    <w:rsid w:val="00B90F87"/>
    <w:rsid w:val="00B92BBC"/>
    <w:rsid w:val="00BE375C"/>
    <w:rsid w:val="00C07F81"/>
    <w:rsid w:val="00C13D6F"/>
    <w:rsid w:val="00C567E5"/>
    <w:rsid w:val="00C71D28"/>
    <w:rsid w:val="00C770B7"/>
    <w:rsid w:val="00C87D17"/>
    <w:rsid w:val="00CB4903"/>
    <w:rsid w:val="00CC29F8"/>
    <w:rsid w:val="00CD0A28"/>
    <w:rsid w:val="00CF7D23"/>
    <w:rsid w:val="00D05750"/>
    <w:rsid w:val="00D33CB1"/>
    <w:rsid w:val="00D50D41"/>
    <w:rsid w:val="00DE52BA"/>
    <w:rsid w:val="00E275D8"/>
    <w:rsid w:val="00E32E48"/>
    <w:rsid w:val="00E3381F"/>
    <w:rsid w:val="00E368CE"/>
    <w:rsid w:val="00E52FAE"/>
    <w:rsid w:val="00E71760"/>
    <w:rsid w:val="00E72047"/>
    <w:rsid w:val="00E877FE"/>
    <w:rsid w:val="00E93AD0"/>
    <w:rsid w:val="00F150EC"/>
    <w:rsid w:val="00F264CF"/>
    <w:rsid w:val="00F637DF"/>
    <w:rsid w:val="00F70FF8"/>
    <w:rsid w:val="00F93316"/>
    <w:rsid w:val="00F97FBC"/>
    <w:rsid w:val="00FB3AD3"/>
    <w:rsid w:val="00FC1602"/>
    <w:rsid w:val="00FC2444"/>
    <w:rsid w:val="00FF0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645"/>
  </w:style>
  <w:style w:type="paragraph" w:styleId="Balk1">
    <w:name w:val="heading 1"/>
    <w:basedOn w:val="Normal"/>
    <w:next w:val="Normal"/>
    <w:link w:val="Balk1Char"/>
    <w:qFormat/>
    <w:rsid w:val="00AE248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Balk3">
    <w:name w:val="heading 3"/>
    <w:basedOn w:val="Normal"/>
    <w:next w:val="Normal"/>
    <w:link w:val="Balk3Char"/>
    <w:unhideWhenUsed/>
    <w:qFormat/>
    <w:rsid w:val="00AE248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2484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rsid w:val="00AE2484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664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64A1D"/>
  </w:style>
  <w:style w:type="paragraph" w:styleId="Altbilgi">
    <w:name w:val="footer"/>
    <w:basedOn w:val="Normal"/>
    <w:link w:val="AltbilgiChar"/>
    <w:uiPriority w:val="99"/>
    <w:semiHidden/>
    <w:unhideWhenUsed/>
    <w:rsid w:val="00664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64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0C07D-AB2D-4FF1-A2EB-0025F27C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KMU</cp:lastModifiedBy>
  <cp:revision>2</cp:revision>
  <cp:lastPrinted>2021-09-29T09:27:00Z</cp:lastPrinted>
  <dcterms:created xsi:type="dcterms:W3CDTF">2026-09-11T13:03:00Z</dcterms:created>
  <dcterms:modified xsi:type="dcterms:W3CDTF">2026-09-11T13:03:00Z</dcterms:modified>
</cp:coreProperties>
</file>