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019" w:rsidRDefault="00332019" w:rsidP="003320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2019" w:rsidRDefault="00332019" w:rsidP="003320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854CE" w:rsidRDefault="00E854CE" w:rsidP="003320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854CE" w:rsidRDefault="00E854CE" w:rsidP="003320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E854CE">
        <w:rPr>
          <w:rFonts w:ascii="Times New Roman" w:hAnsi="Times New Roman" w:cs="Times New Roman"/>
          <w:b/>
          <w:sz w:val="24"/>
          <w:szCs w:val="24"/>
        </w:rPr>
        <w:t xml:space="preserve">2025-2026 </w:t>
      </w:r>
      <w:r w:rsidRPr="00E37E32">
        <w:rPr>
          <w:rFonts w:ascii="Times New Roman" w:hAnsi="Times New Roman" w:cs="Times New Roman"/>
          <w:b/>
          <w:sz w:val="24"/>
          <w:szCs w:val="24"/>
        </w:rPr>
        <w:t>EĞİTİM-ÖĞRETİM YILI BAHAR DÖNEMİ OKUL ÖNCESİ EĞİTİM TEZLİ YÜKSEK LİSANS DERS</w:t>
      </w:r>
      <w:r w:rsidRPr="00E854CE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332019" w:rsidRDefault="00332019" w:rsidP="0033201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32019" w:rsidRDefault="00332019" w:rsidP="00327AA9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190" w:type="dxa"/>
        <w:tblLook w:val="04A0"/>
      </w:tblPr>
      <w:tblGrid>
        <w:gridCol w:w="1288"/>
        <w:gridCol w:w="3458"/>
        <w:gridCol w:w="3444"/>
      </w:tblGrid>
      <w:tr w:rsidR="00332019" w:rsidTr="00327AA9">
        <w:trPr>
          <w:trHeight w:val="262"/>
        </w:trPr>
        <w:tc>
          <w:tcPr>
            <w:tcW w:w="0" w:type="auto"/>
            <w:vAlign w:val="center"/>
          </w:tcPr>
          <w:p w:rsidR="00332019" w:rsidRPr="00A2538F" w:rsidRDefault="00332019" w:rsidP="0033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8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019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3444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</w:tr>
      <w:tr w:rsidR="00332019" w:rsidTr="00327AA9">
        <w:trPr>
          <w:trHeight w:val="275"/>
        </w:trPr>
        <w:tc>
          <w:tcPr>
            <w:tcW w:w="0" w:type="auto"/>
            <w:vAlign w:val="center"/>
          </w:tcPr>
          <w:p w:rsidR="00332019" w:rsidRPr="00A2538F" w:rsidRDefault="00332019" w:rsidP="0033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08.00-08.50</w:t>
            </w:r>
          </w:p>
        </w:tc>
        <w:tc>
          <w:tcPr>
            <w:tcW w:w="3458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4CE" w:rsidTr="00327AA9">
        <w:trPr>
          <w:trHeight w:val="262"/>
        </w:trPr>
        <w:tc>
          <w:tcPr>
            <w:tcW w:w="0" w:type="auto"/>
            <w:vAlign w:val="center"/>
          </w:tcPr>
          <w:p w:rsidR="00E854CE" w:rsidRPr="00A2538F" w:rsidRDefault="00E854CE" w:rsidP="0033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09.00-09.50</w:t>
            </w:r>
          </w:p>
        </w:tc>
        <w:tc>
          <w:tcPr>
            <w:tcW w:w="3458" w:type="dxa"/>
            <w:vMerge w:val="restart"/>
          </w:tcPr>
          <w:p w:rsidR="00E854CE" w:rsidRPr="00332019" w:rsidRDefault="00E854CE" w:rsidP="00E854CE">
            <w:pPr>
              <w:jc w:val="center"/>
              <w:rPr>
                <w:rFonts w:ascii="Times New Roman" w:eastAsia="Times New Roman" w:hAnsi="Times New Roman" w:cs="Times New Roman"/>
                <w:b/>
                <w:color w:val="3A3A3A"/>
              </w:rPr>
            </w:pPr>
            <w:r w:rsidRPr="00E854CE">
              <w:rPr>
                <w:rFonts w:ascii="Times New Roman" w:eastAsia="Times New Roman" w:hAnsi="Times New Roman" w:cs="Times New Roman"/>
                <w:b/>
              </w:rPr>
              <w:t>Anne-Baba Eğitimi</w:t>
            </w:r>
          </w:p>
          <w:p w:rsidR="00E854CE" w:rsidRDefault="00E854CE" w:rsidP="00E854C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32019">
              <w:rPr>
                <w:rFonts w:ascii="Times New Roman" w:hAnsi="Times New Roman" w:cs="Times New Roman"/>
              </w:rPr>
              <w:t>Öğr</w:t>
            </w:r>
            <w:proofErr w:type="spellEnd"/>
            <w:r w:rsidRPr="00332019">
              <w:rPr>
                <w:rFonts w:ascii="Times New Roman" w:hAnsi="Times New Roman" w:cs="Times New Roman"/>
              </w:rPr>
              <w:t>. Üyesi Feyza Özkan</w:t>
            </w:r>
            <w:r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 Yıldız</w:t>
            </w:r>
          </w:p>
          <w:p w:rsidR="00E854CE" w:rsidRDefault="00E854CE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vMerge w:val="restart"/>
          </w:tcPr>
          <w:p w:rsidR="00E854CE" w:rsidRPr="00E854CE" w:rsidRDefault="00E854CE" w:rsidP="00332019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</w:pPr>
            <w:r w:rsidRPr="00E854CE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</w:rPr>
              <w:t>İstatistiksel Yöntemler ve Uygulamaları</w:t>
            </w:r>
          </w:p>
          <w:p w:rsidR="00E854CE" w:rsidRDefault="00E854CE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37E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37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6A6" w:rsidRPr="00332019">
              <w:rPr>
                <w:rFonts w:ascii="Times New Roman" w:hAnsi="Times New Roman" w:cs="Times New Roman"/>
              </w:rPr>
              <w:t>Üyesi</w:t>
            </w:r>
            <w:r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 Haydar Karaman</w:t>
            </w:r>
          </w:p>
        </w:tc>
      </w:tr>
      <w:tr w:rsidR="00E854CE" w:rsidTr="00327AA9">
        <w:trPr>
          <w:trHeight w:val="262"/>
        </w:trPr>
        <w:tc>
          <w:tcPr>
            <w:tcW w:w="0" w:type="auto"/>
            <w:vAlign w:val="center"/>
          </w:tcPr>
          <w:p w:rsidR="00E854CE" w:rsidRPr="00A2538F" w:rsidRDefault="00E854CE" w:rsidP="00332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10.00-11.50</w:t>
            </w:r>
          </w:p>
        </w:tc>
        <w:tc>
          <w:tcPr>
            <w:tcW w:w="3458" w:type="dxa"/>
            <w:vMerge/>
          </w:tcPr>
          <w:p w:rsidR="00E854CE" w:rsidRDefault="00E854CE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vMerge/>
          </w:tcPr>
          <w:p w:rsidR="00E854CE" w:rsidRDefault="00E854CE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4CE" w:rsidTr="00327AA9">
        <w:trPr>
          <w:trHeight w:val="262"/>
        </w:trPr>
        <w:tc>
          <w:tcPr>
            <w:tcW w:w="0" w:type="auto"/>
            <w:vAlign w:val="center"/>
          </w:tcPr>
          <w:p w:rsidR="00E854CE" w:rsidRPr="00A2538F" w:rsidRDefault="00E854CE" w:rsidP="0033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12.00-12.50</w:t>
            </w:r>
          </w:p>
        </w:tc>
        <w:tc>
          <w:tcPr>
            <w:tcW w:w="3458" w:type="dxa"/>
            <w:vMerge/>
          </w:tcPr>
          <w:p w:rsidR="00E854CE" w:rsidRDefault="00E854CE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vMerge/>
          </w:tcPr>
          <w:p w:rsidR="00E854CE" w:rsidRDefault="00E854CE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19" w:rsidTr="00327AA9">
        <w:trPr>
          <w:trHeight w:val="262"/>
        </w:trPr>
        <w:tc>
          <w:tcPr>
            <w:tcW w:w="0" w:type="auto"/>
            <w:vAlign w:val="center"/>
          </w:tcPr>
          <w:p w:rsidR="00332019" w:rsidRPr="00A2538F" w:rsidRDefault="00332019" w:rsidP="0033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13.00-13.50</w:t>
            </w:r>
          </w:p>
        </w:tc>
        <w:tc>
          <w:tcPr>
            <w:tcW w:w="3458" w:type="dxa"/>
            <w:vMerge w:val="restart"/>
          </w:tcPr>
          <w:p w:rsidR="00332019" w:rsidRPr="00332019" w:rsidRDefault="00332019" w:rsidP="00E854C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9">
              <w:rPr>
                <w:rFonts w:ascii="Times New Roman" w:hAnsi="Times New Roman" w:cs="Times New Roman"/>
                <w:b/>
                <w:sz w:val="24"/>
                <w:szCs w:val="24"/>
              </w:rPr>
              <w:t>Eğitimde Nitel Araştırma Yöntemleri</w:t>
            </w:r>
          </w:p>
          <w:p w:rsidR="00332019" w:rsidRDefault="00332019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37E32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6A6" w:rsidRPr="00332019">
              <w:rPr>
                <w:rFonts w:ascii="Times New Roman" w:hAnsi="Times New Roman" w:cs="Times New Roman"/>
              </w:rPr>
              <w:t>Üyesi</w:t>
            </w:r>
            <w:r w:rsidR="00F926A6"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E32">
              <w:rPr>
                <w:rFonts w:ascii="Times New Roman" w:hAnsi="Times New Roman" w:cs="Times New Roman"/>
                <w:sz w:val="24"/>
                <w:szCs w:val="24"/>
              </w:rPr>
              <w:t>Fatih Mehmet Acar</w:t>
            </w:r>
          </w:p>
        </w:tc>
        <w:tc>
          <w:tcPr>
            <w:tcW w:w="3444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19" w:rsidTr="00327AA9">
        <w:trPr>
          <w:trHeight w:val="262"/>
        </w:trPr>
        <w:tc>
          <w:tcPr>
            <w:tcW w:w="0" w:type="auto"/>
            <w:vAlign w:val="center"/>
          </w:tcPr>
          <w:p w:rsidR="00332019" w:rsidRPr="00A2538F" w:rsidRDefault="00332019" w:rsidP="0033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14.00-14.50</w:t>
            </w:r>
          </w:p>
        </w:tc>
        <w:tc>
          <w:tcPr>
            <w:tcW w:w="3458" w:type="dxa"/>
            <w:vMerge/>
          </w:tcPr>
          <w:p w:rsidR="00332019" w:rsidRDefault="00332019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19" w:rsidTr="00327AA9">
        <w:trPr>
          <w:trHeight w:val="262"/>
        </w:trPr>
        <w:tc>
          <w:tcPr>
            <w:tcW w:w="0" w:type="auto"/>
            <w:vAlign w:val="center"/>
          </w:tcPr>
          <w:p w:rsidR="00332019" w:rsidRPr="00A2538F" w:rsidRDefault="00332019" w:rsidP="00332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15.00-15.50</w:t>
            </w:r>
          </w:p>
        </w:tc>
        <w:tc>
          <w:tcPr>
            <w:tcW w:w="3458" w:type="dxa"/>
            <w:vMerge/>
          </w:tcPr>
          <w:p w:rsidR="00332019" w:rsidRDefault="00332019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</w:tcPr>
          <w:p w:rsidR="00332019" w:rsidRDefault="0033201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AA9" w:rsidTr="00327AA9">
        <w:trPr>
          <w:trHeight w:val="262"/>
        </w:trPr>
        <w:tc>
          <w:tcPr>
            <w:tcW w:w="0" w:type="auto"/>
            <w:vAlign w:val="center"/>
          </w:tcPr>
          <w:p w:rsidR="00327AA9" w:rsidRPr="00A2538F" w:rsidRDefault="00327AA9" w:rsidP="00646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14.00-14.50</w:t>
            </w:r>
          </w:p>
        </w:tc>
        <w:tc>
          <w:tcPr>
            <w:tcW w:w="3458" w:type="dxa"/>
            <w:vMerge w:val="restart"/>
          </w:tcPr>
          <w:p w:rsidR="00327AA9" w:rsidRPr="00332019" w:rsidRDefault="00327AA9" w:rsidP="00E854C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019">
              <w:rPr>
                <w:rFonts w:ascii="Times New Roman" w:hAnsi="Times New Roman" w:cs="Times New Roman"/>
                <w:b/>
                <w:sz w:val="24"/>
                <w:szCs w:val="24"/>
              </w:rPr>
              <w:t>Erken Çocuklukta Gelişim ve Eğitim Kuram ve Kuramcıları</w:t>
            </w:r>
          </w:p>
          <w:p w:rsidR="00327AA9" w:rsidRDefault="00327AA9" w:rsidP="00E854CE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32">
              <w:rPr>
                <w:rFonts w:ascii="Times New Roman" w:hAnsi="Times New Roman" w:cs="Times New Roman"/>
                <w:sz w:val="24"/>
                <w:szCs w:val="24"/>
              </w:rPr>
              <w:t xml:space="preserve">Ar. Gör. Dr. Seda </w:t>
            </w:r>
            <w:proofErr w:type="spellStart"/>
            <w:r w:rsidRPr="00E37E32">
              <w:rPr>
                <w:rFonts w:ascii="Times New Roman" w:hAnsi="Times New Roman" w:cs="Times New Roman"/>
                <w:sz w:val="24"/>
                <w:szCs w:val="24"/>
              </w:rPr>
              <w:t>Birşah</w:t>
            </w:r>
            <w:proofErr w:type="spellEnd"/>
          </w:p>
        </w:tc>
        <w:tc>
          <w:tcPr>
            <w:tcW w:w="3444" w:type="dxa"/>
          </w:tcPr>
          <w:p w:rsidR="00327AA9" w:rsidRDefault="00327AA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AA9" w:rsidTr="00327AA9">
        <w:trPr>
          <w:trHeight w:val="197"/>
        </w:trPr>
        <w:tc>
          <w:tcPr>
            <w:tcW w:w="0" w:type="auto"/>
            <w:vAlign w:val="center"/>
          </w:tcPr>
          <w:p w:rsidR="00327AA9" w:rsidRPr="00A2538F" w:rsidRDefault="00327AA9" w:rsidP="00646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15.00-15.50</w:t>
            </w:r>
          </w:p>
        </w:tc>
        <w:tc>
          <w:tcPr>
            <w:tcW w:w="3458" w:type="dxa"/>
            <w:vMerge/>
          </w:tcPr>
          <w:p w:rsidR="00327AA9" w:rsidRDefault="00327AA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vMerge w:val="restart"/>
          </w:tcPr>
          <w:p w:rsidR="00327AA9" w:rsidRDefault="00327AA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AA9" w:rsidTr="00327AA9">
        <w:trPr>
          <w:trHeight w:val="586"/>
        </w:trPr>
        <w:tc>
          <w:tcPr>
            <w:tcW w:w="0" w:type="auto"/>
            <w:vAlign w:val="center"/>
          </w:tcPr>
          <w:p w:rsidR="00327AA9" w:rsidRPr="00A2538F" w:rsidRDefault="00327AA9" w:rsidP="00646A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8F">
              <w:rPr>
                <w:rFonts w:ascii="Times New Roman" w:hAnsi="Times New Roman" w:cs="Times New Roman"/>
                <w:b/>
                <w:sz w:val="24"/>
                <w:szCs w:val="24"/>
              </w:rPr>
              <w:t>15.00-15.50</w:t>
            </w:r>
          </w:p>
        </w:tc>
        <w:tc>
          <w:tcPr>
            <w:tcW w:w="3458" w:type="dxa"/>
            <w:vMerge/>
          </w:tcPr>
          <w:p w:rsidR="00327AA9" w:rsidRDefault="00327AA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vMerge/>
          </w:tcPr>
          <w:p w:rsidR="00327AA9" w:rsidRDefault="00327AA9" w:rsidP="00332019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019" w:rsidRDefault="00332019" w:rsidP="00E854C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sectPr w:rsidR="00332019" w:rsidSect="0059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17012"/>
    <w:rsid w:val="000403A7"/>
    <w:rsid w:val="00087ACE"/>
    <w:rsid w:val="000E68F4"/>
    <w:rsid w:val="000F5D83"/>
    <w:rsid w:val="00160BB8"/>
    <w:rsid w:val="001E3A1D"/>
    <w:rsid w:val="0023186D"/>
    <w:rsid w:val="00271352"/>
    <w:rsid w:val="002F325C"/>
    <w:rsid w:val="00327AA9"/>
    <w:rsid w:val="00332019"/>
    <w:rsid w:val="00352E0D"/>
    <w:rsid w:val="004241D7"/>
    <w:rsid w:val="0059484E"/>
    <w:rsid w:val="005D5749"/>
    <w:rsid w:val="005E38B9"/>
    <w:rsid w:val="00766F9E"/>
    <w:rsid w:val="007F141E"/>
    <w:rsid w:val="00801DC6"/>
    <w:rsid w:val="00821D42"/>
    <w:rsid w:val="00826978"/>
    <w:rsid w:val="00867567"/>
    <w:rsid w:val="008E5B38"/>
    <w:rsid w:val="00917012"/>
    <w:rsid w:val="009820E9"/>
    <w:rsid w:val="009F5EDE"/>
    <w:rsid w:val="00AA40EE"/>
    <w:rsid w:val="00B62F33"/>
    <w:rsid w:val="00CA1157"/>
    <w:rsid w:val="00CD4B9C"/>
    <w:rsid w:val="00E37E32"/>
    <w:rsid w:val="00E854CE"/>
    <w:rsid w:val="00F926A6"/>
    <w:rsid w:val="00FB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B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170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0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170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D6B86-A186-4207-AB2F-A091DDF2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2</cp:revision>
  <dcterms:created xsi:type="dcterms:W3CDTF">2026-02-23T10:55:00Z</dcterms:created>
  <dcterms:modified xsi:type="dcterms:W3CDTF">2026-02-23T10:55:00Z</dcterms:modified>
</cp:coreProperties>
</file>