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2E" w:rsidRDefault="00C25F2E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770" w:type="dxa"/>
        <w:tblInd w:w="-419" w:type="dxa"/>
        <w:tblCellMar>
          <w:top w:w="1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</w:tblGrid>
      <w:tr w:rsidR="00C25F2E">
        <w:trPr>
          <w:trHeight w:val="591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5F2E" w:rsidRDefault="00C25F2E"/>
        </w:tc>
        <w:tc>
          <w:tcPr>
            <w:tcW w:w="4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5F2E" w:rsidRDefault="0026242B">
            <w:pPr>
              <w:spacing w:after="0"/>
              <w:ind w:right="5"/>
              <w:jc w:val="right"/>
            </w:pPr>
            <w:r>
              <w:rPr>
                <w:b/>
                <w:sz w:val="12"/>
              </w:rPr>
              <w:t>Temel İslam Bilimleri Yüksek Lisans Haftalık Ders Programı Güz 2024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5F2E" w:rsidRDefault="00C25F2E"/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5F2E" w:rsidRDefault="00C25F2E"/>
        </w:tc>
      </w:tr>
      <w:tr w:rsidR="00C25F2E">
        <w:trPr>
          <w:trHeight w:val="3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left="17"/>
              <w:jc w:val="center"/>
            </w:pPr>
            <w:r>
              <w:rPr>
                <w:b/>
                <w:sz w:val="12"/>
              </w:rPr>
              <w:t>Pazartesi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5F2E" w:rsidRDefault="0026242B">
            <w:pPr>
              <w:spacing w:after="0"/>
              <w:ind w:left="17"/>
              <w:jc w:val="center"/>
            </w:pPr>
            <w:r>
              <w:rPr>
                <w:b/>
                <w:sz w:val="12"/>
              </w:rPr>
              <w:t>Salı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F2E" w:rsidRDefault="00C25F2E"/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left="1892"/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F2E" w:rsidRDefault="0026242B">
            <w:pPr>
              <w:spacing w:after="0"/>
              <w:ind w:left="20"/>
              <w:jc w:val="center"/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right="8"/>
              <w:jc w:val="center"/>
            </w:pPr>
            <w:r>
              <w:rPr>
                <w:b/>
                <w:sz w:val="12"/>
              </w:rPr>
              <w:t xml:space="preserve">Cuma </w:t>
            </w:r>
          </w:p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08:00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26242B">
            <w:pPr>
              <w:spacing w:after="0"/>
              <w:ind w:left="211" w:hanging="168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Klasik Tefsir </w:t>
            </w:r>
            <w:proofErr w:type="gramStart"/>
            <w:r>
              <w:rPr>
                <w:sz w:val="12"/>
              </w:rPr>
              <w:t>Metinleri  Doç.</w:t>
            </w:r>
            <w:proofErr w:type="gramEnd"/>
            <w:r>
              <w:rPr>
                <w:sz w:val="12"/>
              </w:rPr>
              <w:t xml:space="preserve"> Dr. Duran Ali Yıldırım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right="415"/>
              <w:jc w:val="right"/>
            </w:pPr>
            <w:r>
              <w:rPr>
                <w:sz w:val="12"/>
              </w:rPr>
              <w:t xml:space="preserve">Kıraat Tarihi                </w:t>
            </w:r>
          </w:p>
          <w:p w:rsidR="00C25F2E" w:rsidRDefault="0026242B">
            <w:pPr>
              <w:spacing w:after="0"/>
              <w:ind w:left="5"/>
              <w:jc w:val="center"/>
            </w:pPr>
            <w:r>
              <w:rPr>
                <w:sz w:val="12"/>
              </w:rPr>
              <w:t>Doç.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3" w:right="106"/>
              <w:jc w:val="center"/>
            </w:pPr>
            <w:r>
              <w:rPr>
                <w:sz w:val="12"/>
              </w:rPr>
              <w:t xml:space="preserve">Tasavvuf Klasikleri Doç. Dr.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left="103"/>
              <w:jc w:val="center"/>
            </w:pPr>
            <w:r>
              <w:rPr>
                <w:sz w:val="12"/>
              </w:rPr>
              <w:t>Hadis Edebiyatı             Doç. Dr. Şemseddin KIRIŞ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>Tasavvuf Tarihi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4"/>
              <w:jc w:val="center"/>
            </w:pPr>
            <w:r>
              <w:rPr>
                <w:sz w:val="12"/>
              </w:rPr>
              <w:t xml:space="preserve">Hadis İlminin Doğuşu ve </w:t>
            </w:r>
          </w:p>
          <w:p w:rsidR="00C25F2E" w:rsidRDefault="0026242B">
            <w:pPr>
              <w:spacing w:after="0"/>
              <w:jc w:val="center"/>
            </w:pPr>
            <w:proofErr w:type="gramStart"/>
            <w:r>
              <w:rPr>
                <w:sz w:val="12"/>
              </w:rPr>
              <w:t>Tarihçesi  Dr.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09:00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26242B">
            <w:pPr>
              <w:spacing w:after="0"/>
              <w:ind w:left="211" w:hanging="168"/>
            </w:pPr>
            <w:r>
              <w:rPr>
                <w:sz w:val="12"/>
              </w:rPr>
              <w:t xml:space="preserve"> Klasik Tefsir </w:t>
            </w:r>
            <w:proofErr w:type="gramStart"/>
            <w:r>
              <w:rPr>
                <w:sz w:val="12"/>
              </w:rPr>
              <w:t>Metinleri  Doç.</w:t>
            </w:r>
            <w:proofErr w:type="gramEnd"/>
            <w:r>
              <w:rPr>
                <w:sz w:val="12"/>
              </w:rPr>
              <w:t xml:space="preserve"> Dr. Duran Ali Yıldırım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right="415"/>
              <w:jc w:val="right"/>
            </w:pPr>
            <w:r>
              <w:rPr>
                <w:sz w:val="12"/>
              </w:rPr>
              <w:t xml:space="preserve">Kıraat Tarihi                </w:t>
            </w:r>
          </w:p>
          <w:p w:rsidR="00C25F2E" w:rsidRDefault="0026242B">
            <w:pPr>
              <w:spacing w:after="0"/>
              <w:ind w:left="5"/>
              <w:jc w:val="center"/>
            </w:pPr>
            <w:r>
              <w:rPr>
                <w:sz w:val="12"/>
              </w:rPr>
              <w:t>Doç.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3" w:right="106"/>
              <w:jc w:val="center"/>
            </w:pPr>
            <w:r>
              <w:rPr>
                <w:sz w:val="12"/>
              </w:rPr>
              <w:t xml:space="preserve">Tasavvuf Klasikleri Doç. Dr.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left="103"/>
              <w:jc w:val="center"/>
            </w:pPr>
            <w:r>
              <w:rPr>
                <w:sz w:val="12"/>
              </w:rPr>
              <w:t>Hadis Edebiyatı             Doç. Dr. Şemseddin KIRIŞ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>Tasavvuf Tarihi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</w:tr>
      <w:tr w:rsidR="00C25F2E">
        <w:trPr>
          <w:trHeight w:val="7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10:00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 Arapça Yazmalar Tahkik </w:t>
            </w:r>
          </w:p>
          <w:p w:rsidR="00C25F2E" w:rsidRDefault="0026242B">
            <w:pPr>
              <w:spacing w:after="3"/>
              <w:ind w:right="541"/>
              <w:jc w:val="right"/>
            </w:pPr>
            <w:r>
              <w:rPr>
                <w:sz w:val="12"/>
              </w:rPr>
              <w:t xml:space="preserve">İlkeleri                     </w:t>
            </w:r>
          </w:p>
          <w:p w:rsidR="00C25F2E" w:rsidRDefault="0026242B">
            <w:pPr>
              <w:spacing w:after="0"/>
              <w:ind w:left="9"/>
              <w:jc w:val="center"/>
            </w:pPr>
            <w:r>
              <w:rPr>
                <w:sz w:val="12"/>
              </w:rPr>
              <w:t>Doç. Dr. Yunus İNANÇ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26242B">
            <w:pPr>
              <w:spacing w:after="0"/>
              <w:ind w:left="211" w:hanging="168"/>
            </w:pPr>
            <w:r>
              <w:rPr>
                <w:sz w:val="12"/>
              </w:rPr>
              <w:t xml:space="preserve"> Klasik Tefsir </w:t>
            </w:r>
            <w:proofErr w:type="gramStart"/>
            <w:r>
              <w:rPr>
                <w:sz w:val="12"/>
              </w:rPr>
              <w:t>Metinleri  Doç.</w:t>
            </w:r>
            <w:proofErr w:type="gramEnd"/>
            <w:r>
              <w:rPr>
                <w:sz w:val="12"/>
              </w:rPr>
              <w:t xml:space="preserve"> Dr. Duran Ali Yıldırım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right="415"/>
              <w:jc w:val="right"/>
            </w:pPr>
            <w:r>
              <w:rPr>
                <w:sz w:val="12"/>
              </w:rPr>
              <w:t xml:space="preserve">Kıraat Tarihi                </w:t>
            </w:r>
          </w:p>
          <w:p w:rsidR="00C25F2E" w:rsidRDefault="0026242B">
            <w:pPr>
              <w:spacing w:after="0"/>
              <w:ind w:left="5"/>
              <w:jc w:val="center"/>
            </w:pPr>
            <w:r>
              <w:rPr>
                <w:sz w:val="12"/>
              </w:rPr>
              <w:t>Doç.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6"/>
              <w:jc w:val="center"/>
            </w:pPr>
            <w:r>
              <w:rPr>
                <w:sz w:val="12"/>
              </w:rPr>
              <w:t xml:space="preserve"> Kelam İlminin Doğuşu ve </w:t>
            </w:r>
          </w:p>
          <w:p w:rsidR="00C25F2E" w:rsidRDefault="0026242B">
            <w:pPr>
              <w:spacing w:after="3"/>
              <w:ind w:right="404"/>
              <w:jc w:val="right"/>
            </w:pPr>
            <w:r>
              <w:rPr>
                <w:sz w:val="12"/>
              </w:rPr>
              <w:t xml:space="preserve">Kelam Tarihi               </w:t>
            </w:r>
          </w:p>
          <w:p w:rsidR="00C25F2E" w:rsidRDefault="0026242B">
            <w:pPr>
              <w:spacing w:after="0"/>
              <w:ind w:left="89"/>
            </w:pPr>
            <w:r>
              <w:rPr>
                <w:sz w:val="12"/>
              </w:rPr>
              <w:t>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0"/>
              <w:ind w:right="333"/>
              <w:jc w:val="right"/>
            </w:pPr>
            <w:r>
              <w:rPr>
                <w:sz w:val="12"/>
              </w:rPr>
              <w:t xml:space="preserve">Hadis Edebiyatı             </w:t>
            </w:r>
          </w:p>
          <w:p w:rsidR="00C25F2E" w:rsidRDefault="0026242B">
            <w:pPr>
              <w:spacing w:after="0"/>
              <w:ind w:left="-10"/>
            </w:pPr>
            <w:r>
              <w:rPr>
                <w:sz w:val="12"/>
              </w:rPr>
              <w:t xml:space="preserve"> </w:t>
            </w:r>
          </w:p>
          <w:p w:rsidR="00C25F2E" w:rsidRDefault="0026242B">
            <w:pPr>
              <w:spacing w:after="0"/>
              <w:ind w:left="6"/>
              <w:jc w:val="center"/>
            </w:pPr>
            <w:r>
              <w:rPr>
                <w:sz w:val="12"/>
              </w:rPr>
              <w:t>Doç. Dr. Şemseddin KIRIŞ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10"/>
              <w:jc w:val="center"/>
            </w:pPr>
            <w:r>
              <w:rPr>
                <w:sz w:val="12"/>
              </w:rPr>
              <w:t xml:space="preserve">Arap Dili ve Edebiyatı </w:t>
            </w:r>
          </w:p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Literatürü 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</w:t>
            </w:r>
          </w:p>
          <w:p w:rsidR="00C25F2E" w:rsidRDefault="0026242B">
            <w:pPr>
              <w:spacing w:after="0"/>
              <w:ind w:left="7"/>
              <w:jc w:val="center"/>
            </w:pPr>
            <w:r>
              <w:rPr>
                <w:sz w:val="12"/>
              </w:rPr>
              <w:t>M. Zahit ÇOKYÜRÜR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Tasavvuf Klasikleri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78" w:hanging="132"/>
            </w:pPr>
            <w:r>
              <w:rPr>
                <w:sz w:val="12"/>
              </w:rPr>
              <w:t xml:space="preserve"> Arap Belagati: Beyan-</w:t>
            </w:r>
            <w:proofErr w:type="spellStart"/>
            <w:proofErr w:type="gramStart"/>
            <w:r>
              <w:rPr>
                <w:sz w:val="12"/>
              </w:rPr>
              <w:t>Bedi'i</w:t>
            </w:r>
            <w:proofErr w:type="spellEnd"/>
            <w:r>
              <w:rPr>
                <w:sz w:val="12"/>
              </w:rPr>
              <w:t xml:space="preserve">  Doç.</w:t>
            </w:r>
            <w:proofErr w:type="gramEnd"/>
            <w:r>
              <w:rPr>
                <w:sz w:val="12"/>
              </w:rPr>
              <w:t xml:space="preserve"> Dr. Duran EKİZER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11:00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 Arapça Yazmalar Tahkik </w:t>
            </w:r>
          </w:p>
          <w:p w:rsidR="00C25F2E" w:rsidRDefault="0026242B">
            <w:pPr>
              <w:spacing w:after="3"/>
              <w:ind w:right="541"/>
              <w:jc w:val="right"/>
            </w:pPr>
            <w:r>
              <w:rPr>
                <w:sz w:val="12"/>
              </w:rPr>
              <w:t xml:space="preserve">İlkeleri                     </w:t>
            </w:r>
          </w:p>
          <w:p w:rsidR="00C25F2E" w:rsidRDefault="0026242B">
            <w:pPr>
              <w:spacing w:after="0"/>
              <w:ind w:left="9"/>
              <w:jc w:val="center"/>
            </w:pPr>
            <w:r>
              <w:rPr>
                <w:sz w:val="12"/>
              </w:rPr>
              <w:t>Doç. Dr. Yunus İNANÇ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7"/>
              <w:jc w:val="center"/>
            </w:pPr>
            <w:r>
              <w:rPr>
                <w:sz w:val="12"/>
              </w:rPr>
              <w:t xml:space="preserve">Kıraat Metodolojisi </w:t>
            </w:r>
            <w:proofErr w:type="gramStart"/>
            <w:r>
              <w:rPr>
                <w:sz w:val="12"/>
              </w:rPr>
              <w:t>I        Doç.</w:t>
            </w:r>
            <w:proofErr w:type="gramEnd"/>
            <w:r>
              <w:rPr>
                <w:sz w:val="12"/>
              </w:rPr>
              <w:t xml:space="preserve">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6"/>
              <w:jc w:val="center"/>
            </w:pPr>
            <w:r>
              <w:rPr>
                <w:sz w:val="12"/>
              </w:rPr>
              <w:t xml:space="preserve"> Kelam İlminin Doğuşu ve </w:t>
            </w:r>
          </w:p>
          <w:p w:rsidR="00C25F2E" w:rsidRDefault="0026242B">
            <w:pPr>
              <w:spacing w:after="3"/>
              <w:ind w:right="404"/>
              <w:jc w:val="right"/>
            </w:pPr>
            <w:r>
              <w:rPr>
                <w:sz w:val="12"/>
              </w:rPr>
              <w:t xml:space="preserve">Kelam Tarihi               </w:t>
            </w:r>
          </w:p>
          <w:p w:rsidR="00C25F2E" w:rsidRDefault="0026242B">
            <w:pPr>
              <w:spacing w:after="0"/>
              <w:ind w:left="89"/>
            </w:pPr>
            <w:r>
              <w:rPr>
                <w:sz w:val="12"/>
              </w:rPr>
              <w:t>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11"/>
              <w:ind w:left="6"/>
              <w:jc w:val="center"/>
            </w:pPr>
            <w:r>
              <w:rPr>
                <w:sz w:val="12"/>
              </w:rPr>
              <w:t xml:space="preserve"> Hadis İlminin Temel </w:t>
            </w:r>
          </w:p>
          <w:p w:rsidR="00C25F2E" w:rsidRDefault="0026242B">
            <w:pPr>
              <w:tabs>
                <w:tab w:val="center" w:pos="714"/>
              </w:tabs>
              <w:spacing w:after="3"/>
              <w:ind w:left="-10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Meseleleri                 </w:t>
            </w:r>
          </w:p>
          <w:p w:rsidR="00C25F2E" w:rsidRDefault="0026242B">
            <w:pPr>
              <w:spacing w:after="0"/>
              <w:ind w:left="65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M. Ali TEKİN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10"/>
              <w:jc w:val="center"/>
            </w:pPr>
            <w:r>
              <w:rPr>
                <w:sz w:val="12"/>
              </w:rPr>
              <w:t xml:space="preserve">Arap Dili ve Edebiyatı </w:t>
            </w:r>
          </w:p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Literatürü 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</w:t>
            </w:r>
          </w:p>
          <w:p w:rsidR="00C25F2E" w:rsidRDefault="0026242B">
            <w:pPr>
              <w:spacing w:after="0"/>
              <w:ind w:left="7"/>
              <w:jc w:val="center"/>
            </w:pPr>
            <w:r>
              <w:rPr>
                <w:sz w:val="12"/>
              </w:rPr>
              <w:t>M. Zahit ÇOKYÜRÜR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3" w:right="107"/>
              <w:jc w:val="center"/>
            </w:pPr>
            <w:r>
              <w:rPr>
                <w:sz w:val="12"/>
              </w:rPr>
              <w:t xml:space="preserve">Tasavvuf Klasikleri </w:t>
            </w:r>
            <w:r>
              <w:rPr>
                <w:sz w:val="12"/>
              </w:rPr>
              <w:t xml:space="preserve">Doç. Dr. Yakup </w:t>
            </w:r>
            <w:proofErr w:type="spellStart"/>
            <w:r>
              <w:rPr>
                <w:sz w:val="12"/>
              </w:rPr>
              <w:t>Pekdoğru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78" w:hanging="132"/>
            </w:pPr>
            <w:r>
              <w:rPr>
                <w:sz w:val="12"/>
              </w:rPr>
              <w:t xml:space="preserve"> Arap Belagati: Beyan-</w:t>
            </w:r>
            <w:proofErr w:type="spellStart"/>
            <w:proofErr w:type="gramStart"/>
            <w:r>
              <w:rPr>
                <w:sz w:val="12"/>
              </w:rPr>
              <w:t>Bedi'i</w:t>
            </w:r>
            <w:proofErr w:type="spellEnd"/>
            <w:r>
              <w:rPr>
                <w:sz w:val="12"/>
              </w:rPr>
              <w:t xml:space="preserve">  Doç.</w:t>
            </w:r>
            <w:proofErr w:type="gramEnd"/>
            <w:r>
              <w:rPr>
                <w:sz w:val="12"/>
              </w:rPr>
              <w:t xml:space="preserve"> Dr. Duran EKİZER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12:00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C25F2E" w:rsidRDefault="0026242B">
            <w:pPr>
              <w:spacing w:after="0"/>
              <w:ind w:right="15"/>
              <w:jc w:val="right"/>
            </w:pPr>
            <w:r>
              <w:rPr>
                <w:sz w:val="12"/>
              </w:rPr>
              <w:t>Öğle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C25F2E" w:rsidRDefault="0026242B">
            <w:pPr>
              <w:spacing w:after="0"/>
              <w:ind w:left="-15"/>
            </w:pPr>
            <w:r>
              <w:rPr>
                <w:sz w:val="12"/>
              </w:rPr>
              <w:t xml:space="preserve"> Arası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C25F2E" w:rsidRDefault="00C25F2E"/>
        </w:tc>
      </w:tr>
      <w:tr w:rsidR="00C25F2E">
        <w:trPr>
          <w:trHeight w:val="7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13:00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 Arapça Yazmalar Tahkik </w:t>
            </w:r>
          </w:p>
          <w:p w:rsidR="00C25F2E" w:rsidRDefault="0026242B">
            <w:pPr>
              <w:spacing w:after="3"/>
              <w:ind w:right="541"/>
              <w:jc w:val="right"/>
            </w:pPr>
            <w:r>
              <w:rPr>
                <w:sz w:val="12"/>
              </w:rPr>
              <w:t xml:space="preserve">İlkeleri                     </w:t>
            </w:r>
          </w:p>
          <w:p w:rsidR="00C25F2E" w:rsidRDefault="0026242B">
            <w:pPr>
              <w:spacing w:after="0"/>
              <w:ind w:left="9"/>
              <w:jc w:val="center"/>
            </w:pPr>
            <w:r>
              <w:rPr>
                <w:sz w:val="12"/>
              </w:rPr>
              <w:t>Doç. Dr. Yunus İNANÇ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9"/>
              <w:jc w:val="center"/>
            </w:pPr>
            <w:r>
              <w:rPr>
                <w:sz w:val="12"/>
              </w:rPr>
              <w:t xml:space="preserve">Tefsir İlminin Doğuşu ve </w:t>
            </w:r>
          </w:p>
          <w:p w:rsidR="00C25F2E" w:rsidRDefault="0026242B">
            <w:pPr>
              <w:spacing w:after="0"/>
              <w:ind w:left="535" w:hanging="473"/>
            </w:pPr>
            <w:proofErr w:type="gramStart"/>
            <w:r>
              <w:rPr>
                <w:sz w:val="12"/>
              </w:rPr>
              <w:t>Gelişimi  Doç.</w:t>
            </w:r>
            <w:proofErr w:type="gramEnd"/>
            <w:r>
              <w:rPr>
                <w:sz w:val="12"/>
              </w:rPr>
              <w:t xml:space="preserve"> Dr. Duran Ali Yıldırım</w:t>
            </w:r>
            <w:r>
              <w:rPr>
                <w:sz w:val="12"/>
              </w:rPr>
              <w:tab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7"/>
              <w:jc w:val="center"/>
            </w:pPr>
            <w:r>
              <w:rPr>
                <w:sz w:val="12"/>
              </w:rPr>
              <w:t xml:space="preserve">Kıraat Metodolojisi </w:t>
            </w:r>
            <w:proofErr w:type="gramStart"/>
            <w:r>
              <w:rPr>
                <w:sz w:val="12"/>
              </w:rPr>
              <w:t>I        Doç.</w:t>
            </w:r>
            <w:proofErr w:type="gramEnd"/>
            <w:r>
              <w:rPr>
                <w:sz w:val="12"/>
              </w:rPr>
              <w:t xml:space="preserve">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6"/>
              <w:jc w:val="center"/>
            </w:pPr>
            <w:r>
              <w:rPr>
                <w:sz w:val="12"/>
              </w:rPr>
              <w:t xml:space="preserve"> Kelam İlminin Doğuşu ve </w:t>
            </w:r>
          </w:p>
          <w:p w:rsidR="00C25F2E" w:rsidRDefault="0026242B">
            <w:pPr>
              <w:spacing w:after="3"/>
              <w:ind w:right="404"/>
              <w:jc w:val="right"/>
            </w:pPr>
            <w:r>
              <w:rPr>
                <w:sz w:val="12"/>
              </w:rPr>
              <w:t xml:space="preserve">Kelam Tarihi               </w:t>
            </w:r>
          </w:p>
          <w:p w:rsidR="00C25F2E" w:rsidRDefault="0026242B">
            <w:pPr>
              <w:spacing w:after="0"/>
              <w:ind w:left="89"/>
            </w:pPr>
            <w:r>
              <w:rPr>
                <w:sz w:val="12"/>
              </w:rPr>
              <w:t>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11"/>
              <w:ind w:left="6"/>
              <w:jc w:val="center"/>
            </w:pPr>
            <w:r>
              <w:rPr>
                <w:sz w:val="12"/>
              </w:rPr>
              <w:t xml:space="preserve"> Hadis İlminin Temel </w:t>
            </w:r>
          </w:p>
          <w:p w:rsidR="00C25F2E" w:rsidRDefault="0026242B">
            <w:pPr>
              <w:tabs>
                <w:tab w:val="center" w:pos="714"/>
              </w:tabs>
              <w:spacing w:after="3"/>
              <w:ind w:left="-10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Meseleleri                 </w:t>
            </w:r>
          </w:p>
          <w:p w:rsidR="00C25F2E" w:rsidRDefault="0026242B">
            <w:pPr>
              <w:spacing w:after="0"/>
              <w:ind w:left="65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M. Ali TEKİN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01"/>
              <w:jc w:val="right"/>
            </w:pPr>
            <w:r>
              <w:rPr>
                <w:sz w:val="12"/>
              </w:rPr>
              <w:t xml:space="preserve">Kur’an’ın İcaz Yönleri       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Aliye Merve ERFİDAN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10"/>
              <w:jc w:val="center"/>
            </w:pPr>
            <w:r>
              <w:rPr>
                <w:sz w:val="12"/>
              </w:rPr>
              <w:t xml:space="preserve">Arap Dili ve Edebiyatı </w:t>
            </w:r>
          </w:p>
          <w:p w:rsidR="00C25F2E" w:rsidRDefault="0026242B">
            <w:pPr>
              <w:spacing w:after="3"/>
              <w:ind w:left="7"/>
              <w:jc w:val="center"/>
            </w:pPr>
            <w:r>
              <w:rPr>
                <w:sz w:val="12"/>
              </w:rPr>
              <w:t xml:space="preserve">Literatürü 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</w:t>
            </w:r>
          </w:p>
          <w:p w:rsidR="00C25F2E" w:rsidRDefault="0026242B">
            <w:pPr>
              <w:spacing w:after="0"/>
              <w:ind w:left="7"/>
              <w:jc w:val="center"/>
            </w:pPr>
            <w:r>
              <w:rPr>
                <w:sz w:val="12"/>
              </w:rPr>
              <w:t>M. Zahit ÇOKYÜRÜR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78" w:hanging="132"/>
            </w:pPr>
            <w:r>
              <w:rPr>
                <w:sz w:val="12"/>
              </w:rPr>
              <w:t xml:space="preserve"> Arap Belagati: Beyan-</w:t>
            </w:r>
            <w:proofErr w:type="spellStart"/>
            <w:proofErr w:type="gramStart"/>
            <w:r>
              <w:rPr>
                <w:sz w:val="12"/>
              </w:rPr>
              <w:t>Bedi'i</w:t>
            </w:r>
            <w:proofErr w:type="spellEnd"/>
            <w:r>
              <w:rPr>
                <w:sz w:val="12"/>
              </w:rPr>
              <w:t xml:space="preserve">  Doç.</w:t>
            </w:r>
            <w:proofErr w:type="gramEnd"/>
            <w:r>
              <w:rPr>
                <w:sz w:val="12"/>
              </w:rPr>
              <w:t xml:space="preserve"> Dr. Duran EKİZER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14:00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9"/>
              <w:jc w:val="center"/>
            </w:pPr>
            <w:r>
              <w:rPr>
                <w:sz w:val="12"/>
              </w:rPr>
              <w:t xml:space="preserve">Tefsir İlminin Doğuşu ve </w:t>
            </w:r>
          </w:p>
          <w:p w:rsidR="00C25F2E" w:rsidRDefault="0026242B">
            <w:pPr>
              <w:spacing w:after="0"/>
              <w:ind w:left="535" w:hanging="473"/>
            </w:pPr>
            <w:proofErr w:type="gramStart"/>
            <w:r>
              <w:rPr>
                <w:sz w:val="12"/>
              </w:rPr>
              <w:t>Gelişimi  Doç.</w:t>
            </w:r>
            <w:proofErr w:type="gramEnd"/>
            <w:r>
              <w:rPr>
                <w:sz w:val="12"/>
              </w:rPr>
              <w:t xml:space="preserve"> Dr. Duran Ali Yıldırım</w:t>
            </w:r>
            <w:r>
              <w:rPr>
                <w:sz w:val="12"/>
              </w:rPr>
              <w:tab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ind w:left="117"/>
              <w:jc w:val="center"/>
            </w:pPr>
            <w:r>
              <w:rPr>
                <w:sz w:val="12"/>
              </w:rPr>
              <w:t xml:space="preserve">Kıraat Metodolojisi </w:t>
            </w:r>
            <w:proofErr w:type="gramStart"/>
            <w:r>
              <w:rPr>
                <w:sz w:val="12"/>
              </w:rPr>
              <w:t>I        Doç.</w:t>
            </w:r>
            <w:proofErr w:type="gramEnd"/>
            <w:r>
              <w:rPr>
                <w:sz w:val="12"/>
              </w:rPr>
              <w:t xml:space="preserve"> Dr. İrfan ÇAKICI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>İlk Dönem Kelam Eserleri 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6"/>
              <w:jc w:val="center"/>
            </w:pPr>
            <w:r>
              <w:rPr>
                <w:sz w:val="12"/>
              </w:rPr>
              <w:t xml:space="preserve"> Hadis İlminin Temel </w:t>
            </w:r>
          </w:p>
          <w:p w:rsidR="00C25F2E" w:rsidRDefault="0026242B">
            <w:pPr>
              <w:spacing w:after="3"/>
              <w:ind w:right="450"/>
              <w:jc w:val="right"/>
            </w:pPr>
            <w:r>
              <w:rPr>
                <w:sz w:val="12"/>
              </w:rPr>
              <w:t xml:space="preserve">Meseleleri                 </w:t>
            </w:r>
          </w:p>
          <w:p w:rsidR="00C25F2E" w:rsidRDefault="0026242B">
            <w:pPr>
              <w:spacing w:after="0"/>
              <w:ind w:left="65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M. Ali TEKİN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01"/>
              <w:jc w:val="right"/>
            </w:pPr>
            <w:r>
              <w:rPr>
                <w:sz w:val="12"/>
              </w:rPr>
              <w:t xml:space="preserve">Kur’an’ın İcaz Yönleri       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Aliye Merve ERFİDAN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87"/>
              <w:jc w:val="right"/>
            </w:pPr>
            <w:proofErr w:type="spellStart"/>
            <w:r>
              <w:rPr>
                <w:sz w:val="12"/>
              </w:rPr>
              <w:t>Tecvid</w:t>
            </w:r>
            <w:proofErr w:type="spellEnd"/>
            <w:r>
              <w:rPr>
                <w:sz w:val="12"/>
              </w:rPr>
              <w:t xml:space="preserve"> Metinleri I           </w:t>
            </w:r>
          </w:p>
          <w:p w:rsidR="00C25F2E" w:rsidRDefault="0026242B">
            <w:pPr>
              <w:spacing w:after="0"/>
              <w:ind w:left="10"/>
              <w:jc w:val="center"/>
            </w:pPr>
            <w:r>
              <w:rPr>
                <w:sz w:val="12"/>
              </w:rPr>
              <w:t>Dr. Naim AVAN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 w:line="263" w:lineRule="auto"/>
              <w:ind w:left="15"/>
              <w:jc w:val="center"/>
            </w:pPr>
            <w:r>
              <w:rPr>
                <w:sz w:val="12"/>
              </w:rPr>
              <w:t xml:space="preserve">İslam Öncesi Cahiliye Dönemi Arap Şiiri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</w:p>
          <w:p w:rsidR="00C25F2E" w:rsidRDefault="0026242B">
            <w:pPr>
              <w:spacing w:after="0"/>
              <w:ind w:left="53"/>
              <w:jc w:val="both"/>
            </w:pPr>
            <w:r>
              <w:rPr>
                <w:sz w:val="12"/>
              </w:rPr>
              <w:t xml:space="preserve">Üyesi </w:t>
            </w:r>
            <w:proofErr w:type="spellStart"/>
            <w:r>
              <w:rPr>
                <w:sz w:val="12"/>
              </w:rPr>
              <w:t>Nasseruddin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Mazhari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38"/>
              <w:jc w:val="both"/>
            </w:pPr>
            <w:r>
              <w:rPr>
                <w:sz w:val="12"/>
              </w:rPr>
              <w:t xml:space="preserve"> Sosyal Bilimlerde Araştırma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Yöntemleri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15:00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3"/>
              <w:ind w:left="9"/>
              <w:jc w:val="center"/>
            </w:pPr>
            <w:r>
              <w:rPr>
                <w:sz w:val="12"/>
              </w:rPr>
              <w:t xml:space="preserve">Tefsir İlminin Doğuşu ve </w:t>
            </w:r>
          </w:p>
          <w:p w:rsidR="00C25F2E" w:rsidRDefault="0026242B">
            <w:pPr>
              <w:spacing w:after="0"/>
              <w:ind w:left="535" w:hanging="473"/>
            </w:pPr>
            <w:proofErr w:type="gramStart"/>
            <w:r>
              <w:rPr>
                <w:sz w:val="12"/>
              </w:rPr>
              <w:t>Gelişimi  Doç.</w:t>
            </w:r>
            <w:proofErr w:type="gramEnd"/>
            <w:r>
              <w:rPr>
                <w:sz w:val="12"/>
              </w:rPr>
              <w:t xml:space="preserve"> Dr. Duran Ali Yıldırım</w:t>
            </w:r>
            <w:r>
              <w:rPr>
                <w:sz w:val="12"/>
              </w:rPr>
              <w:tab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>İlk Dönem Kelam Eserleri 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4"/>
              <w:jc w:val="center"/>
            </w:pPr>
            <w:r>
              <w:rPr>
                <w:sz w:val="12"/>
              </w:rPr>
              <w:t xml:space="preserve">Hadis İlminin Doğuşu ve </w:t>
            </w:r>
          </w:p>
          <w:p w:rsidR="00C25F2E" w:rsidRDefault="0026242B">
            <w:pPr>
              <w:spacing w:after="0"/>
              <w:jc w:val="center"/>
            </w:pPr>
            <w:proofErr w:type="gramStart"/>
            <w:r>
              <w:rPr>
                <w:sz w:val="12"/>
              </w:rPr>
              <w:t>Tarihçesi  Dr.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01"/>
              <w:jc w:val="right"/>
            </w:pPr>
            <w:r>
              <w:rPr>
                <w:sz w:val="12"/>
              </w:rPr>
              <w:t xml:space="preserve">Kur’an’ın İcaz Yönleri       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Üyesi Aliye Merve ERFİDAN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87"/>
              <w:jc w:val="right"/>
            </w:pPr>
            <w:proofErr w:type="spellStart"/>
            <w:r>
              <w:rPr>
                <w:sz w:val="12"/>
              </w:rPr>
              <w:t>Tecvid</w:t>
            </w:r>
            <w:proofErr w:type="spellEnd"/>
            <w:r>
              <w:rPr>
                <w:sz w:val="12"/>
              </w:rPr>
              <w:t xml:space="preserve"> Metinleri I           </w:t>
            </w:r>
          </w:p>
          <w:p w:rsidR="00C25F2E" w:rsidRDefault="0026242B">
            <w:pPr>
              <w:spacing w:after="0"/>
              <w:ind w:left="10"/>
              <w:jc w:val="center"/>
            </w:pPr>
            <w:r>
              <w:rPr>
                <w:sz w:val="12"/>
              </w:rPr>
              <w:t>Dr. Naim AVAN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 w:line="263" w:lineRule="auto"/>
              <w:ind w:left="15"/>
              <w:jc w:val="center"/>
            </w:pPr>
            <w:r>
              <w:rPr>
                <w:sz w:val="12"/>
              </w:rPr>
              <w:t xml:space="preserve">İslam Öncesi Cahiliye Dönemi Arap Şiiri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</w:p>
          <w:p w:rsidR="00C25F2E" w:rsidRDefault="0026242B">
            <w:pPr>
              <w:spacing w:after="0"/>
              <w:ind w:left="53"/>
              <w:jc w:val="both"/>
            </w:pPr>
            <w:r>
              <w:rPr>
                <w:sz w:val="12"/>
              </w:rPr>
              <w:t xml:space="preserve">Üyesi </w:t>
            </w:r>
            <w:proofErr w:type="spellStart"/>
            <w:r>
              <w:rPr>
                <w:sz w:val="12"/>
              </w:rPr>
              <w:t>Nasseruddin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Mazhari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38"/>
              <w:jc w:val="both"/>
            </w:pPr>
            <w:r>
              <w:rPr>
                <w:sz w:val="12"/>
              </w:rPr>
              <w:t xml:space="preserve"> Sosyal Bilimlerde Araştırma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Yöntemleri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</w:tr>
      <w:tr w:rsidR="00C25F2E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2E" w:rsidRDefault="0026242B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lastRenderedPageBreak/>
              <w:t>16:00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>İlk Dönem Kelam Eserleri Prof. Dr. İbrahim COŞKUN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4"/>
              <w:jc w:val="center"/>
            </w:pPr>
            <w:r>
              <w:rPr>
                <w:sz w:val="12"/>
              </w:rPr>
              <w:t xml:space="preserve">Hadis İlminin Doğuşu ve </w:t>
            </w:r>
          </w:p>
          <w:p w:rsidR="00C25F2E" w:rsidRDefault="0026242B">
            <w:pPr>
              <w:spacing w:after="0"/>
              <w:jc w:val="center"/>
            </w:pPr>
            <w:proofErr w:type="gramStart"/>
            <w:r>
              <w:rPr>
                <w:sz w:val="12"/>
              </w:rPr>
              <w:t>Tarihçesi  Dr.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right="287"/>
              <w:jc w:val="right"/>
            </w:pPr>
            <w:proofErr w:type="spellStart"/>
            <w:r>
              <w:rPr>
                <w:sz w:val="12"/>
              </w:rPr>
              <w:t>Tecvid</w:t>
            </w:r>
            <w:proofErr w:type="spellEnd"/>
            <w:r>
              <w:rPr>
                <w:sz w:val="12"/>
              </w:rPr>
              <w:t xml:space="preserve"> Metinleri I           </w:t>
            </w:r>
          </w:p>
          <w:p w:rsidR="00C25F2E" w:rsidRDefault="0026242B">
            <w:pPr>
              <w:spacing w:after="0"/>
              <w:ind w:left="10"/>
              <w:jc w:val="center"/>
            </w:pPr>
            <w:r>
              <w:rPr>
                <w:sz w:val="12"/>
              </w:rPr>
              <w:t>Dr. Naim AVAN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2E" w:rsidRDefault="00C25F2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2E" w:rsidRDefault="0026242B">
            <w:pPr>
              <w:spacing w:after="0" w:line="263" w:lineRule="auto"/>
              <w:ind w:left="15"/>
              <w:jc w:val="center"/>
            </w:pPr>
            <w:r>
              <w:rPr>
                <w:sz w:val="12"/>
              </w:rPr>
              <w:t xml:space="preserve">İslam Öncesi Cahiliye Dönemi Arap Şiiri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</w:p>
          <w:p w:rsidR="00C25F2E" w:rsidRDefault="0026242B">
            <w:pPr>
              <w:spacing w:after="0"/>
              <w:ind w:left="53"/>
              <w:jc w:val="both"/>
            </w:pPr>
            <w:r>
              <w:rPr>
                <w:sz w:val="12"/>
              </w:rPr>
              <w:t xml:space="preserve">Üyesi </w:t>
            </w:r>
            <w:proofErr w:type="spellStart"/>
            <w:r>
              <w:rPr>
                <w:sz w:val="12"/>
              </w:rPr>
              <w:t>Nasseruddin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Mazhari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25F2E" w:rsidRDefault="0026242B">
            <w:pPr>
              <w:spacing w:after="3"/>
              <w:ind w:left="38"/>
              <w:jc w:val="both"/>
            </w:pPr>
            <w:r>
              <w:rPr>
                <w:sz w:val="12"/>
              </w:rPr>
              <w:t xml:space="preserve"> Sosyal Bilimlerde Araştırma </w:t>
            </w:r>
          </w:p>
          <w:p w:rsidR="00C25F2E" w:rsidRDefault="0026242B">
            <w:pPr>
              <w:spacing w:after="0"/>
              <w:jc w:val="center"/>
            </w:pPr>
            <w:r>
              <w:rPr>
                <w:sz w:val="12"/>
              </w:rPr>
              <w:t xml:space="preserve">Yöntemleri Dr.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Üyesi Mustafa DEMİR</w:t>
            </w:r>
          </w:p>
        </w:tc>
      </w:tr>
    </w:tbl>
    <w:p w:rsidR="0026242B" w:rsidRDefault="0026242B"/>
    <w:sectPr w:rsidR="0026242B">
      <w:pgSz w:w="16838" w:h="11906" w:orient="landscape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2E"/>
    <w:rsid w:val="0002477A"/>
    <w:rsid w:val="0026242B"/>
    <w:rsid w:val="00C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024DE-67EA-4253-91DF-11A9867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Okuyucu Okuyucu</dc:creator>
  <cp:keywords/>
  <cp:lastModifiedBy>Kmu</cp:lastModifiedBy>
  <cp:revision>2</cp:revision>
  <dcterms:created xsi:type="dcterms:W3CDTF">2024-09-13T06:04:00Z</dcterms:created>
  <dcterms:modified xsi:type="dcterms:W3CDTF">2024-09-13T06:04:00Z</dcterms:modified>
</cp:coreProperties>
</file>