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54C5" w14:textId="77777777" w:rsidR="00D9731D" w:rsidRDefault="00D9731D" w:rsidP="00D9731D">
      <w:pPr>
        <w:spacing w:before="15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14:paraId="350D7DAA" w14:textId="77777777" w:rsidR="00D9731D" w:rsidRDefault="00D9731D">
      <w:bookmarkStart w:id="0" w:name="_GoBack"/>
      <w:bookmarkEnd w:id="0"/>
    </w:p>
    <w:p w14:paraId="08534A7B" w14:textId="77777777" w:rsidR="00D9731D" w:rsidRDefault="00D9731D"/>
    <w:p w14:paraId="536F53CE" w14:textId="77777777" w:rsidR="00D9731D" w:rsidRDefault="00D9731D"/>
    <w:p w14:paraId="0845E13F" w14:textId="7EDAC5ED" w:rsidR="00D9731D" w:rsidRPr="00CC2F16" w:rsidRDefault="00CC2F16" w:rsidP="00CC2F16">
      <w:pPr>
        <w:spacing w:befor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GÜZ DÖNEMİ </w:t>
      </w:r>
      <w:r w:rsidR="00D9731D" w:rsidRPr="00CC2F16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CC2F16">
        <w:rPr>
          <w:rFonts w:ascii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="00D9731D" w:rsidRPr="00CC2F16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CC2F16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="00D9731D" w:rsidRPr="00CC2F16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CC2F16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="00D9731D" w:rsidRPr="00CC2F16">
        <w:rPr>
          <w:rFonts w:ascii="Times New Roman" w:hAnsi="Times New Roman" w:cs="Times New Roman"/>
          <w:b/>
          <w:bCs/>
          <w:sz w:val="28"/>
          <w:szCs w:val="28"/>
        </w:rPr>
        <w:t>DOKTORA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469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0"/>
        <w:gridCol w:w="1797"/>
        <w:gridCol w:w="1984"/>
        <w:gridCol w:w="2270"/>
        <w:gridCol w:w="2123"/>
        <w:gridCol w:w="2268"/>
        <w:gridCol w:w="2551"/>
      </w:tblGrid>
      <w:tr w:rsidR="00CC2F16" w:rsidRPr="00CC2F16" w14:paraId="4771D8B5" w14:textId="77777777" w:rsidTr="00CC2F16">
        <w:trPr>
          <w:trHeight w:val="714"/>
          <w:jc w:val="center"/>
        </w:trPr>
        <w:tc>
          <w:tcPr>
            <w:tcW w:w="502" w:type="pct"/>
            <w:vMerge w:val="restart"/>
          </w:tcPr>
          <w:p w14:paraId="22B76F36" w14:textId="77777777" w:rsidR="00882B42" w:rsidRPr="00CC2F16" w:rsidRDefault="00882B42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nil"/>
              <w:right w:val="single" w:sz="4" w:space="0" w:color="000000"/>
            </w:tcBorders>
          </w:tcPr>
          <w:p w14:paraId="72324162" w14:textId="77777777" w:rsidR="00882B42" w:rsidRPr="00CC2F16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9:30</w:t>
            </w:r>
            <w:r w:rsidRPr="00CC2F1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CC2F1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10:15</w:t>
            </w:r>
          </w:p>
        </w:tc>
        <w:tc>
          <w:tcPr>
            <w:tcW w:w="687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3337B" w14:textId="77777777" w:rsidR="00882B42" w:rsidRPr="00CC2F16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10:30</w:t>
            </w:r>
            <w:r w:rsidRPr="00CC2F1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CC2F1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11:15</w:t>
            </w:r>
          </w:p>
        </w:tc>
        <w:tc>
          <w:tcPr>
            <w:tcW w:w="786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DAB84B" w14:textId="77777777" w:rsidR="00882B42" w:rsidRPr="00CC2F16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11:30</w:t>
            </w:r>
            <w:r w:rsidRPr="00CC2F1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CC2F1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12:15</w:t>
            </w:r>
          </w:p>
        </w:tc>
        <w:tc>
          <w:tcPr>
            <w:tcW w:w="735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DD0172" w14:textId="77777777" w:rsidR="00882B42" w:rsidRPr="00CC2F16" w:rsidRDefault="00882B42" w:rsidP="00CC2F16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13:00</w:t>
            </w:r>
            <w:r w:rsidRPr="00CC2F1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CC2F1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13:45</w:t>
            </w:r>
          </w:p>
        </w:tc>
        <w:tc>
          <w:tcPr>
            <w:tcW w:w="785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8D30FB" w14:textId="77777777" w:rsidR="00882B42" w:rsidRPr="00CC2F16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14:00</w:t>
            </w:r>
            <w:r w:rsidRPr="00CC2F1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CC2F1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14:45</w:t>
            </w:r>
          </w:p>
        </w:tc>
        <w:tc>
          <w:tcPr>
            <w:tcW w:w="883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9CDA5D" w14:textId="77777777" w:rsidR="00882B42" w:rsidRPr="00CC2F16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15:00</w:t>
            </w:r>
            <w:r w:rsidRPr="00CC2F1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CC2F1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C2F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15:45</w:t>
            </w:r>
          </w:p>
        </w:tc>
      </w:tr>
      <w:tr w:rsidR="00CC2F16" w:rsidRPr="00CC2F16" w14:paraId="52F504C8" w14:textId="77777777" w:rsidTr="00CC2F16">
        <w:trPr>
          <w:trHeight w:val="50"/>
          <w:jc w:val="center"/>
        </w:trPr>
        <w:tc>
          <w:tcPr>
            <w:tcW w:w="502" w:type="pct"/>
            <w:vMerge/>
            <w:tcBorders>
              <w:top w:val="nil"/>
            </w:tcBorders>
          </w:tcPr>
          <w:p w14:paraId="7593770F" w14:textId="77777777" w:rsidR="00882B42" w:rsidRPr="00CC2F16" w:rsidRDefault="00882B42" w:rsidP="00CC2F1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right w:val="single" w:sz="4" w:space="0" w:color="000000"/>
            </w:tcBorders>
          </w:tcPr>
          <w:p w14:paraId="354B7C73" w14:textId="77777777" w:rsidR="00882B42" w:rsidRPr="00CC2F16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F22750" w14:textId="77777777" w:rsidR="00882B42" w:rsidRPr="00CC2F16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DAF23F" w14:textId="77777777" w:rsidR="00882B42" w:rsidRPr="00CC2F16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8C07A0" w14:textId="77777777" w:rsidR="00882B42" w:rsidRPr="00CC2F16" w:rsidRDefault="00882B42" w:rsidP="00CC2F16">
            <w:pPr>
              <w:pStyle w:val="TableParagraph"/>
              <w:spacing w:before="61"/>
              <w:ind w:left="302" w:right="272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D2318" w14:textId="77777777" w:rsidR="00882B42" w:rsidRPr="00CC2F16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0842BC" w14:textId="77777777" w:rsidR="00882B42" w:rsidRPr="00CC2F16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24"/>
                <w:szCs w:val="24"/>
              </w:rPr>
            </w:pPr>
          </w:p>
        </w:tc>
      </w:tr>
      <w:tr w:rsidR="00CC2F16" w:rsidRPr="00CC2F16" w14:paraId="19D4FD9C" w14:textId="77777777" w:rsidTr="00CC2F16">
        <w:trPr>
          <w:trHeight w:val="1075"/>
          <w:jc w:val="center"/>
        </w:trPr>
        <w:tc>
          <w:tcPr>
            <w:tcW w:w="502" w:type="pct"/>
            <w:vMerge w:val="restart"/>
          </w:tcPr>
          <w:p w14:paraId="1CC5485F" w14:textId="77777777" w:rsidR="00CC2F16" w:rsidRPr="00CC2F16" w:rsidRDefault="00CC2F16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2493" w14:textId="77777777" w:rsidR="00CC2F16" w:rsidRPr="00CC2F16" w:rsidRDefault="00CC2F16" w:rsidP="00CC2F16">
            <w:pPr>
              <w:pStyle w:val="TableParagraph"/>
              <w:spacing w:before="261"/>
              <w:ind w:left="78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2095" w:type="pct"/>
            <w:gridSpan w:val="3"/>
            <w:vMerge w:val="restart"/>
            <w:tcBorders>
              <w:right w:val="single" w:sz="4" w:space="0" w:color="000000"/>
            </w:tcBorders>
          </w:tcPr>
          <w:p w14:paraId="295C24B5" w14:textId="77777777" w:rsid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EKONOMİK BÜTÜNLEŞMELER VE TÜRKİYE</w:t>
            </w:r>
          </w:p>
          <w:p w14:paraId="6A6600DA" w14:textId="6B8D5E00" w:rsidR="00CC2F16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DOÇ. DR. TUFAN SARITAŞ</w:t>
            </w:r>
          </w:p>
        </w:tc>
        <w:tc>
          <w:tcPr>
            <w:tcW w:w="240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C5CD" w14:textId="77777777" w:rsid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DAVRANIŞSAL EKONOMİ</w:t>
            </w:r>
          </w:p>
          <w:p w14:paraId="663BA926" w14:textId="7BB7B760" w:rsidR="00CC2F16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DOÇ. DR. ZAFER YILDIZ</w:t>
            </w:r>
          </w:p>
        </w:tc>
      </w:tr>
      <w:tr w:rsidR="00CC2F16" w:rsidRPr="00CC2F16" w14:paraId="22AC2991" w14:textId="77777777" w:rsidTr="00CC2F16">
        <w:trPr>
          <w:trHeight w:val="821"/>
          <w:jc w:val="center"/>
        </w:trPr>
        <w:tc>
          <w:tcPr>
            <w:tcW w:w="502" w:type="pct"/>
            <w:vMerge/>
            <w:tcBorders>
              <w:bottom w:val="single" w:sz="4" w:space="0" w:color="000000"/>
            </w:tcBorders>
          </w:tcPr>
          <w:p w14:paraId="016255B6" w14:textId="77777777" w:rsidR="00CC2F16" w:rsidRPr="00CC2F16" w:rsidRDefault="00CC2F16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pct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47EDD71" w14:textId="77777777" w:rsidR="00CC2F16" w:rsidRPr="00CC2F16" w:rsidRDefault="00CC2F16" w:rsidP="00CC2F16">
            <w:pPr>
              <w:pStyle w:val="TableParagraph"/>
              <w:spacing w:before="170"/>
              <w:ind w:left="2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9FEB" w14:textId="77777777" w:rsid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TÜRKİYE EKONOMİSİ – I</w:t>
            </w:r>
          </w:p>
          <w:p w14:paraId="020205FB" w14:textId="7E851124" w:rsidR="00CC2F16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DOÇ. DR. GÖKHAN AKAR</w:t>
            </w:r>
          </w:p>
        </w:tc>
      </w:tr>
      <w:tr w:rsidR="00882B42" w:rsidRPr="00CC2F16" w14:paraId="3DD0B33E" w14:textId="77777777" w:rsidTr="00CC2F16">
        <w:trPr>
          <w:trHeight w:val="1157"/>
          <w:jc w:val="center"/>
        </w:trPr>
        <w:tc>
          <w:tcPr>
            <w:tcW w:w="502" w:type="pct"/>
            <w:tcBorders>
              <w:top w:val="single" w:sz="4" w:space="0" w:color="000000"/>
              <w:bottom w:val="single" w:sz="4" w:space="0" w:color="000000"/>
            </w:tcBorders>
          </w:tcPr>
          <w:p w14:paraId="1B12053E" w14:textId="77777777" w:rsidR="00882B42" w:rsidRPr="00CC2F16" w:rsidRDefault="00882B42" w:rsidP="00CC2F16">
            <w:pPr>
              <w:pStyle w:val="TableParagraph"/>
              <w:spacing w:before="533"/>
              <w:ind w:left="77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16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Salı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DE83" w14:textId="77777777" w:rsidR="00882B42" w:rsidRPr="00CC2F16" w:rsidRDefault="00882B42" w:rsidP="00CC2F16">
            <w:pPr>
              <w:pStyle w:val="TableParagraph"/>
              <w:spacing w:before="403"/>
              <w:ind w:left="2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761E" w14:textId="77777777" w:rsidR="00CC2F16" w:rsidRDefault="00CC2F16" w:rsidP="00CC2F16">
            <w:pPr>
              <w:pStyle w:val="TableParagraph"/>
              <w:spacing w:before="171"/>
              <w:ind w:left="1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SOSYAL BİLİMLERDE ARAŞTIRMA YÖNTEMLERİ VE ETİĞİ</w:t>
            </w:r>
          </w:p>
          <w:p w14:paraId="01E809E8" w14:textId="5512090F" w:rsidR="00CC2F16" w:rsidRPr="00CC2F16" w:rsidRDefault="00CC2F16" w:rsidP="00CC2F16">
            <w:pPr>
              <w:pStyle w:val="TableParagraph"/>
              <w:spacing w:before="171"/>
              <w:ind w:left="1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</w:tr>
      <w:tr w:rsidR="00882B42" w:rsidRPr="00CC2F16" w14:paraId="5AF409DB" w14:textId="77777777" w:rsidTr="00CC2F16">
        <w:trPr>
          <w:trHeight w:val="1548"/>
          <w:jc w:val="center"/>
        </w:trPr>
        <w:tc>
          <w:tcPr>
            <w:tcW w:w="502" w:type="pct"/>
            <w:tcBorders>
              <w:top w:val="single" w:sz="4" w:space="0" w:color="000000"/>
              <w:bottom w:val="single" w:sz="4" w:space="0" w:color="000000"/>
            </w:tcBorders>
          </w:tcPr>
          <w:p w14:paraId="0A792094" w14:textId="77777777" w:rsidR="00882B42" w:rsidRPr="00CC2F16" w:rsidRDefault="00882B42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8A15" w14:textId="77777777" w:rsidR="00882B42" w:rsidRPr="00CC2F16" w:rsidRDefault="00882B42" w:rsidP="00CC2F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29F0" w14:textId="77777777" w:rsidR="00882B42" w:rsidRPr="00CC2F16" w:rsidRDefault="00882B42" w:rsidP="00CC2F16">
            <w:pPr>
              <w:pStyle w:val="TableParagraph"/>
              <w:ind w:left="78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519D" w14:textId="77777777" w:rsidR="00882B42" w:rsidRPr="00CC2F16" w:rsidRDefault="00882B42" w:rsidP="00CC2F16">
            <w:pPr>
              <w:pStyle w:val="TableParagraph"/>
              <w:ind w:left="20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2D98" w14:textId="77777777" w:rsid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ZAMAN SERİSİ ANALİZİ – I</w:t>
            </w:r>
          </w:p>
          <w:p w14:paraId="31969BA7" w14:textId="7E820EDD" w:rsidR="00CC2F16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DOÇ. DR. MEHMET ÖZCAN</w:t>
            </w:r>
          </w:p>
        </w:tc>
        <w:tc>
          <w:tcPr>
            <w:tcW w:w="2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E4D" w14:textId="77777777" w:rsidR="004074E7" w:rsidRDefault="004074E7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38D06" w14:textId="4E3716F7" w:rsid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KAPİTALİZM VE AZGELİŞMİŞLİK</w:t>
            </w:r>
          </w:p>
          <w:p w14:paraId="79DE29BC" w14:textId="1F530E98" w:rsidR="00CC2F16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PROF. DR. BÜLENT DARICI</w:t>
            </w:r>
          </w:p>
        </w:tc>
      </w:tr>
      <w:tr w:rsidR="00882B42" w:rsidRPr="00CC2F16" w14:paraId="318270E6" w14:textId="77777777" w:rsidTr="00CC2F16">
        <w:trPr>
          <w:trHeight w:val="1422"/>
          <w:jc w:val="center"/>
        </w:trPr>
        <w:tc>
          <w:tcPr>
            <w:tcW w:w="502" w:type="pct"/>
            <w:tcBorders>
              <w:top w:val="single" w:sz="4" w:space="0" w:color="000000"/>
              <w:bottom w:val="single" w:sz="4" w:space="0" w:color="000000"/>
            </w:tcBorders>
          </w:tcPr>
          <w:p w14:paraId="5F2AFA70" w14:textId="77777777" w:rsidR="00882B42" w:rsidRPr="00CC2F16" w:rsidRDefault="00882B42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7966" w14:textId="77777777" w:rsidR="00882B42" w:rsidRPr="00CC2F16" w:rsidRDefault="00882B42" w:rsidP="00CC2F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084F" w14:textId="77777777" w:rsidR="00882B42" w:rsidRPr="00CC2F16" w:rsidRDefault="00882B42" w:rsidP="00CC2F16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209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8C3" w14:textId="77777777" w:rsidR="00882B42" w:rsidRPr="00CC2F16" w:rsidRDefault="00882B42" w:rsidP="00CC2F16">
            <w:pPr>
              <w:pStyle w:val="TableParagraph"/>
              <w:spacing w:before="171"/>
              <w:ind w:left="1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52D" w14:textId="77777777" w:rsidR="004074E7" w:rsidRDefault="004074E7" w:rsidP="004074E7">
            <w:pPr>
              <w:pStyle w:val="TableParagraph"/>
              <w:spacing w:line="360" w:lineRule="auto"/>
              <w:ind w:left="482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E0C7" w14:textId="645AE161" w:rsidR="00CC2F16" w:rsidRDefault="00CC2F16" w:rsidP="004074E7">
            <w:pPr>
              <w:pStyle w:val="TableParagraph"/>
              <w:spacing w:line="360" w:lineRule="auto"/>
              <w:ind w:left="482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TOPLUMSAL CİNSİYET VE KALKINMA</w:t>
            </w:r>
          </w:p>
          <w:p w14:paraId="610C576A" w14:textId="609E020F" w:rsidR="00CC2F16" w:rsidRPr="00CC2F16" w:rsidRDefault="00CC2F16" w:rsidP="004074E7">
            <w:pPr>
              <w:pStyle w:val="TableParagraph"/>
              <w:spacing w:line="360" w:lineRule="auto"/>
              <w:ind w:left="482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PROF. DR. SİNEM YAPAR SAÇIK</w:t>
            </w:r>
          </w:p>
        </w:tc>
      </w:tr>
      <w:tr w:rsidR="00882B42" w:rsidRPr="00CC2F16" w14:paraId="2F6E2147" w14:textId="77777777" w:rsidTr="00CC2F16">
        <w:trPr>
          <w:trHeight w:val="990"/>
          <w:jc w:val="center"/>
        </w:trPr>
        <w:tc>
          <w:tcPr>
            <w:tcW w:w="502" w:type="pct"/>
            <w:tcBorders>
              <w:top w:val="single" w:sz="4" w:space="0" w:color="000000"/>
            </w:tcBorders>
          </w:tcPr>
          <w:p w14:paraId="7431F6E7" w14:textId="77777777" w:rsidR="00882B42" w:rsidRPr="00CC2F16" w:rsidRDefault="00882B42" w:rsidP="00CC2F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E378" w14:textId="77777777" w:rsidR="00882B42" w:rsidRPr="00CC2F16" w:rsidRDefault="00882B42" w:rsidP="00CC2F16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09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4D3FBDCB" w14:textId="77777777" w:rsidR="00882B42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MALİYE POLİTİKASI ANALİZİ – I</w:t>
            </w:r>
          </w:p>
          <w:p w14:paraId="30F84DA2" w14:textId="1CB834C2" w:rsidR="00CC2F16" w:rsidRPr="00CC2F16" w:rsidRDefault="00CC2F16" w:rsidP="004074E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6">
              <w:rPr>
                <w:rFonts w:ascii="Times New Roman" w:hAnsi="Times New Roman" w:cs="Times New Roman"/>
                <w:sz w:val="24"/>
                <w:szCs w:val="24"/>
              </w:rPr>
              <w:t>DOÇ. DR. İCLAL ÜNÜVAR</w:t>
            </w:r>
          </w:p>
        </w:tc>
        <w:tc>
          <w:tcPr>
            <w:tcW w:w="240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70DED" w14:textId="77777777" w:rsidR="00882B42" w:rsidRPr="00CC2F16" w:rsidRDefault="00882B42" w:rsidP="00CC2F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05D6F667" w14:textId="77777777" w:rsidR="00882B42" w:rsidRPr="00D9731D" w:rsidRDefault="00882B42" w:rsidP="00D9731D">
      <w:pPr>
        <w:spacing w:before="15"/>
        <w:ind w:left="20"/>
        <w:jc w:val="center"/>
        <w:rPr>
          <w:rFonts w:ascii="Times New Roman" w:hAnsi="Times New Roman" w:cs="Times New Roman"/>
          <w:sz w:val="44"/>
          <w:szCs w:val="44"/>
        </w:rPr>
      </w:pPr>
    </w:p>
    <w:p w14:paraId="51D2620A" w14:textId="77777777" w:rsidR="00D9731D" w:rsidRDefault="00D9731D"/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E"/>
    <w:rsid w:val="001831DC"/>
    <w:rsid w:val="001929DE"/>
    <w:rsid w:val="003F1389"/>
    <w:rsid w:val="004074E7"/>
    <w:rsid w:val="004A1534"/>
    <w:rsid w:val="00520ABD"/>
    <w:rsid w:val="00774ABB"/>
    <w:rsid w:val="00793A6E"/>
    <w:rsid w:val="007D373B"/>
    <w:rsid w:val="00882B42"/>
    <w:rsid w:val="00897D5F"/>
    <w:rsid w:val="008D4EEC"/>
    <w:rsid w:val="0094325C"/>
    <w:rsid w:val="009E0614"/>
    <w:rsid w:val="00BC3805"/>
    <w:rsid w:val="00CC2F16"/>
    <w:rsid w:val="00D92684"/>
    <w:rsid w:val="00D9731D"/>
    <w:rsid w:val="00D975BB"/>
    <w:rsid w:val="00D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Kmu</cp:lastModifiedBy>
  <cp:revision>3</cp:revision>
  <dcterms:created xsi:type="dcterms:W3CDTF">2024-09-06T06:11:00Z</dcterms:created>
  <dcterms:modified xsi:type="dcterms:W3CDTF">2024-09-09T05:18:00Z</dcterms:modified>
</cp:coreProperties>
</file>