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AC4E" w14:textId="09422DBB" w:rsidR="00D9731D" w:rsidRPr="007D373B" w:rsidRDefault="00CC2F16" w:rsidP="00D9731D">
      <w:pPr>
        <w:spacing w:before="15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2024-2025 GÜZ DÖNEMİ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İKTİSAT</w:t>
      </w:r>
      <w:r w:rsidR="00D9731D" w:rsidRPr="007D373B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ANABİLİM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DALI</w:t>
      </w:r>
      <w:r w:rsidR="00D9731D" w:rsidRPr="007D373B"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TEZLİ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YÜKSEK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LİSANS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DERS PROGRAMI</w:t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52"/>
        <w:gridCol w:w="2580"/>
        <w:gridCol w:w="2580"/>
        <w:gridCol w:w="2021"/>
        <w:gridCol w:w="2620"/>
        <w:gridCol w:w="2061"/>
        <w:gridCol w:w="2064"/>
      </w:tblGrid>
      <w:tr w:rsidR="00882B42" w14:paraId="6CAE3499" w14:textId="77777777" w:rsidTr="007D373B">
        <w:trPr>
          <w:trHeight w:val="714"/>
          <w:jc w:val="center"/>
        </w:trPr>
        <w:tc>
          <w:tcPr>
            <w:tcW w:w="472" w:type="pct"/>
            <w:vMerge w:val="restart"/>
          </w:tcPr>
          <w:p w14:paraId="7603324B" w14:textId="77777777" w:rsidR="00882B42" w:rsidRPr="00D9731D" w:rsidRDefault="00882B42" w:rsidP="00CC2F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bottom w:val="nil"/>
              <w:right w:val="single" w:sz="4" w:space="0" w:color="000000"/>
            </w:tcBorders>
          </w:tcPr>
          <w:p w14:paraId="5F9CEA8E" w14:textId="77777777" w:rsidR="00882B42" w:rsidRPr="00D9731D" w:rsidRDefault="00882B42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9:30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10:15</w:t>
            </w:r>
          </w:p>
        </w:tc>
        <w:tc>
          <w:tcPr>
            <w:tcW w:w="839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DF394E" w14:textId="77777777" w:rsidR="00882B42" w:rsidRPr="00D9731D" w:rsidRDefault="00882B42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10:30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11:15</w:t>
            </w:r>
          </w:p>
        </w:tc>
        <w:tc>
          <w:tcPr>
            <w:tcW w:w="657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A63883" w14:textId="77777777" w:rsidR="00882B42" w:rsidRPr="00D9731D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11:30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12:15</w:t>
            </w:r>
          </w:p>
        </w:tc>
        <w:tc>
          <w:tcPr>
            <w:tcW w:w="852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D29E89" w14:textId="77777777" w:rsidR="00882B42" w:rsidRPr="00D9731D" w:rsidRDefault="00882B42" w:rsidP="00CC2F16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13:00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13:45</w:t>
            </w:r>
          </w:p>
        </w:tc>
        <w:tc>
          <w:tcPr>
            <w:tcW w:w="670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188FEF" w14:textId="77777777" w:rsidR="00882B42" w:rsidRPr="00D9731D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14:00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14:45</w:t>
            </w:r>
          </w:p>
        </w:tc>
        <w:tc>
          <w:tcPr>
            <w:tcW w:w="671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56BD6F" w14:textId="77777777" w:rsidR="00882B42" w:rsidRPr="00D9731D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15:00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15:45</w:t>
            </w:r>
          </w:p>
        </w:tc>
      </w:tr>
      <w:tr w:rsidR="00882B42" w14:paraId="30E826DE" w14:textId="77777777" w:rsidTr="007D373B">
        <w:trPr>
          <w:trHeight w:val="50"/>
          <w:jc w:val="center"/>
        </w:trPr>
        <w:tc>
          <w:tcPr>
            <w:tcW w:w="472" w:type="pct"/>
            <w:vMerge/>
            <w:tcBorders>
              <w:top w:val="nil"/>
            </w:tcBorders>
          </w:tcPr>
          <w:p w14:paraId="7224B35C" w14:textId="77777777" w:rsidR="00882B42" w:rsidRDefault="00882B42" w:rsidP="00CC2F16">
            <w:pPr>
              <w:rPr>
                <w:sz w:val="2"/>
                <w:szCs w:val="2"/>
              </w:rPr>
            </w:pPr>
          </w:p>
        </w:tc>
        <w:tc>
          <w:tcPr>
            <w:tcW w:w="839" w:type="pct"/>
            <w:tcBorders>
              <w:top w:val="nil"/>
              <w:right w:val="single" w:sz="4" w:space="0" w:color="000000"/>
            </w:tcBorders>
          </w:tcPr>
          <w:p w14:paraId="31EC9907" w14:textId="77777777" w:rsidR="00882B42" w:rsidRDefault="00882B42" w:rsidP="00CC2F16">
            <w:pPr>
              <w:pStyle w:val="TableParagraph"/>
              <w:spacing w:before="61"/>
              <w:ind w:left="301" w:right="274"/>
              <w:jc w:val="center"/>
              <w:rPr>
                <w:sz w:val="12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B773F6" w14:textId="77777777" w:rsidR="00882B42" w:rsidRDefault="00882B42" w:rsidP="00CC2F16">
            <w:pPr>
              <w:pStyle w:val="TableParagraph"/>
              <w:spacing w:before="61"/>
              <w:ind w:left="301" w:right="274"/>
              <w:jc w:val="center"/>
              <w:rPr>
                <w:sz w:val="12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E89D15" w14:textId="77777777" w:rsidR="00882B42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DED3A4" w14:textId="77777777" w:rsidR="00882B42" w:rsidRDefault="00882B42" w:rsidP="00CC2F16">
            <w:pPr>
              <w:pStyle w:val="TableParagraph"/>
              <w:spacing w:before="61"/>
              <w:ind w:left="302" w:right="272"/>
              <w:jc w:val="center"/>
              <w:rPr>
                <w:sz w:val="12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6A3072" w14:textId="77777777" w:rsidR="00882B42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12E40" w14:textId="77777777" w:rsidR="00882B42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</w:tr>
      <w:tr w:rsidR="00882B42" w14:paraId="6BCF60FB" w14:textId="77777777" w:rsidTr="007D373B">
        <w:trPr>
          <w:trHeight w:val="1598"/>
          <w:jc w:val="center"/>
        </w:trPr>
        <w:tc>
          <w:tcPr>
            <w:tcW w:w="472" w:type="pct"/>
            <w:tcBorders>
              <w:bottom w:val="single" w:sz="4" w:space="0" w:color="000000"/>
            </w:tcBorders>
          </w:tcPr>
          <w:p w14:paraId="5527DAE1" w14:textId="77777777" w:rsidR="00882B42" w:rsidRPr="00D9731D" w:rsidRDefault="00882B42" w:rsidP="00CC2F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4C778" w14:textId="77777777" w:rsidR="00882B42" w:rsidRPr="00D9731D" w:rsidRDefault="00882B42" w:rsidP="00CC2F16">
            <w:pPr>
              <w:pStyle w:val="TableParagraph"/>
              <w:spacing w:before="261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B4EB25D" w14:textId="77777777" w:rsidR="00882B42" w:rsidRDefault="007D373B" w:rsidP="00CC2F16">
            <w:pPr>
              <w:pStyle w:val="TableParagraph"/>
              <w:spacing w:before="170"/>
              <w:ind w:left="2142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EKONOMETRİK ANALİZ – I</w:t>
            </w:r>
          </w:p>
          <w:p w14:paraId="65A119A5" w14:textId="14F6C824" w:rsidR="007D373B" w:rsidRPr="00D9731D" w:rsidRDefault="007D373B" w:rsidP="00CC2F16">
            <w:pPr>
              <w:pStyle w:val="TableParagraph"/>
              <w:spacing w:before="170"/>
              <w:ind w:left="2142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MEHMET ÖZCAN</w:t>
            </w:r>
          </w:p>
        </w:tc>
        <w:tc>
          <w:tcPr>
            <w:tcW w:w="219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24EB" w14:textId="77777777" w:rsidR="00882B42" w:rsidRDefault="007D373B" w:rsidP="00CC2F16">
            <w:pPr>
              <w:pStyle w:val="TableParagraph"/>
              <w:spacing w:before="402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İKTİSATTA BİLİMSEL ARAŞTIRMA YÖNTEMLERİ</w:t>
            </w:r>
          </w:p>
          <w:p w14:paraId="40432AD7" w14:textId="716C317C" w:rsidR="007D373B" w:rsidRPr="00D9731D" w:rsidRDefault="007D373B" w:rsidP="00CC2F16">
            <w:pPr>
              <w:pStyle w:val="TableParagraph"/>
              <w:spacing w:before="402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TANER GÜNEY</w:t>
            </w:r>
          </w:p>
        </w:tc>
      </w:tr>
      <w:tr w:rsidR="007D373B" w14:paraId="3E7CFCA3" w14:textId="77777777" w:rsidTr="007D373B">
        <w:trPr>
          <w:trHeight w:val="1231"/>
          <w:jc w:val="center"/>
        </w:trPr>
        <w:tc>
          <w:tcPr>
            <w:tcW w:w="472" w:type="pct"/>
            <w:vMerge w:val="restart"/>
            <w:tcBorders>
              <w:top w:val="single" w:sz="4" w:space="0" w:color="000000"/>
            </w:tcBorders>
          </w:tcPr>
          <w:p w14:paraId="0DC86616" w14:textId="77777777" w:rsidR="007D373B" w:rsidRPr="00D9731D" w:rsidRDefault="007D373B" w:rsidP="00CC2F16">
            <w:pPr>
              <w:pStyle w:val="TableParagraph"/>
              <w:spacing w:before="533"/>
              <w:ind w:left="77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w w:val="105"/>
                <w:sz w:val="28"/>
                <w:szCs w:val="28"/>
              </w:rPr>
              <w:t>Salı</w:t>
            </w:r>
            <w:proofErr w:type="spellEnd"/>
          </w:p>
        </w:tc>
        <w:tc>
          <w:tcPr>
            <w:tcW w:w="2335" w:type="pct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50E4DAA" w14:textId="77777777" w:rsidR="007D373B" w:rsidRDefault="007D373B" w:rsidP="00CC2F16">
            <w:pPr>
              <w:pStyle w:val="TableParagraph"/>
              <w:spacing w:before="403"/>
              <w:ind w:left="2178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 İKTİSAT TEORİSİ</w:t>
            </w:r>
          </w:p>
          <w:p w14:paraId="23EFDDC4" w14:textId="2E2AA525" w:rsidR="007D373B" w:rsidRPr="007D373B" w:rsidRDefault="007D373B" w:rsidP="00CC2F16">
            <w:pPr>
              <w:pStyle w:val="TableParagraph"/>
              <w:spacing w:before="403"/>
              <w:ind w:left="2178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GÖKHAN AKAR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0A4B" w14:textId="3A27AE12" w:rsidR="007D373B" w:rsidRDefault="007D373B" w:rsidP="00CC2F16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DAVRANIŞSAL İKTİSAT</w:t>
            </w:r>
          </w:p>
          <w:p w14:paraId="059E986C" w14:textId="304A0B20" w:rsidR="007D373B" w:rsidRDefault="007D373B" w:rsidP="00CC2F16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ZAFER YILDIZ</w:t>
            </w:r>
          </w:p>
          <w:p w14:paraId="3688F071" w14:textId="44A7A0FE" w:rsidR="007D373B" w:rsidRPr="00D9731D" w:rsidRDefault="007D373B" w:rsidP="00CC2F16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3B" w14:paraId="7B42B8D0" w14:textId="77777777" w:rsidTr="007D373B">
        <w:trPr>
          <w:trHeight w:val="892"/>
          <w:jc w:val="center"/>
        </w:trPr>
        <w:tc>
          <w:tcPr>
            <w:tcW w:w="472" w:type="pct"/>
            <w:vMerge/>
            <w:tcBorders>
              <w:bottom w:val="single" w:sz="4" w:space="0" w:color="000000"/>
            </w:tcBorders>
          </w:tcPr>
          <w:p w14:paraId="33BA3C5E" w14:textId="77777777" w:rsidR="007D373B" w:rsidRPr="00D9731D" w:rsidRDefault="007D373B" w:rsidP="00CC2F16">
            <w:pPr>
              <w:pStyle w:val="TableParagraph"/>
              <w:spacing w:before="533"/>
              <w:ind w:left="77" w:right="55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2335" w:type="pct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AAABF37" w14:textId="77777777" w:rsidR="007D373B" w:rsidRDefault="007D373B" w:rsidP="00CC2F16">
            <w:pPr>
              <w:pStyle w:val="TableParagraph"/>
              <w:spacing w:before="403"/>
              <w:ind w:left="2178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546" w14:textId="77777777" w:rsidR="007D373B" w:rsidRDefault="007D373B" w:rsidP="00CC2F16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MAKRO İKTİSAT OKULLARI</w:t>
            </w:r>
          </w:p>
          <w:p w14:paraId="53764505" w14:textId="7DDD7F5F" w:rsidR="007D373B" w:rsidRDefault="007D373B" w:rsidP="00CC2F16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TUFAN SARITAŞ</w:t>
            </w:r>
          </w:p>
        </w:tc>
      </w:tr>
      <w:tr w:rsidR="00882B42" w14:paraId="08613637" w14:textId="77777777" w:rsidTr="007D373B">
        <w:trPr>
          <w:trHeight w:val="1548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</w:tcPr>
          <w:p w14:paraId="5BF4CE08" w14:textId="77777777" w:rsidR="00882B42" w:rsidRPr="00D9731D" w:rsidRDefault="00882B42" w:rsidP="00CC2F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0FA6C" w14:textId="77777777" w:rsidR="00882B42" w:rsidRPr="00D9731D" w:rsidRDefault="00882B42" w:rsidP="00CC2F16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3E231" w14:textId="77777777" w:rsidR="00882B42" w:rsidRPr="00D9731D" w:rsidRDefault="00882B42" w:rsidP="00CC2F16">
            <w:pPr>
              <w:pStyle w:val="TableParagraph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1E5A" w14:textId="77777777" w:rsidR="00882B42" w:rsidRDefault="00882B42" w:rsidP="00CC2F16">
            <w:pPr>
              <w:pStyle w:val="TableParagraph"/>
              <w:ind w:left="2041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34A1D" w14:textId="797FCB0E" w:rsidR="00882B42" w:rsidRDefault="007D373B" w:rsidP="00CC2F16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MİKRO İKTİSADİ ANALİZ – I</w:t>
            </w:r>
          </w:p>
          <w:p w14:paraId="0CEBF02F" w14:textId="77777777" w:rsidR="00CC2F16" w:rsidRDefault="007D373B" w:rsidP="00CC2F16">
            <w:pPr>
              <w:tabs>
                <w:tab w:val="left" w:pos="2025"/>
              </w:tabs>
              <w:ind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06A52BC7" w14:textId="2845385F" w:rsidR="007D373B" w:rsidRPr="00882B42" w:rsidRDefault="00CC2F16" w:rsidP="00CC2F16">
            <w:pPr>
              <w:tabs>
                <w:tab w:val="left" w:pos="2025"/>
              </w:tabs>
              <w:ind w:hanging="13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D373B">
              <w:rPr>
                <w:rFonts w:ascii="Times New Roman" w:hAnsi="Times New Roman" w:cs="Times New Roman"/>
                <w:sz w:val="24"/>
                <w:szCs w:val="24"/>
              </w:rPr>
              <w:t>DR. ÖĞR. ÜYESİ TUBA AKAR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83B8" w14:textId="356C6170" w:rsidR="00882B42" w:rsidRDefault="007D373B" w:rsidP="00CC2F16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GELİŞMİŞLİK İKTİSADI</w:t>
            </w:r>
          </w:p>
          <w:p w14:paraId="2E15761E" w14:textId="12B5A691" w:rsidR="007D373B" w:rsidRPr="00D9731D" w:rsidRDefault="007D373B" w:rsidP="00CC2F16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SİNEM YAPAR SAÇIK</w:t>
            </w:r>
          </w:p>
        </w:tc>
      </w:tr>
      <w:tr w:rsidR="00882B42" w14:paraId="1C48B664" w14:textId="77777777" w:rsidTr="007D373B">
        <w:trPr>
          <w:trHeight w:val="1422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</w:tcPr>
          <w:p w14:paraId="1469A33E" w14:textId="77777777" w:rsidR="00882B42" w:rsidRPr="00D9731D" w:rsidRDefault="00882B42" w:rsidP="00CC2F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82B09" w14:textId="77777777" w:rsidR="00882B42" w:rsidRPr="00D9731D" w:rsidRDefault="00882B42" w:rsidP="00CC2F16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7C3DF" w14:textId="77777777" w:rsidR="00882B42" w:rsidRPr="00D9731D" w:rsidRDefault="00882B42" w:rsidP="00CC2F16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28BC" w14:textId="77777777" w:rsidR="00882B42" w:rsidRDefault="007D373B" w:rsidP="00CC2F16">
            <w:pPr>
              <w:pStyle w:val="TableParagraph"/>
              <w:spacing w:before="171"/>
              <w:ind w:left="1911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İKTİSADİ BÜYÜME VE ÇEVRE İKTİSADI</w:t>
            </w:r>
          </w:p>
          <w:p w14:paraId="1FE04373" w14:textId="4B585E1E" w:rsidR="007D373B" w:rsidRPr="00D9731D" w:rsidRDefault="007D373B" w:rsidP="00CC2F16">
            <w:pPr>
              <w:pStyle w:val="TableParagraph"/>
              <w:spacing w:before="171"/>
              <w:ind w:left="1911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BÜLENT DARICI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B61E" w14:textId="77777777" w:rsidR="00882B42" w:rsidRDefault="007D373B" w:rsidP="00CC2F16">
            <w:pPr>
              <w:pStyle w:val="TableParagraph"/>
              <w:spacing w:before="195"/>
              <w:ind w:left="714" w:right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HARCAMALARI ANALİZİ</w:t>
            </w:r>
          </w:p>
          <w:p w14:paraId="7FF2AFA1" w14:textId="58DDC126" w:rsidR="007D373B" w:rsidRPr="00D9731D" w:rsidRDefault="007D373B" w:rsidP="00CC2F16">
            <w:pPr>
              <w:pStyle w:val="TableParagraph"/>
              <w:spacing w:before="195"/>
              <w:ind w:left="714" w:right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İCLAL ÜNÜVAR</w:t>
            </w:r>
          </w:p>
        </w:tc>
      </w:tr>
      <w:tr w:rsidR="00882B42" w14:paraId="4678BC05" w14:textId="77777777" w:rsidTr="00CC2F16">
        <w:trPr>
          <w:trHeight w:val="1546"/>
          <w:jc w:val="center"/>
        </w:trPr>
        <w:tc>
          <w:tcPr>
            <w:tcW w:w="472" w:type="pct"/>
            <w:tcBorders>
              <w:top w:val="single" w:sz="4" w:space="0" w:color="000000"/>
            </w:tcBorders>
          </w:tcPr>
          <w:p w14:paraId="0F401D1F" w14:textId="77777777" w:rsidR="00882B42" w:rsidRDefault="00882B42" w:rsidP="00CC2F16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C13C8" w14:textId="16E82970" w:rsidR="00CC2F16" w:rsidRPr="00D9731D" w:rsidRDefault="00CC2F16" w:rsidP="00CC2F16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7F32ACFE" w14:textId="77777777" w:rsidR="00882B42" w:rsidRPr="00D9731D" w:rsidRDefault="00882B42" w:rsidP="00CC2F1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2B0E3" w14:textId="77777777" w:rsidR="00882B42" w:rsidRDefault="00882B42" w:rsidP="00CC2F16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</w:tbl>
    <w:p w14:paraId="73288242" w14:textId="77777777" w:rsidR="00520ABD" w:rsidRDefault="00520ABD"/>
    <w:p w14:paraId="536F53CE" w14:textId="77CEC95C" w:rsidR="00D9731D" w:rsidRDefault="00D9731D"/>
    <w:sectPr w:rsidR="00D9731D" w:rsidSect="00D97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E"/>
    <w:rsid w:val="000E1E23"/>
    <w:rsid w:val="001929DE"/>
    <w:rsid w:val="001A5810"/>
    <w:rsid w:val="003F1389"/>
    <w:rsid w:val="004074E7"/>
    <w:rsid w:val="004A1534"/>
    <w:rsid w:val="00520ABD"/>
    <w:rsid w:val="00774ABB"/>
    <w:rsid w:val="00793A6E"/>
    <w:rsid w:val="007D373B"/>
    <w:rsid w:val="00882B42"/>
    <w:rsid w:val="00897D5F"/>
    <w:rsid w:val="008D4EEC"/>
    <w:rsid w:val="0094325C"/>
    <w:rsid w:val="009E0614"/>
    <w:rsid w:val="00BC3805"/>
    <w:rsid w:val="00CC2F16"/>
    <w:rsid w:val="00D9731D"/>
    <w:rsid w:val="00D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F14"/>
  <w15:chartTrackingRefBased/>
  <w15:docId w15:val="{AFE45840-82FF-49DE-ABA1-7BD3430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31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Serdar Akalın</dc:creator>
  <cp:keywords/>
  <dc:description/>
  <cp:lastModifiedBy>Kmu</cp:lastModifiedBy>
  <cp:revision>4</cp:revision>
  <dcterms:created xsi:type="dcterms:W3CDTF">2024-09-05T13:21:00Z</dcterms:created>
  <dcterms:modified xsi:type="dcterms:W3CDTF">2024-09-09T05:18:00Z</dcterms:modified>
</cp:coreProperties>
</file>