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716"/>
        <w:tblW w:w="9994" w:type="dxa"/>
        <w:tblLook w:val="04A0" w:firstRow="1" w:lastRow="0" w:firstColumn="1" w:lastColumn="0" w:noHBand="0" w:noVBand="1"/>
      </w:tblPr>
      <w:tblGrid>
        <w:gridCol w:w="1686"/>
        <w:gridCol w:w="1711"/>
        <w:gridCol w:w="3119"/>
        <w:gridCol w:w="3478"/>
      </w:tblGrid>
      <w:tr w:rsidR="00655E0C" w:rsidRPr="00655E0C" w14:paraId="42948ED0" w14:textId="77777777" w:rsidTr="00270218">
        <w:trPr>
          <w:trHeight w:val="442"/>
        </w:trPr>
        <w:tc>
          <w:tcPr>
            <w:tcW w:w="1686" w:type="dxa"/>
          </w:tcPr>
          <w:p w14:paraId="31131439" w14:textId="7777777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655E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Saat</w:t>
            </w:r>
          </w:p>
        </w:tc>
        <w:tc>
          <w:tcPr>
            <w:tcW w:w="1711" w:type="dxa"/>
          </w:tcPr>
          <w:p w14:paraId="43FB9FDB" w14:textId="4D36E3D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3119" w:type="dxa"/>
          </w:tcPr>
          <w:p w14:paraId="27306389" w14:textId="7777777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3478" w:type="dxa"/>
          </w:tcPr>
          <w:p w14:paraId="0667437C" w14:textId="7777777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</w:tr>
      <w:tr w:rsidR="00655E0C" w:rsidRPr="00655E0C" w14:paraId="0819C3ED" w14:textId="77777777" w:rsidTr="0045485B">
        <w:trPr>
          <w:trHeight w:val="521"/>
        </w:trPr>
        <w:tc>
          <w:tcPr>
            <w:tcW w:w="1686" w:type="dxa"/>
          </w:tcPr>
          <w:p w14:paraId="5837A631" w14:textId="590039FF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14.04.2026-09:00</w:t>
            </w:r>
          </w:p>
        </w:tc>
        <w:tc>
          <w:tcPr>
            <w:tcW w:w="1711" w:type="dxa"/>
          </w:tcPr>
          <w:p w14:paraId="69EF7D77" w14:textId="63AE5DB8" w:rsidR="00655E0C" w:rsidRPr="00655E0C" w:rsidRDefault="00655E0C" w:rsidP="00270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Toplantı Salonu</w:t>
            </w:r>
          </w:p>
        </w:tc>
        <w:tc>
          <w:tcPr>
            <w:tcW w:w="3119" w:type="dxa"/>
          </w:tcPr>
          <w:p w14:paraId="23AD2C01" w14:textId="7777777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Beslenme ve Metabolik Hastalıklar</w:t>
            </w:r>
          </w:p>
        </w:tc>
        <w:tc>
          <w:tcPr>
            <w:tcW w:w="3478" w:type="dxa"/>
          </w:tcPr>
          <w:p w14:paraId="457DD9CF" w14:textId="2E9F4670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Mustafa YÖNTEM</w:t>
            </w:r>
          </w:p>
        </w:tc>
      </w:tr>
      <w:tr w:rsidR="00655E0C" w:rsidRPr="00655E0C" w14:paraId="1ADA626E" w14:textId="77777777" w:rsidTr="0045485B">
        <w:trPr>
          <w:trHeight w:val="504"/>
        </w:trPr>
        <w:tc>
          <w:tcPr>
            <w:tcW w:w="1686" w:type="dxa"/>
          </w:tcPr>
          <w:p w14:paraId="5F7E19E3" w14:textId="77777777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14.04.2026-10:00</w:t>
            </w:r>
          </w:p>
        </w:tc>
        <w:tc>
          <w:tcPr>
            <w:tcW w:w="1711" w:type="dxa"/>
          </w:tcPr>
          <w:p w14:paraId="03B3FB8D" w14:textId="3075B5D0" w:rsidR="00655E0C" w:rsidRPr="00655E0C" w:rsidRDefault="00655E0C" w:rsidP="00270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Toplantı Salonu</w:t>
            </w:r>
          </w:p>
        </w:tc>
        <w:tc>
          <w:tcPr>
            <w:tcW w:w="3119" w:type="dxa"/>
          </w:tcPr>
          <w:p w14:paraId="2AC5FAC9" w14:textId="7777777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Pediatrik Palyatif Bakım Hemşireliği</w:t>
            </w:r>
          </w:p>
        </w:tc>
        <w:tc>
          <w:tcPr>
            <w:tcW w:w="3478" w:type="dxa"/>
          </w:tcPr>
          <w:p w14:paraId="0832AB18" w14:textId="43FAFBC1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Üyesi Hatice DÖNMEZ</w:t>
            </w:r>
          </w:p>
        </w:tc>
      </w:tr>
      <w:tr w:rsidR="00655E0C" w:rsidRPr="00655E0C" w14:paraId="1789563E" w14:textId="77777777" w:rsidTr="0045485B">
        <w:trPr>
          <w:trHeight w:val="58"/>
        </w:trPr>
        <w:tc>
          <w:tcPr>
            <w:tcW w:w="1686" w:type="dxa"/>
          </w:tcPr>
          <w:p w14:paraId="46FEDDF8" w14:textId="77777777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15.04.2026-09:00</w:t>
            </w:r>
          </w:p>
        </w:tc>
        <w:tc>
          <w:tcPr>
            <w:tcW w:w="1711" w:type="dxa"/>
          </w:tcPr>
          <w:p w14:paraId="3A963BED" w14:textId="4B3A2C16" w:rsidR="00655E0C" w:rsidRPr="00655E0C" w:rsidRDefault="00655E0C" w:rsidP="00270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Toplantı Salonu</w:t>
            </w:r>
          </w:p>
        </w:tc>
        <w:tc>
          <w:tcPr>
            <w:tcW w:w="3119" w:type="dxa"/>
          </w:tcPr>
          <w:p w14:paraId="3085BBDB" w14:textId="7777777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Adölesan</w:t>
            </w:r>
            <w:proofErr w:type="spellEnd"/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Sağlığı</w:t>
            </w:r>
          </w:p>
        </w:tc>
        <w:tc>
          <w:tcPr>
            <w:tcW w:w="3478" w:type="dxa"/>
          </w:tcPr>
          <w:p w14:paraId="15848259" w14:textId="1BA6D593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 xml:space="preserve">Nejla CANBULAT ŞAHİNER </w:t>
            </w:r>
          </w:p>
        </w:tc>
      </w:tr>
      <w:tr w:rsidR="00655E0C" w:rsidRPr="00655E0C" w14:paraId="19D0E407" w14:textId="77777777" w:rsidTr="0045485B">
        <w:trPr>
          <w:trHeight w:val="814"/>
        </w:trPr>
        <w:tc>
          <w:tcPr>
            <w:tcW w:w="1686" w:type="dxa"/>
          </w:tcPr>
          <w:p w14:paraId="0ABE4E0F" w14:textId="62A88517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4E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.04.2026-11:00</w:t>
            </w:r>
          </w:p>
        </w:tc>
        <w:tc>
          <w:tcPr>
            <w:tcW w:w="1711" w:type="dxa"/>
          </w:tcPr>
          <w:p w14:paraId="41C55E81" w14:textId="32657CE2" w:rsidR="00655E0C" w:rsidRPr="00655E0C" w:rsidRDefault="00655E0C" w:rsidP="00270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Toplantı Salonu</w:t>
            </w:r>
          </w:p>
        </w:tc>
        <w:tc>
          <w:tcPr>
            <w:tcW w:w="3119" w:type="dxa"/>
          </w:tcPr>
          <w:p w14:paraId="4BC75886" w14:textId="7777777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Çocukta</w:t>
            </w:r>
          </w:p>
          <w:p w14:paraId="399BE878" w14:textId="7777777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Bulaşıcı</w:t>
            </w:r>
          </w:p>
          <w:p w14:paraId="73CE7D74" w14:textId="42610276" w:rsidR="00655E0C" w:rsidRPr="0045485B" w:rsidRDefault="00655E0C" w:rsidP="00454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Hastalıklar</w:t>
            </w:r>
          </w:p>
        </w:tc>
        <w:tc>
          <w:tcPr>
            <w:tcW w:w="3478" w:type="dxa"/>
          </w:tcPr>
          <w:p w14:paraId="53AFC978" w14:textId="6E77AC70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Mehmet Fatih AYDIN</w:t>
            </w:r>
          </w:p>
        </w:tc>
      </w:tr>
      <w:tr w:rsidR="00655E0C" w:rsidRPr="00655E0C" w14:paraId="6BF98FAE" w14:textId="77777777" w:rsidTr="0045485B">
        <w:trPr>
          <w:trHeight w:val="570"/>
        </w:trPr>
        <w:tc>
          <w:tcPr>
            <w:tcW w:w="1686" w:type="dxa"/>
          </w:tcPr>
          <w:p w14:paraId="7DC89570" w14:textId="77777777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15.04.2026-13:00</w:t>
            </w:r>
          </w:p>
        </w:tc>
        <w:tc>
          <w:tcPr>
            <w:tcW w:w="1711" w:type="dxa"/>
          </w:tcPr>
          <w:p w14:paraId="1319F309" w14:textId="36672E89" w:rsidR="00655E0C" w:rsidRPr="00655E0C" w:rsidRDefault="00655E0C" w:rsidP="00270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Toplantı Salonu</w:t>
            </w:r>
          </w:p>
        </w:tc>
        <w:tc>
          <w:tcPr>
            <w:tcW w:w="3119" w:type="dxa"/>
          </w:tcPr>
          <w:p w14:paraId="658D51CC" w14:textId="7777777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Çocuk Hemşireliğinde Güncel Yaklaşımlar</w:t>
            </w:r>
          </w:p>
        </w:tc>
        <w:tc>
          <w:tcPr>
            <w:tcW w:w="3478" w:type="dxa"/>
          </w:tcPr>
          <w:p w14:paraId="7987DB6B" w14:textId="65DAD218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Nejla CANBULAT ŞAHİNER</w:t>
            </w:r>
          </w:p>
        </w:tc>
      </w:tr>
      <w:tr w:rsidR="00655E0C" w:rsidRPr="00655E0C" w14:paraId="2C3B5463" w14:textId="77777777" w:rsidTr="0045485B">
        <w:trPr>
          <w:trHeight w:val="556"/>
        </w:trPr>
        <w:tc>
          <w:tcPr>
            <w:tcW w:w="1686" w:type="dxa"/>
          </w:tcPr>
          <w:p w14:paraId="6009F122" w14:textId="77777777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16.04.2026-09:00</w:t>
            </w:r>
          </w:p>
        </w:tc>
        <w:tc>
          <w:tcPr>
            <w:tcW w:w="1711" w:type="dxa"/>
          </w:tcPr>
          <w:p w14:paraId="787486FB" w14:textId="3B32E0D4" w:rsidR="00655E0C" w:rsidRPr="00655E0C" w:rsidRDefault="00655E0C" w:rsidP="00270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Toplantı Salonu</w:t>
            </w:r>
          </w:p>
        </w:tc>
        <w:tc>
          <w:tcPr>
            <w:tcW w:w="3119" w:type="dxa"/>
          </w:tcPr>
          <w:p w14:paraId="296B3F06" w14:textId="033AFAAA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Bilimsel Araştırma Teknikleri </w:t>
            </w:r>
            <w:r w:rsidR="00E31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Yayın Etiği</w:t>
            </w:r>
          </w:p>
        </w:tc>
        <w:tc>
          <w:tcPr>
            <w:tcW w:w="3478" w:type="dxa"/>
          </w:tcPr>
          <w:p w14:paraId="125D9C21" w14:textId="15B2622F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Üyesi Şerife KOÇ</w:t>
            </w:r>
          </w:p>
        </w:tc>
      </w:tr>
      <w:tr w:rsidR="00655E0C" w:rsidRPr="00655E0C" w14:paraId="7D8FF585" w14:textId="77777777" w:rsidTr="0045485B">
        <w:trPr>
          <w:trHeight w:val="260"/>
        </w:trPr>
        <w:tc>
          <w:tcPr>
            <w:tcW w:w="1686" w:type="dxa"/>
          </w:tcPr>
          <w:p w14:paraId="7B212EDB" w14:textId="77777777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13.04.2026-09:00</w:t>
            </w:r>
          </w:p>
        </w:tc>
        <w:tc>
          <w:tcPr>
            <w:tcW w:w="1711" w:type="dxa"/>
          </w:tcPr>
          <w:p w14:paraId="430F800B" w14:textId="7D5FE6CA" w:rsidR="00655E0C" w:rsidRPr="00655E0C" w:rsidRDefault="00655E0C" w:rsidP="00270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Toplantı Salonu</w:t>
            </w:r>
          </w:p>
        </w:tc>
        <w:tc>
          <w:tcPr>
            <w:tcW w:w="3119" w:type="dxa"/>
          </w:tcPr>
          <w:p w14:paraId="44B002D5" w14:textId="7777777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Çocuklarda Paraziter Hastalıklar</w:t>
            </w:r>
          </w:p>
        </w:tc>
        <w:tc>
          <w:tcPr>
            <w:tcW w:w="3478" w:type="dxa"/>
          </w:tcPr>
          <w:p w14:paraId="2F69813E" w14:textId="39C28132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Mehmet Fatih AYDIN</w:t>
            </w:r>
          </w:p>
        </w:tc>
      </w:tr>
      <w:tr w:rsidR="00655E0C" w:rsidRPr="00655E0C" w14:paraId="37C64FE3" w14:textId="77777777" w:rsidTr="0045485B">
        <w:trPr>
          <w:trHeight w:val="845"/>
        </w:trPr>
        <w:tc>
          <w:tcPr>
            <w:tcW w:w="1686" w:type="dxa"/>
          </w:tcPr>
          <w:p w14:paraId="16CAF2E5" w14:textId="232054C6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13.04.2026-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11" w:type="dxa"/>
          </w:tcPr>
          <w:p w14:paraId="02D4ED2C" w14:textId="51148B23" w:rsidR="00655E0C" w:rsidRPr="00655E0C" w:rsidRDefault="00655E0C" w:rsidP="00270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Toplantı Salonu</w:t>
            </w:r>
          </w:p>
        </w:tc>
        <w:tc>
          <w:tcPr>
            <w:tcW w:w="3119" w:type="dxa"/>
          </w:tcPr>
          <w:p w14:paraId="3D9B6A61" w14:textId="7777777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Çocukluk Çağı Ruhsal Bozukluklarında Psikoterapötik ve Psikofarmakolojik Yaklaşımlar</w:t>
            </w:r>
          </w:p>
        </w:tc>
        <w:tc>
          <w:tcPr>
            <w:tcW w:w="3478" w:type="dxa"/>
          </w:tcPr>
          <w:p w14:paraId="0E4CEA54" w14:textId="28137D6F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Üyesi Orkun ERKAYIRAN</w:t>
            </w:r>
          </w:p>
        </w:tc>
      </w:tr>
      <w:tr w:rsidR="00655E0C" w:rsidRPr="00655E0C" w14:paraId="79286E49" w14:textId="77777777" w:rsidTr="0045485B">
        <w:trPr>
          <w:trHeight w:val="418"/>
        </w:trPr>
        <w:tc>
          <w:tcPr>
            <w:tcW w:w="1686" w:type="dxa"/>
          </w:tcPr>
          <w:p w14:paraId="4DF39A38" w14:textId="77777777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17.04.2026-09:00</w:t>
            </w:r>
          </w:p>
        </w:tc>
        <w:tc>
          <w:tcPr>
            <w:tcW w:w="1711" w:type="dxa"/>
          </w:tcPr>
          <w:p w14:paraId="15703F9F" w14:textId="2E74D0C9" w:rsidR="00655E0C" w:rsidRPr="00655E0C" w:rsidRDefault="00655E0C" w:rsidP="00270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Toplantı Salonu</w:t>
            </w:r>
          </w:p>
        </w:tc>
        <w:tc>
          <w:tcPr>
            <w:tcW w:w="3119" w:type="dxa"/>
          </w:tcPr>
          <w:p w14:paraId="0E45721C" w14:textId="77777777" w:rsidR="00655E0C" w:rsidRPr="00655E0C" w:rsidRDefault="00655E0C" w:rsidP="002702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Çocuk Hastalıkları Hemşireliği</w:t>
            </w:r>
          </w:p>
        </w:tc>
        <w:tc>
          <w:tcPr>
            <w:tcW w:w="3478" w:type="dxa"/>
          </w:tcPr>
          <w:p w14:paraId="19374A41" w14:textId="70B665B9" w:rsidR="00655E0C" w:rsidRPr="00655E0C" w:rsidRDefault="00655E0C" w:rsidP="00270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5E0C">
              <w:rPr>
                <w:rFonts w:ascii="Times New Roman" w:hAnsi="Times New Roman" w:cs="Times New Roman"/>
                <w:sz w:val="20"/>
                <w:szCs w:val="20"/>
              </w:rPr>
              <w:t>Vildan APAYDIN CIRIK</w:t>
            </w:r>
          </w:p>
        </w:tc>
      </w:tr>
    </w:tbl>
    <w:p w14:paraId="1018E2F5" w14:textId="77777777" w:rsidR="00270218" w:rsidRPr="00A378AE" w:rsidRDefault="00270218" w:rsidP="0027021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A378AE">
        <w:rPr>
          <w:rFonts w:ascii="Times New Roman" w:hAnsi="Times New Roman"/>
          <w:b/>
          <w:color w:val="000000"/>
        </w:rPr>
        <w:t xml:space="preserve">Karamanoğlu </w:t>
      </w:r>
      <w:proofErr w:type="spellStart"/>
      <w:r w:rsidRPr="00A378AE">
        <w:rPr>
          <w:rFonts w:ascii="Times New Roman" w:hAnsi="Times New Roman"/>
          <w:b/>
          <w:color w:val="000000"/>
        </w:rPr>
        <w:t>Mehmetbey</w:t>
      </w:r>
      <w:proofErr w:type="spellEnd"/>
      <w:r w:rsidRPr="00A378AE">
        <w:rPr>
          <w:rFonts w:ascii="Times New Roman" w:hAnsi="Times New Roman"/>
          <w:b/>
          <w:color w:val="000000"/>
        </w:rPr>
        <w:t xml:space="preserve"> Üniversitesi Sağlık Bilimleri Enstitüsü</w:t>
      </w:r>
    </w:p>
    <w:p w14:paraId="25C7884E" w14:textId="77777777" w:rsidR="00270218" w:rsidRPr="00A378AE" w:rsidRDefault="00270218" w:rsidP="0027021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A378AE">
        <w:rPr>
          <w:rFonts w:ascii="Times New Roman" w:hAnsi="Times New Roman"/>
          <w:b/>
          <w:color w:val="000000"/>
        </w:rPr>
        <w:t xml:space="preserve">Hemşirelik Anabilim Dalı Çocuk Sağlığı ve Hastalıkları Hemşireliği </w:t>
      </w:r>
    </w:p>
    <w:p w14:paraId="72C4CDC2" w14:textId="77777777" w:rsidR="00270218" w:rsidRPr="00A378AE" w:rsidRDefault="00270218" w:rsidP="0027021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A378AE">
        <w:rPr>
          <w:rFonts w:ascii="Times New Roman" w:hAnsi="Times New Roman"/>
          <w:b/>
          <w:color w:val="000000"/>
        </w:rPr>
        <w:t xml:space="preserve">Normal Öğretim Tezli Yüksek Lisans Programı </w:t>
      </w:r>
    </w:p>
    <w:p w14:paraId="031678E0" w14:textId="3006A864" w:rsidR="00270218" w:rsidRPr="00A378AE" w:rsidRDefault="00270218" w:rsidP="0027021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A378AE">
        <w:rPr>
          <w:rFonts w:ascii="Times New Roman" w:hAnsi="Times New Roman"/>
          <w:b/>
          <w:color w:val="000000"/>
        </w:rPr>
        <w:t xml:space="preserve">2025-2026 Eğitim Öğretim Yılı Bahar Dönemi </w:t>
      </w:r>
      <w:r>
        <w:rPr>
          <w:rFonts w:ascii="Times New Roman" w:hAnsi="Times New Roman"/>
          <w:b/>
          <w:color w:val="000000"/>
        </w:rPr>
        <w:t>Vize Pr</w:t>
      </w:r>
      <w:r w:rsidR="0045485B">
        <w:rPr>
          <w:rFonts w:ascii="Times New Roman" w:hAnsi="Times New Roman"/>
          <w:b/>
          <w:color w:val="000000"/>
        </w:rPr>
        <w:t>o</w:t>
      </w:r>
      <w:r>
        <w:rPr>
          <w:rFonts w:ascii="Times New Roman" w:hAnsi="Times New Roman"/>
          <w:b/>
          <w:color w:val="000000"/>
        </w:rPr>
        <w:t>gramı</w:t>
      </w:r>
    </w:p>
    <w:p w14:paraId="31276D02" w14:textId="77777777" w:rsidR="00DA3777" w:rsidRDefault="00DA3777"/>
    <w:p w14:paraId="4AD26CF1" w14:textId="77777777" w:rsidR="008D693C" w:rsidRPr="00655E0C" w:rsidRDefault="008D693C">
      <w:pPr>
        <w:rPr>
          <w:rFonts w:ascii="Times New Roman" w:hAnsi="Times New Roman" w:cs="Times New Roman"/>
          <w:sz w:val="20"/>
          <w:szCs w:val="20"/>
        </w:rPr>
      </w:pPr>
    </w:p>
    <w:p w14:paraId="6DC751E5" w14:textId="77777777" w:rsidR="008D693C" w:rsidRPr="00655E0C" w:rsidRDefault="008D693C">
      <w:pPr>
        <w:rPr>
          <w:rFonts w:ascii="Times New Roman" w:hAnsi="Times New Roman" w:cs="Times New Roman"/>
          <w:sz w:val="20"/>
          <w:szCs w:val="20"/>
        </w:rPr>
      </w:pPr>
    </w:p>
    <w:sectPr w:rsidR="008D693C" w:rsidRPr="0065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77"/>
    <w:rsid w:val="0004074E"/>
    <w:rsid w:val="0009643E"/>
    <w:rsid w:val="001C7B8A"/>
    <w:rsid w:val="001D0849"/>
    <w:rsid w:val="002510DD"/>
    <w:rsid w:val="00270218"/>
    <w:rsid w:val="002D7522"/>
    <w:rsid w:val="00323E39"/>
    <w:rsid w:val="0035585A"/>
    <w:rsid w:val="00383EF3"/>
    <w:rsid w:val="00414F6D"/>
    <w:rsid w:val="00442D51"/>
    <w:rsid w:val="0045485B"/>
    <w:rsid w:val="00575191"/>
    <w:rsid w:val="00655E0C"/>
    <w:rsid w:val="00687814"/>
    <w:rsid w:val="008D034F"/>
    <w:rsid w:val="008D693C"/>
    <w:rsid w:val="008E7F97"/>
    <w:rsid w:val="00913D0D"/>
    <w:rsid w:val="009720B1"/>
    <w:rsid w:val="00A53AB2"/>
    <w:rsid w:val="00AE1AA0"/>
    <w:rsid w:val="00B17E67"/>
    <w:rsid w:val="00B24EE1"/>
    <w:rsid w:val="00B569B9"/>
    <w:rsid w:val="00BF3B89"/>
    <w:rsid w:val="00C12B6F"/>
    <w:rsid w:val="00CB5C8D"/>
    <w:rsid w:val="00DA00EC"/>
    <w:rsid w:val="00DA31E9"/>
    <w:rsid w:val="00DA3777"/>
    <w:rsid w:val="00E312D6"/>
    <w:rsid w:val="00EA1691"/>
    <w:rsid w:val="00EA5E1A"/>
    <w:rsid w:val="00EF7EA7"/>
    <w:rsid w:val="00F5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8634"/>
  <w15:chartTrackingRefBased/>
  <w15:docId w15:val="{6DA8A787-B550-4549-9B28-9FE40655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37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37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37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37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37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37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37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37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37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37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377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A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ÇELİK</dc:creator>
  <cp:keywords/>
  <dc:description/>
  <cp:lastModifiedBy>KMU</cp:lastModifiedBy>
  <cp:revision>2</cp:revision>
  <dcterms:created xsi:type="dcterms:W3CDTF">2026-04-06T06:58:00Z</dcterms:created>
  <dcterms:modified xsi:type="dcterms:W3CDTF">2026-04-06T06:58:00Z</dcterms:modified>
</cp:coreProperties>
</file>