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8408D" w14:textId="77777777" w:rsidR="002D6787" w:rsidRDefault="00000000">
      <w:pPr>
        <w:pStyle w:val="KonuBal"/>
        <w:spacing w:before="84" w:line="277" w:lineRule="exact"/>
        <w:ind w:right="2017"/>
      </w:pPr>
      <w:r>
        <w:rPr>
          <w:spacing w:val="-4"/>
        </w:rPr>
        <w:t>T.C.</w:t>
      </w:r>
    </w:p>
    <w:p w14:paraId="01515571" w14:textId="77777777" w:rsidR="002D6787" w:rsidRDefault="00000000">
      <w:pPr>
        <w:pStyle w:val="KonuBal"/>
      </w:pPr>
      <w:r>
        <w:t>KARAMANOĞLU MEHMETBEY ÜNİVERSİTESİ REKTÖRLÜĞÜ AKADEMİK</w:t>
      </w:r>
      <w:r>
        <w:rPr>
          <w:spacing w:val="-9"/>
        </w:rPr>
        <w:t xml:space="preserve"> </w:t>
      </w:r>
      <w:r>
        <w:t>PERSONEL</w:t>
      </w:r>
      <w:r>
        <w:rPr>
          <w:spacing w:val="-9"/>
        </w:rPr>
        <w:t xml:space="preserve"> </w:t>
      </w:r>
      <w:r>
        <w:t>GEÇİCİ</w:t>
      </w:r>
      <w:r>
        <w:rPr>
          <w:spacing w:val="-9"/>
        </w:rPr>
        <w:t xml:space="preserve"> </w:t>
      </w:r>
      <w:r>
        <w:t>GÖREVLENDİRME</w:t>
      </w:r>
      <w:r>
        <w:rPr>
          <w:spacing w:val="-9"/>
        </w:rPr>
        <w:t xml:space="preserve"> </w:t>
      </w:r>
      <w:r>
        <w:t>ONAY</w:t>
      </w:r>
      <w:r>
        <w:rPr>
          <w:spacing w:val="-9"/>
        </w:rPr>
        <w:t xml:space="preserve"> </w:t>
      </w:r>
      <w:r>
        <w:t>FORMU</w:t>
      </w:r>
    </w:p>
    <w:p w14:paraId="284778F7" w14:textId="77777777" w:rsidR="002D6787" w:rsidRDefault="002D6787">
      <w:pPr>
        <w:pStyle w:val="GvdeMetni"/>
        <w:rPr>
          <w:sz w:val="20"/>
        </w:rPr>
      </w:pPr>
    </w:p>
    <w:p w14:paraId="58F855F3" w14:textId="77777777" w:rsidR="002D6787" w:rsidRDefault="002D6787">
      <w:pPr>
        <w:pStyle w:val="GvdeMetni"/>
        <w:rPr>
          <w:sz w:val="20"/>
        </w:rPr>
      </w:pPr>
    </w:p>
    <w:p w14:paraId="4A0635CA" w14:textId="77777777" w:rsidR="002D6787" w:rsidRDefault="002D6787">
      <w:pPr>
        <w:pStyle w:val="GvdeMetni"/>
        <w:rPr>
          <w:sz w:val="20"/>
        </w:rPr>
      </w:pPr>
    </w:p>
    <w:p w14:paraId="6B4A54C1" w14:textId="77777777" w:rsidR="002D6787" w:rsidRDefault="002D6787">
      <w:pPr>
        <w:pStyle w:val="GvdeMetni"/>
        <w:spacing w:before="144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8"/>
        <w:gridCol w:w="7597"/>
      </w:tblGrid>
      <w:tr w:rsidR="002D6787" w14:paraId="0C2F9590" w14:textId="77777777">
        <w:trPr>
          <w:trHeight w:val="325"/>
        </w:trPr>
        <w:tc>
          <w:tcPr>
            <w:tcW w:w="3288" w:type="dxa"/>
          </w:tcPr>
          <w:p w14:paraId="1DA2702B" w14:textId="77777777" w:rsidR="002D6787" w:rsidRDefault="00000000">
            <w:pPr>
              <w:pStyle w:val="TableParagraph"/>
              <w:spacing w:before="47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Adı </w:t>
            </w:r>
            <w:r>
              <w:rPr>
                <w:b/>
                <w:spacing w:val="-2"/>
                <w:sz w:val="19"/>
              </w:rPr>
              <w:t>Soyadı</w:t>
            </w:r>
          </w:p>
        </w:tc>
        <w:tc>
          <w:tcPr>
            <w:tcW w:w="7597" w:type="dxa"/>
          </w:tcPr>
          <w:p w14:paraId="7BB5E56E" w14:textId="0FC592D3" w:rsidR="002D6787" w:rsidRDefault="002D6787">
            <w:pPr>
              <w:pStyle w:val="TableParagraph"/>
              <w:ind w:left="40"/>
              <w:rPr>
                <w:sz w:val="21"/>
              </w:rPr>
            </w:pPr>
          </w:p>
        </w:tc>
      </w:tr>
      <w:tr w:rsidR="002D6787" w14:paraId="751BBD8C" w14:textId="77777777">
        <w:trPr>
          <w:trHeight w:val="325"/>
        </w:trPr>
        <w:tc>
          <w:tcPr>
            <w:tcW w:w="3288" w:type="dxa"/>
          </w:tcPr>
          <w:p w14:paraId="18897EAC" w14:textId="77777777" w:rsidR="002D6787" w:rsidRDefault="00000000">
            <w:pPr>
              <w:pStyle w:val="TableParagraph"/>
              <w:spacing w:before="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Ünvanı</w:t>
            </w:r>
          </w:p>
        </w:tc>
        <w:tc>
          <w:tcPr>
            <w:tcW w:w="7597" w:type="dxa"/>
          </w:tcPr>
          <w:p w14:paraId="6DCD394A" w14:textId="299E50BE" w:rsidR="002D6787" w:rsidRDefault="002D6787">
            <w:pPr>
              <w:pStyle w:val="TableParagraph"/>
              <w:ind w:left="40"/>
              <w:rPr>
                <w:sz w:val="21"/>
              </w:rPr>
            </w:pPr>
          </w:p>
        </w:tc>
      </w:tr>
      <w:tr w:rsidR="002D6787" w14:paraId="03BFEA75" w14:textId="77777777">
        <w:trPr>
          <w:trHeight w:val="552"/>
        </w:trPr>
        <w:tc>
          <w:tcPr>
            <w:tcW w:w="3288" w:type="dxa"/>
          </w:tcPr>
          <w:p w14:paraId="444392D4" w14:textId="77777777" w:rsidR="002D6787" w:rsidRDefault="00000000">
            <w:pPr>
              <w:pStyle w:val="TableParagraph"/>
              <w:spacing w:before="161"/>
              <w:rPr>
                <w:b/>
                <w:sz w:val="19"/>
              </w:rPr>
            </w:pPr>
            <w:r>
              <w:rPr>
                <w:b/>
                <w:sz w:val="19"/>
              </w:rPr>
              <w:t>Görev</w:t>
            </w:r>
            <w:r>
              <w:rPr>
                <w:b/>
                <w:spacing w:val="-4"/>
                <w:sz w:val="19"/>
              </w:rPr>
              <w:t xml:space="preserve"> Yeri</w:t>
            </w:r>
          </w:p>
        </w:tc>
        <w:tc>
          <w:tcPr>
            <w:tcW w:w="7597" w:type="dxa"/>
          </w:tcPr>
          <w:p w14:paraId="6F64A94D" w14:textId="398C4352" w:rsidR="002D6787" w:rsidRDefault="002D6787">
            <w:pPr>
              <w:pStyle w:val="TableParagraph"/>
              <w:spacing w:before="147"/>
              <w:ind w:left="40"/>
              <w:rPr>
                <w:sz w:val="21"/>
              </w:rPr>
            </w:pPr>
          </w:p>
        </w:tc>
      </w:tr>
      <w:tr w:rsidR="002D6787" w14:paraId="4A1752DB" w14:textId="77777777">
        <w:trPr>
          <w:trHeight w:val="325"/>
        </w:trPr>
        <w:tc>
          <w:tcPr>
            <w:tcW w:w="3288" w:type="dxa"/>
          </w:tcPr>
          <w:p w14:paraId="74924B2A" w14:textId="77777777" w:rsidR="002D6787" w:rsidRDefault="00000000">
            <w:pPr>
              <w:pStyle w:val="TableParagraph"/>
              <w:spacing w:before="47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Geçici Görevlendirme </w:t>
            </w:r>
            <w:r>
              <w:rPr>
                <w:b/>
                <w:spacing w:val="-2"/>
                <w:sz w:val="19"/>
              </w:rPr>
              <w:t>Dayanağı</w:t>
            </w:r>
          </w:p>
        </w:tc>
        <w:tc>
          <w:tcPr>
            <w:tcW w:w="7597" w:type="dxa"/>
          </w:tcPr>
          <w:p w14:paraId="2B5A8118" w14:textId="54FF6067" w:rsidR="002D6787" w:rsidRDefault="002D6787">
            <w:pPr>
              <w:pStyle w:val="TableParagraph"/>
              <w:ind w:left="40"/>
              <w:rPr>
                <w:sz w:val="21"/>
              </w:rPr>
            </w:pPr>
          </w:p>
        </w:tc>
      </w:tr>
      <w:tr w:rsidR="002D6787" w14:paraId="56C44A64" w14:textId="77777777">
        <w:trPr>
          <w:trHeight w:val="438"/>
        </w:trPr>
        <w:tc>
          <w:tcPr>
            <w:tcW w:w="3288" w:type="dxa"/>
          </w:tcPr>
          <w:p w14:paraId="7BD26CED" w14:textId="77777777" w:rsidR="002D6787" w:rsidRDefault="00000000">
            <w:pPr>
              <w:pStyle w:val="TableParagraph"/>
              <w:spacing w:before="104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Geçici Görevlendirme </w:t>
            </w:r>
            <w:r>
              <w:rPr>
                <w:b/>
                <w:spacing w:val="-2"/>
                <w:sz w:val="19"/>
              </w:rPr>
              <w:t>Amacı</w:t>
            </w:r>
          </w:p>
        </w:tc>
        <w:tc>
          <w:tcPr>
            <w:tcW w:w="7597" w:type="dxa"/>
          </w:tcPr>
          <w:p w14:paraId="52A9CA57" w14:textId="6422316C" w:rsidR="002D6787" w:rsidRDefault="002D6787">
            <w:pPr>
              <w:pStyle w:val="TableParagraph"/>
              <w:spacing w:before="91"/>
              <w:ind w:left="40"/>
              <w:rPr>
                <w:sz w:val="21"/>
              </w:rPr>
            </w:pPr>
          </w:p>
        </w:tc>
      </w:tr>
      <w:tr w:rsidR="002D6787" w14:paraId="4CE65435" w14:textId="77777777">
        <w:trPr>
          <w:trHeight w:val="325"/>
        </w:trPr>
        <w:tc>
          <w:tcPr>
            <w:tcW w:w="3288" w:type="dxa"/>
          </w:tcPr>
          <w:p w14:paraId="4366AF8D" w14:textId="77777777" w:rsidR="002D6787" w:rsidRDefault="00000000">
            <w:pPr>
              <w:pStyle w:val="TableParagraph"/>
              <w:spacing w:before="47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Görevlendirmedeki </w:t>
            </w:r>
            <w:r>
              <w:rPr>
                <w:b/>
                <w:spacing w:val="-2"/>
                <w:sz w:val="19"/>
              </w:rPr>
              <w:t>Faaliyeti</w:t>
            </w:r>
          </w:p>
        </w:tc>
        <w:tc>
          <w:tcPr>
            <w:tcW w:w="7597" w:type="dxa"/>
          </w:tcPr>
          <w:p w14:paraId="55698A2A" w14:textId="0ECEEC8E" w:rsidR="002D6787" w:rsidRDefault="002D6787">
            <w:pPr>
              <w:pStyle w:val="TableParagraph"/>
              <w:ind w:left="40"/>
              <w:rPr>
                <w:sz w:val="21"/>
              </w:rPr>
            </w:pPr>
          </w:p>
        </w:tc>
      </w:tr>
      <w:tr w:rsidR="002D6787" w14:paraId="44FDFA93" w14:textId="77777777">
        <w:trPr>
          <w:trHeight w:val="325"/>
        </w:trPr>
        <w:tc>
          <w:tcPr>
            <w:tcW w:w="3288" w:type="dxa"/>
          </w:tcPr>
          <w:p w14:paraId="3B39651F" w14:textId="77777777" w:rsidR="002D6787" w:rsidRDefault="00000000">
            <w:pPr>
              <w:pStyle w:val="TableParagraph"/>
              <w:spacing w:before="47"/>
              <w:rPr>
                <w:b/>
                <w:sz w:val="19"/>
              </w:rPr>
            </w:pPr>
            <w:r>
              <w:rPr>
                <w:b/>
                <w:sz w:val="19"/>
              </w:rPr>
              <w:t>Yolluk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Yevmiye</w:t>
            </w:r>
          </w:p>
        </w:tc>
        <w:tc>
          <w:tcPr>
            <w:tcW w:w="7597" w:type="dxa"/>
          </w:tcPr>
          <w:p w14:paraId="23E9375F" w14:textId="3355C1C7" w:rsidR="002D6787" w:rsidRDefault="002D6787">
            <w:pPr>
              <w:pStyle w:val="TableParagraph"/>
              <w:ind w:left="105"/>
              <w:rPr>
                <w:sz w:val="21"/>
              </w:rPr>
            </w:pPr>
          </w:p>
        </w:tc>
      </w:tr>
      <w:tr w:rsidR="002D6787" w14:paraId="4740A4B8" w14:textId="77777777">
        <w:trPr>
          <w:trHeight w:val="325"/>
        </w:trPr>
        <w:tc>
          <w:tcPr>
            <w:tcW w:w="3288" w:type="dxa"/>
          </w:tcPr>
          <w:p w14:paraId="5E82A2AE" w14:textId="77777777" w:rsidR="002D6787" w:rsidRDefault="00000000">
            <w:pPr>
              <w:pStyle w:val="TableParagraph"/>
              <w:spacing w:before="47"/>
              <w:rPr>
                <w:b/>
                <w:sz w:val="19"/>
              </w:rPr>
            </w:pPr>
            <w:r>
              <w:rPr>
                <w:b/>
                <w:sz w:val="19"/>
              </w:rPr>
              <w:t>Görev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Nedeni</w:t>
            </w:r>
            <w:r>
              <w:rPr>
                <w:b/>
                <w:spacing w:val="-2"/>
                <w:sz w:val="19"/>
              </w:rPr>
              <w:t xml:space="preserve"> (Konusu)</w:t>
            </w:r>
          </w:p>
        </w:tc>
        <w:tc>
          <w:tcPr>
            <w:tcW w:w="7597" w:type="dxa"/>
          </w:tcPr>
          <w:p w14:paraId="54A7DFC6" w14:textId="7BF7BFFD" w:rsidR="002D6787" w:rsidRDefault="002D6787">
            <w:pPr>
              <w:pStyle w:val="TableParagraph"/>
              <w:ind w:left="40"/>
              <w:rPr>
                <w:sz w:val="21"/>
              </w:rPr>
            </w:pPr>
          </w:p>
        </w:tc>
      </w:tr>
      <w:tr w:rsidR="002D6787" w14:paraId="69D9AB14" w14:textId="77777777">
        <w:trPr>
          <w:trHeight w:val="325"/>
        </w:trPr>
        <w:tc>
          <w:tcPr>
            <w:tcW w:w="3288" w:type="dxa"/>
          </w:tcPr>
          <w:p w14:paraId="15FBEF01" w14:textId="77777777" w:rsidR="002D6787" w:rsidRDefault="00000000">
            <w:pPr>
              <w:pStyle w:val="TableParagraph"/>
              <w:spacing w:before="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Görevlendirilen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Yer</w:t>
            </w:r>
          </w:p>
        </w:tc>
        <w:tc>
          <w:tcPr>
            <w:tcW w:w="7597" w:type="dxa"/>
          </w:tcPr>
          <w:p w14:paraId="7D0CA9C3" w14:textId="6A8D3ECD" w:rsidR="002D6787" w:rsidRDefault="002D6787">
            <w:pPr>
              <w:pStyle w:val="TableParagraph"/>
              <w:ind w:left="40"/>
              <w:rPr>
                <w:sz w:val="21"/>
              </w:rPr>
            </w:pPr>
          </w:p>
        </w:tc>
      </w:tr>
      <w:tr w:rsidR="002D6787" w14:paraId="5E1BD6FC" w14:textId="77777777">
        <w:trPr>
          <w:trHeight w:val="325"/>
        </w:trPr>
        <w:tc>
          <w:tcPr>
            <w:tcW w:w="3288" w:type="dxa"/>
          </w:tcPr>
          <w:p w14:paraId="5E85073D" w14:textId="77777777" w:rsidR="002D6787" w:rsidRDefault="00000000">
            <w:pPr>
              <w:pStyle w:val="TableParagraph"/>
              <w:spacing w:before="47"/>
              <w:rPr>
                <w:b/>
                <w:sz w:val="19"/>
              </w:rPr>
            </w:pPr>
            <w:r>
              <w:rPr>
                <w:b/>
                <w:sz w:val="19"/>
              </w:rPr>
              <w:t>Görevlendirme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Başlama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Tarihi</w:t>
            </w:r>
          </w:p>
        </w:tc>
        <w:tc>
          <w:tcPr>
            <w:tcW w:w="7597" w:type="dxa"/>
          </w:tcPr>
          <w:p w14:paraId="30739B5C" w14:textId="47AF1BE8" w:rsidR="002D6787" w:rsidRDefault="002D6787">
            <w:pPr>
              <w:pStyle w:val="TableParagraph"/>
              <w:ind w:left="40"/>
              <w:rPr>
                <w:sz w:val="21"/>
              </w:rPr>
            </w:pPr>
          </w:p>
        </w:tc>
      </w:tr>
      <w:tr w:rsidR="002D6787" w14:paraId="22B4452E" w14:textId="77777777">
        <w:trPr>
          <w:trHeight w:val="325"/>
        </w:trPr>
        <w:tc>
          <w:tcPr>
            <w:tcW w:w="3288" w:type="dxa"/>
          </w:tcPr>
          <w:p w14:paraId="6D137515" w14:textId="77777777" w:rsidR="002D6787" w:rsidRDefault="00000000">
            <w:pPr>
              <w:pStyle w:val="TableParagraph"/>
              <w:spacing w:before="47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Görevlendirme Bitiş </w:t>
            </w:r>
            <w:r>
              <w:rPr>
                <w:b/>
                <w:spacing w:val="-2"/>
                <w:sz w:val="19"/>
              </w:rPr>
              <w:t>Tarihi</w:t>
            </w:r>
          </w:p>
        </w:tc>
        <w:tc>
          <w:tcPr>
            <w:tcW w:w="7597" w:type="dxa"/>
          </w:tcPr>
          <w:p w14:paraId="1E7FAA48" w14:textId="23CE8087" w:rsidR="002D6787" w:rsidRDefault="002D6787">
            <w:pPr>
              <w:pStyle w:val="TableParagraph"/>
              <w:ind w:left="40"/>
              <w:rPr>
                <w:sz w:val="21"/>
              </w:rPr>
            </w:pPr>
          </w:p>
        </w:tc>
      </w:tr>
      <w:tr w:rsidR="002D6787" w14:paraId="53FE38D8" w14:textId="77777777">
        <w:trPr>
          <w:trHeight w:val="325"/>
        </w:trPr>
        <w:tc>
          <w:tcPr>
            <w:tcW w:w="3288" w:type="dxa"/>
          </w:tcPr>
          <w:p w14:paraId="78CEB1F3" w14:textId="77777777" w:rsidR="002D6787" w:rsidRDefault="00000000">
            <w:pPr>
              <w:pStyle w:val="TableParagraph"/>
              <w:spacing w:before="47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Görevlendirme </w:t>
            </w:r>
            <w:r>
              <w:rPr>
                <w:b/>
                <w:spacing w:val="-2"/>
                <w:sz w:val="19"/>
              </w:rPr>
              <w:t>Süresi</w:t>
            </w:r>
          </w:p>
        </w:tc>
        <w:tc>
          <w:tcPr>
            <w:tcW w:w="7597" w:type="dxa"/>
          </w:tcPr>
          <w:p w14:paraId="2C8DB8FB" w14:textId="44258E70" w:rsidR="002D6787" w:rsidRDefault="002D6787">
            <w:pPr>
              <w:pStyle w:val="TableParagraph"/>
              <w:ind w:left="40"/>
              <w:rPr>
                <w:sz w:val="21"/>
              </w:rPr>
            </w:pPr>
          </w:p>
        </w:tc>
      </w:tr>
      <w:tr w:rsidR="002D6787" w14:paraId="4E85375F" w14:textId="77777777">
        <w:trPr>
          <w:trHeight w:val="778"/>
        </w:trPr>
        <w:tc>
          <w:tcPr>
            <w:tcW w:w="3288" w:type="dxa"/>
          </w:tcPr>
          <w:p w14:paraId="5AD79121" w14:textId="77777777" w:rsidR="002D6787" w:rsidRDefault="002D6787">
            <w:pPr>
              <w:pStyle w:val="TableParagraph"/>
              <w:spacing w:before="45"/>
              <w:ind w:left="0"/>
              <w:rPr>
                <w:sz w:val="19"/>
              </w:rPr>
            </w:pPr>
          </w:p>
          <w:p w14:paraId="1AE796F3" w14:textId="77777777" w:rsidR="002D6787" w:rsidRDefault="00000000">
            <w:pPr>
              <w:pStyle w:val="TableParagraph"/>
              <w:spacing w:before="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Açıklama</w:t>
            </w:r>
          </w:p>
        </w:tc>
        <w:tc>
          <w:tcPr>
            <w:tcW w:w="7597" w:type="dxa"/>
          </w:tcPr>
          <w:p w14:paraId="4196BAB3" w14:textId="77777777" w:rsidR="002D6787" w:rsidRDefault="002D678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67AA2940" w14:textId="77777777" w:rsidR="002D6787" w:rsidRDefault="00000000">
      <w:pPr>
        <w:pStyle w:val="GvdeMetni"/>
        <w:spacing w:before="3"/>
        <w:ind w:left="140"/>
      </w:pPr>
      <w:r>
        <w:t>Yukarıda</w:t>
      </w:r>
      <w:r>
        <w:rPr>
          <w:spacing w:val="-7"/>
        </w:rPr>
        <w:t xml:space="preserve"> </w:t>
      </w:r>
      <w:r>
        <w:t>belirtilen</w:t>
      </w:r>
      <w:r>
        <w:rPr>
          <w:spacing w:val="-6"/>
        </w:rPr>
        <w:t xml:space="preserve"> </w:t>
      </w:r>
      <w:r>
        <w:t>etkinliği</w:t>
      </w:r>
      <w:r>
        <w:rPr>
          <w:spacing w:val="-7"/>
        </w:rPr>
        <w:t xml:space="preserve"> </w:t>
      </w:r>
      <w:r>
        <w:t>katılmak</w:t>
      </w:r>
      <w:r>
        <w:rPr>
          <w:spacing w:val="-6"/>
        </w:rPr>
        <w:t xml:space="preserve"> </w:t>
      </w:r>
      <w:r>
        <w:t>üzere</w:t>
      </w:r>
      <w:r>
        <w:rPr>
          <w:spacing w:val="-7"/>
        </w:rPr>
        <w:t xml:space="preserve"> </w:t>
      </w:r>
      <w:r>
        <w:t>görevlendirilmemi</w:t>
      </w:r>
      <w:r>
        <w:rPr>
          <w:spacing w:val="-6"/>
        </w:rPr>
        <w:t xml:space="preserve"> </w:t>
      </w:r>
      <w:r>
        <w:t>tensiplerinize</w:t>
      </w:r>
      <w:r>
        <w:rPr>
          <w:spacing w:val="-7"/>
        </w:rPr>
        <w:t xml:space="preserve"> </w:t>
      </w:r>
      <w:r>
        <w:t>arz</w:t>
      </w:r>
      <w:r>
        <w:rPr>
          <w:spacing w:val="-6"/>
        </w:rPr>
        <w:t xml:space="preserve"> </w:t>
      </w:r>
      <w:r>
        <w:rPr>
          <w:spacing w:val="-2"/>
        </w:rPr>
        <w:t>ederim.</w:t>
      </w:r>
    </w:p>
    <w:p w14:paraId="05FD721E" w14:textId="77777777" w:rsidR="002D6787" w:rsidRDefault="002D6787">
      <w:pPr>
        <w:pStyle w:val="GvdeMetni"/>
        <w:spacing w:before="92"/>
        <w:rPr>
          <w:sz w:val="20"/>
        </w:rPr>
      </w:pPr>
    </w:p>
    <w:p w14:paraId="670F91A8" w14:textId="77777777" w:rsidR="002D6787" w:rsidRDefault="002D6787">
      <w:pPr>
        <w:rPr>
          <w:sz w:val="20"/>
        </w:rPr>
        <w:sectPr w:rsidR="002D6787">
          <w:type w:val="continuous"/>
          <w:pgSz w:w="11910" w:h="16840"/>
          <w:pgMar w:top="1060" w:right="400" w:bottom="280" w:left="400" w:header="708" w:footer="708" w:gutter="0"/>
          <w:cols w:space="708"/>
        </w:sectPr>
      </w:pPr>
    </w:p>
    <w:p w14:paraId="5B53D30A" w14:textId="77777777" w:rsidR="002D6787" w:rsidRDefault="002D6787">
      <w:pPr>
        <w:pStyle w:val="GvdeMetni"/>
      </w:pPr>
    </w:p>
    <w:p w14:paraId="39D40DE2" w14:textId="77777777" w:rsidR="002D6787" w:rsidRDefault="002D6787">
      <w:pPr>
        <w:pStyle w:val="GvdeMetni"/>
      </w:pPr>
    </w:p>
    <w:p w14:paraId="17257C7B" w14:textId="77777777" w:rsidR="002D6787" w:rsidRDefault="002D6787">
      <w:pPr>
        <w:pStyle w:val="GvdeMetni"/>
      </w:pPr>
    </w:p>
    <w:p w14:paraId="14254B4F" w14:textId="77777777" w:rsidR="002D6787" w:rsidRDefault="002D6787">
      <w:pPr>
        <w:pStyle w:val="GvdeMetni"/>
        <w:spacing w:before="103"/>
      </w:pPr>
    </w:p>
    <w:p w14:paraId="68AFF788" w14:textId="6FD63EE5" w:rsidR="002D6787" w:rsidRDefault="00000000" w:rsidP="00E57FBA">
      <w:pPr>
        <w:pStyle w:val="GvdeMetni"/>
        <w:spacing w:line="460" w:lineRule="atLeast"/>
        <w:ind w:left="140"/>
      </w:pPr>
      <w:r>
        <w:t>Uygun</w:t>
      </w:r>
      <w:r>
        <w:rPr>
          <w:spacing w:val="-8"/>
        </w:rPr>
        <w:t xml:space="preserve"> </w:t>
      </w:r>
      <w:r>
        <w:t>Görüşle</w:t>
      </w:r>
      <w:r>
        <w:rPr>
          <w:spacing w:val="-8"/>
        </w:rPr>
        <w:t xml:space="preserve"> </w:t>
      </w:r>
      <w:r>
        <w:t>Arz</w:t>
      </w:r>
      <w:r>
        <w:rPr>
          <w:spacing w:val="-8"/>
        </w:rPr>
        <w:t xml:space="preserve"> </w:t>
      </w:r>
      <w:r>
        <w:t xml:space="preserve">ederim </w:t>
      </w:r>
    </w:p>
    <w:p w14:paraId="41B8096D" w14:textId="77777777" w:rsidR="002D6787" w:rsidRDefault="00000000">
      <w:pPr>
        <w:pStyle w:val="GvdeMetni"/>
        <w:spacing w:before="101"/>
        <w:ind w:right="1378"/>
        <w:jc w:val="center"/>
      </w:pPr>
      <w:r>
        <w:br w:type="column"/>
      </w:r>
      <w:r>
        <w:rPr>
          <w:spacing w:val="-2"/>
        </w:rPr>
        <w:t>03.06.2024</w:t>
      </w:r>
    </w:p>
    <w:p w14:paraId="4C4E7F73" w14:textId="77777777" w:rsidR="002D6787" w:rsidRDefault="002D6787">
      <w:pPr>
        <w:pStyle w:val="GvdeMetni"/>
        <w:spacing w:before="3"/>
      </w:pPr>
    </w:p>
    <w:p w14:paraId="0D6376BE" w14:textId="77777777" w:rsidR="002D6787" w:rsidRDefault="002D6787">
      <w:pPr>
        <w:jc w:val="center"/>
        <w:sectPr w:rsidR="002D6787">
          <w:type w:val="continuous"/>
          <w:pgSz w:w="11910" w:h="16840"/>
          <w:pgMar w:top="1060" w:right="400" w:bottom="280" w:left="400" w:header="708" w:footer="708" w:gutter="0"/>
          <w:cols w:num="2" w:space="708" w:equalWidth="0">
            <w:col w:w="2386" w:space="5458"/>
            <w:col w:w="3266"/>
          </w:cols>
        </w:sectPr>
      </w:pPr>
    </w:p>
    <w:p w14:paraId="3BCF0F98" w14:textId="77777777" w:rsidR="002D6787" w:rsidRDefault="002D6787">
      <w:pPr>
        <w:pStyle w:val="GvdeMetni"/>
      </w:pPr>
    </w:p>
    <w:p w14:paraId="11961961" w14:textId="77777777" w:rsidR="002D6787" w:rsidRDefault="002D6787">
      <w:pPr>
        <w:pStyle w:val="GvdeMetni"/>
        <w:spacing w:before="134"/>
      </w:pPr>
    </w:p>
    <w:p w14:paraId="46586BF0" w14:textId="77777777" w:rsidR="002D6787" w:rsidRDefault="00000000">
      <w:pPr>
        <w:pStyle w:val="GvdeMetni"/>
        <w:spacing w:before="1"/>
        <w:ind w:right="451"/>
        <w:jc w:val="center"/>
      </w:pPr>
      <w:r>
        <w:rPr>
          <w:spacing w:val="-4"/>
        </w:rPr>
        <w:t>OLUR</w:t>
      </w:r>
    </w:p>
    <w:p w14:paraId="4931BDE3" w14:textId="77777777" w:rsidR="002D6787" w:rsidRDefault="002D6787">
      <w:pPr>
        <w:pStyle w:val="GvdeMetni"/>
        <w:spacing w:before="2"/>
      </w:pPr>
    </w:p>
    <w:p w14:paraId="25E87325" w14:textId="77777777" w:rsidR="002D6787" w:rsidRDefault="002D6787">
      <w:pPr>
        <w:pStyle w:val="GvdeMetni"/>
      </w:pPr>
    </w:p>
    <w:p w14:paraId="6196193F" w14:textId="77777777" w:rsidR="002D6787" w:rsidRDefault="002D6787">
      <w:pPr>
        <w:pStyle w:val="GvdeMetni"/>
      </w:pPr>
    </w:p>
    <w:p w14:paraId="565378AD" w14:textId="77777777" w:rsidR="002D6787" w:rsidRDefault="002D6787">
      <w:pPr>
        <w:pStyle w:val="GvdeMetni"/>
        <w:spacing w:before="164"/>
      </w:pPr>
    </w:p>
    <w:p w14:paraId="5B49692D" w14:textId="77777777" w:rsidR="002D6787" w:rsidRDefault="00000000">
      <w:pPr>
        <w:pStyle w:val="GvdeMetni"/>
        <w:spacing w:before="1"/>
        <w:ind w:left="140" w:right="174"/>
      </w:pPr>
      <w:r>
        <w:t>Bu form fakülte, yüksekokul ve meslek yüksekokullarda ilgili mevzuat hükmüne göre çıktısı alınarak dekan/müdür imzası için EBYS üzerinden onaya sunulacaktır.</w:t>
      </w:r>
    </w:p>
    <w:sectPr w:rsidR="002D6787">
      <w:type w:val="continuous"/>
      <w:pgSz w:w="11910" w:h="16840"/>
      <w:pgMar w:top="1060" w:right="40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787"/>
    <w:rsid w:val="00047833"/>
    <w:rsid w:val="002D6787"/>
    <w:rsid w:val="00502E28"/>
    <w:rsid w:val="005929E8"/>
    <w:rsid w:val="009F411C"/>
    <w:rsid w:val="00E5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716E"/>
  <w15:docId w15:val="{7D1FF063-BBAC-41A0-A65C-39BE2589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KonuBal">
    <w:name w:val="Title"/>
    <w:basedOn w:val="Normal"/>
    <w:uiPriority w:val="10"/>
    <w:qFormat/>
    <w:pPr>
      <w:ind w:left="2017" w:right="2013"/>
      <w:jc w:val="center"/>
    </w:pPr>
    <w:rPr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4"/>
      <w:ind w:left="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Kmu</dc:creator>
  <cp:lastModifiedBy>ÇETİN KARAER</cp:lastModifiedBy>
  <cp:revision>2</cp:revision>
  <dcterms:created xsi:type="dcterms:W3CDTF">2024-06-10T12:10:00Z</dcterms:created>
  <dcterms:modified xsi:type="dcterms:W3CDTF">2024-06-10T12:10:00Z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Stimulsoft Reports 2022.1.6 from 10 February 2022, .NET</vt:lpwstr>
  </property>
  <property fmtid="{D5CDD505-2E9C-101B-9397-08002B2CF9AE}" pid="4" name="LastSaved">
    <vt:filetime>2024-06-03T00:00:00Z</vt:filetime>
  </property>
  <property fmtid="{D5CDD505-2E9C-101B-9397-08002B2CF9AE}" pid="5" name="Producer">
    <vt:lpwstr>Stimulsoft Reports</vt:lpwstr>
  </property>
</Properties>
</file>