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1074" w14:textId="0BD2FB46" w:rsidR="009326A9" w:rsidRDefault="002347E0" w:rsidP="009326A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26A9">
        <w:rPr>
          <w:b/>
          <w:bCs/>
          <w:sz w:val="28"/>
          <w:szCs w:val="28"/>
        </w:rPr>
        <w:t xml:space="preserve">03/10/2024 TARİHLİ </w:t>
      </w:r>
      <w:r w:rsidR="009326A9" w:rsidRPr="009326A9">
        <w:rPr>
          <w:b/>
          <w:bCs/>
          <w:sz w:val="28"/>
          <w:szCs w:val="28"/>
        </w:rPr>
        <w:t>MÜHENDİSLİK FAKÜLTESİ</w:t>
      </w:r>
    </w:p>
    <w:p w14:paraId="369537C2" w14:textId="57DD5D13" w:rsidR="002347E0" w:rsidRDefault="002347E0" w:rsidP="009326A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26A9">
        <w:rPr>
          <w:b/>
          <w:bCs/>
          <w:sz w:val="28"/>
          <w:szCs w:val="28"/>
        </w:rPr>
        <w:t>AKADEMİK KURUL TOPLANTI</w:t>
      </w:r>
      <w:r w:rsidR="00FA24A1">
        <w:rPr>
          <w:b/>
          <w:bCs/>
          <w:sz w:val="28"/>
          <w:szCs w:val="28"/>
        </w:rPr>
        <w:t>SI GÜNDEM VE KARARLARI</w:t>
      </w:r>
    </w:p>
    <w:p w14:paraId="4D17117A" w14:textId="77777777" w:rsidR="009326A9" w:rsidRPr="009326A9" w:rsidRDefault="009326A9" w:rsidP="009326A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7E1732" w14:textId="7D809B0F" w:rsidR="002347E0" w:rsidRDefault="002347E0" w:rsidP="009326A9">
      <w:pPr>
        <w:spacing w:after="0" w:line="240" w:lineRule="auto"/>
      </w:pPr>
      <w:r>
        <w:t>03</w:t>
      </w:r>
      <w:r w:rsidRPr="002347E0">
        <w:t>/10/202</w:t>
      </w:r>
      <w:r>
        <w:t>4</w:t>
      </w:r>
      <w:r w:rsidRPr="002347E0">
        <w:t xml:space="preserve"> tarihinde yapılan akademik kurul toplantımız </w:t>
      </w:r>
      <w:r>
        <w:t>Fakültemiz</w:t>
      </w:r>
      <w:r w:rsidRPr="002347E0">
        <w:t xml:space="preserve"> toplantı salonunda Saat:14.00’da </w:t>
      </w:r>
      <w:r w:rsidR="00FA24A1">
        <w:t>Rektör Vekili</w:t>
      </w:r>
      <w:r>
        <w:t xml:space="preserve"> Prof. Dr. </w:t>
      </w:r>
      <w:r w:rsidR="00FA24A1">
        <w:t>Nevzat AYDIN</w:t>
      </w:r>
      <w:r w:rsidRPr="002347E0">
        <w:t xml:space="preserve"> başkanlığında akademik personelin katılımı ile yapılmış olup, aşağıdaki konular görüşülmüş ve kararlar alınmıştır. </w:t>
      </w:r>
    </w:p>
    <w:p w14:paraId="1EECC218" w14:textId="753BDA1F" w:rsidR="00496F3C" w:rsidRDefault="00496F3C" w:rsidP="009326A9">
      <w:pPr>
        <w:pStyle w:val="ListeParagraf"/>
        <w:numPr>
          <w:ilvl w:val="0"/>
          <w:numId w:val="2"/>
        </w:numPr>
        <w:spacing w:after="0" w:line="240" w:lineRule="auto"/>
      </w:pPr>
      <w:r>
        <w:t>Fakülte Dekanı tarafından aşağıdaki konularda bilgilendirmeler yapılmıştır:</w:t>
      </w:r>
    </w:p>
    <w:p w14:paraId="27408FF3" w14:textId="77777777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Fakültemizin lisans ve lisans üstü öğrenci sayıları ve bölümlere dağılımları, </w:t>
      </w:r>
    </w:p>
    <w:p w14:paraId="7F49777B" w14:textId="21059569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>Bölümlerimizdeki akademik kadro dağılımı,</w:t>
      </w:r>
    </w:p>
    <w:p w14:paraId="53B39E90" w14:textId="009A3E82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>Akademik personelimizin proje ve yayın çalışmaları,</w:t>
      </w:r>
    </w:p>
    <w:p w14:paraId="0BBBDCA6" w14:textId="1E87C21B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Devam etmekte olan tamir, bakım ve kalibrasyon süreci, </w:t>
      </w:r>
    </w:p>
    <w:p w14:paraId="67B6C72F" w14:textId="4502044B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>Bir üst kadroya geçen akademisyenlerimiz,</w:t>
      </w:r>
    </w:p>
    <w:p w14:paraId="2DD4DBE4" w14:textId="4AF01179" w:rsidR="00496F3C" w:rsidRDefault="00496F3C" w:rsidP="009326A9">
      <w:pPr>
        <w:pStyle w:val="ListeParagraf"/>
        <w:numPr>
          <w:ilvl w:val="0"/>
          <w:numId w:val="1"/>
        </w:numPr>
        <w:spacing w:after="0" w:line="240" w:lineRule="auto"/>
      </w:pPr>
      <w:r>
        <w:t>Fakültemize kazandırılan yeni laboratuvar</w:t>
      </w:r>
      <w:r w:rsidR="00507391">
        <w:t>lar,</w:t>
      </w:r>
    </w:p>
    <w:p w14:paraId="6680EBB1" w14:textId="31B2D2C8" w:rsidR="00496F3C" w:rsidRDefault="00496F3C" w:rsidP="009326A9">
      <w:pPr>
        <w:pStyle w:val="ListeParagraf"/>
        <w:numPr>
          <w:ilvl w:val="1"/>
          <w:numId w:val="1"/>
        </w:numPr>
        <w:spacing w:after="0" w:line="240" w:lineRule="auto"/>
      </w:pPr>
      <w:r>
        <w:t>Duyusal analiz laboratuvarı</w:t>
      </w:r>
    </w:p>
    <w:p w14:paraId="0D9B8231" w14:textId="5A91DBD0" w:rsidR="00496F3C" w:rsidRDefault="00496F3C" w:rsidP="009326A9">
      <w:pPr>
        <w:pStyle w:val="ListeParagraf"/>
        <w:numPr>
          <w:ilvl w:val="1"/>
          <w:numId w:val="1"/>
        </w:numPr>
        <w:spacing w:after="0" w:line="240" w:lineRule="auto"/>
      </w:pPr>
      <w:r>
        <w:t>Otomotiv laboratuvarı</w:t>
      </w:r>
    </w:p>
    <w:p w14:paraId="34569638" w14:textId="300DDBD7" w:rsidR="00496F3C" w:rsidRDefault="00496F3C" w:rsidP="009326A9">
      <w:pPr>
        <w:pStyle w:val="ListeParagraf"/>
        <w:numPr>
          <w:ilvl w:val="1"/>
          <w:numId w:val="1"/>
        </w:numPr>
        <w:spacing w:after="0" w:line="240" w:lineRule="auto"/>
      </w:pPr>
      <w:r>
        <w:t>Bilgisayar laboratuvarı</w:t>
      </w:r>
    </w:p>
    <w:p w14:paraId="1758EC91" w14:textId="494ECB8B" w:rsidR="00C264F8" w:rsidRDefault="00C264F8" w:rsidP="009326A9">
      <w:pPr>
        <w:pStyle w:val="ListeParagraf"/>
        <w:numPr>
          <w:ilvl w:val="0"/>
          <w:numId w:val="2"/>
        </w:numPr>
        <w:spacing w:after="0" w:line="240" w:lineRule="auto"/>
      </w:pPr>
      <w:r>
        <w:t>Rektör vekilimiz</w:t>
      </w:r>
      <w:r w:rsidR="009326A9">
        <w:t xml:space="preserve"> Prof. Dr. Nevzat AYDIN</w:t>
      </w:r>
      <w:r w:rsidR="00FA24A1">
        <w:t>,</w:t>
      </w:r>
      <w:r w:rsidR="009326A9">
        <w:t xml:space="preserve"> rektörlüğümüz tarafından akademik faaliyetlere verilen destekler ve kadro çalışmaları hakkında bilgilendirmeler yapılmıştır.</w:t>
      </w:r>
    </w:p>
    <w:p w14:paraId="05189B71" w14:textId="5CC65FC1" w:rsidR="004A21B7" w:rsidRDefault="004A21B7" w:rsidP="009326A9">
      <w:pPr>
        <w:pStyle w:val="ListeParagraf"/>
        <w:numPr>
          <w:ilvl w:val="0"/>
          <w:numId w:val="2"/>
        </w:numPr>
        <w:spacing w:after="0" w:line="240" w:lineRule="auto"/>
      </w:pPr>
      <w:r>
        <w:t>Dış kaynaklı projeler</w:t>
      </w:r>
      <w:r w:rsidR="00507391">
        <w:t>e</w:t>
      </w:r>
      <w:r>
        <w:t xml:space="preserve"> ilave olarak Üniversitemiz kaynaklı BAP ve HAS</w:t>
      </w:r>
      <w:r w:rsidR="0003575E">
        <w:t>T</w:t>
      </w:r>
      <w:r>
        <w:t>U</w:t>
      </w:r>
      <w:r w:rsidR="0003575E">
        <w:t>Y</w:t>
      </w:r>
      <w:r>
        <w:t>İT projelerinin değerlendirilmesi</w:t>
      </w:r>
      <w:r w:rsidR="00507391">
        <w:t>,</w:t>
      </w:r>
    </w:p>
    <w:p w14:paraId="4DB9476B" w14:textId="1F218677" w:rsidR="004A21B7" w:rsidRDefault="00496F3C" w:rsidP="009326A9">
      <w:pPr>
        <w:pStyle w:val="ListeParagraf"/>
        <w:numPr>
          <w:ilvl w:val="0"/>
          <w:numId w:val="2"/>
        </w:numPr>
        <w:spacing w:after="0" w:line="240" w:lineRule="auto"/>
      </w:pPr>
      <w:r w:rsidRPr="002347E0">
        <w:t>Üniversitemiz akreditasyon süreci kapsamında birim olarak gerekli çalışmaların yapılması ve tamamlanması, kalite sürecinde tüm bölümlerin</w:t>
      </w:r>
      <w:r w:rsidR="009326A9">
        <w:t xml:space="preserve"> </w:t>
      </w:r>
      <w:r w:rsidRPr="002347E0">
        <w:t>üzerine düşen görev ve çalışmaları ta</w:t>
      </w:r>
      <w:r w:rsidR="004A21B7">
        <w:t>kip etmeleri</w:t>
      </w:r>
      <w:r w:rsidR="00507391">
        <w:t>,</w:t>
      </w:r>
    </w:p>
    <w:p w14:paraId="26E07312" w14:textId="290263D9" w:rsidR="00496F3C" w:rsidRDefault="004A21B7" w:rsidP="009326A9">
      <w:pPr>
        <w:pStyle w:val="ListeParagraf"/>
        <w:numPr>
          <w:ilvl w:val="0"/>
          <w:numId w:val="2"/>
        </w:numPr>
        <w:spacing w:after="0" w:line="240" w:lineRule="auto"/>
      </w:pPr>
      <w:r>
        <w:t>Bilgisayar ve Elektrik Elektronik Bölümlerimizin Akreditasyon süreçlerini</w:t>
      </w:r>
      <w:r w:rsidR="00507391">
        <w:t>n</w:t>
      </w:r>
      <w:r>
        <w:t xml:space="preserve"> takibi ve 2025 yılı</w:t>
      </w:r>
      <w:r w:rsidR="00507391">
        <w:t>nda</w:t>
      </w:r>
      <w:r>
        <w:t xml:space="preserve"> akreditasyon müracaatının yapılması için</w:t>
      </w:r>
      <w:r w:rsidR="00507391">
        <w:t xml:space="preserve"> </w:t>
      </w:r>
      <w:r>
        <w:t xml:space="preserve">çalışmaların </w:t>
      </w:r>
      <w:r w:rsidR="00507391">
        <w:t>tamamlanması,</w:t>
      </w:r>
    </w:p>
    <w:p w14:paraId="1C5666F9" w14:textId="2BB27F9C" w:rsidR="004A21B7" w:rsidRDefault="004A21B7" w:rsidP="009326A9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Sosyal medyanın daha </w:t>
      </w:r>
      <w:r w:rsidR="00507391">
        <w:t>etkin</w:t>
      </w:r>
      <w:r>
        <w:t xml:space="preserve"> kullanımı ile </w:t>
      </w:r>
      <w:r w:rsidR="009326A9">
        <w:t>F</w:t>
      </w:r>
      <w:r>
        <w:t>ak</w:t>
      </w:r>
      <w:r w:rsidR="00C264F8">
        <w:t>ü</w:t>
      </w:r>
      <w:r>
        <w:t>lte ve bölüm bazlı tanıtıma önem verilmesi</w:t>
      </w:r>
      <w:r w:rsidR="00C264F8">
        <w:t>,</w:t>
      </w:r>
    </w:p>
    <w:p w14:paraId="6FB7D77D" w14:textId="166D9EC2" w:rsidR="004A21B7" w:rsidRDefault="00C264F8" w:rsidP="009326A9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Doluluk oranları düşük olan bölümlerimiz için lise öğrencilerine bölüm bazlı tanıtımlarda fırsatların değerlendirilmesi kararları alınmıştır. </w:t>
      </w:r>
    </w:p>
    <w:sectPr w:rsidR="004A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FC"/>
    <w:multiLevelType w:val="hybridMultilevel"/>
    <w:tmpl w:val="4888F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7B0"/>
    <w:multiLevelType w:val="hybridMultilevel"/>
    <w:tmpl w:val="D3BC4EBA"/>
    <w:lvl w:ilvl="0" w:tplc="25E04574">
      <w:start w:val="1"/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AB1764"/>
    <w:multiLevelType w:val="hybridMultilevel"/>
    <w:tmpl w:val="24120CCA"/>
    <w:lvl w:ilvl="0" w:tplc="341C5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9658">
    <w:abstractNumId w:val="1"/>
  </w:num>
  <w:num w:numId="2" w16cid:durableId="189803079">
    <w:abstractNumId w:val="2"/>
  </w:num>
  <w:num w:numId="3" w16cid:durableId="110546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E0"/>
    <w:rsid w:val="0003575E"/>
    <w:rsid w:val="002347E0"/>
    <w:rsid w:val="002F6E36"/>
    <w:rsid w:val="00496F3C"/>
    <w:rsid w:val="004A21B7"/>
    <w:rsid w:val="004C0BC0"/>
    <w:rsid w:val="00507391"/>
    <w:rsid w:val="009326A9"/>
    <w:rsid w:val="00C264F8"/>
    <w:rsid w:val="00D232D3"/>
    <w:rsid w:val="00DF6D78"/>
    <w:rsid w:val="00F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487F"/>
  <w15:chartTrackingRefBased/>
  <w15:docId w15:val="{556B4455-9447-48E2-93D4-F4B1AAE8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4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4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4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4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4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4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4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4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4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4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4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47E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47E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47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47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47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47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4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4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4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47E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47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47E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4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47E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4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METİN SEZER</dc:creator>
  <cp:keywords/>
  <dc:description/>
  <cp:lastModifiedBy>ÇETİN KARAER</cp:lastModifiedBy>
  <cp:revision>8</cp:revision>
  <dcterms:created xsi:type="dcterms:W3CDTF">2024-10-09T09:35:00Z</dcterms:created>
  <dcterms:modified xsi:type="dcterms:W3CDTF">2024-10-17T09:50:00Z</dcterms:modified>
</cp:coreProperties>
</file>