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FB636" w14:textId="77777777" w:rsidR="00494161" w:rsidRDefault="00494161">
      <w:pPr>
        <w:pStyle w:val="GvdeMetni"/>
        <w:spacing w:before="6"/>
        <w:ind w:left="0" w:firstLine="0"/>
        <w:jc w:val="left"/>
        <w:rPr>
          <w:sz w:val="11"/>
        </w:rPr>
      </w:pPr>
      <w:bookmarkStart w:id="0" w:name="_GoBack"/>
      <w:bookmarkEnd w:id="0"/>
    </w:p>
    <w:p w14:paraId="6B6E02F1" w14:textId="77777777" w:rsidR="00494161" w:rsidRDefault="00355FC7">
      <w:pPr>
        <w:pStyle w:val="ListeParagraf"/>
        <w:numPr>
          <w:ilvl w:val="0"/>
          <w:numId w:val="4"/>
        </w:numPr>
        <w:tabs>
          <w:tab w:val="left" w:pos="289"/>
        </w:tabs>
        <w:spacing w:before="90"/>
        <w:ind w:right="104" w:firstLine="0"/>
        <w:jc w:val="both"/>
      </w:pPr>
      <w:r>
        <w:rPr>
          <w:b/>
          <w:sz w:val="24"/>
        </w:rPr>
        <w:t xml:space="preserve">AMAÇ: </w:t>
      </w:r>
      <w:r>
        <w:rPr>
          <w:sz w:val="24"/>
        </w:rPr>
        <w:t xml:space="preserve">Fakültemize </w:t>
      </w:r>
      <w:r>
        <w:t>muayene,</w:t>
      </w:r>
      <w:r>
        <w:rPr>
          <w:spacing w:val="1"/>
        </w:rPr>
        <w:t xml:space="preserve"> </w:t>
      </w:r>
      <w:r>
        <w:t>tetkik, tedavi ve girişimsel işlemler için başvuran hastalarımızın mahremiyetini</w:t>
      </w:r>
      <w:r>
        <w:rPr>
          <w:spacing w:val="1"/>
        </w:rPr>
        <w:t xml:space="preserve"> </w:t>
      </w:r>
      <w:r>
        <w:t>sağlamaktır.</w:t>
      </w:r>
    </w:p>
    <w:p w14:paraId="7673C2C5" w14:textId="77777777" w:rsidR="00494161" w:rsidRDefault="00355FC7">
      <w:pPr>
        <w:pStyle w:val="ListeParagraf"/>
        <w:numPr>
          <w:ilvl w:val="0"/>
          <w:numId w:val="4"/>
        </w:numPr>
        <w:tabs>
          <w:tab w:val="left" w:pos="289"/>
        </w:tabs>
        <w:spacing w:before="6"/>
        <w:ind w:left="288" w:hanging="182"/>
        <w:jc w:val="both"/>
      </w:pPr>
      <w:r>
        <w:rPr>
          <w:b/>
          <w:sz w:val="24"/>
        </w:rPr>
        <w:t>KAPSAM:</w:t>
      </w:r>
      <w:r>
        <w:rPr>
          <w:b/>
          <w:spacing w:val="-9"/>
          <w:sz w:val="24"/>
        </w:rPr>
        <w:t xml:space="preserve"> </w:t>
      </w:r>
      <w:r>
        <w:t>Fakültemize</w:t>
      </w:r>
      <w:r>
        <w:rPr>
          <w:spacing w:val="-9"/>
        </w:rPr>
        <w:t xml:space="preserve"> </w:t>
      </w:r>
      <w:r>
        <w:t>başvuran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tedavi</w:t>
      </w:r>
      <w:r>
        <w:rPr>
          <w:spacing w:val="-10"/>
        </w:rPr>
        <w:t xml:space="preserve"> </w:t>
      </w:r>
      <w:r>
        <w:t>olan</w:t>
      </w:r>
      <w:r>
        <w:rPr>
          <w:spacing w:val="-11"/>
        </w:rPr>
        <w:t xml:space="preserve"> </w:t>
      </w:r>
      <w:r>
        <w:t>tüm</w:t>
      </w:r>
      <w:r>
        <w:rPr>
          <w:spacing w:val="-12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yakınlarını</w:t>
      </w:r>
      <w:r>
        <w:rPr>
          <w:spacing w:val="-9"/>
        </w:rPr>
        <w:t xml:space="preserve"> </w:t>
      </w:r>
      <w:r>
        <w:t>kapsamaktadır.</w:t>
      </w:r>
    </w:p>
    <w:p w14:paraId="5203FD12" w14:textId="77777777" w:rsidR="00494161" w:rsidRDefault="00355FC7">
      <w:pPr>
        <w:pStyle w:val="Balk1"/>
        <w:numPr>
          <w:ilvl w:val="0"/>
          <w:numId w:val="4"/>
        </w:numPr>
        <w:tabs>
          <w:tab w:val="left" w:pos="348"/>
        </w:tabs>
        <w:spacing w:line="274" w:lineRule="exact"/>
        <w:ind w:left="347" w:hanging="241"/>
        <w:jc w:val="left"/>
      </w:pPr>
      <w:r>
        <w:t>KISALTMALAR:</w:t>
      </w:r>
    </w:p>
    <w:p w14:paraId="7E107EF7" w14:textId="77777777" w:rsidR="00494161" w:rsidRDefault="00355FC7">
      <w:pPr>
        <w:spacing w:line="274" w:lineRule="exact"/>
        <w:ind w:left="107"/>
        <w:jc w:val="both"/>
        <w:rPr>
          <w:sz w:val="24"/>
        </w:rPr>
      </w:pPr>
      <w:r>
        <w:rPr>
          <w:b/>
          <w:sz w:val="24"/>
        </w:rPr>
        <w:t>HBYS: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Sistemi</w:t>
      </w:r>
    </w:p>
    <w:p w14:paraId="59E3CB5B" w14:textId="77777777" w:rsidR="00494161" w:rsidRDefault="00355FC7">
      <w:pPr>
        <w:pStyle w:val="Balk1"/>
        <w:numPr>
          <w:ilvl w:val="0"/>
          <w:numId w:val="4"/>
        </w:numPr>
        <w:tabs>
          <w:tab w:val="left" w:pos="348"/>
        </w:tabs>
        <w:spacing w:before="5" w:line="274" w:lineRule="exact"/>
        <w:ind w:left="347" w:hanging="241"/>
        <w:jc w:val="left"/>
      </w:pPr>
      <w:r>
        <w:t>TANIMLAR:</w:t>
      </w:r>
    </w:p>
    <w:p w14:paraId="12FD4531" w14:textId="044B40F4" w:rsidR="00494161" w:rsidRDefault="00355FC7">
      <w:pPr>
        <w:spacing w:line="274" w:lineRule="exact"/>
        <w:ind w:left="107"/>
        <w:jc w:val="both"/>
        <w:rPr>
          <w:sz w:val="24"/>
        </w:rPr>
      </w:pPr>
      <w:r>
        <w:rPr>
          <w:b/>
          <w:sz w:val="24"/>
        </w:rPr>
        <w:t>Mahremiyet: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Kişiye</w:t>
      </w:r>
      <w:r>
        <w:rPr>
          <w:spacing w:val="-3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gizlilik</w:t>
      </w:r>
    </w:p>
    <w:p w14:paraId="19542831" w14:textId="77777777" w:rsidR="00494161" w:rsidRDefault="00355FC7">
      <w:pPr>
        <w:pStyle w:val="GvdeMetni"/>
        <w:ind w:left="107" w:right="103" w:firstLine="0"/>
      </w:pPr>
      <w:r>
        <w:rPr>
          <w:b/>
        </w:rPr>
        <w:t>Bilişsel</w:t>
      </w:r>
      <w:r>
        <w:rPr>
          <w:b/>
          <w:spacing w:val="1"/>
        </w:rPr>
        <w:t xml:space="preserve"> </w:t>
      </w:r>
      <w:r>
        <w:rPr>
          <w:b/>
        </w:rPr>
        <w:t>Mahremiyet:</w:t>
      </w:r>
      <w:r>
        <w:rPr>
          <w:b/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bilgilerine</w:t>
      </w:r>
      <w:r>
        <w:rPr>
          <w:spacing w:val="1"/>
        </w:rPr>
        <w:t xml:space="preserve"> </w:t>
      </w:r>
      <w:r>
        <w:t>başkaları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ulaşılma</w:t>
      </w:r>
      <w:r>
        <w:rPr>
          <w:spacing w:val="1"/>
        </w:rPr>
        <w:t xml:space="preserve"> </w:t>
      </w:r>
      <w:r>
        <w:t>durumunun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edebilmesidir. Bireyin kendisiyle ilgili bilgileri nasıl, ne zaman ve ne ölçüde açığa vurabileceğine karar verme</w:t>
      </w:r>
      <w:r>
        <w:rPr>
          <w:spacing w:val="-57"/>
        </w:rPr>
        <w:t xml:space="preserve"> </w:t>
      </w:r>
      <w:r>
        <w:t>hakkı olarak tanımlanmaktadır. Bu tür mahremiyette kişinin düşünce, duygu, arzu ve istekleri ile kendi başına</w:t>
      </w:r>
      <w:r>
        <w:rPr>
          <w:spacing w:val="1"/>
        </w:rPr>
        <w:t xml:space="preserve"> </w:t>
      </w:r>
      <w:r>
        <w:t>kalabileceği</w:t>
      </w:r>
      <w:r>
        <w:rPr>
          <w:spacing w:val="-1"/>
        </w:rPr>
        <w:t xml:space="preserve"> </w:t>
      </w:r>
      <w:r>
        <w:t>ve başkası</w:t>
      </w:r>
      <w:r>
        <w:rPr>
          <w:spacing w:val="-2"/>
        </w:rPr>
        <w:t xml:space="preserve"> </w:t>
      </w:r>
      <w:r>
        <w:t>tarafından müdahale edilmeyeceği</w:t>
      </w:r>
      <w:r>
        <w:rPr>
          <w:spacing w:val="-1"/>
        </w:rPr>
        <w:t xml:space="preserve"> </w:t>
      </w:r>
      <w:r>
        <w:t>durumlar söz konusudur.</w:t>
      </w:r>
    </w:p>
    <w:p w14:paraId="4C96ACE7" w14:textId="77777777" w:rsidR="00494161" w:rsidRDefault="00355FC7">
      <w:pPr>
        <w:pStyle w:val="Balk1"/>
        <w:numPr>
          <w:ilvl w:val="0"/>
          <w:numId w:val="4"/>
        </w:numPr>
        <w:tabs>
          <w:tab w:val="left" w:pos="289"/>
        </w:tabs>
        <w:spacing w:before="5" w:line="275" w:lineRule="exact"/>
        <w:ind w:left="288" w:hanging="182"/>
        <w:jc w:val="left"/>
      </w:pPr>
      <w:r>
        <w:t>SORUMLULAR:</w:t>
      </w:r>
    </w:p>
    <w:p w14:paraId="4B73F03C" w14:textId="77777777" w:rsidR="00494161" w:rsidRDefault="00355FC7">
      <w:pPr>
        <w:pStyle w:val="ListeParagraf"/>
        <w:numPr>
          <w:ilvl w:val="1"/>
          <w:numId w:val="4"/>
        </w:numPr>
        <w:tabs>
          <w:tab w:val="left" w:pos="815"/>
          <w:tab w:val="left" w:pos="816"/>
        </w:tabs>
        <w:spacing w:line="292" w:lineRule="exact"/>
        <w:jc w:val="left"/>
        <w:rPr>
          <w:sz w:val="24"/>
        </w:rPr>
      </w:pPr>
      <w:r>
        <w:rPr>
          <w:sz w:val="24"/>
        </w:rPr>
        <w:t>Dekan</w:t>
      </w:r>
    </w:p>
    <w:p w14:paraId="39D4113A" w14:textId="77777777" w:rsidR="00494161" w:rsidRDefault="00355FC7">
      <w:pPr>
        <w:pStyle w:val="ListeParagraf"/>
        <w:numPr>
          <w:ilvl w:val="1"/>
          <w:numId w:val="4"/>
        </w:numPr>
        <w:tabs>
          <w:tab w:val="left" w:pos="815"/>
          <w:tab w:val="left" w:pos="816"/>
        </w:tabs>
        <w:spacing w:line="293" w:lineRule="exact"/>
        <w:jc w:val="left"/>
        <w:rPr>
          <w:sz w:val="24"/>
        </w:rPr>
      </w:pP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İşlemden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Dekan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Yardımcısı</w:t>
      </w:r>
    </w:p>
    <w:p w14:paraId="17A5B956" w14:textId="77777777" w:rsidR="00494161" w:rsidRDefault="00355FC7">
      <w:pPr>
        <w:pStyle w:val="ListeParagraf"/>
        <w:numPr>
          <w:ilvl w:val="1"/>
          <w:numId w:val="4"/>
        </w:numPr>
        <w:tabs>
          <w:tab w:val="left" w:pos="815"/>
          <w:tab w:val="left" w:pos="816"/>
        </w:tabs>
        <w:spacing w:line="293" w:lineRule="exact"/>
        <w:jc w:val="left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Sekreteri</w:t>
      </w:r>
    </w:p>
    <w:p w14:paraId="4BC3D4DC" w14:textId="77777777" w:rsidR="00494161" w:rsidRDefault="00355FC7">
      <w:pPr>
        <w:pStyle w:val="ListeParagraf"/>
        <w:numPr>
          <w:ilvl w:val="1"/>
          <w:numId w:val="4"/>
        </w:numPr>
        <w:tabs>
          <w:tab w:val="left" w:pos="815"/>
          <w:tab w:val="left" w:pos="816"/>
        </w:tabs>
        <w:spacing w:line="293" w:lineRule="exact"/>
        <w:jc w:val="left"/>
        <w:rPr>
          <w:sz w:val="24"/>
        </w:rPr>
      </w:pP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Hekimleri</w:t>
      </w:r>
    </w:p>
    <w:p w14:paraId="32C9D3BD" w14:textId="77777777" w:rsidR="00494161" w:rsidRDefault="00355FC7">
      <w:pPr>
        <w:pStyle w:val="ListeParagraf"/>
        <w:numPr>
          <w:ilvl w:val="1"/>
          <w:numId w:val="4"/>
        </w:numPr>
        <w:tabs>
          <w:tab w:val="left" w:pos="815"/>
          <w:tab w:val="left" w:pos="816"/>
        </w:tabs>
        <w:spacing w:line="293" w:lineRule="exact"/>
        <w:jc w:val="left"/>
        <w:rPr>
          <w:sz w:val="24"/>
        </w:rPr>
      </w:pPr>
      <w:r>
        <w:rPr>
          <w:sz w:val="24"/>
        </w:rPr>
        <w:t>Bilgi</w:t>
      </w:r>
      <w:r>
        <w:rPr>
          <w:spacing w:val="-3"/>
          <w:sz w:val="24"/>
        </w:rPr>
        <w:t xml:space="preserve"> </w:t>
      </w:r>
      <w:r>
        <w:rPr>
          <w:sz w:val="24"/>
        </w:rPr>
        <w:t>İşlem</w:t>
      </w:r>
      <w:r>
        <w:rPr>
          <w:spacing w:val="-2"/>
          <w:sz w:val="24"/>
        </w:rPr>
        <w:t xml:space="preserve"> </w:t>
      </w:r>
      <w:r>
        <w:rPr>
          <w:sz w:val="24"/>
        </w:rPr>
        <w:t>Birimi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Çalışanları</w:t>
      </w:r>
    </w:p>
    <w:p w14:paraId="03CCCF02" w14:textId="77777777" w:rsidR="00494161" w:rsidRDefault="00355FC7">
      <w:pPr>
        <w:pStyle w:val="ListeParagraf"/>
        <w:numPr>
          <w:ilvl w:val="1"/>
          <w:numId w:val="4"/>
        </w:numPr>
        <w:tabs>
          <w:tab w:val="left" w:pos="815"/>
          <w:tab w:val="left" w:pos="816"/>
        </w:tabs>
        <w:spacing w:line="293" w:lineRule="exact"/>
        <w:jc w:val="left"/>
        <w:rPr>
          <w:sz w:val="24"/>
        </w:rPr>
      </w:pPr>
      <w:r>
        <w:rPr>
          <w:sz w:val="24"/>
        </w:rPr>
        <w:t>BYS</w:t>
      </w:r>
      <w:r>
        <w:rPr>
          <w:spacing w:val="-3"/>
          <w:sz w:val="24"/>
        </w:rPr>
        <w:t xml:space="preserve"> </w:t>
      </w:r>
      <w:r>
        <w:rPr>
          <w:sz w:val="24"/>
        </w:rPr>
        <w:t>Kullanan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</w:t>
      </w:r>
    </w:p>
    <w:p w14:paraId="632E2EEE" w14:textId="77777777" w:rsidR="00494161" w:rsidRDefault="00355FC7">
      <w:pPr>
        <w:pStyle w:val="ListeParagraf"/>
        <w:numPr>
          <w:ilvl w:val="1"/>
          <w:numId w:val="4"/>
        </w:numPr>
        <w:tabs>
          <w:tab w:val="left" w:pos="815"/>
          <w:tab w:val="left" w:pos="816"/>
        </w:tabs>
        <w:spacing w:before="1"/>
        <w:jc w:val="left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</w:t>
      </w:r>
    </w:p>
    <w:p w14:paraId="7DCB4AEE" w14:textId="77777777" w:rsidR="00494161" w:rsidRDefault="00494161">
      <w:pPr>
        <w:pStyle w:val="GvdeMetni"/>
        <w:spacing w:before="2"/>
        <w:ind w:left="0" w:firstLine="0"/>
        <w:jc w:val="left"/>
      </w:pPr>
    </w:p>
    <w:p w14:paraId="7B0690EE" w14:textId="77777777" w:rsidR="00494161" w:rsidRDefault="00355FC7">
      <w:pPr>
        <w:pStyle w:val="Balk1"/>
        <w:numPr>
          <w:ilvl w:val="0"/>
          <w:numId w:val="4"/>
        </w:numPr>
        <w:tabs>
          <w:tab w:val="left" w:pos="289"/>
        </w:tabs>
        <w:ind w:left="288" w:hanging="182"/>
        <w:jc w:val="left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45F3000F" w14:textId="77777777" w:rsidR="00494161" w:rsidRDefault="00355FC7">
      <w:pPr>
        <w:pStyle w:val="Balk2"/>
        <w:numPr>
          <w:ilvl w:val="1"/>
          <w:numId w:val="3"/>
        </w:numPr>
        <w:tabs>
          <w:tab w:val="left" w:pos="470"/>
        </w:tabs>
        <w:ind w:right="114" w:firstLine="0"/>
        <w:jc w:val="both"/>
      </w:pPr>
      <w:r>
        <w:t>Çalışanların Bilgiye Erişim Konusundaki Yetkileri Ve Bilgiye Erişim Yetkisi Olan Kişilerin Bilgileri</w:t>
      </w:r>
      <w:r>
        <w:rPr>
          <w:spacing w:val="-57"/>
        </w:rPr>
        <w:t xml:space="preserve"> </w:t>
      </w:r>
      <w:r>
        <w:t>Gizli</w:t>
      </w:r>
      <w:r>
        <w:rPr>
          <w:spacing w:val="-1"/>
        </w:rPr>
        <w:t xml:space="preserve"> </w:t>
      </w:r>
      <w:r>
        <w:t>Tutma</w:t>
      </w:r>
      <w:r>
        <w:rPr>
          <w:spacing w:val="2"/>
        </w:rPr>
        <w:t xml:space="preserve"> </w:t>
      </w:r>
      <w:r>
        <w:t>Yükümlülüğü:</w:t>
      </w:r>
    </w:p>
    <w:p w14:paraId="16561432" w14:textId="77777777" w:rsidR="00494161" w:rsidRDefault="00355FC7">
      <w:pPr>
        <w:pStyle w:val="ListeParagraf"/>
        <w:numPr>
          <w:ilvl w:val="2"/>
          <w:numId w:val="3"/>
        </w:numPr>
        <w:tabs>
          <w:tab w:val="left" w:pos="816"/>
        </w:tabs>
        <w:spacing w:line="237" w:lineRule="auto"/>
        <w:ind w:right="117" w:hanging="361"/>
        <w:rPr>
          <w:rFonts w:ascii="Symbol" w:hAnsi="Symbol"/>
          <w:sz w:val="24"/>
        </w:rPr>
      </w:pPr>
      <w:r>
        <w:rPr>
          <w:sz w:val="24"/>
        </w:rPr>
        <w:t>Fakültede çalışan tüm personelin otomasyon sistemine girdiği, kullanıcı kodu ve parolası şifreli şekilde</w:t>
      </w:r>
      <w:r>
        <w:rPr>
          <w:spacing w:val="-57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tabanında tutulmaktadır.</w:t>
      </w:r>
    </w:p>
    <w:p w14:paraId="7F518658" w14:textId="77777777" w:rsidR="00494161" w:rsidRDefault="00355FC7">
      <w:pPr>
        <w:pStyle w:val="ListeParagraf"/>
        <w:numPr>
          <w:ilvl w:val="2"/>
          <w:numId w:val="3"/>
        </w:numPr>
        <w:tabs>
          <w:tab w:val="left" w:pos="816"/>
        </w:tabs>
        <w:spacing w:before="2" w:line="293" w:lineRule="exact"/>
        <w:ind w:left="815"/>
        <w:rPr>
          <w:rFonts w:ascii="Symbol" w:hAnsi="Symbol"/>
          <w:sz w:val="24"/>
        </w:rPr>
      </w:pP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r>
        <w:rPr>
          <w:sz w:val="24"/>
        </w:rPr>
        <w:t>yetkileri</w:t>
      </w:r>
      <w:r>
        <w:rPr>
          <w:spacing w:val="-2"/>
          <w:sz w:val="24"/>
        </w:rPr>
        <w:t xml:space="preserve"> </w:t>
      </w:r>
      <w:r>
        <w:rPr>
          <w:sz w:val="24"/>
        </w:rPr>
        <w:t>otomasyon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"/>
          <w:sz w:val="24"/>
        </w:rPr>
        <w:t xml:space="preserve"> </w:t>
      </w:r>
      <w:r>
        <w:rPr>
          <w:sz w:val="24"/>
        </w:rPr>
        <w:t>birim</w:t>
      </w:r>
      <w:r>
        <w:rPr>
          <w:spacing w:val="-2"/>
          <w:sz w:val="24"/>
        </w:rPr>
        <w:t xml:space="preserve"> </w:t>
      </w:r>
      <w:r>
        <w:rPr>
          <w:sz w:val="24"/>
        </w:rPr>
        <w:t>yöneticisi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onaylanarak</w:t>
      </w:r>
      <w:r>
        <w:rPr>
          <w:spacing w:val="-3"/>
          <w:sz w:val="24"/>
        </w:rPr>
        <w:t xml:space="preserve"> </w:t>
      </w:r>
      <w:r>
        <w:rPr>
          <w:sz w:val="24"/>
        </w:rPr>
        <w:t>belirlenir.</w:t>
      </w:r>
    </w:p>
    <w:p w14:paraId="759BE968" w14:textId="77777777" w:rsidR="00494161" w:rsidRDefault="00355FC7">
      <w:pPr>
        <w:pStyle w:val="ListeParagraf"/>
        <w:numPr>
          <w:ilvl w:val="2"/>
          <w:numId w:val="3"/>
        </w:numPr>
        <w:tabs>
          <w:tab w:val="left" w:pos="816"/>
        </w:tabs>
        <w:spacing w:before="2" w:line="237" w:lineRule="auto"/>
        <w:ind w:right="107" w:hanging="361"/>
        <w:rPr>
          <w:rFonts w:ascii="Symbol" w:hAnsi="Symbol"/>
          <w:sz w:val="24"/>
        </w:rPr>
      </w:pP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içeriği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mahremiyetini</w:t>
      </w:r>
      <w:r>
        <w:rPr>
          <w:spacing w:val="1"/>
          <w:sz w:val="24"/>
        </w:rPr>
        <w:t xml:space="preserve"> </w:t>
      </w:r>
      <w:r>
        <w:rPr>
          <w:sz w:val="24"/>
        </w:rPr>
        <w:t>etkileyecek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bilgiler</w:t>
      </w:r>
      <w:r>
        <w:rPr>
          <w:spacing w:val="1"/>
          <w:sz w:val="24"/>
        </w:rPr>
        <w:t xml:space="preserve"> </w:t>
      </w:r>
      <w:r>
        <w:rPr>
          <w:sz w:val="24"/>
        </w:rPr>
        <w:t>otomasyon</w:t>
      </w:r>
      <w:r>
        <w:rPr>
          <w:spacing w:val="1"/>
          <w:sz w:val="24"/>
        </w:rPr>
        <w:t xml:space="preserve"> </w:t>
      </w:r>
      <w:r>
        <w:rPr>
          <w:sz w:val="24"/>
        </w:rPr>
        <w:t>sisteminde</w:t>
      </w:r>
      <w:r>
        <w:rPr>
          <w:spacing w:val="1"/>
          <w:sz w:val="24"/>
        </w:rPr>
        <w:t xml:space="preserve"> </w:t>
      </w:r>
      <w:r>
        <w:rPr>
          <w:sz w:val="24"/>
        </w:rPr>
        <w:t>yetkilendirilip, bilgi işlem personeli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kimseye</w:t>
      </w:r>
      <w:r>
        <w:rPr>
          <w:spacing w:val="1"/>
          <w:sz w:val="24"/>
        </w:rPr>
        <w:t xml:space="preserve"> </w:t>
      </w:r>
      <w:r>
        <w:rPr>
          <w:sz w:val="24"/>
        </w:rPr>
        <w:t>gösterilmez. Yalnızca dekanlığın</w:t>
      </w:r>
      <w:r>
        <w:rPr>
          <w:spacing w:val="1"/>
          <w:sz w:val="24"/>
        </w:rPr>
        <w:t xml:space="preserve"> </w:t>
      </w:r>
      <w:r>
        <w:rPr>
          <w:sz w:val="24"/>
        </w:rPr>
        <w:t>onay verdiği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kullanıcılara görme</w:t>
      </w:r>
      <w:r>
        <w:rPr>
          <w:spacing w:val="3"/>
          <w:sz w:val="24"/>
        </w:rPr>
        <w:t xml:space="preserve"> </w:t>
      </w:r>
      <w:r>
        <w:rPr>
          <w:sz w:val="24"/>
        </w:rPr>
        <w:t>yetkisi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79563C54" w14:textId="77777777" w:rsidR="00494161" w:rsidRDefault="00355FC7">
      <w:pPr>
        <w:pStyle w:val="ListeParagraf"/>
        <w:numPr>
          <w:ilvl w:val="2"/>
          <w:numId w:val="3"/>
        </w:numPr>
        <w:tabs>
          <w:tab w:val="left" w:pos="816"/>
        </w:tabs>
        <w:spacing w:before="7" w:line="237" w:lineRule="auto"/>
        <w:ind w:right="107" w:hanging="361"/>
        <w:rPr>
          <w:rFonts w:ascii="Symbol" w:hAnsi="Symbol"/>
          <w:sz w:val="24"/>
        </w:rPr>
      </w:pPr>
      <w:r>
        <w:rPr>
          <w:sz w:val="24"/>
        </w:rPr>
        <w:t>Kullanıcıların sisteme kaydettiği nitelikli hizmetlerin hiçbiri yönetim onayı olmadan, hiçbir personel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silinemez.</w:t>
      </w:r>
    </w:p>
    <w:p w14:paraId="7C5564F6" w14:textId="77777777" w:rsidR="00494161" w:rsidRDefault="00355FC7">
      <w:pPr>
        <w:pStyle w:val="ListeParagraf"/>
        <w:numPr>
          <w:ilvl w:val="2"/>
          <w:numId w:val="3"/>
        </w:numPr>
        <w:tabs>
          <w:tab w:val="left" w:pos="816"/>
        </w:tabs>
        <w:spacing w:before="5" w:line="237" w:lineRule="auto"/>
        <w:ind w:right="111" w:hanging="361"/>
        <w:rPr>
          <w:rFonts w:ascii="Symbol" w:hAnsi="Symbol"/>
          <w:sz w:val="24"/>
        </w:rPr>
      </w:pPr>
      <w:r>
        <w:rPr>
          <w:sz w:val="24"/>
        </w:rPr>
        <w:t>Belirli bir şifre ile yapılan tüm işlemlerin idari ve yasal sorumluluğu söz konusu şifrenin tanımlanmış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kullanıcısına</w:t>
      </w:r>
      <w:r>
        <w:rPr>
          <w:spacing w:val="-2"/>
          <w:sz w:val="24"/>
        </w:rPr>
        <w:t xml:space="preserve"> </w:t>
      </w:r>
      <w:r>
        <w:rPr>
          <w:sz w:val="24"/>
        </w:rPr>
        <w:t>ait olduğundan, verilen şifre</w:t>
      </w:r>
      <w:r>
        <w:rPr>
          <w:spacing w:val="-2"/>
          <w:sz w:val="24"/>
        </w:rPr>
        <w:t xml:space="preserve"> </w:t>
      </w:r>
      <w:r>
        <w:rPr>
          <w:sz w:val="24"/>
        </w:rPr>
        <w:t>kullanıcı tarafından değiştirilerek</w:t>
      </w:r>
      <w:r>
        <w:rPr>
          <w:spacing w:val="2"/>
          <w:sz w:val="24"/>
        </w:rPr>
        <w:t xml:space="preserve"> </w:t>
      </w:r>
      <w:r>
        <w:rPr>
          <w:sz w:val="24"/>
        </w:rPr>
        <w:t>kullanılır.</w:t>
      </w:r>
    </w:p>
    <w:p w14:paraId="730F3AB5" w14:textId="77777777" w:rsidR="00494161" w:rsidRDefault="00355FC7">
      <w:pPr>
        <w:pStyle w:val="ListeParagraf"/>
        <w:numPr>
          <w:ilvl w:val="2"/>
          <w:numId w:val="3"/>
        </w:numPr>
        <w:tabs>
          <w:tab w:val="left" w:pos="816"/>
        </w:tabs>
        <w:spacing w:before="2"/>
        <w:ind w:right="109" w:hanging="361"/>
        <w:rPr>
          <w:rFonts w:ascii="Symbol" w:hAnsi="Symbol"/>
          <w:sz w:val="24"/>
        </w:rPr>
      </w:pP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değiştirmesi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işten</w:t>
      </w:r>
      <w:r>
        <w:rPr>
          <w:spacing w:val="1"/>
          <w:sz w:val="24"/>
        </w:rPr>
        <w:t xml:space="preserve"> </w:t>
      </w:r>
      <w:r>
        <w:rPr>
          <w:sz w:val="24"/>
        </w:rPr>
        <w:t>ayrılması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 şifrenin</w:t>
      </w:r>
      <w:r>
        <w:rPr>
          <w:spacing w:val="1"/>
          <w:sz w:val="24"/>
        </w:rPr>
        <w:t xml:space="preserve"> </w:t>
      </w:r>
      <w:r>
        <w:rPr>
          <w:sz w:val="24"/>
        </w:rPr>
        <w:t>kapatılma işlemleri: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1"/>
          <w:sz w:val="24"/>
        </w:rPr>
        <w:t xml:space="preserve"> </w:t>
      </w:r>
      <w:r>
        <w:rPr>
          <w:sz w:val="24"/>
        </w:rPr>
        <w:t>ilişiği</w:t>
      </w:r>
      <w:r>
        <w:rPr>
          <w:spacing w:val="1"/>
          <w:sz w:val="24"/>
        </w:rPr>
        <w:t xml:space="preserve"> </w:t>
      </w:r>
      <w:r>
        <w:rPr>
          <w:sz w:val="24"/>
        </w:rPr>
        <w:t>kesilen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şifresinin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iptali</w:t>
      </w:r>
      <w:r>
        <w:rPr>
          <w:spacing w:val="1"/>
          <w:sz w:val="24"/>
        </w:rPr>
        <w:t xml:space="preserve"> </w:t>
      </w:r>
      <w:r>
        <w:rPr>
          <w:sz w:val="24"/>
        </w:rPr>
        <w:t>esastır.</w:t>
      </w:r>
      <w:r>
        <w:rPr>
          <w:spacing w:val="1"/>
          <w:sz w:val="24"/>
        </w:rPr>
        <w:t xml:space="preserve"> </w:t>
      </w:r>
      <w:r>
        <w:rPr>
          <w:sz w:val="24"/>
        </w:rPr>
        <w:t>İlişiği</w:t>
      </w:r>
      <w:r>
        <w:rPr>
          <w:spacing w:val="1"/>
          <w:sz w:val="24"/>
        </w:rPr>
        <w:t xml:space="preserve"> </w:t>
      </w:r>
      <w:r>
        <w:rPr>
          <w:sz w:val="24"/>
        </w:rPr>
        <w:t>kesilen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tüm şifreleri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yetkileri kullanıma</w:t>
      </w:r>
      <w:r>
        <w:rPr>
          <w:spacing w:val="-1"/>
          <w:sz w:val="24"/>
        </w:rPr>
        <w:t xml:space="preserve"> </w:t>
      </w:r>
      <w:r>
        <w:rPr>
          <w:sz w:val="24"/>
        </w:rPr>
        <w:t>kapatılır, kullanıcı</w:t>
      </w:r>
      <w:r>
        <w:rPr>
          <w:spacing w:val="-1"/>
          <w:sz w:val="24"/>
        </w:rPr>
        <w:t xml:space="preserve"> </w:t>
      </w:r>
      <w:r>
        <w:rPr>
          <w:sz w:val="24"/>
        </w:rPr>
        <w:t>pasife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14:paraId="2A4C3002" w14:textId="77777777" w:rsidR="00494161" w:rsidRDefault="00355FC7">
      <w:pPr>
        <w:pStyle w:val="ListeParagraf"/>
        <w:numPr>
          <w:ilvl w:val="2"/>
          <w:numId w:val="3"/>
        </w:numPr>
        <w:tabs>
          <w:tab w:val="left" w:pos="816"/>
        </w:tabs>
        <w:spacing w:before="4" w:line="237" w:lineRule="auto"/>
        <w:ind w:right="106" w:hanging="361"/>
        <w:rPr>
          <w:rFonts w:ascii="Symbol" w:hAnsi="Symbol"/>
          <w:sz w:val="24"/>
        </w:rPr>
      </w:pPr>
      <w:r>
        <w:rPr>
          <w:sz w:val="24"/>
        </w:rPr>
        <w:t>Hasta</w:t>
      </w:r>
      <w:r>
        <w:rPr>
          <w:spacing w:val="40"/>
          <w:sz w:val="24"/>
        </w:rPr>
        <w:t xml:space="preserve"> </w:t>
      </w:r>
      <w:r>
        <w:rPr>
          <w:sz w:val="24"/>
        </w:rPr>
        <w:t>kayıtları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dosyalarına</w:t>
      </w:r>
      <w:r>
        <w:rPr>
          <w:spacing w:val="40"/>
          <w:sz w:val="24"/>
        </w:rPr>
        <w:t xml:space="preserve"> </w:t>
      </w:r>
      <w:r>
        <w:rPr>
          <w:sz w:val="24"/>
        </w:rPr>
        <w:t>ilgili</w:t>
      </w:r>
      <w:r>
        <w:rPr>
          <w:spacing w:val="42"/>
          <w:sz w:val="24"/>
        </w:rPr>
        <w:t xml:space="preserve"> </w:t>
      </w:r>
      <w:r>
        <w:rPr>
          <w:sz w:val="24"/>
        </w:rPr>
        <w:t>görevliler</w:t>
      </w:r>
      <w:r>
        <w:rPr>
          <w:spacing w:val="39"/>
          <w:sz w:val="24"/>
        </w:rPr>
        <w:t xml:space="preserve"> </w:t>
      </w:r>
      <w:r>
        <w:rPr>
          <w:sz w:val="24"/>
        </w:rPr>
        <w:t>dışında</w:t>
      </w:r>
      <w:r>
        <w:rPr>
          <w:spacing w:val="40"/>
          <w:sz w:val="24"/>
        </w:rPr>
        <w:t xml:space="preserve"> </w:t>
      </w:r>
      <w:r>
        <w:rPr>
          <w:sz w:val="24"/>
        </w:rPr>
        <w:t>ulaşımın</w:t>
      </w:r>
      <w:r>
        <w:rPr>
          <w:spacing w:val="40"/>
          <w:sz w:val="24"/>
        </w:rPr>
        <w:t xml:space="preserve"> </w:t>
      </w:r>
      <w:r>
        <w:rPr>
          <w:sz w:val="24"/>
        </w:rPr>
        <w:t>engellenmesi</w:t>
      </w:r>
      <w:r>
        <w:rPr>
          <w:spacing w:val="41"/>
          <w:sz w:val="24"/>
        </w:rPr>
        <w:t xml:space="preserve"> </w:t>
      </w:r>
      <w:r>
        <w:rPr>
          <w:sz w:val="24"/>
        </w:rPr>
        <w:t>için</w:t>
      </w:r>
      <w:r>
        <w:rPr>
          <w:spacing w:val="42"/>
          <w:sz w:val="24"/>
        </w:rPr>
        <w:t xml:space="preserve"> </w:t>
      </w:r>
      <w:r>
        <w:rPr>
          <w:sz w:val="24"/>
        </w:rPr>
        <w:t>hekim,</w:t>
      </w:r>
      <w:r>
        <w:rPr>
          <w:spacing w:val="22"/>
          <w:sz w:val="24"/>
        </w:rPr>
        <w:t xml:space="preserve"> </w:t>
      </w:r>
      <w:r>
        <w:rPr>
          <w:sz w:val="24"/>
        </w:rPr>
        <w:t>hemşire,</w:t>
      </w:r>
      <w:r>
        <w:rPr>
          <w:spacing w:val="-58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sekreterler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gerekli önlemler alınır.</w:t>
      </w:r>
    </w:p>
    <w:p w14:paraId="47DA991D" w14:textId="77777777" w:rsidR="00494161" w:rsidRDefault="00355FC7">
      <w:pPr>
        <w:pStyle w:val="ListeParagraf"/>
        <w:numPr>
          <w:ilvl w:val="2"/>
          <w:numId w:val="3"/>
        </w:numPr>
        <w:tabs>
          <w:tab w:val="left" w:pos="816"/>
        </w:tabs>
        <w:spacing w:before="5" w:line="237" w:lineRule="auto"/>
        <w:ind w:right="109" w:hanging="361"/>
        <w:rPr>
          <w:rFonts w:ascii="Symbol" w:hAnsi="Symbol"/>
          <w:sz w:val="24"/>
        </w:rPr>
      </w:pPr>
      <w:r>
        <w:rPr>
          <w:sz w:val="24"/>
        </w:rPr>
        <w:t>Hasta dosyasını (basılı, yazılı) hasta görmek isterse, hekimin izni ile bir görevli refakatinde ve yerinde</w:t>
      </w:r>
      <w:r>
        <w:rPr>
          <w:spacing w:val="1"/>
          <w:sz w:val="24"/>
        </w:rPr>
        <w:t xml:space="preserve"> </w:t>
      </w:r>
      <w:r>
        <w:rPr>
          <w:sz w:val="24"/>
        </w:rPr>
        <w:t>görmesine</w:t>
      </w:r>
      <w:r>
        <w:rPr>
          <w:spacing w:val="-2"/>
          <w:sz w:val="24"/>
        </w:rPr>
        <w:t xml:space="preserve"> </w:t>
      </w:r>
      <w:r>
        <w:rPr>
          <w:sz w:val="24"/>
        </w:rPr>
        <w:t>izin verilebilir</w:t>
      </w:r>
    </w:p>
    <w:p w14:paraId="2830C5F4" w14:textId="6B0FC826" w:rsidR="00494161" w:rsidRDefault="00355FC7">
      <w:pPr>
        <w:pStyle w:val="ListeParagraf"/>
        <w:numPr>
          <w:ilvl w:val="2"/>
          <w:numId w:val="3"/>
        </w:numPr>
        <w:tabs>
          <w:tab w:val="left" w:pos="816"/>
        </w:tabs>
        <w:spacing w:before="4" w:line="237" w:lineRule="auto"/>
        <w:ind w:right="113" w:hanging="361"/>
        <w:rPr>
          <w:rFonts w:ascii="Symbol" w:hAnsi="Symbol"/>
          <w:sz w:val="24"/>
        </w:rPr>
      </w:pPr>
      <w:r>
        <w:rPr>
          <w:sz w:val="24"/>
        </w:rPr>
        <w:t>Hasta kendisine dair tıbbi ve diğer bilgilerin kendisi dışındaki kişilerle paylaşılmasını istememe</w:t>
      </w:r>
      <w:r>
        <w:rPr>
          <w:spacing w:val="1"/>
          <w:sz w:val="24"/>
        </w:rPr>
        <w:t xml:space="preserve"> </w:t>
      </w:r>
      <w:r>
        <w:rPr>
          <w:sz w:val="24"/>
        </w:rPr>
        <w:t>hakkına</w:t>
      </w:r>
      <w:r>
        <w:rPr>
          <w:spacing w:val="-1"/>
          <w:sz w:val="24"/>
        </w:rPr>
        <w:t xml:space="preserve"> </w:t>
      </w:r>
      <w:r>
        <w:rPr>
          <w:sz w:val="24"/>
        </w:rPr>
        <w:t>sahiptir.</w:t>
      </w:r>
    </w:p>
    <w:p w14:paraId="7226E200" w14:textId="77777777" w:rsidR="00494161" w:rsidRDefault="00355FC7">
      <w:pPr>
        <w:pStyle w:val="ListeParagraf"/>
        <w:numPr>
          <w:ilvl w:val="2"/>
          <w:numId w:val="3"/>
        </w:numPr>
        <w:tabs>
          <w:tab w:val="left" w:pos="816"/>
        </w:tabs>
        <w:spacing w:before="5" w:line="237" w:lineRule="auto"/>
        <w:ind w:right="108" w:hanging="361"/>
        <w:rPr>
          <w:rFonts w:ascii="Symbol" w:hAnsi="Symbol"/>
          <w:sz w:val="24"/>
        </w:rPr>
      </w:pPr>
      <w:r>
        <w:rPr>
          <w:sz w:val="24"/>
        </w:rPr>
        <w:t>Tıbbi kayıtların erişime engellenmesi, aktarılması</w:t>
      </w:r>
      <w:r>
        <w:rPr>
          <w:spacing w:val="60"/>
          <w:sz w:val="24"/>
        </w:rPr>
        <w:t xml:space="preserve"> </w:t>
      </w:r>
      <w:r>
        <w:rPr>
          <w:sz w:val="24"/>
        </w:rPr>
        <w:t>ya da üzerinde değişiklik yapılması durumunda</w:t>
      </w:r>
      <w:r>
        <w:rPr>
          <w:spacing w:val="1"/>
          <w:sz w:val="24"/>
        </w:rPr>
        <w:t xml:space="preserve"> </w:t>
      </w:r>
      <w:r>
        <w:rPr>
          <w:sz w:val="24"/>
        </w:rPr>
        <w:t>resmi evrak yöntemi ile idarenin onayı alınarak gerekli işlemler bilgi işlem otomasyon tarafından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yapılır.</w:t>
      </w:r>
    </w:p>
    <w:p w14:paraId="20F1FF49" w14:textId="77777777" w:rsidR="00EA1BEB" w:rsidRDefault="00EA1BEB" w:rsidP="00EA1BEB">
      <w:pPr>
        <w:pStyle w:val="ListeParagraf"/>
        <w:numPr>
          <w:ilvl w:val="2"/>
          <w:numId w:val="3"/>
        </w:numPr>
        <w:tabs>
          <w:tab w:val="left" w:pos="816"/>
        </w:tabs>
        <w:spacing w:before="102" w:line="237" w:lineRule="auto"/>
        <w:ind w:right="108" w:hanging="361"/>
        <w:rPr>
          <w:rFonts w:ascii="Symbol" w:hAnsi="Symbol"/>
          <w:color w:val="FF0000"/>
          <w:sz w:val="24"/>
        </w:rPr>
      </w:pPr>
      <w:r>
        <w:rPr>
          <w:sz w:val="24"/>
        </w:rPr>
        <w:t>Hasta kendine dair tıbbi ve diğer bilgilerin kendisi dışında ki kişilerle paylaşılmasını istememe hakkına</w:t>
      </w:r>
      <w:r>
        <w:rPr>
          <w:spacing w:val="-57"/>
          <w:sz w:val="24"/>
        </w:rPr>
        <w:t xml:space="preserve"> </w:t>
      </w:r>
      <w:r>
        <w:rPr>
          <w:sz w:val="24"/>
        </w:rPr>
        <w:t>sahiptir.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kayıtlarda</w:t>
      </w:r>
      <w:r>
        <w:rPr>
          <w:spacing w:val="1"/>
          <w:sz w:val="24"/>
        </w:rPr>
        <w:t xml:space="preserve"> </w:t>
      </w:r>
      <w:r>
        <w:rPr>
          <w:sz w:val="24"/>
        </w:rPr>
        <w:t>ekranın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engellenir.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personeline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3"/>
          <w:sz w:val="24"/>
        </w:rPr>
        <w:t xml:space="preserve"> </w:t>
      </w:r>
      <w:r>
        <w:rPr>
          <w:sz w:val="24"/>
        </w:rPr>
        <w:t>yetkilendirme hasta</w:t>
      </w:r>
      <w:r>
        <w:rPr>
          <w:spacing w:val="-1"/>
          <w:sz w:val="24"/>
        </w:rPr>
        <w:t xml:space="preserve"> </w:t>
      </w:r>
      <w:r>
        <w:rPr>
          <w:sz w:val="24"/>
        </w:rPr>
        <w:t>mahremiyetini ihlal etmeyecek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  <w:r>
        <w:rPr>
          <w:spacing w:val="2"/>
          <w:sz w:val="24"/>
        </w:rPr>
        <w:t xml:space="preserve"> </w:t>
      </w:r>
      <w:r>
        <w:rPr>
          <w:color w:val="FF0000"/>
          <w:sz w:val="24"/>
        </w:rPr>
        <w:t>.</w:t>
      </w:r>
    </w:p>
    <w:p w14:paraId="7EDB68DC" w14:textId="77777777" w:rsidR="00EA1BEB" w:rsidRDefault="00EA1BEB" w:rsidP="00EA1BEB">
      <w:pPr>
        <w:pStyle w:val="ListeParagraf"/>
        <w:numPr>
          <w:ilvl w:val="2"/>
          <w:numId w:val="3"/>
        </w:numPr>
        <w:tabs>
          <w:tab w:val="left" w:pos="816"/>
        </w:tabs>
        <w:spacing w:before="5"/>
        <w:ind w:right="104" w:hanging="361"/>
        <w:rPr>
          <w:rFonts w:ascii="Symbol" w:hAnsi="Symbol"/>
          <w:sz w:val="24"/>
        </w:rPr>
      </w:pPr>
      <w:r>
        <w:rPr>
          <w:sz w:val="24"/>
        </w:rPr>
        <w:t>Ayrıca kurumdaki tüm personeller ve hizmet alınan firmalar (özel laboratuar, BYS Firması) ile gizlilik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imzalanmış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fakültedeki</w:t>
      </w:r>
      <w:r>
        <w:rPr>
          <w:spacing w:val="1"/>
          <w:sz w:val="24"/>
        </w:rPr>
        <w:t xml:space="preserve"> </w:t>
      </w:r>
      <w:r>
        <w:rPr>
          <w:sz w:val="24"/>
        </w:rPr>
        <w:t>bilgilerle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Kişilere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60"/>
          <w:sz w:val="24"/>
        </w:rPr>
        <w:t xml:space="preserve"> </w:t>
      </w:r>
      <w:r>
        <w:rPr>
          <w:sz w:val="24"/>
        </w:rPr>
        <w:t>akışının</w:t>
      </w:r>
      <w:r>
        <w:rPr>
          <w:spacing w:val="1"/>
          <w:sz w:val="24"/>
        </w:rPr>
        <w:t xml:space="preserve"> </w:t>
      </w:r>
      <w:r>
        <w:rPr>
          <w:sz w:val="24"/>
        </w:rPr>
        <w:t>olmaması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önlemler alınmıştır.</w:t>
      </w:r>
    </w:p>
    <w:p w14:paraId="4252BBDA" w14:textId="77777777" w:rsidR="00EA1BEB" w:rsidRDefault="00EA1BEB" w:rsidP="00EA1BEB">
      <w:pPr>
        <w:pStyle w:val="ListeParagraf"/>
        <w:numPr>
          <w:ilvl w:val="2"/>
          <w:numId w:val="3"/>
        </w:numPr>
        <w:tabs>
          <w:tab w:val="left" w:pos="816"/>
        </w:tabs>
        <w:spacing w:before="2"/>
        <w:ind w:left="815"/>
        <w:rPr>
          <w:rFonts w:ascii="Symbol" w:hAnsi="Symbol"/>
          <w:sz w:val="24"/>
        </w:rPr>
      </w:pPr>
      <w:r>
        <w:rPr>
          <w:sz w:val="24"/>
        </w:rPr>
        <w:t>Hastaya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bilgiler/tetkikler</w:t>
      </w:r>
      <w:r>
        <w:rPr>
          <w:spacing w:val="-2"/>
          <w:sz w:val="24"/>
        </w:rPr>
        <w:t xml:space="preserve"> </w:t>
      </w:r>
      <w:r>
        <w:rPr>
          <w:sz w:val="24"/>
        </w:rPr>
        <w:t>ve görüntüler</w:t>
      </w:r>
      <w:r>
        <w:rPr>
          <w:spacing w:val="-1"/>
          <w:sz w:val="24"/>
        </w:rPr>
        <w:t xml:space="preserve"> </w:t>
      </w:r>
      <w:r>
        <w:rPr>
          <w:sz w:val="24"/>
        </w:rPr>
        <w:t>ancak</w:t>
      </w:r>
      <w:r>
        <w:rPr>
          <w:spacing w:val="-2"/>
          <w:sz w:val="24"/>
        </w:rPr>
        <w:t xml:space="preserve"> </w:t>
      </w:r>
      <w:r>
        <w:rPr>
          <w:sz w:val="24"/>
        </w:rPr>
        <w:t>kişilerin</w:t>
      </w:r>
      <w:r>
        <w:rPr>
          <w:spacing w:val="-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-2"/>
          <w:sz w:val="24"/>
        </w:rPr>
        <w:t xml:space="preserve"> </w:t>
      </w:r>
      <w:r>
        <w:rPr>
          <w:sz w:val="24"/>
        </w:rPr>
        <w:t>verilebilir</w:t>
      </w:r>
    </w:p>
    <w:p w14:paraId="7AFD84D1" w14:textId="77777777" w:rsidR="00EA1BEB" w:rsidRDefault="00EA1BEB" w:rsidP="00EA1BEB">
      <w:pPr>
        <w:pStyle w:val="Balk2"/>
        <w:numPr>
          <w:ilvl w:val="1"/>
          <w:numId w:val="3"/>
        </w:numPr>
        <w:tabs>
          <w:tab w:val="left" w:pos="828"/>
        </w:tabs>
        <w:spacing w:before="1" w:line="275" w:lineRule="exact"/>
        <w:ind w:left="827" w:hanging="361"/>
        <w:jc w:val="both"/>
      </w:pPr>
      <w:r>
        <w:t>Gizlilik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mahremiyetin</w:t>
      </w:r>
      <w:r>
        <w:rPr>
          <w:spacing w:val="-3"/>
        </w:rPr>
        <w:t xml:space="preserve"> </w:t>
      </w:r>
      <w:r>
        <w:t>ihlali</w:t>
      </w:r>
      <w:r>
        <w:rPr>
          <w:spacing w:val="-4"/>
        </w:rPr>
        <w:t xml:space="preserve"> </w:t>
      </w:r>
      <w:r>
        <w:t>durumunda</w:t>
      </w:r>
      <w:r>
        <w:rPr>
          <w:spacing w:val="-5"/>
        </w:rPr>
        <w:t xml:space="preserve"> </w:t>
      </w:r>
      <w:r>
        <w:t>izlenecek</w:t>
      </w:r>
      <w:r>
        <w:rPr>
          <w:spacing w:val="-2"/>
        </w:rPr>
        <w:t xml:space="preserve"> </w:t>
      </w:r>
      <w:r>
        <w:t>süreç:</w:t>
      </w:r>
    </w:p>
    <w:p w14:paraId="6ADD31F8" w14:textId="77777777" w:rsidR="00EA1BEB" w:rsidRDefault="00EA1BEB" w:rsidP="00EA1BEB">
      <w:pPr>
        <w:pStyle w:val="ListeParagraf"/>
        <w:numPr>
          <w:ilvl w:val="0"/>
          <w:numId w:val="2"/>
        </w:numPr>
        <w:tabs>
          <w:tab w:val="left" w:pos="816"/>
        </w:tabs>
        <w:spacing w:before="1" w:line="237" w:lineRule="auto"/>
        <w:ind w:right="109" w:hanging="361"/>
        <w:rPr>
          <w:sz w:val="24"/>
        </w:rPr>
      </w:pPr>
      <w:r>
        <w:rPr>
          <w:sz w:val="24"/>
        </w:rPr>
        <w:t>Personellere imzalatılan gizlilik sözleşmesindeki maddelerden biri ya da birkaçının ihlâlinin tespit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halinde,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ihlâline yol</w:t>
      </w:r>
      <w:r>
        <w:rPr>
          <w:spacing w:val="-1"/>
          <w:sz w:val="24"/>
        </w:rPr>
        <w:t xml:space="preserve"> </w:t>
      </w:r>
      <w:r>
        <w:rPr>
          <w:sz w:val="24"/>
        </w:rPr>
        <w:t>açan</w:t>
      </w:r>
      <w:r>
        <w:rPr>
          <w:spacing w:val="-1"/>
          <w:sz w:val="24"/>
        </w:rPr>
        <w:t xml:space="preserve"> </w:t>
      </w:r>
      <w:r>
        <w:rPr>
          <w:sz w:val="24"/>
        </w:rPr>
        <w:t>personel hakkında</w:t>
      </w:r>
      <w:r>
        <w:rPr>
          <w:spacing w:val="-2"/>
          <w:sz w:val="24"/>
        </w:rPr>
        <w:t xml:space="preserve"> </w:t>
      </w:r>
      <w:r>
        <w:rPr>
          <w:sz w:val="24"/>
        </w:rPr>
        <w:t>idari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yasal</w:t>
      </w:r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-2"/>
          <w:sz w:val="24"/>
        </w:rPr>
        <w:t xml:space="preserve"> </w:t>
      </w:r>
      <w:r>
        <w:rPr>
          <w:sz w:val="24"/>
        </w:rPr>
        <w:t>başlatılır.</w:t>
      </w:r>
    </w:p>
    <w:p w14:paraId="42D2F499" w14:textId="77777777" w:rsidR="00EA1BEB" w:rsidRDefault="00EA1BEB" w:rsidP="00EA1BEB">
      <w:pPr>
        <w:pStyle w:val="ListeParagraf"/>
        <w:numPr>
          <w:ilvl w:val="0"/>
          <w:numId w:val="2"/>
        </w:numPr>
        <w:tabs>
          <w:tab w:val="left" w:pos="816"/>
        </w:tabs>
        <w:spacing w:before="5" w:line="237" w:lineRule="auto"/>
        <w:ind w:right="114" w:hanging="361"/>
        <w:rPr>
          <w:sz w:val="24"/>
        </w:rPr>
      </w:pPr>
      <w:r>
        <w:rPr>
          <w:sz w:val="24"/>
        </w:rPr>
        <w:t>Yapılan</w:t>
      </w:r>
      <w:r>
        <w:rPr>
          <w:spacing w:val="57"/>
          <w:sz w:val="24"/>
        </w:rPr>
        <w:t xml:space="preserve"> </w:t>
      </w:r>
      <w:r>
        <w:rPr>
          <w:sz w:val="24"/>
        </w:rPr>
        <w:t>ihlalin</w:t>
      </w:r>
      <w:r>
        <w:rPr>
          <w:spacing w:val="57"/>
          <w:sz w:val="24"/>
        </w:rPr>
        <w:t xml:space="preserve"> </w:t>
      </w:r>
      <w:r>
        <w:rPr>
          <w:sz w:val="24"/>
        </w:rPr>
        <w:t>ilgili</w:t>
      </w:r>
      <w:r>
        <w:rPr>
          <w:spacing w:val="58"/>
          <w:sz w:val="24"/>
        </w:rPr>
        <w:t xml:space="preserve"> </w:t>
      </w:r>
      <w:r>
        <w:rPr>
          <w:sz w:val="24"/>
        </w:rPr>
        <w:t>kanunlar</w:t>
      </w:r>
      <w:r>
        <w:rPr>
          <w:spacing w:val="56"/>
          <w:sz w:val="24"/>
        </w:rPr>
        <w:t xml:space="preserve"> </w:t>
      </w:r>
      <w:r>
        <w:rPr>
          <w:sz w:val="24"/>
        </w:rPr>
        <w:t>gereği</w:t>
      </w:r>
      <w:r>
        <w:rPr>
          <w:spacing w:val="58"/>
          <w:sz w:val="24"/>
        </w:rPr>
        <w:t xml:space="preserve"> </w:t>
      </w:r>
      <w:r>
        <w:rPr>
          <w:sz w:val="24"/>
        </w:rPr>
        <w:t>suç</w:t>
      </w:r>
      <w:r>
        <w:rPr>
          <w:spacing w:val="57"/>
          <w:sz w:val="24"/>
        </w:rPr>
        <w:t xml:space="preserve"> </w:t>
      </w:r>
      <w:r>
        <w:rPr>
          <w:sz w:val="24"/>
        </w:rPr>
        <w:t>ve</w:t>
      </w:r>
      <w:r>
        <w:rPr>
          <w:spacing w:val="56"/>
          <w:sz w:val="24"/>
        </w:rPr>
        <w:t xml:space="preserve"> </w:t>
      </w:r>
      <w:r>
        <w:rPr>
          <w:sz w:val="24"/>
        </w:rPr>
        <w:t>ceza</w:t>
      </w:r>
      <w:r>
        <w:rPr>
          <w:spacing w:val="56"/>
          <w:sz w:val="24"/>
        </w:rPr>
        <w:t xml:space="preserve"> </w:t>
      </w:r>
      <w:r>
        <w:rPr>
          <w:sz w:val="24"/>
        </w:rPr>
        <w:t>öngören</w:t>
      </w:r>
      <w:r>
        <w:rPr>
          <w:spacing w:val="58"/>
          <w:sz w:val="24"/>
        </w:rPr>
        <w:t xml:space="preserve"> </w:t>
      </w:r>
      <w:r>
        <w:rPr>
          <w:sz w:val="24"/>
        </w:rPr>
        <w:t>bir</w:t>
      </w:r>
      <w:r>
        <w:rPr>
          <w:spacing w:val="59"/>
          <w:sz w:val="24"/>
        </w:rPr>
        <w:t xml:space="preserve"> </w:t>
      </w:r>
      <w:r>
        <w:rPr>
          <w:sz w:val="24"/>
        </w:rPr>
        <w:t>fiil</w:t>
      </w:r>
      <w:r>
        <w:rPr>
          <w:spacing w:val="58"/>
          <w:sz w:val="24"/>
        </w:rPr>
        <w:t xml:space="preserve"> </w:t>
      </w:r>
      <w:r>
        <w:rPr>
          <w:sz w:val="24"/>
        </w:rPr>
        <w:t>olması</w:t>
      </w:r>
      <w:r>
        <w:rPr>
          <w:spacing w:val="58"/>
          <w:sz w:val="24"/>
        </w:rPr>
        <w:t xml:space="preserve"> </w:t>
      </w:r>
      <w:r>
        <w:rPr>
          <w:sz w:val="24"/>
        </w:rPr>
        <w:t>halinde,</w:t>
      </w:r>
      <w:r>
        <w:rPr>
          <w:spacing w:val="57"/>
          <w:sz w:val="24"/>
        </w:rPr>
        <w:t xml:space="preserve"> </w:t>
      </w:r>
      <w:r>
        <w:rPr>
          <w:sz w:val="24"/>
        </w:rPr>
        <w:t>ilgili</w:t>
      </w:r>
      <w:r>
        <w:rPr>
          <w:spacing w:val="58"/>
          <w:sz w:val="24"/>
        </w:rPr>
        <w:t xml:space="preserve"> </w:t>
      </w:r>
      <w:r>
        <w:rPr>
          <w:sz w:val="24"/>
        </w:rPr>
        <w:t>personel</w:t>
      </w:r>
      <w:r>
        <w:rPr>
          <w:spacing w:val="-58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suç</w:t>
      </w:r>
      <w:r>
        <w:rPr>
          <w:spacing w:val="-2"/>
          <w:sz w:val="24"/>
        </w:rPr>
        <w:t xml:space="preserve"> </w:t>
      </w:r>
      <w:r>
        <w:rPr>
          <w:sz w:val="24"/>
        </w:rPr>
        <w:t>duyurusunda</w:t>
      </w:r>
      <w:r>
        <w:rPr>
          <w:spacing w:val="-1"/>
          <w:sz w:val="24"/>
        </w:rPr>
        <w:t xml:space="preserve"> </w:t>
      </w:r>
      <w:r>
        <w:rPr>
          <w:sz w:val="24"/>
        </w:rPr>
        <w:t>bulunulur.</w:t>
      </w:r>
    </w:p>
    <w:p w14:paraId="31FE7503" w14:textId="77777777" w:rsidR="00EA1BEB" w:rsidRDefault="00EA1BEB" w:rsidP="00EA1BEB">
      <w:pPr>
        <w:pStyle w:val="ListeParagraf"/>
        <w:numPr>
          <w:ilvl w:val="0"/>
          <w:numId w:val="2"/>
        </w:numPr>
        <w:tabs>
          <w:tab w:val="left" w:pos="816"/>
        </w:tabs>
        <w:spacing w:before="2"/>
        <w:ind w:right="109" w:hanging="361"/>
        <w:rPr>
          <w:sz w:val="24"/>
        </w:rPr>
      </w:pPr>
      <w:r>
        <w:rPr>
          <w:sz w:val="24"/>
        </w:rPr>
        <w:t>Ayrıca idari bir tedbir olarak, yapılan ihlalin suç olup olmadığına bakılmaksızın,; 657 Sayılı Devlet</w:t>
      </w:r>
      <w:r>
        <w:rPr>
          <w:spacing w:val="1"/>
          <w:sz w:val="24"/>
        </w:rPr>
        <w:t xml:space="preserve"> </w:t>
      </w:r>
      <w:r>
        <w:rPr>
          <w:sz w:val="24"/>
        </w:rPr>
        <w:t>Memurları Kanununa tabi olanlar için aynı kanunun 125 maddesinde sayılan hükümlere göre, 657</w:t>
      </w:r>
      <w:r>
        <w:rPr>
          <w:spacing w:val="1"/>
          <w:sz w:val="24"/>
        </w:rPr>
        <w:t xml:space="preserve"> </w:t>
      </w:r>
      <w:r>
        <w:rPr>
          <w:sz w:val="24"/>
        </w:rPr>
        <w:t>Sayılı Devlet Memurları Kanununun 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kalan 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ile 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(danışmanlar, firma</w:t>
      </w:r>
      <w:r>
        <w:rPr>
          <w:spacing w:val="1"/>
          <w:sz w:val="24"/>
        </w:rPr>
        <w:t xml:space="preserve"> </w:t>
      </w:r>
      <w:r>
        <w:rPr>
          <w:sz w:val="24"/>
        </w:rPr>
        <w:t>personeli vb.) sözleşmelerinde belirtilen özel hükümlere göre, yoksa genel hükümlere göre idari işlem</w:t>
      </w:r>
      <w:r>
        <w:rPr>
          <w:spacing w:val="1"/>
          <w:sz w:val="24"/>
        </w:rPr>
        <w:t xml:space="preserve"> </w:t>
      </w:r>
      <w:r>
        <w:rPr>
          <w:sz w:val="24"/>
        </w:rPr>
        <w:t>tesis edilir.</w:t>
      </w:r>
    </w:p>
    <w:p w14:paraId="09DBCF5B" w14:textId="77777777" w:rsidR="00EA1BEB" w:rsidRDefault="00EA1BEB" w:rsidP="00EA1BEB">
      <w:pPr>
        <w:pStyle w:val="ListeParagraf"/>
        <w:numPr>
          <w:ilvl w:val="0"/>
          <w:numId w:val="2"/>
        </w:numPr>
        <w:tabs>
          <w:tab w:val="left" w:pos="816"/>
        </w:tabs>
        <w:spacing w:before="2" w:line="237" w:lineRule="auto"/>
        <w:ind w:right="113" w:hanging="361"/>
        <w:rPr>
          <w:sz w:val="24"/>
        </w:rPr>
      </w:pPr>
      <w:r>
        <w:rPr>
          <w:sz w:val="24"/>
        </w:rPr>
        <w:t>Kişisel veriler ile gizli bilgilerin hukuka aykırı olarak üçüncü kişilere aktarılması ve/veya onların</w:t>
      </w:r>
      <w:r>
        <w:rPr>
          <w:spacing w:val="1"/>
          <w:sz w:val="24"/>
        </w:rPr>
        <w:t xml:space="preserve"> </w:t>
      </w:r>
      <w:r>
        <w:rPr>
          <w:sz w:val="24"/>
        </w:rPr>
        <w:t>erişimine</w:t>
      </w:r>
      <w:r>
        <w:rPr>
          <w:spacing w:val="-1"/>
          <w:sz w:val="24"/>
        </w:rPr>
        <w:t xml:space="preserve"> </w:t>
      </w:r>
      <w:r>
        <w:rPr>
          <w:sz w:val="24"/>
        </w:rPr>
        <w:t>açılması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kullanımına sunulması hâlinde;</w:t>
      </w:r>
    </w:p>
    <w:p w14:paraId="50AE92AD" w14:textId="77777777" w:rsidR="00EA1BEB" w:rsidRDefault="00EA1BEB" w:rsidP="00EA1BEB">
      <w:pPr>
        <w:pStyle w:val="ListeParagraf"/>
        <w:numPr>
          <w:ilvl w:val="1"/>
          <w:numId w:val="2"/>
        </w:numPr>
        <w:tabs>
          <w:tab w:val="left" w:pos="1973"/>
        </w:tabs>
        <w:spacing w:before="2"/>
        <w:ind w:hanging="361"/>
      </w:pPr>
      <w:r>
        <w:t>Cezaî</w:t>
      </w:r>
      <w:r>
        <w:rPr>
          <w:spacing w:val="-1"/>
        </w:rPr>
        <w:t xml:space="preserve"> </w:t>
      </w:r>
      <w:r>
        <w:t>bakımdan</w:t>
      </w:r>
      <w:r>
        <w:rPr>
          <w:spacing w:val="-1"/>
        </w:rPr>
        <w:t xml:space="preserve"> </w:t>
      </w:r>
      <w:r>
        <w:t>5237</w:t>
      </w:r>
      <w:r>
        <w:rPr>
          <w:spacing w:val="-1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Ceza</w:t>
      </w:r>
      <w:r>
        <w:rPr>
          <w:spacing w:val="-1"/>
        </w:rPr>
        <w:t xml:space="preserve"> </w:t>
      </w:r>
      <w:r>
        <w:t>Kanunu’nun</w:t>
      </w:r>
      <w:r>
        <w:rPr>
          <w:spacing w:val="-1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vd.</w:t>
      </w:r>
      <w:r>
        <w:rPr>
          <w:spacing w:val="-1"/>
        </w:rPr>
        <w:t xml:space="preserve"> </w:t>
      </w:r>
      <w:r>
        <w:t>hükümlerine,</w:t>
      </w:r>
    </w:p>
    <w:p w14:paraId="543DCEAA" w14:textId="77777777" w:rsidR="00EA1BEB" w:rsidRDefault="00EA1BEB" w:rsidP="00EA1BEB">
      <w:pPr>
        <w:pStyle w:val="ListeParagraf"/>
        <w:numPr>
          <w:ilvl w:val="1"/>
          <w:numId w:val="2"/>
        </w:numPr>
        <w:tabs>
          <w:tab w:val="left" w:pos="1973"/>
        </w:tabs>
        <w:spacing w:before="159"/>
        <w:ind w:hanging="361"/>
      </w:pPr>
      <w:r>
        <w:t>İdarî</w:t>
      </w:r>
      <w:r>
        <w:rPr>
          <w:spacing w:val="-1"/>
        </w:rPr>
        <w:t xml:space="preserve"> </w:t>
      </w:r>
      <w:r>
        <w:t>bakımdan</w:t>
      </w:r>
      <w:r>
        <w:rPr>
          <w:spacing w:val="-2"/>
        </w:rPr>
        <w:t xml:space="preserve"> </w:t>
      </w:r>
      <w:r>
        <w:t>6698</w:t>
      </w:r>
      <w:r>
        <w:rPr>
          <w:spacing w:val="-2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Korunması</w:t>
      </w:r>
      <w:r>
        <w:rPr>
          <w:spacing w:val="-1"/>
        </w:rPr>
        <w:t xml:space="preserve"> </w:t>
      </w:r>
      <w:r>
        <w:t>Kanunu’nun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inci</w:t>
      </w:r>
      <w:r>
        <w:rPr>
          <w:spacing w:val="-1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hükmüne,</w:t>
      </w:r>
    </w:p>
    <w:p w14:paraId="622E2519" w14:textId="77777777" w:rsidR="00EA1BEB" w:rsidRDefault="00EA1BEB" w:rsidP="00EA1BEB">
      <w:pPr>
        <w:pStyle w:val="ListeParagraf"/>
        <w:numPr>
          <w:ilvl w:val="1"/>
          <w:numId w:val="2"/>
        </w:numPr>
        <w:tabs>
          <w:tab w:val="left" w:pos="1973"/>
        </w:tabs>
        <w:spacing w:before="160"/>
        <w:ind w:hanging="361"/>
      </w:pPr>
      <w:r>
        <w:t>Hukukî</w:t>
      </w:r>
      <w:r>
        <w:rPr>
          <w:spacing w:val="-1"/>
        </w:rPr>
        <w:t xml:space="preserve"> </w:t>
      </w:r>
      <w:r>
        <w:t>bakımdan</w:t>
      </w:r>
      <w:r>
        <w:rPr>
          <w:spacing w:val="-1"/>
        </w:rPr>
        <w:t xml:space="preserve"> </w:t>
      </w:r>
      <w:r>
        <w:t>4721</w:t>
      </w:r>
      <w:r>
        <w:rPr>
          <w:spacing w:val="-1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Medeni Kanunu’nun</w:t>
      </w:r>
      <w:r>
        <w:rPr>
          <w:spacing w:val="-1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vd.</w:t>
      </w:r>
      <w:r>
        <w:rPr>
          <w:spacing w:val="-1"/>
        </w:rPr>
        <w:t xml:space="preserve"> </w:t>
      </w:r>
      <w:r>
        <w:t>hükümlerine,</w:t>
      </w:r>
    </w:p>
    <w:p w14:paraId="1F522C04" w14:textId="77777777" w:rsidR="00EA1BEB" w:rsidRDefault="00EA1BEB" w:rsidP="00EA1BEB">
      <w:pPr>
        <w:pStyle w:val="ListeParagraf"/>
        <w:numPr>
          <w:ilvl w:val="1"/>
          <w:numId w:val="2"/>
        </w:numPr>
        <w:tabs>
          <w:tab w:val="left" w:pos="1973"/>
        </w:tabs>
        <w:spacing w:before="160"/>
        <w:ind w:right="105"/>
      </w:pPr>
      <w:r>
        <w:t>Sözleşme hukuku kapsamında muhtelif konulara ilişkin süreçler bakımından 6098 sayılı Türk</w:t>
      </w:r>
      <w:r>
        <w:rPr>
          <w:spacing w:val="1"/>
        </w:rPr>
        <w:t xml:space="preserve"> </w:t>
      </w:r>
      <w:r>
        <w:t>Borçlar</w:t>
      </w:r>
      <w:r>
        <w:rPr>
          <w:spacing w:val="1"/>
        </w:rPr>
        <w:t xml:space="preserve"> </w:t>
      </w:r>
      <w:r>
        <w:t>Kanunu’nun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112</w:t>
      </w:r>
      <w:r>
        <w:rPr>
          <w:spacing w:val="1"/>
        </w:rPr>
        <w:t xml:space="preserve"> </w:t>
      </w:r>
      <w:r>
        <w:t>vd.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hükümlerin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bakımından yasal uygulama alanlarının bulunduğu ölçüde, yetkili merci ve kişilerce işlem tesis</w:t>
      </w:r>
      <w:r>
        <w:rPr>
          <w:spacing w:val="1"/>
        </w:rPr>
        <w:t xml:space="preserve"> </w:t>
      </w:r>
      <w:r>
        <w:t>edilir.</w:t>
      </w:r>
    </w:p>
    <w:p w14:paraId="2E6F5990" w14:textId="77777777" w:rsidR="00EA1BEB" w:rsidRDefault="00EA1BEB" w:rsidP="00EA1BEB">
      <w:pPr>
        <w:pStyle w:val="GvdeMetni"/>
        <w:ind w:left="0" w:firstLine="0"/>
        <w:jc w:val="left"/>
      </w:pPr>
    </w:p>
    <w:p w14:paraId="00CBC76D" w14:textId="77777777" w:rsidR="00EA1BEB" w:rsidRDefault="00EA1BEB" w:rsidP="00EA1BEB">
      <w:pPr>
        <w:pStyle w:val="GvdeMetni"/>
        <w:spacing w:before="3"/>
        <w:ind w:left="0" w:firstLine="0"/>
        <w:jc w:val="left"/>
        <w:rPr>
          <w:sz w:val="26"/>
        </w:rPr>
      </w:pPr>
    </w:p>
    <w:p w14:paraId="24AE5978" w14:textId="77777777" w:rsidR="00EA1BEB" w:rsidRDefault="00EA1BEB" w:rsidP="00EA1BEB">
      <w:pPr>
        <w:pStyle w:val="Balk1"/>
        <w:numPr>
          <w:ilvl w:val="0"/>
          <w:numId w:val="4"/>
        </w:numPr>
        <w:tabs>
          <w:tab w:val="left" w:pos="649"/>
        </w:tabs>
        <w:ind w:left="648" w:hanging="182"/>
        <w:jc w:val="left"/>
      </w:pPr>
      <w:r>
        <w:t>İLGİLİ</w:t>
      </w:r>
      <w:r>
        <w:rPr>
          <w:spacing w:val="-7"/>
        </w:rPr>
        <w:t xml:space="preserve"> </w:t>
      </w:r>
      <w:r>
        <w:t>DOKÜMANLAR</w:t>
      </w:r>
    </w:p>
    <w:p w14:paraId="505A2CC6" w14:textId="7C03A253" w:rsidR="00494161" w:rsidRPr="00225162" w:rsidRDefault="00EA1BEB" w:rsidP="00225162">
      <w:pPr>
        <w:pStyle w:val="ListeParagraf"/>
        <w:numPr>
          <w:ilvl w:val="0"/>
          <w:numId w:val="1"/>
        </w:numPr>
        <w:tabs>
          <w:tab w:val="left" w:pos="816"/>
        </w:tabs>
        <w:spacing w:before="9"/>
        <w:ind w:left="0" w:firstLine="0"/>
        <w:jc w:val="left"/>
        <w:rPr>
          <w:sz w:val="10"/>
        </w:rPr>
      </w:pPr>
      <w:r w:rsidRPr="00225162">
        <w:rPr>
          <w:b/>
          <w:sz w:val="24"/>
        </w:rPr>
        <w:t>Personel</w:t>
      </w:r>
      <w:r w:rsidRPr="00225162">
        <w:rPr>
          <w:b/>
          <w:spacing w:val="-5"/>
          <w:sz w:val="24"/>
        </w:rPr>
        <w:t xml:space="preserve"> </w:t>
      </w:r>
      <w:r w:rsidRPr="00225162">
        <w:rPr>
          <w:b/>
          <w:sz w:val="24"/>
        </w:rPr>
        <w:t>Gizlilik</w:t>
      </w:r>
      <w:r w:rsidRPr="00225162">
        <w:rPr>
          <w:b/>
          <w:spacing w:val="-4"/>
          <w:sz w:val="24"/>
        </w:rPr>
        <w:t xml:space="preserve"> </w:t>
      </w:r>
      <w:r w:rsidRPr="00225162">
        <w:rPr>
          <w:b/>
          <w:sz w:val="24"/>
        </w:rPr>
        <w:t>Sözleşmesi</w:t>
      </w:r>
    </w:p>
    <w:sectPr w:rsidR="00494161" w:rsidRPr="00225162">
      <w:headerReference w:type="default" r:id="rId7"/>
      <w:footerReference w:type="default" r:id="rId8"/>
      <w:pgSz w:w="11910" w:h="16840"/>
      <w:pgMar w:top="2260" w:right="740" w:bottom="280" w:left="320" w:header="56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B65A" w14:textId="77777777" w:rsidR="006C7C1D" w:rsidRDefault="006C7C1D">
      <w:r>
        <w:separator/>
      </w:r>
    </w:p>
  </w:endnote>
  <w:endnote w:type="continuationSeparator" w:id="0">
    <w:p w14:paraId="57BB8AE4" w14:textId="77777777" w:rsidR="006C7C1D" w:rsidRDefault="006C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25"/>
      <w:gridCol w:w="3585"/>
      <w:gridCol w:w="3037"/>
    </w:tblGrid>
    <w:tr w:rsidR="00EA1BEB" w:rsidRPr="00192AC1" w14:paraId="33696821" w14:textId="77777777" w:rsidTr="00632A8F">
      <w:trPr>
        <w:trHeight w:val="917"/>
      </w:trPr>
      <w:tc>
        <w:tcPr>
          <w:tcW w:w="3725" w:type="dxa"/>
          <w:shd w:val="clear" w:color="auto" w:fill="auto"/>
        </w:tcPr>
        <w:p w14:paraId="6216B6AD" w14:textId="77777777" w:rsidR="00EA1BEB" w:rsidRPr="00192AC1" w:rsidRDefault="00EA1BE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C6AEC2F" w14:textId="77777777" w:rsidR="00EA1BEB" w:rsidRPr="00192AC1" w:rsidRDefault="00EA1BEB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4CF378AD" w14:textId="77777777" w:rsidR="00EA1BEB" w:rsidRPr="00192AC1" w:rsidRDefault="00EA1BE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9779EC6" w14:textId="77777777" w:rsidR="00632A8F" w:rsidRDefault="00632A8F" w:rsidP="00286E1E">
    <w:pPr>
      <w:jc w:val="both"/>
    </w:pPr>
    <w:r>
      <w:t xml:space="preserve">      </w:t>
    </w:r>
    <w:r w:rsidR="00EA1BEB">
      <w:t>6698 sayılı Kişisel Verilerin Korunması Kanunu kapsamında, kişisel verilerimin saklanmasına kaydedilmesine</w:t>
    </w:r>
  </w:p>
  <w:p w14:paraId="6DCC8750" w14:textId="0F3DA2DC" w:rsidR="00EA1BEB" w:rsidRDefault="00EA1BEB" w:rsidP="00286E1E">
    <w:pPr>
      <w:jc w:val="both"/>
    </w:pPr>
    <w:r>
      <w:t xml:space="preserve"> peşinen izin verdiğimi ve muvafakat ettiğimi kabul, beyan ve taahhüt ederim.</w:t>
    </w:r>
  </w:p>
  <w:p w14:paraId="0C683DDF" w14:textId="77777777" w:rsidR="00EA1BEB" w:rsidRDefault="00EA1B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4B44F" w14:textId="77777777" w:rsidR="006C7C1D" w:rsidRDefault="006C7C1D">
      <w:r>
        <w:separator/>
      </w:r>
    </w:p>
  </w:footnote>
  <w:footnote w:type="continuationSeparator" w:id="0">
    <w:p w14:paraId="54684138" w14:textId="77777777" w:rsidR="006C7C1D" w:rsidRDefault="006C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2"/>
      <w:gridCol w:w="6096"/>
      <w:gridCol w:w="1428"/>
      <w:gridCol w:w="1417"/>
    </w:tblGrid>
    <w:tr w:rsidR="00EA1BEB" w:rsidRPr="00770377" w14:paraId="36F5F285" w14:textId="77777777" w:rsidTr="00632A8F">
      <w:trPr>
        <w:trHeight w:val="280"/>
      </w:trPr>
      <w:tc>
        <w:tcPr>
          <w:tcW w:w="1582" w:type="dxa"/>
          <w:vMerge w:val="restart"/>
          <w:vAlign w:val="center"/>
        </w:tcPr>
        <w:p w14:paraId="233FB168" w14:textId="77777777" w:rsidR="00EA1BEB" w:rsidRPr="00770377" w:rsidRDefault="00EA1BEB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08D7879" wp14:editId="6E5389AE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5D859BBA" w14:textId="77777777" w:rsidR="00EA1BEB" w:rsidRPr="00770377" w:rsidRDefault="00EA1BEB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69B40A35" w14:textId="536996EC" w:rsidR="00EA1BEB" w:rsidRPr="00770377" w:rsidRDefault="00EA1BEB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TIBBİ KAYITLARA ERİŞİMDE BİLGİ MAHREMİYETİ VE GÜVENLİĞİ TALİMATI </w:t>
          </w:r>
        </w:p>
      </w:tc>
      <w:tc>
        <w:tcPr>
          <w:tcW w:w="1428" w:type="dxa"/>
          <w:vAlign w:val="center"/>
        </w:tcPr>
        <w:p w14:paraId="3AF872B7" w14:textId="77777777" w:rsidR="00EA1BEB" w:rsidRPr="00770377" w:rsidRDefault="00EA1BE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85599B0" w14:textId="51C0998E" w:rsidR="00EA1BEB" w:rsidRPr="00770377" w:rsidRDefault="00EA1BEB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TL-470</w:t>
          </w:r>
        </w:p>
      </w:tc>
    </w:tr>
    <w:tr w:rsidR="00EA1BEB" w:rsidRPr="00770377" w14:paraId="3B93319C" w14:textId="77777777" w:rsidTr="00632A8F">
      <w:trPr>
        <w:trHeight w:val="280"/>
      </w:trPr>
      <w:tc>
        <w:tcPr>
          <w:tcW w:w="1582" w:type="dxa"/>
          <w:vMerge/>
          <w:vAlign w:val="center"/>
        </w:tcPr>
        <w:p w14:paraId="14659C48" w14:textId="77777777" w:rsidR="00EA1BEB" w:rsidRPr="00770377" w:rsidRDefault="00EA1BE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9291FF8" w14:textId="77777777" w:rsidR="00EA1BEB" w:rsidRPr="00770377" w:rsidRDefault="00EA1BE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9BC2E35" w14:textId="77777777" w:rsidR="00EA1BEB" w:rsidRPr="00770377" w:rsidRDefault="00EA1BE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3457B2D" w14:textId="77777777" w:rsidR="00EA1BEB" w:rsidRPr="00770377" w:rsidRDefault="00EA1BE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A1BEB" w:rsidRPr="00770377" w14:paraId="4C90D763" w14:textId="77777777" w:rsidTr="00632A8F">
      <w:trPr>
        <w:trHeight w:val="253"/>
      </w:trPr>
      <w:tc>
        <w:tcPr>
          <w:tcW w:w="1582" w:type="dxa"/>
          <w:vMerge/>
          <w:vAlign w:val="center"/>
        </w:tcPr>
        <w:p w14:paraId="18E2F35C" w14:textId="77777777" w:rsidR="00EA1BEB" w:rsidRPr="00770377" w:rsidRDefault="00EA1BE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59EC10D" w14:textId="77777777" w:rsidR="00EA1BEB" w:rsidRPr="00770377" w:rsidRDefault="00EA1BE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660E524" w14:textId="77777777" w:rsidR="00EA1BEB" w:rsidRPr="00770377" w:rsidRDefault="00EA1BE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E43729E" w14:textId="77777777" w:rsidR="00EA1BEB" w:rsidRPr="00770377" w:rsidRDefault="00EA1BEB" w:rsidP="00C35A11">
          <w:pPr>
            <w:pStyle w:val="stbilgi"/>
            <w:rPr>
              <w:sz w:val="20"/>
              <w:szCs w:val="20"/>
            </w:rPr>
          </w:pPr>
        </w:p>
      </w:tc>
    </w:tr>
    <w:tr w:rsidR="00EA1BEB" w:rsidRPr="00770377" w14:paraId="1359EBC2" w14:textId="77777777" w:rsidTr="00632A8F">
      <w:trPr>
        <w:trHeight w:val="280"/>
      </w:trPr>
      <w:tc>
        <w:tcPr>
          <w:tcW w:w="1582" w:type="dxa"/>
          <w:vMerge/>
          <w:vAlign w:val="center"/>
        </w:tcPr>
        <w:p w14:paraId="6BA3CF72" w14:textId="77777777" w:rsidR="00EA1BEB" w:rsidRPr="00770377" w:rsidRDefault="00EA1BE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65A4A7E" w14:textId="77777777" w:rsidR="00EA1BEB" w:rsidRPr="00770377" w:rsidRDefault="00EA1BE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0E883D6" w14:textId="77777777" w:rsidR="00EA1BEB" w:rsidRPr="00770377" w:rsidRDefault="00EA1BE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03168E33" w14:textId="77777777" w:rsidR="00EA1BEB" w:rsidRPr="00770377" w:rsidRDefault="00EA1BE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A1BEB" w:rsidRPr="00770377" w14:paraId="2D2932C5" w14:textId="77777777" w:rsidTr="00632A8F">
      <w:trPr>
        <w:trHeight w:val="283"/>
      </w:trPr>
      <w:tc>
        <w:tcPr>
          <w:tcW w:w="1582" w:type="dxa"/>
          <w:vMerge/>
          <w:vAlign w:val="center"/>
        </w:tcPr>
        <w:p w14:paraId="7BB631EA" w14:textId="77777777" w:rsidR="00EA1BEB" w:rsidRPr="00770377" w:rsidRDefault="00EA1BE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7A5D6F2" w14:textId="77777777" w:rsidR="00EA1BEB" w:rsidRPr="00770377" w:rsidRDefault="00EA1BE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033BBFC" w14:textId="77777777" w:rsidR="00EA1BEB" w:rsidRPr="00770377" w:rsidRDefault="00EA1BE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BBF839E" w14:textId="77777777" w:rsidR="00EA1BEB" w:rsidRPr="00770377" w:rsidRDefault="00EA1BEB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 w:rsidR="00632A8F"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3B493DA6" w14:textId="6220E6B6" w:rsidR="00494161" w:rsidRDefault="00494161">
    <w:pPr>
      <w:pStyle w:val="GvdeMetni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339"/>
    <w:multiLevelType w:val="hybridMultilevel"/>
    <w:tmpl w:val="2D6873D6"/>
    <w:lvl w:ilvl="0" w:tplc="632C295C">
      <w:start w:val="1"/>
      <w:numFmt w:val="decimal"/>
      <w:lvlText w:val="%1."/>
      <w:lvlJc w:val="left"/>
      <w:pPr>
        <w:ind w:left="107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380A4DBA">
      <w:numFmt w:val="bullet"/>
      <w:lvlText w:val=""/>
      <w:lvlJc w:val="left"/>
      <w:pPr>
        <w:ind w:left="815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67884E2A">
      <w:numFmt w:val="bullet"/>
      <w:lvlText w:val="•"/>
      <w:lvlJc w:val="left"/>
      <w:pPr>
        <w:ind w:left="1933" w:hanging="349"/>
      </w:pPr>
      <w:rPr>
        <w:rFonts w:hint="default"/>
        <w:lang w:val="tr-TR" w:eastAsia="en-US" w:bidi="ar-SA"/>
      </w:rPr>
    </w:lvl>
    <w:lvl w:ilvl="3" w:tplc="2912194A">
      <w:numFmt w:val="bullet"/>
      <w:lvlText w:val="•"/>
      <w:lvlJc w:val="left"/>
      <w:pPr>
        <w:ind w:left="3047" w:hanging="349"/>
      </w:pPr>
      <w:rPr>
        <w:rFonts w:hint="default"/>
        <w:lang w:val="tr-TR" w:eastAsia="en-US" w:bidi="ar-SA"/>
      </w:rPr>
    </w:lvl>
    <w:lvl w:ilvl="4" w:tplc="69BCDDC2">
      <w:numFmt w:val="bullet"/>
      <w:lvlText w:val="•"/>
      <w:lvlJc w:val="left"/>
      <w:pPr>
        <w:ind w:left="4161" w:hanging="349"/>
      </w:pPr>
      <w:rPr>
        <w:rFonts w:hint="default"/>
        <w:lang w:val="tr-TR" w:eastAsia="en-US" w:bidi="ar-SA"/>
      </w:rPr>
    </w:lvl>
    <w:lvl w:ilvl="5" w:tplc="0CEAEAEA">
      <w:numFmt w:val="bullet"/>
      <w:lvlText w:val="•"/>
      <w:lvlJc w:val="left"/>
      <w:pPr>
        <w:ind w:left="5275" w:hanging="349"/>
      </w:pPr>
      <w:rPr>
        <w:rFonts w:hint="default"/>
        <w:lang w:val="tr-TR" w:eastAsia="en-US" w:bidi="ar-SA"/>
      </w:rPr>
    </w:lvl>
    <w:lvl w:ilvl="6" w:tplc="C2A83D74">
      <w:numFmt w:val="bullet"/>
      <w:lvlText w:val="•"/>
      <w:lvlJc w:val="left"/>
      <w:pPr>
        <w:ind w:left="6388" w:hanging="349"/>
      </w:pPr>
      <w:rPr>
        <w:rFonts w:hint="default"/>
        <w:lang w:val="tr-TR" w:eastAsia="en-US" w:bidi="ar-SA"/>
      </w:rPr>
    </w:lvl>
    <w:lvl w:ilvl="7" w:tplc="10C24112">
      <w:numFmt w:val="bullet"/>
      <w:lvlText w:val="•"/>
      <w:lvlJc w:val="left"/>
      <w:pPr>
        <w:ind w:left="7502" w:hanging="349"/>
      </w:pPr>
      <w:rPr>
        <w:rFonts w:hint="default"/>
        <w:lang w:val="tr-TR" w:eastAsia="en-US" w:bidi="ar-SA"/>
      </w:rPr>
    </w:lvl>
    <w:lvl w:ilvl="8" w:tplc="B73E41B0">
      <w:numFmt w:val="bullet"/>
      <w:lvlText w:val="•"/>
      <w:lvlJc w:val="left"/>
      <w:pPr>
        <w:ind w:left="8616" w:hanging="349"/>
      </w:pPr>
      <w:rPr>
        <w:rFonts w:hint="default"/>
        <w:lang w:val="tr-TR" w:eastAsia="en-US" w:bidi="ar-SA"/>
      </w:rPr>
    </w:lvl>
  </w:abstractNum>
  <w:abstractNum w:abstractNumId="1" w15:restartNumberingAfterBreak="0">
    <w:nsid w:val="16241B04"/>
    <w:multiLevelType w:val="hybridMultilevel"/>
    <w:tmpl w:val="1E90DE40"/>
    <w:lvl w:ilvl="0" w:tplc="EC9E104C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73636CC">
      <w:numFmt w:val="bullet"/>
      <w:lvlText w:val=""/>
      <w:lvlJc w:val="left"/>
      <w:pPr>
        <w:ind w:left="19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C0D2DCE8">
      <w:numFmt w:val="bullet"/>
      <w:lvlText w:val="•"/>
      <w:lvlJc w:val="left"/>
      <w:pPr>
        <w:ind w:left="2964" w:hanging="360"/>
      </w:pPr>
      <w:rPr>
        <w:rFonts w:hint="default"/>
        <w:lang w:val="tr-TR" w:eastAsia="en-US" w:bidi="ar-SA"/>
      </w:rPr>
    </w:lvl>
    <w:lvl w:ilvl="3" w:tplc="6F2A1FA0">
      <w:numFmt w:val="bullet"/>
      <w:lvlText w:val="•"/>
      <w:lvlJc w:val="left"/>
      <w:pPr>
        <w:ind w:left="3949" w:hanging="360"/>
      </w:pPr>
      <w:rPr>
        <w:rFonts w:hint="default"/>
        <w:lang w:val="tr-TR" w:eastAsia="en-US" w:bidi="ar-SA"/>
      </w:rPr>
    </w:lvl>
    <w:lvl w:ilvl="4" w:tplc="A8764736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5" w:tplc="7A94112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6" w:tplc="37C021B4">
      <w:numFmt w:val="bullet"/>
      <w:lvlText w:val="•"/>
      <w:lvlJc w:val="left"/>
      <w:pPr>
        <w:ind w:left="6904" w:hanging="360"/>
      </w:pPr>
      <w:rPr>
        <w:rFonts w:hint="default"/>
        <w:lang w:val="tr-TR" w:eastAsia="en-US" w:bidi="ar-SA"/>
      </w:rPr>
    </w:lvl>
    <w:lvl w:ilvl="7" w:tplc="3F9EE136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  <w:lvl w:ilvl="8" w:tplc="8954BEA0">
      <w:numFmt w:val="bullet"/>
      <w:lvlText w:val="•"/>
      <w:lvlJc w:val="left"/>
      <w:pPr>
        <w:ind w:left="887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7B85D52"/>
    <w:multiLevelType w:val="multilevel"/>
    <w:tmpl w:val="1946133C"/>
    <w:lvl w:ilvl="0">
      <w:start w:val="6"/>
      <w:numFmt w:val="decimal"/>
      <w:lvlText w:val="%1"/>
      <w:lvlJc w:val="left"/>
      <w:pPr>
        <w:ind w:left="107" w:hanging="36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07" w:hanging="3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color w:val="000000" w:themeColor="text1"/>
        <w:w w:val="100"/>
        <w:lang w:val="tr-TR" w:eastAsia="en-US" w:bidi="ar-SA"/>
      </w:rPr>
    </w:lvl>
    <w:lvl w:ilvl="3">
      <w:numFmt w:val="bullet"/>
      <w:lvlText w:val="•"/>
      <w:lvlJc w:val="left"/>
      <w:pPr>
        <w:ind w:left="3047" w:hanging="34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61" w:hanging="34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75" w:hanging="34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88" w:hanging="34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02" w:hanging="34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16" w:hanging="349"/>
      </w:pPr>
      <w:rPr>
        <w:rFonts w:hint="default"/>
        <w:lang w:val="tr-TR" w:eastAsia="en-US" w:bidi="ar-SA"/>
      </w:rPr>
    </w:lvl>
  </w:abstractNum>
  <w:abstractNum w:abstractNumId="3" w15:restartNumberingAfterBreak="0">
    <w:nsid w:val="5DFB23DE"/>
    <w:multiLevelType w:val="hybridMultilevel"/>
    <w:tmpl w:val="625E2920"/>
    <w:lvl w:ilvl="0" w:tplc="3BE420A4">
      <w:numFmt w:val="bullet"/>
      <w:lvlText w:val=""/>
      <w:lvlJc w:val="left"/>
      <w:pPr>
        <w:ind w:left="815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1163764">
      <w:numFmt w:val="bullet"/>
      <w:lvlText w:val="•"/>
      <w:lvlJc w:val="left"/>
      <w:pPr>
        <w:ind w:left="1822" w:hanging="349"/>
      </w:pPr>
      <w:rPr>
        <w:rFonts w:hint="default"/>
        <w:lang w:val="tr-TR" w:eastAsia="en-US" w:bidi="ar-SA"/>
      </w:rPr>
    </w:lvl>
    <w:lvl w:ilvl="2" w:tplc="4754DB5A">
      <w:numFmt w:val="bullet"/>
      <w:lvlText w:val="•"/>
      <w:lvlJc w:val="left"/>
      <w:pPr>
        <w:ind w:left="2824" w:hanging="349"/>
      </w:pPr>
      <w:rPr>
        <w:rFonts w:hint="default"/>
        <w:lang w:val="tr-TR" w:eastAsia="en-US" w:bidi="ar-SA"/>
      </w:rPr>
    </w:lvl>
    <w:lvl w:ilvl="3" w:tplc="87F65A50">
      <w:numFmt w:val="bullet"/>
      <w:lvlText w:val="•"/>
      <w:lvlJc w:val="left"/>
      <w:pPr>
        <w:ind w:left="3827" w:hanging="349"/>
      </w:pPr>
      <w:rPr>
        <w:rFonts w:hint="default"/>
        <w:lang w:val="tr-TR" w:eastAsia="en-US" w:bidi="ar-SA"/>
      </w:rPr>
    </w:lvl>
    <w:lvl w:ilvl="4" w:tplc="003EB0EA">
      <w:numFmt w:val="bullet"/>
      <w:lvlText w:val="•"/>
      <w:lvlJc w:val="left"/>
      <w:pPr>
        <w:ind w:left="4829" w:hanging="349"/>
      </w:pPr>
      <w:rPr>
        <w:rFonts w:hint="default"/>
        <w:lang w:val="tr-TR" w:eastAsia="en-US" w:bidi="ar-SA"/>
      </w:rPr>
    </w:lvl>
    <w:lvl w:ilvl="5" w:tplc="B1FC9130">
      <w:numFmt w:val="bullet"/>
      <w:lvlText w:val="•"/>
      <w:lvlJc w:val="left"/>
      <w:pPr>
        <w:ind w:left="5832" w:hanging="349"/>
      </w:pPr>
      <w:rPr>
        <w:rFonts w:hint="default"/>
        <w:lang w:val="tr-TR" w:eastAsia="en-US" w:bidi="ar-SA"/>
      </w:rPr>
    </w:lvl>
    <w:lvl w:ilvl="6" w:tplc="476449F4">
      <w:numFmt w:val="bullet"/>
      <w:lvlText w:val="•"/>
      <w:lvlJc w:val="left"/>
      <w:pPr>
        <w:ind w:left="6834" w:hanging="349"/>
      </w:pPr>
      <w:rPr>
        <w:rFonts w:hint="default"/>
        <w:lang w:val="tr-TR" w:eastAsia="en-US" w:bidi="ar-SA"/>
      </w:rPr>
    </w:lvl>
    <w:lvl w:ilvl="7" w:tplc="AC9EC3F2">
      <w:numFmt w:val="bullet"/>
      <w:lvlText w:val="•"/>
      <w:lvlJc w:val="left"/>
      <w:pPr>
        <w:ind w:left="7836" w:hanging="349"/>
      </w:pPr>
      <w:rPr>
        <w:rFonts w:hint="default"/>
        <w:lang w:val="tr-TR" w:eastAsia="en-US" w:bidi="ar-SA"/>
      </w:rPr>
    </w:lvl>
    <w:lvl w:ilvl="8" w:tplc="CE8A26F6">
      <w:numFmt w:val="bullet"/>
      <w:lvlText w:val="•"/>
      <w:lvlJc w:val="left"/>
      <w:pPr>
        <w:ind w:left="8839" w:hanging="349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4161"/>
    <w:rsid w:val="000A4C79"/>
    <w:rsid w:val="00225162"/>
    <w:rsid w:val="00273150"/>
    <w:rsid w:val="00355FC7"/>
    <w:rsid w:val="00494161"/>
    <w:rsid w:val="00632A8F"/>
    <w:rsid w:val="00687385"/>
    <w:rsid w:val="006C7C1D"/>
    <w:rsid w:val="007202F0"/>
    <w:rsid w:val="00915377"/>
    <w:rsid w:val="00BA3B27"/>
    <w:rsid w:val="00BC0CD3"/>
    <w:rsid w:val="00E31083"/>
    <w:rsid w:val="00EA1BEB"/>
    <w:rsid w:val="00E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FF521"/>
  <w15:docId w15:val="{52E61354-853F-4A1C-885D-26A3A3E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88" w:hanging="18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107" w:hanging="361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7" w:hanging="36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731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315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731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3150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2A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A8F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Barış ESA BTL</dc:creator>
  <cp:lastModifiedBy>kmu</cp:lastModifiedBy>
  <cp:revision>12</cp:revision>
  <cp:lastPrinted>2021-10-01T08:36:00Z</cp:lastPrinted>
  <dcterms:created xsi:type="dcterms:W3CDTF">2021-09-08T05:49:00Z</dcterms:created>
  <dcterms:modified xsi:type="dcterms:W3CDTF">2021-10-01T08:37:00Z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