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C94A" w14:textId="77777777" w:rsidR="007453C0" w:rsidRDefault="007453C0">
      <w:pPr>
        <w:pStyle w:val="GvdeMetni"/>
        <w:spacing w:before="11"/>
        <w:ind w:left="0"/>
        <w:jc w:val="left"/>
        <w:rPr>
          <w:sz w:val="11"/>
        </w:rPr>
      </w:pPr>
    </w:p>
    <w:p w14:paraId="256DC745" w14:textId="77777777" w:rsidR="007453C0" w:rsidRDefault="002355A1">
      <w:pPr>
        <w:pStyle w:val="Balk1"/>
        <w:numPr>
          <w:ilvl w:val="0"/>
          <w:numId w:val="3"/>
        </w:numPr>
        <w:tabs>
          <w:tab w:val="left" w:pos="335"/>
        </w:tabs>
        <w:spacing w:before="91"/>
        <w:ind w:hanging="222"/>
      </w:pPr>
      <w:r>
        <w:t>AMAÇ</w:t>
      </w:r>
    </w:p>
    <w:p w14:paraId="7F825C0F" w14:textId="77777777" w:rsidR="007453C0" w:rsidRDefault="002355A1">
      <w:pPr>
        <w:pStyle w:val="GvdeMetni"/>
        <w:spacing w:line="242" w:lineRule="auto"/>
        <w:ind w:right="99"/>
      </w:pPr>
      <w:r>
        <w:t>Talimatın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Restoratif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faaliyetlerin</w:t>
      </w:r>
      <w:r>
        <w:rPr>
          <w:spacing w:val="-4"/>
        </w:rPr>
        <w:t xml:space="preserve"> </w:t>
      </w:r>
      <w:r>
        <w:t>tanımlanmasıdır.</w:t>
      </w:r>
    </w:p>
    <w:p w14:paraId="47129BEB" w14:textId="77777777" w:rsidR="007453C0" w:rsidRDefault="007453C0">
      <w:pPr>
        <w:pStyle w:val="GvdeMetni"/>
        <w:spacing w:before="10"/>
        <w:ind w:left="0"/>
        <w:jc w:val="left"/>
        <w:rPr>
          <w:sz w:val="21"/>
        </w:rPr>
      </w:pPr>
    </w:p>
    <w:p w14:paraId="2FF45293" w14:textId="77777777" w:rsidR="007453C0" w:rsidRDefault="002355A1">
      <w:pPr>
        <w:pStyle w:val="Balk1"/>
        <w:numPr>
          <w:ilvl w:val="0"/>
          <w:numId w:val="3"/>
        </w:numPr>
        <w:tabs>
          <w:tab w:val="left" w:pos="335"/>
        </w:tabs>
        <w:ind w:hanging="222"/>
      </w:pPr>
      <w:r>
        <w:t>UYGULAMA</w:t>
      </w:r>
      <w:r>
        <w:rPr>
          <w:spacing w:val="-4"/>
        </w:rPr>
        <w:t xml:space="preserve"> </w:t>
      </w:r>
      <w:r>
        <w:t>ALANI</w:t>
      </w:r>
      <w:r>
        <w:rPr>
          <w:spacing w:val="-3"/>
        </w:rPr>
        <w:t xml:space="preserve"> </w:t>
      </w:r>
      <w:r>
        <w:t>(KAPSAM)</w:t>
      </w:r>
    </w:p>
    <w:p w14:paraId="4B10A0D3" w14:textId="77777777" w:rsidR="007453C0" w:rsidRDefault="002355A1">
      <w:pPr>
        <w:pStyle w:val="GvdeMetni"/>
        <w:spacing w:line="250" w:lineRule="exact"/>
      </w:pPr>
      <w:r>
        <w:t>Bu</w:t>
      </w:r>
      <w:r>
        <w:rPr>
          <w:spacing w:val="-3"/>
        </w:rPr>
        <w:t xml:space="preserve"> </w:t>
      </w:r>
      <w:r>
        <w:t>talimat;</w:t>
      </w:r>
      <w:r>
        <w:rPr>
          <w:spacing w:val="50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Hekimliği</w:t>
      </w:r>
      <w:r>
        <w:rPr>
          <w:spacing w:val="-1"/>
        </w:rPr>
        <w:t xml:space="preserve"> </w:t>
      </w:r>
      <w:r>
        <w:t>Fakültesi</w:t>
      </w:r>
      <w:r>
        <w:rPr>
          <w:spacing w:val="-2"/>
        </w:rPr>
        <w:t xml:space="preserve"> </w:t>
      </w:r>
      <w:r>
        <w:t>Restoratif</w:t>
      </w:r>
      <w:r>
        <w:rPr>
          <w:spacing w:val="-5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Tedavisi</w:t>
      </w:r>
      <w:r>
        <w:rPr>
          <w:spacing w:val="-2"/>
        </w:rPr>
        <w:t xml:space="preserve"> </w:t>
      </w:r>
      <w:r>
        <w:t>Anabilim</w:t>
      </w:r>
      <w:r>
        <w:rPr>
          <w:spacing w:val="-7"/>
        </w:rPr>
        <w:t xml:space="preserve"> </w:t>
      </w:r>
      <w:r>
        <w:t>Dalı’nı</w:t>
      </w:r>
      <w:r>
        <w:rPr>
          <w:spacing w:val="-2"/>
        </w:rPr>
        <w:t xml:space="preserve"> </w:t>
      </w:r>
      <w:r>
        <w:t>kapsar.</w:t>
      </w:r>
    </w:p>
    <w:p w14:paraId="57F6AD2C" w14:textId="77777777" w:rsidR="007453C0" w:rsidRDefault="007453C0">
      <w:pPr>
        <w:pStyle w:val="GvdeMetni"/>
        <w:spacing w:before="6"/>
        <w:ind w:left="0"/>
        <w:jc w:val="left"/>
      </w:pPr>
    </w:p>
    <w:p w14:paraId="2D5E47C1" w14:textId="77777777" w:rsidR="007453C0" w:rsidRDefault="002355A1">
      <w:pPr>
        <w:pStyle w:val="Balk1"/>
        <w:numPr>
          <w:ilvl w:val="0"/>
          <w:numId w:val="3"/>
        </w:numPr>
        <w:tabs>
          <w:tab w:val="left" w:pos="335"/>
        </w:tabs>
        <w:ind w:hanging="222"/>
      </w:pPr>
      <w:r>
        <w:t>SORUMLULUKLAR</w:t>
      </w:r>
    </w:p>
    <w:p w14:paraId="14F377A1" w14:textId="5984AE2E" w:rsidR="007453C0" w:rsidRDefault="002355A1">
      <w:pPr>
        <w:pStyle w:val="GvdeMetni"/>
        <w:spacing w:line="242" w:lineRule="auto"/>
        <w:ind w:right="100"/>
      </w:pPr>
      <w:r>
        <w:t>Bu talimatın uygulanmasından; Diş Hekimliği Fakültesi Restoratif Diş Tedavisi Anabilim Dalı’nda</w:t>
      </w:r>
      <w:r>
        <w:rPr>
          <w:spacing w:val="1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yapan personel</w:t>
      </w:r>
      <w:r>
        <w:rPr>
          <w:spacing w:val="1"/>
        </w:rPr>
        <w:t xml:space="preserve"> </w:t>
      </w:r>
      <w:r>
        <w:t>sorumludur.</w:t>
      </w:r>
    </w:p>
    <w:p w14:paraId="5B411E06" w14:textId="77777777" w:rsidR="007453C0" w:rsidRDefault="007453C0">
      <w:pPr>
        <w:pStyle w:val="GvdeMetni"/>
        <w:spacing w:before="8"/>
        <w:ind w:left="0"/>
        <w:jc w:val="left"/>
        <w:rPr>
          <w:sz w:val="21"/>
        </w:rPr>
      </w:pPr>
    </w:p>
    <w:p w14:paraId="6C29B168" w14:textId="77777777" w:rsidR="007453C0" w:rsidRDefault="002355A1">
      <w:pPr>
        <w:pStyle w:val="Balk1"/>
        <w:numPr>
          <w:ilvl w:val="0"/>
          <w:numId w:val="3"/>
        </w:numPr>
        <w:tabs>
          <w:tab w:val="left" w:pos="335"/>
        </w:tabs>
        <w:spacing w:line="240" w:lineRule="auto"/>
        <w:ind w:hanging="222"/>
      </w:pPr>
      <w:r>
        <w:t>TANIMLAR</w:t>
      </w:r>
    </w:p>
    <w:p w14:paraId="1687CBD5" w14:textId="77777777" w:rsidR="007453C0" w:rsidRDefault="007453C0">
      <w:pPr>
        <w:pStyle w:val="GvdeMetni"/>
        <w:ind w:left="0"/>
        <w:jc w:val="left"/>
        <w:rPr>
          <w:b/>
        </w:rPr>
      </w:pPr>
    </w:p>
    <w:p w14:paraId="72A37754" w14:textId="77777777" w:rsidR="007453C0" w:rsidRDefault="002355A1">
      <w:pPr>
        <w:pStyle w:val="ListeParagraf"/>
        <w:numPr>
          <w:ilvl w:val="0"/>
          <w:numId w:val="3"/>
        </w:numPr>
        <w:tabs>
          <w:tab w:val="left" w:pos="335"/>
        </w:tabs>
        <w:spacing w:before="1"/>
        <w:ind w:hanging="222"/>
        <w:rPr>
          <w:b/>
        </w:rPr>
      </w:pPr>
      <w:r>
        <w:rPr>
          <w:b/>
        </w:rPr>
        <w:t>UYGULAMALAR</w:t>
      </w:r>
    </w:p>
    <w:p w14:paraId="0425C043" w14:textId="77777777" w:rsidR="007453C0" w:rsidRDefault="002355A1">
      <w:pPr>
        <w:pStyle w:val="ListeParagraf"/>
        <w:numPr>
          <w:ilvl w:val="1"/>
          <w:numId w:val="3"/>
        </w:numPr>
        <w:tabs>
          <w:tab w:val="left" w:pos="446"/>
        </w:tabs>
        <w:spacing w:before="116"/>
        <w:ind w:right="105" w:firstLine="0"/>
        <w:jc w:val="both"/>
      </w:pPr>
      <w:r>
        <w:t>Hasta Kayıt Birimi’nden kayıt yaptıran hastalar Ağız Diş ve Çene Radyolojisi Anabilim Dalı’nda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olduktan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sekreterlik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bilgilendirilir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Restoratif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Tedavisi Anabilim</w:t>
      </w:r>
      <w:r>
        <w:rPr>
          <w:spacing w:val="-4"/>
        </w:rPr>
        <w:t xml:space="preserve"> </w:t>
      </w:r>
      <w:r>
        <w:t>Dalı’ndan randevu alır.</w:t>
      </w:r>
    </w:p>
    <w:p w14:paraId="374D8FCD" w14:textId="77777777" w:rsidR="007453C0" w:rsidRDefault="002355A1">
      <w:pPr>
        <w:pStyle w:val="ListeParagraf"/>
        <w:numPr>
          <w:ilvl w:val="1"/>
          <w:numId w:val="3"/>
        </w:numPr>
        <w:tabs>
          <w:tab w:val="left" w:pos="446"/>
        </w:tabs>
        <w:ind w:right="112" w:firstLine="0"/>
        <w:jc w:val="both"/>
      </w:pPr>
      <w:r>
        <w:t>Hasta,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fakülteye</w:t>
      </w:r>
      <w:r>
        <w:rPr>
          <w:spacing w:val="1"/>
        </w:rPr>
        <w:t xml:space="preserve"> </w:t>
      </w:r>
      <w:r>
        <w:t>gelerek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Birimi’nden</w:t>
      </w:r>
      <w:r>
        <w:rPr>
          <w:spacing w:val="1"/>
        </w:rPr>
        <w:t xml:space="preserve"> </w:t>
      </w:r>
      <w:r>
        <w:t>Restoratif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Anabilim Dalı adına kaydını açtırır ve hasta çağırma ekranını takip etmek üzere bekleme salonuna</w:t>
      </w:r>
      <w:r>
        <w:rPr>
          <w:spacing w:val="1"/>
        </w:rPr>
        <w:t xml:space="preserve"> </w:t>
      </w:r>
      <w:r>
        <w:t>yönlendirilir.</w:t>
      </w:r>
    </w:p>
    <w:p w14:paraId="35926D8F" w14:textId="77777777" w:rsidR="007453C0" w:rsidRDefault="002355A1">
      <w:pPr>
        <w:pStyle w:val="ListeParagraf"/>
        <w:numPr>
          <w:ilvl w:val="1"/>
          <w:numId w:val="3"/>
        </w:numPr>
        <w:tabs>
          <w:tab w:val="left" w:pos="446"/>
        </w:tabs>
        <w:spacing w:before="119"/>
        <w:ind w:right="108" w:firstLine="0"/>
        <w:jc w:val="both"/>
      </w:pPr>
      <w:r>
        <w:t>Yardımcı</w:t>
      </w:r>
      <w:r>
        <w:rPr>
          <w:spacing w:val="1"/>
        </w:rPr>
        <w:t xml:space="preserve"> </w:t>
      </w:r>
      <w:r>
        <w:t>personel,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bilgisayarındaki</w:t>
      </w:r>
      <w:r>
        <w:rPr>
          <w:spacing w:val="1"/>
        </w:rPr>
        <w:t xml:space="preserve"> </w:t>
      </w:r>
      <w:r>
        <w:t>HBYS</w:t>
      </w:r>
      <w:r>
        <w:rPr>
          <w:spacing w:val="1"/>
        </w:rPr>
        <w:t xml:space="preserve"> </w:t>
      </w:r>
      <w:r>
        <w:t>modülüne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düşen</w:t>
      </w:r>
      <w:r>
        <w:rPr>
          <w:spacing w:val="1"/>
        </w:rPr>
        <w:t xml:space="preserve"> </w:t>
      </w:r>
      <w:r>
        <w:t>hastanın</w:t>
      </w:r>
      <w:r>
        <w:rPr>
          <w:spacing w:val="1"/>
        </w:rPr>
        <w:t xml:space="preserve"> </w:t>
      </w:r>
      <w:r>
        <w:t>geldiğini</w:t>
      </w:r>
      <w:r>
        <w:rPr>
          <w:spacing w:val="1"/>
        </w:rPr>
        <w:t xml:space="preserve"> </w:t>
      </w:r>
      <w:r>
        <w:t>hekimlere bildirir. Hekimin talimatıyla hasta, sistem üzerinden çağırılır ve hasta çağırma ekranından</w:t>
      </w:r>
      <w:r>
        <w:rPr>
          <w:spacing w:val="1"/>
        </w:rPr>
        <w:t xml:space="preserve"> </w:t>
      </w:r>
      <w:r>
        <w:t>ismi ile</w:t>
      </w:r>
      <w:r>
        <w:rPr>
          <w:spacing w:val="-1"/>
        </w:rPr>
        <w:t xml:space="preserve"> </w:t>
      </w:r>
      <w:r>
        <w:t>gitmesi</w:t>
      </w:r>
      <w:r>
        <w:rPr>
          <w:spacing w:val="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klinik</w:t>
      </w:r>
      <w:r>
        <w:rPr>
          <w:spacing w:val="-4"/>
        </w:rPr>
        <w:t xml:space="preserve"> </w:t>
      </w:r>
      <w:r>
        <w:t>numarasını</w:t>
      </w:r>
      <w:r>
        <w:rPr>
          <w:spacing w:val="1"/>
        </w:rPr>
        <w:t xml:space="preserve"> </w:t>
      </w:r>
      <w:r>
        <w:t>görür</w:t>
      </w:r>
      <w:r>
        <w:rPr>
          <w:spacing w:val="-1"/>
        </w:rPr>
        <w:t xml:space="preserve"> </w:t>
      </w:r>
      <w:r>
        <w:t>ve tedavi olmak</w:t>
      </w:r>
      <w:r>
        <w:rPr>
          <w:spacing w:val="-3"/>
        </w:rPr>
        <w:t xml:space="preserve"> </w:t>
      </w:r>
      <w:r>
        <w:t>üzere kliniğe</w:t>
      </w:r>
      <w:r>
        <w:rPr>
          <w:spacing w:val="-1"/>
        </w:rPr>
        <w:t xml:space="preserve"> </w:t>
      </w:r>
      <w:r>
        <w:t>gelir.</w:t>
      </w:r>
    </w:p>
    <w:p w14:paraId="4D81E8BB" w14:textId="77777777" w:rsidR="007453C0" w:rsidRDefault="002355A1">
      <w:pPr>
        <w:pStyle w:val="ListeParagraf"/>
        <w:numPr>
          <w:ilvl w:val="1"/>
          <w:numId w:val="3"/>
        </w:numPr>
        <w:tabs>
          <w:tab w:val="left" w:pos="534"/>
        </w:tabs>
        <w:ind w:right="113" w:firstLine="0"/>
        <w:jc w:val="both"/>
      </w:pPr>
      <w:r>
        <w:t>Diş hekimi hastayı hasta koltuğuna oturtarak hasta bilgilerini kontrol eder. Ağız içi ve röntgen</w:t>
      </w:r>
      <w:r>
        <w:rPr>
          <w:spacing w:val="1"/>
        </w:rPr>
        <w:t xml:space="preserve"> </w:t>
      </w:r>
      <w:r>
        <w:t>bulguları değerlendirilerek</w:t>
      </w:r>
      <w:r>
        <w:rPr>
          <w:spacing w:val="-2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tedaviler</w:t>
      </w:r>
      <w:r>
        <w:rPr>
          <w:spacing w:val="-2"/>
        </w:rPr>
        <w:t xml:space="preserve"> </w:t>
      </w:r>
      <w:r>
        <w:t>belirlenir.</w:t>
      </w:r>
    </w:p>
    <w:p w14:paraId="0BCA295A" w14:textId="77777777" w:rsidR="007453C0" w:rsidRDefault="002355A1">
      <w:pPr>
        <w:pStyle w:val="ListeParagraf"/>
        <w:numPr>
          <w:ilvl w:val="1"/>
          <w:numId w:val="3"/>
        </w:numPr>
        <w:tabs>
          <w:tab w:val="left" w:pos="446"/>
        </w:tabs>
        <w:ind w:right="112" w:firstLine="0"/>
        <w:jc w:val="both"/>
      </w:pPr>
      <w:r>
        <w:t>Hastaya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medikal</w:t>
      </w:r>
      <w:r>
        <w:rPr>
          <w:spacing w:val="1"/>
        </w:rPr>
        <w:t xml:space="preserve"> </w:t>
      </w:r>
      <w:r>
        <w:t>yaklaşımda</w:t>
      </w:r>
      <w:r>
        <w:rPr>
          <w:spacing w:val="1"/>
        </w:rPr>
        <w:t xml:space="preserve"> </w:t>
      </w:r>
      <w:r>
        <w:t>bulunulacak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reçeteye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yazılarak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hekimince</w:t>
      </w:r>
      <w:r>
        <w:rPr>
          <w:spacing w:val="-1"/>
        </w:rPr>
        <w:t xml:space="preserve"> </w:t>
      </w:r>
      <w:r>
        <w:t>anlatılır.</w:t>
      </w:r>
      <w:r>
        <w:rPr>
          <w:spacing w:val="-1"/>
        </w:rPr>
        <w:t xml:space="preserve"> </w:t>
      </w:r>
      <w:r>
        <w:t>Yazılan</w:t>
      </w:r>
      <w:r>
        <w:rPr>
          <w:spacing w:val="-3"/>
        </w:rPr>
        <w:t xml:space="preserve"> </w:t>
      </w:r>
      <w:r>
        <w:t>ilaçlar ve</w:t>
      </w:r>
      <w:r>
        <w:rPr>
          <w:spacing w:val="-1"/>
        </w:rPr>
        <w:t xml:space="preserve"> </w:t>
      </w:r>
      <w:r>
        <w:t>teşhisi</w:t>
      </w:r>
      <w:r>
        <w:rPr>
          <w:spacing w:val="-2"/>
        </w:rPr>
        <w:t xml:space="preserve"> </w:t>
      </w:r>
      <w:r>
        <w:t>HBYS</w:t>
      </w:r>
      <w:r>
        <w:rPr>
          <w:spacing w:val="-1"/>
        </w:rPr>
        <w:t xml:space="preserve"> </w:t>
      </w:r>
      <w:r>
        <w:t>modülüne</w:t>
      </w:r>
      <w:r>
        <w:rPr>
          <w:spacing w:val="-1"/>
        </w:rPr>
        <w:t xml:space="preserve"> </w:t>
      </w:r>
      <w:r>
        <w:t>işlenerek</w:t>
      </w:r>
      <w:r>
        <w:rPr>
          <w:spacing w:val="-3"/>
        </w:rPr>
        <w:t xml:space="preserve"> </w:t>
      </w:r>
      <w:r>
        <w:t>kayıt altına</w:t>
      </w:r>
      <w:r>
        <w:rPr>
          <w:spacing w:val="-1"/>
        </w:rPr>
        <w:t xml:space="preserve"> </w:t>
      </w:r>
      <w:r>
        <w:t>alınır.</w:t>
      </w:r>
    </w:p>
    <w:p w14:paraId="65A105E2" w14:textId="77777777" w:rsidR="007453C0" w:rsidRDefault="002355A1">
      <w:pPr>
        <w:pStyle w:val="ListeParagraf"/>
        <w:numPr>
          <w:ilvl w:val="1"/>
          <w:numId w:val="2"/>
        </w:numPr>
        <w:tabs>
          <w:tab w:val="left" w:pos="445"/>
        </w:tabs>
        <w:spacing w:before="121"/>
        <w:jc w:val="both"/>
      </w:pPr>
      <w:r>
        <w:t>“Hasta</w:t>
      </w:r>
      <w:r>
        <w:rPr>
          <w:spacing w:val="-2"/>
        </w:rPr>
        <w:t xml:space="preserve"> </w:t>
      </w:r>
      <w:r>
        <w:t>Bilgilendirilmiş</w:t>
      </w:r>
      <w:r>
        <w:rPr>
          <w:spacing w:val="-4"/>
        </w:rPr>
        <w:t xml:space="preserve"> </w:t>
      </w:r>
      <w:r>
        <w:t>Onam</w:t>
      </w:r>
      <w:r>
        <w:rPr>
          <w:spacing w:val="-6"/>
        </w:rPr>
        <w:t xml:space="preserve"> </w:t>
      </w:r>
      <w:r>
        <w:t>Formu”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hastanın</w:t>
      </w:r>
      <w:r>
        <w:rPr>
          <w:spacing w:val="-4"/>
        </w:rPr>
        <w:t xml:space="preserve"> </w:t>
      </w:r>
      <w:r>
        <w:t>rızası</w:t>
      </w:r>
      <w:r>
        <w:rPr>
          <w:spacing w:val="-4"/>
        </w:rPr>
        <w:t xml:space="preserve"> </w:t>
      </w:r>
      <w:r>
        <w:t>alınarak</w:t>
      </w:r>
      <w:r>
        <w:rPr>
          <w:spacing w:val="-4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müdahale</w:t>
      </w:r>
      <w:r>
        <w:rPr>
          <w:spacing w:val="-2"/>
        </w:rPr>
        <w:t xml:space="preserve"> </w:t>
      </w:r>
      <w:r>
        <w:t>yapılır.</w:t>
      </w:r>
    </w:p>
    <w:p w14:paraId="6D6BA509" w14:textId="77777777" w:rsidR="007453C0" w:rsidRDefault="002355A1">
      <w:pPr>
        <w:pStyle w:val="ListeParagraf"/>
        <w:numPr>
          <w:ilvl w:val="1"/>
          <w:numId w:val="2"/>
        </w:numPr>
        <w:tabs>
          <w:tab w:val="left" w:pos="553"/>
        </w:tabs>
        <w:spacing w:before="119"/>
        <w:ind w:left="113" w:right="103" w:firstLine="55"/>
        <w:jc w:val="both"/>
      </w:pPr>
      <w:r>
        <w:t>Yapılan muayene ve tetkik sonucunda Restoratif Diş Tedavisi Anabilim Dalı’nda yapılabilen</w:t>
      </w:r>
      <w:r>
        <w:rPr>
          <w:spacing w:val="1"/>
        </w:rPr>
        <w:t xml:space="preserve"> </w:t>
      </w:r>
      <w:r>
        <w:t>restoratif tedaviler yapılır. Hastanın durumu ve kliniğin yoğunluğu göz önüne alınarak uzun sürecek</w:t>
      </w:r>
      <w:r>
        <w:rPr>
          <w:spacing w:val="1"/>
        </w:rPr>
        <w:t xml:space="preserve"> </w:t>
      </w:r>
      <w:r>
        <w:t>tedaviler</w:t>
      </w:r>
      <w:r>
        <w:rPr>
          <w:spacing w:val="-3"/>
        </w:rPr>
        <w:t xml:space="preserve"> </w:t>
      </w:r>
      <w:r>
        <w:t>için hastaya diş hekimi</w:t>
      </w:r>
      <w:r>
        <w:rPr>
          <w:spacing w:val="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randevu verilir</w:t>
      </w:r>
    </w:p>
    <w:p w14:paraId="55A746B9" w14:textId="77777777" w:rsidR="007453C0" w:rsidRDefault="002355A1">
      <w:pPr>
        <w:pStyle w:val="ListeParagraf"/>
        <w:numPr>
          <w:ilvl w:val="1"/>
          <w:numId w:val="1"/>
        </w:numPr>
        <w:tabs>
          <w:tab w:val="left" w:pos="446"/>
        </w:tabs>
        <w:spacing w:before="122"/>
        <w:jc w:val="both"/>
      </w:pPr>
      <w:r>
        <w:t>Uygulanan</w:t>
      </w:r>
      <w:r>
        <w:rPr>
          <w:spacing w:val="-3"/>
        </w:rPr>
        <w:t xml:space="preserve"> </w:t>
      </w:r>
      <w:r>
        <w:t>tedaviler</w:t>
      </w:r>
      <w:r>
        <w:rPr>
          <w:spacing w:val="-3"/>
        </w:rPr>
        <w:t xml:space="preserve"> </w:t>
      </w:r>
      <w:r>
        <w:t>HBYS</w:t>
      </w:r>
      <w:r>
        <w:rPr>
          <w:spacing w:val="-2"/>
        </w:rPr>
        <w:t xml:space="preserve"> </w:t>
      </w:r>
      <w:r>
        <w:t>modülü</w:t>
      </w:r>
      <w:r>
        <w:rPr>
          <w:spacing w:val="-3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tedaviler</w:t>
      </w:r>
      <w:r>
        <w:rPr>
          <w:spacing w:val="-3"/>
        </w:rPr>
        <w:t xml:space="preserve"> </w:t>
      </w:r>
      <w:r>
        <w:t>kısmına</w:t>
      </w:r>
      <w:r>
        <w:rPr>
          <w:spacing w:val="-3"/>
        </w:rPr>
        <w:t xml:space="preserve"> </w:t>
      </w:r>
      <w:proofErr w:type="gramStart"/>
      <w:r>
        <w:t>kayıt</w:t>
      </w:r>
      <w:r>
        <w:rPr>
          <w:spacing w:val="-5"/>
        </w:rPr>
        <w:t xml:space="preserve"> </w:t>
      </w:r>
      <w:r>
        <w:t>edilir</w:t>
      </w:r>
      <w:proofErr w:type="gramEnd"/>
      <w:r>
        <w:t>.</w:t>
      </w:r>
    </w:p>
    <w:p w14:paraId="0D511C2C" w14:textId="77777777" w:rsidR="007453C0" w:rsidRDefault="002355A1">
      <w:pPr>
        <w:pStyle w:val="ListeParagraf"/>
        <w:numPr>
          <w:ilvl w:val="1"/>
          <w:numId w:val="1"/>
        </w:numPr>
        <w:tabs>
          <w:tab w:val="left" w:pos="550"/>
        </w:tabs>
        <w:spacing w:before="119"/>
        <w:ind w:left="113" w:right="106" w:firstLine="0"/>
        <w:jc w:val="both"/>
      </w:pPr>
      <w:r>
        <w:t>Yapılan muayene veya tedavi sonucunda hastanın istirahat ihtiyacı</w:t>
      </w:r>
      <w:r>
        <w:rPr>
          <w:spacing w:val="1"/>
        </w:rPr>
        <w:t xml:space="preserve"> </w:t>
      </w:r>
      <w:r>
        <w:t>var ise, SGK ’ya mensup</w:t>
      </w:r>
      <w:r>
        <w:rPr>
          <w:spacing w:val="1"/>
        </w:rPr>
        <w:t xml:space="preserve"> </w:t>
      </w:r>
      <w:r>
        <w:t>çalışan hastalara “Çalışabilir Kâğıdı” öğrencilere “Günlük İzin Formu”, resmi kurum hastalarının ise</w:t>
      </w:r>
      <w:r>
        <w:rPr>
          <w:spacing w:val="1"/>
        </w:rPr>
        <w:t xml:space="preserve"> </w:t>
      </w:r>
      <w:r>
        <w:t>sevk</w:t>
      </w:r>
      <w:r>
        <w:rPr>
          <w:spacing w:val="-2"/>
        </w:rPr>
        <w:t xml:space="preserve"> </w:t>
      </w:r>
      <w:r>
        <w:t>kâğıtlarına</w:t>
      </w:r>
      <w:r>
        <w:rPr>
          <w:spacing w:val="-2"/>
        </w:rPr>
        <w:t xml:space="preserve"> </w:t>
      </w:r>
      <w:r>
        <w:t>işlenerek</w:t>
      </w:r>
      <w:r>
        <w:rPr>
          <w:spacing w:val="-2"/>
        </w:rPr>
        <w:t xml:space="preserve"> </w:t>
      </w:r>
      <w:r>
        <w:t>raporları</w:t>
      </w:r>
      <w:r>
        <w:rPr>
          <w:spacing w:val="-2"/>
        </w:rPr>
        <w:t xml:space="preserve"> </w:t>
      </w:r>
      <w:r>
        <w:t>tanzim</w:t>
      </w:r>
      <w:r>
        <w:rPr>
          <w:spacing w:val="-4"/>
        </w:rPr>
        <w:t xml:space="preserve"> </w:t>
      </w:r>
      <w:r>
        <w:t>edilir.</w:t>
      </w:r>
    </w:p>
    <w:p w14:paraId="7BB28C36" w14:textId="77777777" w:rsidR="007453C0" w:rsidRDefault="002355A1">
      <w:pPr>
        <w:pStyle w:val="ListeParagraf"/>
        <w:numPr>
          <w:ilvl w:val="1"/>
          <w:numId w:val="1"/>
        </w:numPr>
        <w:tabs>
          <w:tab w:val="left" w:pos="630"/>
        </w:tabs>
        <w:ind w:left="113" w:right="109" w:firstLine="0"/>
        <w:jc w:val="both"/>
      </w:pPr>
      <w:r>
        <w:t>Ağız ve diş sağlığı teknikeri tarafından diş kliniğinin genel temizliği “risk düzeyine göre tedavi</w:t>
      </w:r>
      <w:r>
        <w:rPr>
          <w:spacing w:val="1"/>
        </w:rPr>
        <w:t xml:space="preserve"> </w:t>
      </w:r>
      <w:r>
        <w:t>planına</w:t>
      </w:r>
      <w:r>
        <w:rPr>
          <w:spacing w:val="-1"/>
        </w:rPr>
        <w:t xml:space="preserve"> </w:t>
      </w:r>
      <w:r>
        <w:t>ve enfeksiyon</w:t>
      </w:r>
      <w:r>
        <w:rPr>
          <w:spacing w:val="-1"/>
        </w:rPr>
        <w:t xml:space="preserve"> </w:t>
      </w:r>
      <w:r>
        <w:t>kontrolü ve</w:t>
      </w:r>
      <w:r>
        <w:rPr>
          <w:spacing w:val="-1"/>
        </w:rPr>
        <w:t xml:space="preserve"> </w:t>
      </w:r>
      <w:r>
        <w:t>önlenmesi</w:t>
      </w:r>
      <w:r>
        <w:rPr>
          <w:spacing w:val="1"/>
        </w:rPr>
        <w:t xml:space="preserve"> </w:t>
      </w:r>
      <w:r>
        <w:t>prosedürüne</w:t>
      </w:r>
      <w:r>
        <w:rPr>
          <w:spacing w:val="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yapılır.</w:t>
      </w:r>
    </w:p>
    <w:p w14:paraId="0BB9F7B8" w14:textId="77777777" w:rsidR="007453C0" w:rsidRDefault="002355A1">
      <w:pPr>
        <w:pStyle w:val="ListeParagraf"/>
        <w:numPr>
          <w:ilvl w:val="1"/>
          <w:numId w:val="1"/>
        </w:numPr>
        <w:tabs>
          <w:tab w:val="left" w:pos="677"/>
        </w:tabs>
        <w:ind w:left="113" w:right="104" w:firstLine="0"/>
        <w:jc w:val="both"/>
      </w:pPr>
      <w:r>
        <w:t>Sterilizasyon</w:t>
      </w:r>
      <w:r>
        <w:rPr>
          <w:spacing w:val="1"/>
        </w:rPr>
        <w:t xml:space="preserve"> </w:t>
      </w:r>
      <w:r>
        <w:t>kontrolü,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alet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dezenfeksiyonu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doktoru</w:t>
      </w:r>
      <w:r>
        <w:rPr>
          <w:spacing w:val="-1"/>
        </w:rPr>
        <w:t xml:space="preserve"> </w:t>
      </w:r>
      <w:r>
        <w:t>ve/veya klinik</w:t>
      </w:r>
      <w:r>
        <w:rPr>
          <w:spacing w:val="-3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yapılır.</w:t>
      </w:r>
    </w:p>
    <w:p w14:paraId="3BD5670F" w14:textId="3C86CC8E" w:rsidR="000823EC" w:rsidRDefault="002355A1" w:rsidP="000823EC">
      <w:pPr>
        <w:pStyle w:val="ListeParagraf"/>
        <w:numPr>
          <w:ilvl w:val="1"/>
          <w:numId w:val="1"/>
        </w:numPr>
        <w:tabs>
          <w:tab w:val="left" w:pos="615"/>
        </w:tabs>
        <w:spacing w:before="121"/>
        <w:ind w:left="113" w:right="108" w:firstLine="0"/>
        <w:jc w:val="both"/>
      </w:pPr>
      <w:r>
        <w:t>Klinik temizlik görevlileri tarafından toplanan tıbbi atıkların kontrolü atık yönetim planına uygun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yapılır.</w:t>
      </w:r>
    </w:p>
    <w:p w14:paraId="0A5C452B" w14:textId="77777777" w:rsidR="000823EC" w:rsidRDefault="000823EC" w:rsidP="000823EC">
      <w:pPr>
        <w:tabs>
          <w:tab w:val="left" w:pos="615"/>
        </w:tabs>
        <w:spacing w:before="121"/>
        <w:ind w:right="108"/>
      </w:pPr>
    </w:p>
    <w:p w14:paraId="3DD568F1" w14:textId="77777777" w:rsidR="007453C0" w:rsidRDefault="002355A1">
      <w:pPr>
        <w:pStyle w:val="ListeParagraf"/>
        <w:numPr>
          <w:ilvl w:val="1"/>
          <w:numId w:val="1"/>
        </w:numPr>
        <w:tabs>
          <w:tab w:val="left" w:pos="556"/>
        </w:tabs>
        <w:spacing w:before="121"/>
        <w:ind w:left="113" w:right="110" w:firstLine="0"/>
        <w:jc w:val="both"/>
      </w:pPr>
      <w:r>
        <w:t>Klinik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bakımı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onarım</w:t>
      </w:r>
      <w:r>
        <w:rPr>
          <w:spacing w:val="1"/>
        </w:rPr>
        <w:t xml:space="preserve"> </w:t>
      </w:r>
      <w:r>
        <w:t>talimatlarına göre yaptırılır. Arızalanan cihazlar için “HBYS üzerinden teknik servis takip programı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yaptırılır.</w:t>
      </w:r>
    </w:p>
    <w:p w14:paraId="5AB90027" w14:textId="77777777" w:rsidR="007453C0" w:rsidRDefault="007453C0">
      <w:pPr>
        <w:jc w:val="both"/>
      </w:pPr>
    </w:p>
    <w:p w14:paraId="0A8A059D" w14:textId="77777777" w:rsidR="000823EC" w:rsidRDefault="000823EC" w:rsidP="000823EC">
      <w:pPr>
        <w:pStyle w:val="ListeParagraf"/>
        <w:numPr>
          <w:ilvl w:val="1"/>
          <w:numId w:val="1"/>
        </w:numPr>
        <w:tabs>
          <w:tab w:val="left" w:pos="630"/>
        </w:tabs>
        <w:spacing w:before="91"/>
        <w:ind w:right="105"/>
      </w:pPr>
      <w:r>
        <w:t>Klinikte biten sarf malzemeler HBYS Otomosyon Sistemi üzerinden taşınır işlem fişi ile taşınır</w:t>
      </w:r>
      <w:r>
        <w:rPr>
          <w:spacing w:val="1"/>
        </w:rPr>
        <w:t xml:space="preserve"> </w:t>
      </w:r>
      <w:r>
        <w:t>kayıt kontrol</w:t>
      </w:r>
      <w:r>
        <w:rPr>
          <w:spacing w:val="1"/>
        </w:rPr>
        <w:t xml:space="preserve"> </w:t>
      </w:r>
      <w:r>
        <w:t>yetkilisinden</w:t>
      </w:r>
      <w:r>
        <w:rPr>
          <w:spacing w:val="-2"/>
        </w:rPr>
        <w:t xml:space="preserve"> </w:t>
      </w:r>
      <w:r>
        <w:t>talep edilir.</w:t>
      </w:r>
    </w:p>
    <w:p w14:paraId="3A66632C" w14:textId="350214A5" w:rsidR="007453C0" w:rsidRDefault="000823EC" w:rsidP="000823EC">
      <w:pPr>
        <w:pStyle w:val="ListeParagraf"/>
        <w:numPr>
          <w:ilvl w:val="1"/>
          <w:numId w:val="1"/>
        </w:numPr>
        <w:tabs>
          <w:tab w:val="left" w:pos="630"/>
          <w:tab w:val="left" w:pos="692"/>
        </w:tabs>
        <w:spacing w:before="91"/>
        <w:ind w:left="113" w:right="105" w:firstLine="0"/>
        <w:jc w:val="both"/>
      </w:pPr>
      <w:r>
        <w:t>Jandarma,</w:t>
      </w:r>
      <w:r w:rsidRPr="000823EC">
        <w:rPr>
          <w:spacing w:val="1"/>
        </w:rPr>
        <w:t xml:space="preserve"> </w:t>
      </w:r>
      <w:r>
        <w:t>Emniyet</w:t>
      </w:r>
      <w:r w:rsidRPr="000823EC">
        <w:rPr>
          <w:spacing w:val="1"/>
        </w:rPr>
        <w:t xml:space="preserve"> </w:t>
      </w:r>
      <w:r>
        <w:t>Müdürlüğü</w:t>
      </w:r>
      <w:r w:rsidRPr="000823EC">
        <w:rPr>
          <w:spacing w:val="1"/>
        </w:rPr>
        <w:t xml:space="preserve"> </w:t>
      </w:r>
      <w:r>
        <w:t>ve</w:t>
      </w:r>
      <w:r w:rsidRPr="000823EC">
        <w:rPr>
          <w:spacing w:val="1"/>
        </w:rPr>
        <w:t xml:space="preserve"> </w:t>
      </w:r>
      <w:r>
        <w:t>Adliyeden</w:t>
      </w:r>
      <w:r w:rsidRPr="000823EC">
        <w:rPr>
          <w:spacing w:val="1"/>
        </w:rPr>
        <w:t xml:space="preserve"> </w:t>
      </w:r>
      <w:r>
        <w:t>sevk</w:t>
      </w:r>
      <w:r w:rsidRPr="000823EC">
        <w:rPr>
          <w:spacing w:val="1"/>
        </w:rPr>
        <w:t xml:space="preserve"> </w:t>
      </w:r>
      <w:r>
        <w:t>edilen</w:t>
      </w:r>
      <w:r w:rsidRPr="000823EC">
        <w:rPr>
          <w:spacing w:val="1"/>
        </w:rPr>
        <w:t xml:space="preserve"> </w:t>
      </w:r>
      <w:r>
        <w:t>adli</w:t>
      </w:r>
      <w:r w:rsidRPr="000823EC">
        <w:rPr>
          <w:spacing w:val="1"/>
        </w:rPr>
        <w:t xml:space="preserve"> </w:t>
      </w:r>
      <w:r>
        <w:t>vakalarda;</w:t>
      </w:r>
      <w:r w:rsidRPr="000823EC">
        <w:rPr>
          <w:spacing w:val="1"/>
        </w:rPr>
        <w:t xml:space="preserve"> </w:t>
      </w:r>
      <w:r>
        <w:t>hasta</w:t>
      </w:r>
      <w:r w:rsidRPr="000823EC">
        <w:rPr>
          <w:spacing w:val="1"/>
        </w:rPr>
        <w:t xml:space="preserve"> </w:t>
      </w:r>
      <w:r>
        <w:t>muayene</w:t>
      </w:r>
      <w:r w:rsidRPr="000823EC">
        <w:rPr>
          <w:spacing w:val="1"/>
        </w:rPr>
        <w:t xml:space="preserve"> </w:t>
      </w:r>
      <w:r>
        <w:t>edildikten sonra diş tabibi kararını bildirir. “Adli Vaka Muayene Formu” üç nüsha olarak doldurulur.</w:t>
      </w:r>
      <w:r w:rsidRPr="000823EC">
        <w:rPr>
          <w:spacing w:val="1"/>
        </w:rPr>
        <w:t xml:space="preserve"> </w:t>
      </w:r>
      <w:r>
        <w:t>Raporun</w:t>
      </w:r>
      <w:r w:rsidRPr="000823EC">
        <w:rPr>
          <w:spacing w:val="-4"/>
        </w:rPr>
        <w:t xml:space="preserve"> </w:t>
      </w:r>
      <w:r>
        <w:t>aslı</w:t>
      </w:r>
      <w:r w:rsidRPr="000823EC">
        <w:rPr>
          <w:spacing w:val="1"/>
        </w:rPr>
        <w:t xml:space="preserve"> </w:t>
      </w:r>
      <w:r>
        <w:t>hastaya</w:t>
      </w:r>
      <w:r w:rsidRPr="000823EC">
        <w:rPr>
          <w:spacing w:val="-1"/>
        </w:rPr>
        <w:t xml:space="preserve"> </w:t>
      </w:r>
      <w:r>
        <w:t>verilir, diğer</w:t>
      </w:r>
      <w:r w:rsidRPr="000823EC">
        <w:rPr>
          <w:spacing w:val="1"/>
        </w:rPr>
        <w:t xml:space="preserve"> </w:t>
      </w:r>
      <w:r>
        <w:t>nüshası da</w:t>
      </w:r>
      <w:r w:rsidRPr="000823EC">
        <w:rPr>
          <w:spacing w:val="-2"/>
        </w:rPr>
        <w:t xml:space="preserve"> </w:t>
      </w:r>
      <w:r>
        <w:t>faturalandırma</w:t>
      </w:r>
      <w:r w:rsidRPr="000823EC">
        <w:rPr>
          <w:spacing w:val="-1"/>
        </w:rPr>
        <w:t xml:space="preserve"> </w:t>
      </w:r>
      <w:r>
        <w:t>biriminde kalır.</w:t>
      </w:r>
    </w:p>
    <w:sectPr w:rsidR="007453C0">
      <w:headerReference w:type="default" r:id="rId7"/>
      <w:footerReference w:type="default" r:id="rId8"/>
      <w:pgSz w:w="11910" w:h="16840"/>
      <w:pgMar w:top="2580" w:right="132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2F15" w14:textId="77777777" w:rsidR="008A148E" w:rsidRDefault="008A148E">
      <w:r>
        <w:separator/>
      </w:r>
    </w:p>
  </w:endnote>
  <w:endnote w:type="continuationSeparator" w:id="0">
    <w:p w14:paraId="141D267A" w14:textId="77777777" w:rsidR="008A148E" w:rsidRDefault="008A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0823EC" w:rsidRPr="00192AC1" w14:paraId="2A74FD33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20054555" w14:textId="77777777" w:rsidR="000823EC" w:rsidRPr="00192AC1" w:rsidRDefault="000823EC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54180C2" w14:textId="77777777" w:rsidR="000823EC" w:rsidRPr="00192AC1" w:rsidRDefault="000823EC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3CF552C4" w14:textId="77777777" w:rsidR="000823EC" w:rsidRPr="00192AC1" w:rsidRDefault="000823EC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52258C1" w14:textId="77777777" w:rsidR="000823EC" w:rsidRDefault="000823EC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96CC090" w14:textId="77777777" w:rsidR="000823EC" w:rsidRDefault="000823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8872" w14:textId="77777777" w:rsidR="008A148E" w:rsidRDefault="008A148E">
      <w:r>
        <w:separator/>
      </w:r>
    </w:p>
  </w:footnote>
  <w:footnote w:type="continuationSeparator" w:id="0">
    <w:p w14:paraId="73429A30" w14:textId="77777777" w:rsidR="008A148E" w:rsidRDefault="008A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0823EC" w:rsidRPr="00770377" w14:paraId="50E96D44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32A28B42" w14:textId="77777777" w:rsidR="000823EC" w:rsidRPr="00770377" w:rsidRDefault="000823EC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03576D6" wp14:editId="3E1CB7E6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20C51F26" w14:textId="77777777" w:rsidR="000823EC" w:rsidRPr="00770377" w:rsidRDefault="000823EC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4548AE50" w14:textId="6FABE8FC" w:rsidR="000823EC" w:rsidRPr="00770377" w:rsidRDefault="000823EC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RESTORATİF DİŞ TEDAVİSİ ANABİLİMDALI KLİNİK ÇALIŞMA TALİMATI </w:t>
          </w:r>
        </w:p>
      </w:tc>
      <w:tc>
        <w:tcPr>
          <w:tcW w:w="1428" w:type="dxa"/>
          <w:vAlign w:val="center"/>
        </w:tcPr>
        <w:p w14:paraId="1054096C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2FA21A5" w14:textId="3ACD101F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TL-466</w:t>
          </w:r>
        </w:p>
      </w:tc>
    </w:tr>
    <w:tr w:rsidR="000823EC" w:rsidRPr="00770377" w14:paraId="63062AC2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261197A2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BF2E8BD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0D747B2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DE63182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0823EC" w:rsidRPr="00770377" w14:paraId="249FD721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7EA3344E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61AA0C0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695CEE0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C2E3B25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</w:p>
      </w:tc>
    </w:tr>
    <w:tr w:rsidR="000823EC" w:rsidRPr="00770377" w14:paraId="75564A1A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230CDAEA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F371940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FD088B6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E198D80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0823EC" w:rsidRPr="00770377" w14:paraId="7062FA9E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0A65C926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DE27A76" w14:textId="77777777" w:rsidR="000823EC" w:rsidRPr="00770377" w:rsidRDefault="000823E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48101E4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4327FF1" w14:textId="77777777" w:rsidR="000823EC" w:rsidRPr="00770377" w:rsidRDefault="000823EC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15E88ABA" w14:textId="081AE251" w:rsidR="007453C0" w:rsidRPr="00235868" w:rsidRDefault="007453C0" w:rsidP="002358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7330"/>
    <w:multiLevelType w:val="multilevel"/>
    <w:tmpl w:val="CDCCCA8C"/>
    <w:lvl w:ilvl="0">
      <w:start w:val="5"/>
      <w:numFmt w:val="decimal"/>
      <w:lvlText w:val="%1"/>
      <w:lvlJc w:val="left"/>
      <w:pPr>
        <w:ind w:left="444" w:hanging="332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229" w:hanging="3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24" w:hanging="3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9" w:hanging="3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4" w:hanging="3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09" w:hanging="3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04" w:hanging="3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99" w:hanging="332"/>
      </w:pPr>
      <w:rPr>
        <w:rFonts w:hint="default"/>
        <w:lang w:val="tr-TR" w:eastAsia="en-US" w:bidi="ar-SA"/>
      </w:rPr>
    </w:lvl>
  </w:abstractNum>
  <w:abstractNum w:abstractNumId="1" w15:restartNumberingAfterBreak="0">
    <w:nsid w:val="62965A5A"/>
    <w:multiLevelType w:val="multilevel"/>
    <w:tmpl w:val="DA244910"/>
    <w:lvl w:ilvl="0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3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345" w:hanging="3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50" w:hanging="3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56" w:hanging="3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61" w:hanging="3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67" w:hanging="3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72" w:hanging="3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77" w:hanging="333"/>
      </w:pPr>
      <w:rPr>
        <w:rFonts w:hint="default"/>
        <w:lang w:val="tr-TR" w:eastAsia="en-US" w:bidi="ar-SA"/>
      </w:rPr>
    </w:lvl>
  </w:abstractNum>
  <w:abstractNum w:abstractNumId="2" w15:restartNumberingAfterBreak="0">
    <w:nsid w:val="6ECF5974"/>
    <w:multiLevelType w:val="multilevel"/>
    <w:tmpl w:val="83501086"/>
    <w:lvl w:ilvl="0">
      <w:start w:val="5"/>
      <w:numFmt w:val="decimal"/>
      <w:lvlText w:val="%1"/>
      <w:lvlJc w:val="left"/>
      <w:pPr>
        <w:ind w:left="445" w:hanging="333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445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229" w:hanging="3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24" w:hanging="3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9" w:hanging="3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4" w:hanging="3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09" w:hanging="3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04" w:hanging="3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99" w:hanging="33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3C0"/>
    <w:rsid w:val="000823EC"/>
    <w:rsid w:val="00194BA1"/>
    <w:rsid w:val="002355A1"/>
    <w:rsid w:val="00235868"/>
    <w:rsid w:val="007453C0"/>
    <w:rsid w:val="00846430"/>
    <w:rsid w:val="008A148E"/>
    <w:rsid w:val="00CB7F83"/>
    <w:rsid w:val="00E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F92A8"/>
  <w15:docId w15:val="{7CB53B51-4F39-4C05-A0BE-386E3D5B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50" w:lineRule="exact"/>
      <w:ind w:left="334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  <w:jc w:val="both"/>
    </w:pPr>
  </w:style>
  <w:style w:type="paragraph" w:styleId="ListeParagraf">
    <w:name w:val="List Paragraph"/>
    <w:basedOn w:val="Normal"/>
    <w:uiPriority w:val="1"/>
    <w:qFormat/>
    <w:pPr>
      <w:spacing w:before="120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358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586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358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586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Didem Ayata</cp:lastModifiedBy>
  <cp:revision>5</cp:revision>
  <dcterms:created xsi:type="dcterms:W3CDTF">2021-09-08T05:48:00Z</dcterms:created>
  <dcterms:modified xsi:type="dcterms:W3CDTF">2021-09-30T08:46:00Z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