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64F8" w14:textId="77777777" w:rsidR="000442DB" w:rsidRDefault="000442DB">
      <w:pPr>
        <w:pStyle w:val="GvdeMetni"/>
        <w:spacing w:before="11"/>
        <w:rPr>
          <w:rFonts w:ascii="Calibri"/>
          <w:b/>
          <w:sz w:val="20"/>
        </w:rPr>
      </w:pPr>
    </w:p>
    <w:p w14:paraId="0C1CF37D" w14:textId="77777777" w:rsidR="00863D5B" w:rsidRDefault="000442DB">
      <w:pPr>
        <w:pStyle w:val="Balk1"/>
        <w:numPr>
          <w:ilvl w:val="0"/>
          <w:numId w:val="1"/>
        </w:numPr>
        <w:tabs>
          <w:tab w:val="left" w:pos="355"/>
        </w:tabs>
        <w:spacing w:before="90"/>
        <w:ind w:hanging="239"/>
      </w:pPr>
      <w:r>
        <w:t>AMAÇ</w:t>
      </w:r>
    </w:p>
    <w:p w14:paraId="4DB5B3B6" w14:textId="77777777" w:rsidR="00863D5B" w:rsidRDefault="000442DB">
      <w:pPr>
        <w:pStyle w:val="GvdeMetni"/>
        <w:spacing w:before="33" w:line="278" w:lineRule="auto"/>
        <w:ind w:left="116" w:right="753"/>
      </w:pPr>
      <w:r>
        <w:t>Amalgam atıkların toplanması sırasında gerekli önlemler alarak; kullananların ve sağlık</w:t>
      </w:r>
      <w:r>
        <w:rPr>
          <w:spacing w:val="-57"/>
        </w:rPr>
        <w:t xml:space="preserve"> </w:t>
      </w:r>
      <w:r>
        <w:t>personelinin</w:t>
      </w:r>
      <w:r>
        <w:rPr>
          <w:spacing w:val="-1"/>
        </w:rPr>
        <w:t xml:space="preserve"> </w:t>
      </w:r>
      <w:r>
        <w:t>sağlığını ve</w:t>
      </w:r>
      <w:r>
        <w:rPr>
          <w:spacing w:val="1"/>
        </w:rPr>
        <w:t xml:space="preserve"> </w:t>
      </w:r>
      <w:r>
        <w:t>güvenliğini korumaktır.</w:t>
      </w:r>
    </w:p>
    <w:p w14:paraId="4EBC3AE3" w14:textId="48A13FE1" w:rsidR="00863D5B" w:rsidRDefault="000442DB">
      <w:pPr>
        <w:pStyle w:val="Balk1"/>
        <w:numPr>
          <w:ilvl w:val="0"/>
          <w:numId w:val="1"/>
        </w:numPr>
        <w:tabs>
          <w:tab w:val="left" w:pos="427"/>
        </w:tabs>
        <w:spacing w:before="197"/>
        <w:ind w:left="426" w:hanging="311"/>
      </w:pPr>
      <w:r>
        <w:t>KAPSAM</w:t>
      </w:r>
    </w:p>
    <w:p w14:paraId="262BF447" w14:textId="77777777" w:rsidR="00863D5B" w:rsidRDefault="000442DB">
      <w:pPr>
        <w:pStyle w:val="GvdeMetni"/>
        <w:spacing w:before="34"/>
        <w:ind w:left="116"/>
      </w:pPr>
      <w:r>
        <w:t>Amalgam</w:t>
      </w:r>
      <w:r>
        <w:rPr>
          <w:spacing w:val="-2"/>
        </w:rPr>
        <w:t xml:space="preserve"> </w:t>
      </w:r>
      <w:r>
        <w:t>atık</w:t>
      </w:r>
      <w:r>
        <w:rPr>
          <w:spacing w:val="-2"/>
        </w:rPr>
        <w:t xml:space="preserve"> </w:t>
      </w:r>
      <w:r>
        <w:t>toplama</w:t>
      </w:r>
      <w:r>
        <w:rPr>
          <w:spacing w:val="-2"/>
        </w:rPr>
        <w:t xml:space="preserve"> </w:t>
      </w:r>
      <w:r>
        <w:t>işlemlerini kapsar.</w:t>
      </w:r>
    </w:p>
    <w:p w14:paraId="7F470B26" w14:textId="77777777" w:rsidR="00863D5B" w:rsidRDefault="000442DB">
      <w:pPr>
        <w:pStyle w:val="Balk1"/>
        <w:numPr>
          <w:ilvl w:val="0"/>
          <w:numId w:val="1"/>
        </w:numPr>
        <w:tabs>
          <w:tab w:val="left" w:pos="427"/>
        </w:tabs>
        <w:spacing w:before="6"/>
        <w:ind w:left="426" w:hanging="311"/>
      </w:pPr>
      <w:r>
        <w:t>KISALTMALAR</w:t>
      </w:r>
    </w:p>
    <w:p w14:paraId="6383BC52" w14:textId="77777777" w:rsidR="00863D5B" w:rsidRDefault="000442DB">
      <w:pPr>
        <w:spacing w:before="36"/>
        <w:ind w:left="116"/>
        <w:rPr>
          <w:sz w:val="24"/>
        </w:rPr>
      </w:pPr>
      <w:r>
        <w:rPr>
          <w:w w:val="99"/>
          <w:sz w:val="24"/>
        </w:rPr>
        <w:t>-</w:t>
      </w:r>
    </w:p>
    <w:p w14:paraId="4FDC7805" w14:textId="77777777" w:rsidR="00863D5B" w:rsidRDefault="000442DB">
      <w:pPr>
        <w:pStyle w:val="Balk1"/>
        <w:numPr>
          <w:ilvl w:val="0"/>
          <w:numId w:val="1"/>
        </w:numPr>
        <w:tabs>
          <w:tab w:val="left" w:pos="427"/>
        </w:tabs>
        <w:spacing w:before="48"/>
        <w:ind w:left="426" w:hanging="311"/>
      </w:pPr>
      <w:r>
        <w:t>TANIMLAR</w:t>
      </w:r>
    </w:p>
    <w:p w14:paraId="57F536AD" w14:textId="77777777" w:rsidR="00863D5B" w:rsidRDefault="000442DB">
      <w:pPr>
        <w:spacing w:before="33"/>
        <w:ind w:left="116"/>
        <w:rPr>
          <w:sz w:val="24"/>
        </w:rPr>
      </w:pPr>
      <w:proofErr w:type="spellStart"/>
      <w:r>
        <w:rPr>
          <w:b/>
          <w:sz w:val="24"/>
        </w:rPr>
        <w:t>Separatör</w:t>
      </w:r>
      <w:proofErr w:type="spellEnd"/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Ayırıcı,</w:t>
      </w:r>
      <w:r>
        <w:rPr>
          <w:spacing w:val="-1"/>
          <w:sz w:val="24"/>
        </w:rPr>
        <w:t xml:space="preserve"> </w:t>
      </w:r>
      <w:r>
        <w:rPr>
          <w:sz w:val="24"/>
        </w:rPr>
        <w:t>ayrıştırıcı.</w:t>
      </w:r>
    </w:p>
    <w:p w14:paraId="753F6309" w14:textId="77777777" w:rsidR="00863D5B" w:rsidRDefault="00863D5B">
      <w:pPr>
        <w:pStyle w:val="GvdeMetni"/>
        <w:spacing w:before="7"/>
        <w:rPr>
          <w:sz w:val="28"/>
        </w:rPr>
      </w:pPr>
    </w:p>
    <w:p w14:paraId="1BC74875" w14:textId="77777777" w:rsidR="00863D5B" w:rsidRDefault="000442DB">
      <w:pPr>
        <w:pStyle w:val="Balk1"/>
        <w:numPr>
          <w:ilvl w:val="0"/>
          <w:numId w:val="1"/>
        </w:numPr>
        <w:tabs>
          <w:tab w:val="left" w:pos="355"/>
        </w:tabs>
        <w:spacing w:line="275" w:lineRule="exact"/>
        <w:ind w:hanging="239"/>
      </w:pPr>
      <w:r>
        <w:t>SORUMLULAR</w:t>
      </w:r>
    </w:p>
    <w:p w14:paraId="47337177" w14:textId="77777777" w:rsidR="00863D5B" w:rsidRDefault="000442DB">
      <w:pPr>
        <w:pStyle w:val="GvdeMetni"/>
        <w:tabs>
          <w:tab w:val="left" w:pos="814"/>
          <w:tab w:val="left" w:pos="1983"/>
          <w:tab w:val="left" w:pos="3260"/>
          <w:tab w:val="left" w:pos="4388"/>
          <w:tab w:val="left" w:pos="5745"/>
          <w:tab w:val="left" w:pos="7209"/>
          <w:tab w:val="left" w:pos="8258"/>
        </w:tabs>
        <w:spacing w:line="276" w:lineRule="auto"/>
        <w:ind w:left="116" w:right="244"/>
      </w:pPr>
      <w:r>
        <w:t>Atık</w:t>
      </w:r>
      <w:r>
        <w:tab/>
        <w:t>toplama</w:t>
      </w:r>
      <w:r>
        <w:tab/>
        <w:t>görevlisi,</w:t>
      </w:r>
      <w:r>
        <w:tab/>
        <w:t>temizlik</w:t>
      </w:r>
      <w:r>
        <w:tab/>
        <w:t>personeli,</w:t>
      </w:r>
      <w:r>
        <w:tab/>
        <w:t>enfeksiyon</w:t>
      </w:r>
      <w:r>
        <w:tab/>
        <w:t>kontrol</w:t>
      </w:r>
      <w:r>
        <w:tab/>
      </w:r>
      <w:r>
        <w:rPr>
          <w:spacing w:val="-3"/>
        </w:rPr>
        <w:t>komitesi</w:t>
      </w:r>
      <w:r>
        <w:rPr>
          <w:spacing w:val="-57"/>
        </w:rPr>
        <w:t xml:space="preserve"> </w:t>
      </w:r>
      <w:r>
        <w:t>sorumludur.</w:t>
      </w:r>
    </w:p>
    <w:p w14:paraId="1B94CE94" w14:textId="77777777" w:rsidR="00863D5B" w:rsidRDefault="000442DB">
      <w:pPr>
        <w:pStyle w:val="Balk1"/>
        <w:numPr>
          <w:ilvl w:val="0"/>
          <w:numId w:val="1"/>
        </w:numPr>
        <w:tabs>
          <w:tab w:val="left" w:pos="355"/>
        </w:tabs>
        <w:ind w:hanging="239"/>
      </w:pPr>
      <w:r>
        <w:t>FAALİYET</w:t>
      </w:r>
      <w:r>
        <w:rPr>
          <w:spacing w:val="-4"/>
        </w:rPr>
        <w:t xml:space="preserve"> </w:t>
      </w:r>
      <w:r>
        <w:t>AKIŞI</w:t>
      </w:r>
    </w:p>
    <w:p w14:paraId="36C5D045" w14:textId="77777777" w:rsidR="00863D5B" w:rsidRDefault="000442DB">
      <w:pPr>
        <w:pStyle w:val="ListeParagraf"/>
        <w:numPr>
          <w:ilvl w:val="1"/>
          <w:numId w:val="1"/>
        </w:numPr>
        <w:tabs>
          <w:tab w:val="left" w:pos="837"/>
        </w:tabs>
        <w:spacing w:before="41" w:line="235" w:lineRule="auto"/>
        <w:ind w:right="128"/>
        <w:jc w:val="both"/>
        <w:rPr>
          <w:sz w:val="24"/>
        </w:rPr>
      </w:pPr>
      <w:r>
        <w:rPr>
          <w:sz w:val="24"/>
        </w:rPr>
        <w:t>Amalgam toplama işleminde atık görevlisi koruyucu ekipmanlarını giyer. (</w:t>
      </w:r>
      <w:proofErr w:type="gramStart"/>
      <w:r>
        <w:rPr>
          <w:sz w:val="24"/>
        </w:rPr>
        <w:t>Eldiven 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önlük,</w:t>
      </w:r>
      <w:r>
        <w:rPr>
          <w:spacing w:val="-1"/>
          <w:sz w:val="24"/>
        </w:rPr>
        <w:t xml:space="preserve"> </w:t>
      </w:r>
      <w:r>
        <w:rPr>
          <w:sz w:val="24"/>
        </w:rPr>
        <w:t>maske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gözlük</w:t>
      </w:r>
      <w:r>
        <w:rPr>
          <w:spacing w:val="-3"/>
          <w:sz w:val="24"/>
        </w:rPr>
        <w:t xml:space="preserve"> </w:t>
      </w:r>
      <w:r>
        <w:rPr>
          <w:sz w:val="24"/>
        </w:rPr>
        <w:t>)</w:t>
      </w:r>
    </w:p>
    <w:p w14:paraId="5DD3AC00" w14:textId="23455BCD" w:rsidR="00863D5B" w:rsidRDefault="000442DB">
      <w:pPr>
        <w:pStyle w:val="ListeParagraf"/>
        <w:numPr>
          <w:ilvl w:val="1"/>
          <w:numId w:val="1"/>
        </w:numPr>
        <w:tabs>
          <w:tab w:val="left" w:pos="837"/>
        </w:tabs>
        <w:spacing w:before="4"/>
        <w:ind w:right="115"/>
        <w:jc w:val="both"/>
        <w:rPr>
          <w:sz w:val="24"/>
        </w:rPr>
      </w:pPr>
      <w:r>
        <w:rPr>
          <w:sz w:val="24"/>
        </w:rPr>
        <w:t>Tedavi</w:t>
      </w:r>
      <w:r>
        <w:rPr>
          <w:spacing w:val="1"/>
          <w:sz w:val="24"/>
        </w:rPr>
        <w:t xml:space="preserve"> </w:t>
      </w:r>
      <w:r>
        <w:rPr>
          <w:sz w:val="24"/>
        </w:rPr>
        <w:t>bittikten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ünit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tablasında</w:t>
      </w:r>
      <w:r>
        <w:rPr>
          <w:spacing w:val="1"/>
          <w:sz w:val="24"/>
        </w:rPr>
        <w:t xml:space="preserve"> </w:t>
      </w:r>
      <w:r>
        <w:rPr>
          <w:sz w:val="24"/>
        </w:rPr>
        <w:t>kalan</w:t>
      </w:r>
      <w:r>
        <w:rPr>
          <w:spacing w:val="1"/>
          <w:sz w:val="24"/>
        </w:rPr>
        <w:t xml:space="preserve"> </w:t>
      </w:r>
      <w:r>
        <w:rPr>
          <w:sz w:val="24"/>
        </w:rPr>
        <w:t>amalgam</w:t>
      </w:r>
      <w:r>
        <w:rPr>
          <w:spacing w:val="1"/>
          <w:sz w:val="24"/>
        </w:rPr>
        <w:t xml:space="preserve"> </w:t>
      </w:r>
      <w:r>
        <w:rPr>
          <w:sz w:val="24"/>
        </w:rPr>
        <w:t>atıkları</w:t>
      </w:r>
      <w:r>
        <w:rPr>
          <w:spacing w:val="1"/>
          <w:sz w:val="24"/>
        </w:rPr>
        <w:t xml:space="preserve"> </w:t>
      </w:r>
      <w:r>
        <w:rPr>
          <w:sz w:val="24"/>
        </w:rPr>
        <w:t>temizlik</w:t>
      </w:r>
      <w:r>
        <w:rPr>
          <w:spacing w:val="1"/>
          <w:sz w:val="24"/>
        </w:rPr>
        <w:t xml:space="preserve"> </w:t>
      </w:r>
      <w:r>
        <w:rPr>
          <w:sz w:val="24"/>
        </w:rPr>
        <w:t>personeli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"/>
          <w:sz w:val="24"/>
        </w:rPr>
        <w:t xml:space="preserve"> </w:t>
      </w:r>
      <w:r>
        <w:rPr>
          <w:sz w:val="24"/>
        </w:rPr>
        <w:t>toplanır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1/4</w:t>
      </w:r>
      <w:r>
        <w:rPr>
          <w:spacing w:val="-2"/>
          <w:sz w:val="24"/>
        </w:rPr>
        <w:t xml:space="preserve"> </w:t>
      </w:r>
      <w:r>
        <w:rPr>
          <w:sz w:val="24"/>
        </w:rPr>
        <w:t>suyla</w:t>
      </w:r>
      <w:r>
        <w:rPr>
          <w:spacing w:val="-6"/>
          <w:sz w:val="24"/>
        </w:rPr>
        <w:t xml:space="preserve"> </w:t>
      </w:r>
      <w:r>
        <w:rPr>
          <w:sz w:val="24"/>
        </w:rPr>
        <w:t>dolu</w:t>
      </w:r>
      <w:r>
        <w:rPr>
          <w:spacing w:val="-4"/>
          <w:sz w:val="24"/>
        </w:rPr>
        <w:t xml:space="preserve"> </w:t>
      </w:r>
      <w:r>
        <w:rPr>
          <w:sz w:val="24"/>
        </w:rPr>
        <w:t>plastik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cam</w:t>
      </w:r>
      <w:r>
        <w:rPr>
          <w:spacing w:val="-4"/>
          <w:sz w:val="24"/>
        </w:rPr>
        <w:t xml:space="preserve"> </w:t>
      </w:r>
      <w:r>
        <w:rPr>
          <w:sz w:val="24"/>
        </w:rPr>
        <w:t>kutulara</w:t>
      </w:r>
      <w:r>
        <w:rPr>
          <w:spacing w:val="-7"/>
          <w:sz w:val="24"/>
        </w:rPr>
        <w:t xml:space="preserve"> </w:t>
      </w:r>
      <w:r>
        <w:rPr>
          <w:sz w:val="24"/>
        </w:rPr>
        <w:t>atılır.</w:t>
      </w:r>
      <w:r>
        <w:rPr>
          <w:spacing w:val="-6"/>
          <w:sz w:val="24"/>
        </w:rPr>
        <w:t xml:space="preserve"> </w:t>
      </w:r>
      <w:r>
        <w:rPr>
          <w:sz w:val="24"/>
        </w:rPr>
        <w:t>Atıklar</w:t>
      </w:r>
      <w:r>
        <w:rPr>
          <w:spacing w:val="-6"/>
          <w:sz w:val="24"/>
        </w:rPr>
        <w:t xml:space="preserve"> </w:t>
      </w:r>
      <w:r>
        <w:rPr>
          <w:sz w:val="24"/>
        </w:rPr>
        <w:t>ayda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kez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(her ayın ilk haftası) atık taşıma personeli ve enfeksiyon birim sorumlusu </w:t>
      </w:r>
      <w:proofErr w:type="gramStart"/>
      <w:r>
        <w:rPr>
          <w:sz w:val="24"/>
        </w:rPr>
        <w:t>ile birlikte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edilir 3/4 ‘ü dolduğu zaman toplanır.</w:t>
      </w:r>
    </w:p>
    <w:p w14:paraId="1C7A5A0A" w14:textId="77777777" w:rsidR="00863D5B" w:rsidRDefault="000442DB">
      <w:pPr>
        <w:pStyle w:val="ListeParagraf"/>
        <w:numPr>
          <w:ilvl w:val="1"/>
          <w:numId w:val="1"/>
        </w:numPr>
        <w:tabs>
          <w:tab w:val="left" w:pos="837"/>
        </w:tabs>
        <w:ind w:right="117"/>
        <w:jc w:val="both"/>
        <w:rPr>
          <w:sz w:val="24"/>
        </w:rPr>
      </w:pPr>
      <w:r>
        <w:rPr>
          <w:sz w:val="24"/>
        </w:rPr>
        <w:t>Dolgu</w:t>
      </w:r>
      <w:r>
        <w:rPr>
          <w:spacing w:val="1"/>
          <w:sz w:val="24"/>
        </w:rPr>
        <w:t xml:space="preserve"> </w:t>
      </w:r>
      <w:r>
        <w:rPr>
          <w:sz w:val="24"/>
        </w:rPr>
        <w:t>işleminden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hastanın</w:t>
      </w:r>
      <w:r>
        <w:rPr>
          <w:spacing w:val="1"/>
          <w:sz w:val="24"/>
        </w:rPr>
        <w:t xml:space="preserve"> </w:t>
      </w:r>
      <w:r>
        <w:rPr>
          <w:sz w:val="24"/>
        </w:rPr>
        <w:t>ağız</w:t>
      </w:r>
      <w:r>
        <w:rPr>
          <w:spacing w:val="1"/>
          <w:sz w:val="24"/>
        </w:rPr>
        <w:t xml:space="preserve"> </w:t>
      </w:r>
      <w:r>
        <w:rPr>
          <w:sz w:val="24"/>
        </w:rPr>
        <w:t>çalkalaması</w:t>
      </w:r>
      <w:r>
        <w:rPr>
          <w:spacing w:val="1"/>
          <w:sz w:val="24"/>
        </w:rPr>
        <w:t xml:space="preserve"> </w:t>
      </w:r>
      <w:r>
        <w:rPr>
          <w:sz w:val="24"/>
        </w:rPr>
        <w:t>sonucu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kreşuara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giden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enfekte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amalgam</w:t>
      </w:r>
      <w:r>
        <w:rPr>
          <w:spacing w:val="1"/>
          <w:sz w:val="24"/>
        </w:rPr>
        <w:t xml:space="preserve"> </w:t>
      </w:r>
      <w:r>
        <w:rPr>
          <w:sz w:val="24"/>
        </w:rPr>
        <w:t>atıklar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kreşuara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takılan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separatör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kanalizasyona</w:t>
      </w:r>
      <w:r>
        <w:rPr>
          <w:spacing w:val="1"/>
          <w:sz w:val="24"/>
        </w:rPr>
        <w:t xml:space="preserve"> </w:t>
      </w:r>
      <w:r>
        <w:rPr>
          <w:sz w:val="24"/>
        </w:rPr>
        <w:t>karışması</w:t>
      </w:r>
      <w:r>
        <w:rPr>
          <w:spacing w:val="1"/>
          <w:sz w:val="24"/>
        </w:rPr>
        <w:t xml:space="preserve"> </w:t>
      </w:r>
      <w:r>
        <w:rPr>
          <w:sz w:val="24"/>
        </w:rPr>
        <w:t>engellenir.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Atıklar ayda 1 kez </w:t>
      </w:r>
      <w:proofErr w:type="gramStart"/>
      <w:r>
        <w:rPr>
          <w:sz w:val="24"/>
        </w:rPr>
        <w:t>( her</w:t>
      </w:r>
      <w:proofErr w:type="gramEnd"/>
      <w:r>
        <w:rPr>
          <w:sz w:val="24"/>
        </w:rPr>
        <w:t xml:space="preserve"> ayın ilk haftası) atık taşıma personeli , teknik servis personeli</w:t>
      </w:r>
      <w:r>
        <w:rPr>
          <w:spacing w:val="1"/>
          <w:sz w:val="24"/>
        </w:rPr>
        <w:t xml:space="preserve"> </w:t>
      </w:r>
      <w:r>
        <w:rPr>
          <w:sz w:val="24"/>
        </w:rPr>
        <w:t>ve enfeksiyon hemşiresi ile birlikte kontrol edilir , 1/4 suyla dolu plastik veya cam</w:t>
      </w:r>
      <w:r>
        <w:rPr>
          <w:spacing w:val="1"/>
          <w:sz w:val="24"/>
        </w:rPr>
        <w:t xml:space="preserve"> </w:t>
      </w:r>
      <w:r>
        <w:rPr>
          <w:sz w:val="24"/>
        </w:rPr>
        <w:t>kutulara</w:t>
      </w:r>
      <w:r>
        <w:rPr>
          <w:spacing w:val="-3"/>
          <w:sz w:val="24"/>
        </w:rPr>
        <w:t xml:space="preserve"> </w:t>
      </w:r>
      <w:r>
        <w:rPr>
          <w:sz w:val="24"/>
        </w:rPr>
        <w:t>atılır</w:t>
      </w:r>
    </w:p>
    <w:p w14:paraId="1CDCE38A" w14:textId="77777777" w:rsidR="00863D5B" w:rsidRDefault="000442DB">
      <w:pPr>
        <w:pStyle w:val="ListeParagraf"/>
        <w:numPr>
          <w:ilvl w:val="1"/>
          <w:numId w:val="1"/>
        </w:numPr>
        <w:tabs>
          <w:tab w:val="left" w:pos="837"/>
        </w:tabs>
        <w:ind w:right="113"/>
        <w:jc w:val="both"/>
        <w:rPr>
          <w:sz w:val="24"/>
        </w:rPr>
      </w:pPr>
      <w:r>
        <w:rPr>
          <w:sz w:val="24"/>
        </w:rPr>
        <w:t>Kullanılan amalgam kapsülleri de içi 1/4 suyla dolu plastik veya cam kutularda ayrı</w:t>
      </w:r>
      <w:r>
        <w:rPr>
          <w:spacing w:val="1"/>
          <w:sz w:val="24"/>
        </w:rPr>
        <w:t xml:space="preserve"> </w:t>
      </w:r>
      <w:r>
        <w:rPr>
          <w:sz w:val="24"/>
        </w:rPr>
        <w:t>biriktirilir. Ayda bir atık taşıma personeli ve enfeksiyon hemşiresi ile birlikte 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edilir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3/4'ü dolduğu zaman </w:t>
      </w:r>
      <w:proofErr w:type="gramStart"/>
      <w:r>
        <w:rPr>
          <w:sz w:val="24"/>
        </w:rPr>
        <w:t>toplanır ,</w:t>
      </w:r>
      <w:proofErr w:type="gramEnd"/>
    </w:p>
    <w:p w14:paraId="6111D78F" w14:textId="77777777" w:rsidR="00863D5B" w:rsidRDefault="000442DB">
      <w:pPr>
        <w:pStyle w:val="ListeParagraf"/>
        <w:numPr>
          <w:ilvl w:val="1"/>
          <w:numId w:val="1"/>
        </w:numPr>
        <w:tabs>
          <w:tab w:val="left" w:pos="837"/>
        </w:tabs>
        <w:spacing w:line="237" w:lineRule="auto"/>
        <w:ind w:right="117"/>
        <w:jc w:val="both"/>
        <w:rPr>
          <w:sz w:val="24"/>
        </w:rPr>
      </w:pPr>
      <w:r>
        <w:rPr>
          <w:sz w:val="24"/>
        </w:rPr>
        <w:t xml:space="preserve">Fakültemizde kapsüllü </w:t>
      </w:r>
      <w:proofErr w:type="spellStart"/>
      <w:r>
        <w:rPr>
          <w:sz w:val="24"/>
        </w:rPr>
        <w:t>amalgamatör</w:t>
      </w:r>
      <w:proofErr w:type="spellEnd"/>
      <w:r>
        <w:rPr>
          <w:sz w:val="24"/>
        </w:rPr>
        <w:t xml:space="preserve"> cihazı kullanıldığından </w:t>
      </w:r>
      <w:proofErr w:type="spellStart"/>
      <w:r>
        <w:rPr>
          <w:sz w:val="24"/>
        </w:rPr>
        <w:t>amalgamatör</w:t>
      </w:r>
      <w:proofErr w:type="spellEnd"/>
      <w:r>
        <w:rPr>
          <w:sz w:val="24"/>
        </w:rPr>
        <w:t xml:space="preserve"> cihazımızda</w:t>
      </w:r>
      <w:r>
        <w:rPr>
          <w:spacing w:val="1"/>
          <w:sz w:val="24"/>
        </w:rPr>
        <w:t xml:space="preserve"> </w:t>
      </w:r>
      <w:r>
        <w:rPr>
          <w:sz w:val="24"/>
        </w:rPr>
        <w:t>amalgam</w:t>
      </w:r>
      <w:r>
        <w:rPr>
          <w:spacing w:val="-1"/>
          <w:sz w:val="24"/>
        </w:rPr>
        <w:t xml:space="preserve"> </w:t>
      </w:r>
      <w:r>
        <w:rPr>
          <w:sz w:val="24"/>
        </w:rPr>
        <w:t>atığı</w:t>
      </w:r>
      <w:r>
        <w:rPr>
          <w:spacing w:val="-7"/>
          <w:sz w:val="24"/>
        </w:rPr>
        <w:t xml:space="preserve"> </w:t>
      </w:r>
      <w:r>
        <w:rPr>
          <w:sz w:val="24"/>
        </w:rPr>
        <w:t>oluşmamaktadır.</w:t>
      </w:r>
    </w:p>
    <w:sectPr w:rsidR="00863D5B">
      <w:headerReference w:type="default" r:id="rId7"/>
      <w:footerReference w:type="default" r:id="rId8"/>
      <w:type w:val="continuous"/>
      <w:pgSz w:w="11920" w:h="16850"/>
      <w:pgMar w:top="7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FE60" w14:textId="77777777" w:rsidR="00905572" w:rsidRDefault="00905572" w:rsidP="00A30B65">
      <w:r>
        <w:separator/>
      </w:r>
    </w:p>
  </w:endnote>
  <w:endnote w:type="continuationSeparator" w:id="0">
    <w:p w14:paraId="4DB26250" w14:textId="77777777" w:rsidR="00905572" w:rsidRDefault="00905572" w:rsidP="00A3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7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A30B65" w:rsidRPr="00192AC1" w14:paraId="4F470A1B" w14:textId="77777777" w:rsidTr="00A30B65">
      <w:trPr>
        <w:trHeight w:val="917"/>
      </w:trPr>
      <w:tc>
        <w:tcPr>
          <w:tcW w:w="4151" w:type="dxa"/>
          <w:shd w:val="clear" w:color="auto" w:fill="auto"/>
        </w:tcPr>
        <w:p w14:paraId="6B1B22A0" w14:textId="77777777" w:rsidR="00A30B65" w:rsidRPr="00192AC1" w:rsidRDefault="00A30B65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0B0C4592" w14:textId="77777777" w:rsidR="00A30B65" w:rsidRPr="00192AC1" w:rsidRDefault="00A30B65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70D5A5D0" w14:textId="77777777" w:rsidR="00A30B65" w:rsidRPr="00192AC1" w:rsidRDefault="00A30B65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735B9D39" w14:textId="77777777" w:rsidR="00A30B65" w:rsidRDefault="00A30B65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D15801F" w14:textId="77777777" w:rsidR="00A30B65" w:rsidRDefault="00A30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F341" w14:textId="77777777" w:rsidR="00905572" w:rsidRDefault="00905572" w:rsidP="00A30B65">
      <w:r>
        <w:separator/>
      </w:r>
    </w:p>
  </w:footnote>
  <w:footnote w:type="continuationSeparator" w:id="0">
    <w:p w14:paraId="65ED2785" w14:textId="77777777" w:rsidR="00905572" w:rsidRDefault="00905572" w:rsidP="00A3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1"/>
      <w:gridCol w:w="6237"/>
      <w:gridCol w:w="1428"/>
      <w:gridCol w:w="1417"/>
    </w:tblGrid>
    <w:tr w:rsidR="00A30B65" w:rsidRPr="00770377" w14:paraId="0DCC3E90" w14:textId="77777777" w:rsidTr="00A30B65">
      <w:trPr>
        <w:trHeight w:val="280"/>
      </w:trPr>
      <w:tc>
        <w:tcPr>
          <w:tcW w:w="1691" w:type="dxa"/>
          <w:vMerge w:val="restart"/>
          <w:vAlign w:val="center"/>
        </w:tcPr>
        <w:p w14:paraId="49E40C4B" w14:textId="77777777" w:rsidR="00A30B65" w:rsidRPr="00770377" w:rsidRDefault="00A30B65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76160" behindDoc="0" locked="0" layoutInCell="1" allowOverlap="1" wp14:anchorId="14D192F4" wp14:editId="46FF5B14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vAlign w:val="center"/>
        </w:tcPr>
        <w:p w14:paraId="4CB87A94" w14:textId="77777777" w:rsidR="00A30B65" w:rsidRPr="00770377" w:rsidRDefault="00A30B65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5C4357BB" w14:textId="1A5FA78A" w:rsidR="00A30B65" w:rsidRPr="00770377" w:rsidRDefault="00A30B65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AMALGAM ATIK TOPLAMA TALİMATI </w:t>
          </w:r>
        </w:p>
      </w:tc>
      <w:tc>
        <w:tcPr>
          <w:tcW w:w="1428" w:type="dxa"/>
          <w:vAlign w:val="center"/>
        </w:tcPr>
        <w:p w14:paraId="1E898437" w14:textId="77777777" w:rsidR="00A30B65" w:rsidRPr="00770377" w:rsidRDefault="00A30B65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1CA1FF4F" w14:textId="231C4DCA" w:rsidR="00A30B65" w:rsidRPr="00770377" w:rsidRDefault="00A30B65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TL-442</w:t>
          </w:r>
        </w:p>
      </w:tc>
    </w:tr>
    <w:tr w:rsidR="00A30B65" w:rsidRPr="00770377" w14:paraId="411ABFCC" w14:textId="77777777" w:rsidTr="00A30B65">
      <w:trPr>
        <w:trHeight w:val="280"/>
      </w:trPr>
      <w:tc>
        <w:tcPr>
          <w:tcW w:w="1691" w:type="dxa"/>
          <w:vMerge/>
          <w:vAlign w:val="center"/>
        </w:tcPr>
        <w:p w14:paraId="6F88CB03" w14:textId="77777777" w:rsidR="00A30B65" w:rsidRPr="00770377" w:rsidRDefault="00A30B65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237" w:type="dxa"/>
          <w:vMerge/>
          <w:vAlign w:val="center"/>
        </w:tcPr>
        <w:p w14:paraId="6DE134D6" w14:textId="77777777" w:rsidR="00A30B65" w:rsidRPr="00770377" w:rsidRDefault="00A30B65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3B4F498" w14:textId="77777777" w:rsidR="00A30B65" w:rsidRPr="00770377" w:rsidRDefault="00A30B65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001858FE" w14:textId="77777777" w:rsidR="00A30B65" w:rsidRPr="00770377" w:rsidRDefault="00A30B65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A30B65" w:rsidRPr="00770377" w14:paraId="3F4FE7AE" w14:textId="77777777" w:rsidTr="00A30B65">
      <w:trPr>
        <w:trHeight w:val="253"/>
      </w:trPr>
      <w:tc>
        <w:tcPr>
          <w:tcW w:w="1691" w:type="dxa"/>
          <w:vMerge/>
          <w:vAlign w:val="center"/>
        </w:tcPr>
        <w:p w14:paraId="3A3CBF71" w14:textId="77777777" w:rsidR="00A30B65" w:rsidRPr="00770377" w:rsidRDefault="00A30B65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237" w:type="dxa"/>
          <w:vMerge/>
          <w:vAlign w:val="center"/>
        </w:tcPr>
        <w:p w14:paraId="47891A5B" w14:textId="77777777" w:rsidR="00A30B65" w:rsidRPr="00770377" w:rsidRDefault="00A30B65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1C4F9C2" w14:textId="77777777" w:rsidR="00A30B65" w:rsidRPr="00770377" w:rsidRDefault="00A30B65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2CAE8C7A" w14:textId="77777777" w:rsidR="00A30B65" w:rsidRPr="00770377" w:rsidRDefault="00A30B65" w:rsidP="00C35A11">
          <w:pPr>
            <w:pStyle w:val="stBilgi"/>
            <w:rPr>
              <w:sz w:val="20"/>
              <w:szCs w:val="20"/>
            </w:rPr>
          </w:pPr>
        </w:p>
      </w:tc>
    </w:tr>
    <w:tr w:rsidR="00A30B65" w:rsidRPr="00770377" w14:paraId="785E5EEB" w14:textId="77777777" w:rsidTr="00A30B65">
      <w:trPr>
        <w:trHeight w:val="280"/>
      </w:trPr>
      <w:tc>
        <w:tcPr>
          <w:tcW w:w="1691" w:type="dxa"/>
          <w:vMerge/>
          <w:vAlign w:val="center"/>
        </w:tcPr>
        <w:p w14:paraId="7777E35C" w14:textId="77777777" w:rsidR="00A30B65" w:rsidRPr="00770377" w:rsidRDefault="00A30B65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237" w:type="dxa"/>
          <w:vMerge/>
          <w:vAlign w:val="center"/>
        </w:tcPr>
        <w:p w14:paraId="4D5A48DE" w14:textId="77777777" w:rsidR="00A30B65" w:rsidRPr="00770377" w:rsidRDefault="00A30B65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1BAA3DA6" w14:textId="77777777" w:rsidR="00A30B65" w:rsidRPr="00770377" w:rsidRDefault="00A30B65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D0BCA57" w14:textId="77777777" w:rsidR="00A30B65" w:rsidRPr="00770377" w:rsidRDefault="00A30B65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A30B65" w:rsidRPr="00770377" w14:paraId="5EE1BB0C" w14:textId="77777777" w:rsidTr="00A30B65">
      <w:trPr>
        <w:trHeight w:val="283"/>
      </w:trPr>
      <w:tc>
        <w:tcPr>
          <w:tcW w:w="1691" w:type="dxa"/>
          <w:vMerge/>
          <w:vAlign w:val="center"/>
        </w:tcPr>
        <w:p w14:paraId="576C4C30" w14:textId="77777777" w:rsidR="00A30B65" w:rsidRPr="00770377" w:rsidRDefault="00A30B65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237" w:type="dxa"/>
          <w:vMerge/>
          <w:vAlign w:val="center"/>
        </w:tcPr>
        <w:p w14:paraId="70B3C026" w14:textId="77777777" w:rsidR="00A30B65" w:rsidRPr="00770377" w:rsidRDefault="00A30B65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3ADF7587" w14:textId="77777777" w:rsidR="00A30B65" w:rsidRPr="00770377" w:rsidRDefault="00A30B65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29ACA279" w14:textId="091EB5DB" w:rsidR="00A30B65" w:rsidRPr="00770377" w:rsidRDefault="00A30B65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A30B65">
            <w:rPr>
              <w:sz w:val="20"/>
              <w:szCs w:val="20"/>
            </w:rPr>
            <w:t xml:space="preserve">Sayfa </w:t>
          </w:r>
          <w:r w:rsidRPr="00A30B65">
            <w:rPr>
              <w:b/>
              <w:bCs/>
              <w:sz w:val="20"/>
              <w:szCs w:val="20"/>
            </w:rPr>
            <w:fldChar w:fldCharType="begin"/>
          </w:r>
          <w:r w:rsidRPr="00A30B65">
            <w:rPr>
              <w:b/>
              <w:bCs/>
              <w:sz w:val="20"/>
              <w:szCs w:val="20"/>
            </w:rPr>
            <w:instrText>PAGE  \* Arabic  \* MERGEFORMAT</w:instrText>
          </w:r>
          <w:r w:rsidRPr="00A30B65">
            <w:rPr>
              <w:b/>
              <w:bCs/>
              <w:sz w:val="20"/>
              <w:szCs w:val="20"/>
            </w:rPr>
            <w:fldChar w:fldCharType="separate"/>
          </w:r>
          <w:r w:rsidRPr="00A30B65">
            <w:rPr>
              <w:b/>
              <w:bCs/>
              <w:sz w:val="20"/>
              <w:szCs w:val="20"/>
            </w:rPr>
            <w:t>1</w:t>
          </w:r>
          <w:r w:rsidRPr="00A30B65">
            <w:rPr>
              <w:b/>
              <w:bCs/>
              <w:sz w:val="20"/>
              <w:szCs w:val="20"/>
            </w:rPr>
            <w:fldChar w:fldCharType="end"/>
          </w:r>
          <w:r w:rsidRPr="00A30B65">
            <w:rPr>
              <w:sz w:val="20"/>
              <w:szCs w:val="20"/>
            </w:rPr>
            <w:t xml:space="preserve"> / </w:t>
          </w:r>
          <w:r w:rsidRPr="00A30B65">
            <w:rPr>
              <w:b/>
              <w:bCs/>
              <w:sz w:val="20"/>
              <w:szCs w:val="20"/>
            </w:rPr>
            <w:fldChar w:fldCharType="begin"/>
          </w:r>
          <w:r w:rsidRPr="00A30B65">
            <w:rPr>
              <w:b/>
              <w:bCs/>
              <w:sz w:val="20"/>
              <w:szCs w:val="20"/>
            </w:rPr>
            <w:instrText>NUMPAGES  \* Arabic  \* MERGEFORMAT</w:instrText>
          </w:r>
          <w:r w:rsidRPr="00A30B65">
            <w:rPr>
              <w:b/>
              <w:bCs/>
              <w:sz w:val="20"/>
              <w:szCs w:val="20"/>
            </w:rPr>
            <w:fldChar w:fldCharType="separate"/>
          </w:r>
          <w:r w:rsidRPr="00A30B65">
            <w:rPr>
              <w:b/>
              <w:bCs/>
              <w:sz w:val="20"/>
              <w:szCs w:val="20"/>
            </w:rPr>
            <w:t>2</w:t>
          </w:r>
          <w:r w:rsidRPr="00A30B6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07392140" w14:textId="77777777" w:rsidR="00A30B65" w:rsidRDefault="00A30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615D"/>
    <w:multiLevelType w:val="hybridMultilevel"/>
    <w:tmpl w:val="DA5CBA66"/>
    <w:lvl w:ilvl="0" w:tplc="5F4A1FFC">
      <w:start w:val="1"/>
      <w:numFmt w:val="decimal"/>
      <w:lvlText w:val="%1."/>
      <w:lvlJc w:val="left"/>
      <w:pPr>
        <w:ind w:left="354" w:hanging="238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tr-TR" w:eastAsia="en-US" w:bidi="ar-SA"/>
      </w:rPr>
    </w:lvl>
    <w:lvl w:ilvl="1" w:tplc="6D4A08A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67C2E452">
      <w:numFmt w:val="bullet"/>
      <w:lvlText w:val="•"/>
      <w:lvlJc w:val="left"/>
      <w:pPr>
        <w:ind w:left="1781" w:hanging="360"/>
      </w:pPr>
      <w:rPr>
        <w:rFonts w:hint="default"/>
        <w:lang w:val="tr-TR" w:eastAsia="en-US" w:bidi="ar-SA"/>
      </w:rPr>
    </w:lvl>
    <w:lvl w:ilvl="3" w:tplc="E46A5FD4">
      <w:numFmt w:val="bullet"/>
      <w:lvlText w:val="•"/>
      <w:lvlJc w:val="left"/>
      <w:pPr>
        <w:ind w:left="2722" w:hanging="360"/>
      </w:pPr>
      <w:rPr>
        <w:rFonts w:hint="default"/>
        <w:lang w:val="tr-TR" w:eastAsia="en-US" w:bidi="ar-SA"/>
      </w:rPr>
    </w:lvl>
    <w:lvl w:ilvl="4" w:tplc="AAE8FFA0">
      <w:numFmt w:val="bullet"/>
      <w:lvlText w:val="•"/>
      <w:lvlJc w:val="left"/>
      <w:pPr>
        <w:ind w:left="3663" w:hanging="360"/>
      </w:pPr>
      <w:rPr>
        <w:rFonts w:hint="default"/>
        <w:lang w:val="tr-TR" w:eastAsia="en-US" w:bidi="ar-SA"/>
      </w:rPr>
    </w:lvl>
    <w:lvl w:ilvl="5" w:tplc="571AD3A8">
      <w:numFmt w:val="bullet"/>
      <w:lvlText w:val="•"/>
      <w:lvlJc w:val="left"/>
      <w:pPr>
        <w:ind w:left="4604" w:hanging="360"/>
      </w:pPr>
      <w:rPr>
        <w:rFonts w:hint="default"/>
        <w:lang w:val="tr-TR" w:eastAsia="en-US" w:bidi="ar-SA"/>
      </w:rPr>
    </w:lvl>
    <w:lvl w:ilvl="6" w:tplc="8946ADC8">
      <w:numFmt w:val="bullet"/>
      <w:lvlText w:val="•"/>
      <w:lvlJc w:val="left"/>
      <w:pPr>
        <w:ind w:left="5546" w:hanging="360"/>
      </w:pPr>
      <w:rPr>
        <w:rFonts w:hint="default"/>
        <w:lang w:val="tr-TR" w:eastAsia="en-US" w:bidi="ar-SA"/>
      </w:rPr>
    </w:lvl>
    <w:lvl w:ilvl="7" w:tplc="63368B68">
      <w:numFmt w:val="bullet"/>
      <w:lvlText w:val="•"/>
      <w:lvlJc w:val="left"/>
      <w:pPr>
        <w:ind w:left="6487" w:hanging="360"/>
      </w:pPr>
      <w:rPr>
        <w:rFonts w:hint="default"/>
        <w:lang w:val="tr-TR" w:eastAsia="en-US" w:bidi="ar-SA"/>
      </w:rPr>
    </w:lvl>
    <w:lvl w:ilvl="8" w:tplc="8FA89070">
      <w:numFmt w:val="bullet"/>
      <w:lvlText w:val="•"/>
      <w:lvlJc w:val="left"/>
      <w:pPr>
        <w:ind w:left="742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3D5B"/>
    <w:rsid w:val="000442DB"/>
    <w:rsid w:val="00504671"/>
    <w:rsid w:val="005B1210"/>
    <w:rsid w:val="00863D5B"/>
    <w:rsid w:val="00905572"/>
    <w:rsid w:val="00A3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64BD"/>
  <w15:docId w15:val="{63389B93-3DBE-420D-8D9E-870568A0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54" w:hanging="31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A30B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30B6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30B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0B6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Didem Ayata</cp:lastModifiedBy>
  <cp:revision>5</cp:revision>
  <dcterms:created xsi:type="dcterms:W3CDTF">2021-09-08T05:23:00Z</dcterms:created>
  <dcterms:modified xsi:type="dcterms:W3CDTF">2021-09-24T12:59:00Z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