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3A3BF5" w:rsidP="0046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WISD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Marka,</w:t>
      </w:r>
      <w:r w:rsidR="006C500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>WiseStir</w:t>
      </w:r>
      <w:proofErr w:type="spellEnd"/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 xml:space="preserve"> MSH-20</w:t>
      </w:r>
      <w:r w:rsidR="00C918AA">
        <w:rPr>
          <w:rFonts w:ascii="Times New Roman" w:eastAsia="Times New Roman" w:hAnsi="Times New Roman" w:cs="Times New Roman"/>
          <w:b/>
          <w:sz w:val="25"/>
          <w:szCs w:val="25"/>
        </w:rPr>
        <w:t>A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MODEL </w:t>
      </w:r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>ISITICILI MANYETİK KARIŞTIRICI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5037A2" w:rsidRPr="005037A2">
        <w:rPr>
          <w:bCs/>
        </w:rPr>
        <w:t xml:space="preserve">Yüzeyinde </w:t>
      </w:r>
      <w:r w:rsidR="005037A2">
        <w:t>380</w:t>
      </w:r>
      <w:r w:rsidR="006C5007">
        <w:t xml:space="preserve"> </w:t>
      </w:r>
      <w:r w:rsidR="006C5007" w:rsidRPr="006C5007">
        <w:t>°</w:t>
      </w:r>
      <w:r w:rsidR="00591A99" w:rsidRPr="00591A99">
        <w:t xml:space="preserve">C dereceye kadar </w:t>
      </w:r>
      <w:r w:rsidR="00591A99">
        <w:t>sıcaklık ortamını sağla</w:t>
      </w:r>
      <w:r w:rsidR="003A3BF5">
        <w:t xml:space="preserve">yarak </w:t>
      </w:r>
      <w:r w:rsidR="005037A2">
        <w:t xml:space="preserve">sıvı numunelerin ısıtma ve </w:t>
      </w:r>
      <w:r w:rsidR="003A3BF5">
        <w:t>kurutma işlem</w:t>
      </w:r>
      <w:r w:rsidR="005037A2">
        <w:t>ler</w:t>
      </w:r>
      <w:r w:rsidR="003A3BF5">
        <w:t>i</w:t>
      </w:r>
      <w:r w:rsidR="00591A99">
        <w:t xml:space="preserve">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6C5007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r w:rsidR="00102100" w:rsidRPr="00102100">
        <w:rPr>
          <w:bCs/>
        </w:rPr>
        <w:t xml:space="preserve">WISD marka, </w:t>
      </w:r>
      <w:proofErr w:type="spellStart"/>
      <w:r w:rsidR="00102100" w:rsidRPr="00102100">
        <w:rPr>
          <w:bCs/>
        </w:rPr>
        <w:t>WiseStir</w:t>
      </w:r>
      <w:proofErr w:type="spellEnd"/>
      <w:r w:rsidR="00102100" w:rsidRPr="00102100">
        <w:rPr>
          <w:bCs/>
        </w:rPr>
        <w:t xml:space="preserve"> MSH-20</w:t>
      </w:r>
      <w:r w:rsidR="00C918AA">
        <w:rPr>
          <w:bCs/>
        </w:rPr>
        <w:t>A</w:t>
      </w:r>
      <w:r w:rsidR="00102100" w:rsidRPr="00102100">
        <w:rPr>
          <w:bCs/>
        </w:rPr>
        <w:t xml:space="preserve"> model</w:t>
      </w:r>
      <w:r w:rsidR="006C5007">
        <w:rPr>
          <w:bCs/>
        </w:rPr>
        <w:t xml:space="preserve"> </w:t>
      </w:r>
      <w:r w:rsidR="00102100">
        <w:rPr>
          <w:bCs/>
        </w:rPr>
        <w:t>ısıtıcılı manyetik karıştırıcı</w:t>
      </w:r>
      <w:r w:rsidR="00591A99" w:rsidRPr="001D0C67">
        <w:rPr>
          <w:bCs/>
        </w:rPr>
        <w:t xml:space="preserve">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A01A68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prizi fişe takılır ve </w:t>
      </w:r>
      <w:r>
        <w:rPr>
          <w:rFonts w:ascii="Times New Roman" w:hAnsi="Times New Roman" w:cs="Times New Roman"/>
          <w:sz w:val="24"/>
          <w:szCs w:val="24"/>
        </w:rPr>
        <w:t>arka bölümde yer alan</w:t>
      </w:r>
      <w:r w:rsidR="006C5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anahtar</w:t>
      </w:r>
      <w:r w:rsidR="006C5007">
        <w:rPr>
          <w:rFonts w:ascii="Times New Roman" w:hAnsi="Times New Roman" w:cs="Times New Roman"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="006D7745" w:rsidRPr="0029302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konumuna getirilir</w:t>
      </w:r>
    </w:p>
    <w:p w:rsidR="0029302A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Karıştırma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Isıtma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menüleri ile gereken ayarlar yapılır</w:t>
      </w:r>
      <w:r w:rsidR="00C918AA">
        <w:rPr>
          <w:rFonts w:ascii="Times New Roman" w:hAnsi="Times New Roman" w:cs="Times New Roman"/>
          <w:sz w:val="24"/>
          <w:szCs w:val="24"/>
        </w:rPr>
        <w:t xml:space="preserve"> (cihaz </w:t>
      </w:r>
      <w:proofErr w:type="spellStart"/>
      <w:r w:rsidR="00C918AA">
        <w:rPr>
          <w:rFonts w:ascii="Times New Roman" w:hAnsi="Times New Roman" w:cs="Times New Roman"/>
          <w:sz w:val="24"/>
          <w:szCs w:val="24"/>
        </w:rPr>
        <w:t>analogdur</w:t>
      </w:r>
      <w:proofErr w:type="spellEnd"/>
      <w:r w:rsidR="00C918AA">
        <w:rPr>
          <w:rFonts w:ascii="Times New Roman" w:hAnsi="Times New Roman" w:cs="Times New Roman"/>
          <w:sz w:val="24"/>
          <w:szCs w:val="24"/>
        </w:rPr>
        <w:t>, karıştırma ve ısıtma düğmeleri ayrıdır)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A01A68" w:rsidRPr="00A01A68" w:rsidRDefault="00A01A68" w:rsidP="00A01A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Gereken karıştırma hızı ve ısıtma ayarları silindirik düğme</w:t>
      </w:r>
      <w:r w:rsidR="00C918AA">
        <w:rPr>
          <w:rFonts w:ascii="Times New Roman" w:hAnsi="Times New Roman" w:cs="Times New Roman"/>
          <w:sz w:val="24"/>
          <w:szCs w:val="24"/>
        </w:rPr>
        <w:t>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sola/sağa döndürülerek yapılır.</w:t>
      </w:r>
    </w:p>
    <w:p w:rsidR="006D7745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Isıtma başlar, karıştırma için manyetik yüzey aktiftir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A01A68" w:rsidRPr="0029302A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 bitince cihaz kapatılır.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6D7745" w:rsidRDefault="00A01A68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Isıtıcı yüzey ile temas edilmez.</w:t>
      </w:r>
    </w:p>
    <w:p w:rsidR="00A01A68" w:rsidRDefault="00A01A68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Süreç tamamlanınca ısıtıcı yüzey soğuyana kadar cihazı </w:t>
      </w:r>
      <w:r w:rsidRPr="00A01A6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>/kapalı) konumuna getirmemek gerekir.</w:t>
      </w:r>
    </w:p>
    <w:p w:rsidR="00B43EF9" w:rsidRDefault="00B43EF9" w:rsidP="00B4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02" w:rsidRDefault="00D92302" w:rsidP="00B4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F9" w:rsidRPr="00B43EF9" w:rsidRDefault="00B43EF9" w:rsidP="00B4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lastRenderedPageBreak/>
        <w:t>4.3. Cihaz Bakım-Onarım</w:t>
      </w:r>
    </w:p>
    <w:p w:rsidR="0029302A" w:rsidRDefault="00A01A68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Isıtıcılı manyetik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karıştırıcı</w:t>
      </w:r>
      <w:r w:rsidR="00EE4794">
        <w:rPr>
          <w:rFonts w:ascii="Times New Roman" w:hAnsi="Times New Roman" w:cs="Times New Roman"/>
          <w:bCs/>
          <w:sz w:val="24"/>
          <w:szCs w:val="24"/>
        </w:rPr>
        <w:t>,</w:t>
      </w:r>
      <w:r w:rsidR="006D7745" w:rsidRPr="0029302A">
        <w:rPr>
          <w:rFonts w:ascii="Times New Roman" w:hAnsi="Times New Roman" w:cs="Times New Roman"/>
          <w:sz w:val="24"/>
          <w:szCs w:val="24"/>
        </w:rPr>
        <w:t>genel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 xml:space="preserve">her kullanımdan </w:t>
      </w:r>
      <w:proofErr w:type="spellStart"/>
      <w:r w:rsidR="001C1DAC">
        <w:rPr>
          <w:rFonts w:ascii="Times New Roman" w:hAnsi="Times New Roman" w:cs="Times New Roman"/>
          <w:sz w:val="24"/>
          <w:szCs w:val="24"/>
        </w:rPr>
        <w:t>sonra</w:t>
      </w:r>
      <w:r>
        <w:rPr>
          <w:rFonts w:ascii="Times New Roman" w:hAnsi="Times New Roman" w:cs="Times New Roman"/>
          <w:sz w:val="24"/>
          <w:szCs w:val="24"/>
        </w:rPr>
        <w:t>yüzey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temizliği yapılmış olması gerekir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FD6B6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D9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68" w:rsidRDefault="00553668" w:rsidP="00C731C0">
      <w:pPr>
        <w:spacing w:after="0" w:line="240" w:lineRule="auto"/>
      </w:pPr>
      <w:r>
        <w:separator/>
      </w:r>
    </w:p>
  </w:endnote>
  <w:endnote w:type="continuationSeparator" w:id="1">
    <w:p w:rsidR="00553668" w:rsidRDefault="0055366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C" w:rsidRDefault="00DE59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B13937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DE596C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DE596C">
            <w:rPr>
              <w:rFonts w:ascii="Times New Roman" w:hAnsi="Times New Roman"/>
              <w:sz w:val="20"/>
            </w:rPr>
            <w:t>Hazırlayan</w:t>
          </w:r>
        </w:p>
        <w:p w:rsidR="00F60D2B" w:rsidRPr="00DE596C" w:rsidRDefault="00F60D2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F60D2B" w:rsidRPr="00DE596C" w:rsidRDefault="00F60D2B" w:rsidP="00DE596C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DE596C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DE596C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C" w:rsidRDefault="00DE59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68" w:rsidRDefault="00553668" w:rsidP="00C731C0">
      <w:pPr>
        <w:spacing w:after="0" w:line="240" w:lineRule="auto"/>
      </w:pPr>
      <w:r>
        <w:separator/>
      </w:r>
    </w:p>
  </w:footnote>
  <w:footnote w:type="continuationSeparator" w:id="1">
    <w:p w:rsidR="00553668" w:rsidRDefault="0055366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C" w:rsidRDefault="00DE59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D92302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73025</wp:posOffset>
                </wp:positionV>
                <wp:extent cx="714375" cy="7810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D92302" w:rsidRPr="00AE6F7E" w:rsidRDefault="00D92302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WISD MARKA,</w:t>
          </w:r>
        </w:p>
        <w:p w:rsidR="00D92302" w:rsidRPr="00AE6F7E" w:rsidRDefault="00D92302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proofErr w:type="spellStart"/>
          <w:r w:rsidRPr="00AE6F7E">
            <w:rPr>
              <w:rFonts w:ascii="Times New Roman" w:hAnsi="Times New Roman"/>
              <w:b/>
              <w:sz w:val="30"/>
              <w:szCs w:val="30"/>
            </w:rPr>
            <w:t>WiseStir</w:t>
          </w:r>
          <w:proofErr w:type="spellEnd"/>
          <w:r w:rsidRPr="00AE6F7E">
            <w:rPr>
              <w:rFonts w:ascii="Times New Roman" w:hAnsi="Times New Roman"/>
              <w:b/>
              <w:sz w:val="30"/>
              <w:szCs w:val="30"/>
            </w:rPr>
            <w:t xml:space="preserve"> MSH-20A MODEL ISITICILI MANYETİK KARIŞTIRICI</w:t>
          </w:r>
        </w:p>
        <w:p w:rsidR="00D92302" w:rsidRPr="003445DC" w:rsidRDefault="00D92302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KULLANMATALİMATI</w:t>
          </w:r>
        </w:p>
      </w:tc>
      <w:tc>
        <w:tcPr>
          <w:tcW w:w="148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67</w:t>
          </w:r>
        </w:p>
      </w:tc>
    </w:tr>
    <w:tr w:rsidR="00D92302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92302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D92302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D92302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D92302" w:rsidRPr="003445DC" w:rsidRDefault="00D9230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92302" w:rsidRPr="003445DC" w:rsidRDefault="00D9230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D92302" w:rsidRPr="003445DC" w:rsidRDefault="007B6813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D92302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DE596C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D92302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D92302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DE596C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C" w:rsidRDefault="00DE59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2100"/>
    <w:rsid w:val="00120BD0"/>
    <w:rsid w:val="001613E3"/>
    <w:rsid w:val="00163D5D"/>
    <w:rsid w:val="001C1DAC"/>
    <w:rsid w:val="001D0C67"/>
    <w:rsid w:val="0029302A"/>
    <w:rsid w:val="002973A0"/>
    <w:rsid w:val="00323FE1"/>
    <w:rsid w:val="0033728C"/>
    <w:rsid w:val="00345A0B"/>
    <w:rsid w:val="003A3BF5"/>
    <w:rsid w:val="003C3F57"/>
    <w:rsid w:val="004639C9"/>
    <w:rsid w:val="0048338D"/>
    <w:rsid w:val="005037A2"/>
    <w:rsid w:val="00514F66"/>
    <w:rsid w:val="00530F35"/>
    <w:rsid w:val="00553668"/>
    <w:rsid w:val="00591A99"/>
    <w:rsid w:val="0060670C"/>
    <w:rsid w:val="00673F97"/>
    <w:rsid w:val="006C5007"/>
    <w:rsid w:val="006D7745"/>
    <w:rsid w:val="00705730"/>
    <w:rsid w:val="0071146A"/>
    <w:rsid w:val="00731794"/>
    <w:rsid w:val="00754E05"/>
    <w:rsid w:val="0078654F"/>
    <w:rsid w:val="007B6813"/>
    <w:rsid w:val="007D6F08"/>
    <w:rsid w:val="007E1607"/>
    <w:rsid w:val="00824368"/>
    <w:rsid w:val="00926E87"/>
    <w:rsid w:val="00965F04"/>
    <w:rsid w:val="00A01A68"/>
    <w:rsid w:val="00A11B25"/>
    <w:rsid w:val="00A6749B"/>
    <w:rsid w:val="00A76DD2"/>
    <w:rsid w:val="00A97A0D"/>
    <w:rsid w:val="00B13937"/>
    <w:rsid w:val="00B43EF9"/>
    <w:rsid w:val="00C731C0"/>
    <w:rsid w:val="00C918AA"/>
    <w:rsid w:val="00D71194"/>
    <w:rsid w:val="00D92302"/>
    <w:rsid w:val="00DC0B33"/>
    <w:rsid w:val="00DD5D50"/>
    <w:rsid w:val="00DE596C"/>
    <w:rsid w:val="00E8548C"/>
    <w:rsid w:val="00EE4794"/>
    <w:rsid w:val="00F01AEF"/>
    <w:rsid w:val="00F60D2B"/>
    <w:rsid w:val="00F61215"/>
    <w:rsid w:val="00F77417"/>
    <w:rsid w:val="00FC40F8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31</cp:revision>
  <dcterms:created xsi:type="dcterms:W3CDTF">2018-02-23T07:45:00Z</dcterms:created>
  <dcterms:modified xsi:type="dcterms:W3CDTF">2018-05-07T07:53:00Z</dcterms:modified>
</cp:coreProperties>
</file>