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725C0D" w:rsidRDefault="00291B66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  <w:r w:rsidRPr="00291B66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THERMO ELEKTROFOREZ CİHAZI KULLANIM TALİMATI</w:t>
      </w:r>
    </w:p>
    <w:p w:rsidR="00004C06" w:rsidRPr="00725C0D" w:rsidRDefault="00004C06" w:rsidP="00004C06">
      <w:pPr>
        <w:pStyle w:val="Default"/>
        <w:rPr>
          <w:lang w:val="tr-TR"/>
        </w:rPr>
      </w:pPr>
    </w:p>
    <w:p w:rsidR="00004C06" w:rsidRPr="006F3E8E" w:rsidRDefault="00004C06" w:rsidP="006F3E8E">
      <w:pPr>
        <w:pStyle w:val="Default"/>
        <w:numPr>
          <w:ilvl w:val="0"/>
          <w:numId w:val="2"/>
        </w:numPr>
        <w:ind w:left="284" w:hanging="284"/>
        <w:rPr>
          <w:lang w:val="tr-TR"/>
        </w:rPr>
      </w:pPr>
      <w:proofErr w:type="gramStart"/>
      <w:r w:rsidRPr="00725C0D">
        <w:rPr>
          <w:b/>
          <w:bCs/>
          <w:lang w:val="tr-TR"/>
        </w:rPr>
        <w:t xml:space="preserve">AMAÇ : </w:t>
      </w:r>
      <w:r w:rsidR="00291B66">
        <w:rPr>
          <w:lang w:val="tr-TR"/>
        </w:rPr>
        <w:t>Protein</w:t>
      </w:r>
      <w:proofErr w:type="gramEnd"/>
      <w:r w:rsidR="00291B66">
        <w:rPr>
          <w:lang w:val="tr-TR"/>
        </w:rPr>
        <w:t xml:space="preserve"> ve DNA analiz</w:t>
      </w:r>
      <w:r w:rsidR="00775910">
        <w:rPr>
          <w:lang w:val="tr-TR"/>
        </w:rPr>
        <w:t xml:space="preserve"> işlemlerinde kullanılır</w:t>
      </w:r>
    </w:p>
    <w:p w:rsidR="00004C06" w:rsidRPr="00725C0D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004C06">
      <w:pPr>
        <w:pStyle w:val="Default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>Bu talimat, Karamanoğlu Mehmetbey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461A99" w:rsidRDefault="00461A99" w:rsidP="00461A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461A99" w:rsidRDefault="00461A99" w:rsidP="00461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461A99" w:rsidRDefault="00461A99" w:rsidP="00461A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Cihazfişi</w:t>
      </w:r>
      <w:proofErr w:type="spellEnd"/>
      <w:r>
        <w:t xml:space="preserve"> prize </w:t>
      </w:r>
      <w:proofErr w:type="spellStart"/>
      <w:r>
        <w:t>takılır</w:t>
      </w:r>
      <w:proofErr w:type="spellEnd"/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>
        <w:t xml:space="preserve">Hazırlananjelelektroforeztankınayerleştirilirvetarakjeldençıkarılır. </w:t>
      </w: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>
        <w:t xml:space="preserve">Tank </w:t>
      </w:r>
      <w:proofErr w:type="spellStart"/>
      <w:r>
        <w:t>içinehazırlanan</w:t>
      </w:r>
      <w:proofErr w:type="spellEnd"/>
      <w:r>
        <w:t xml:space="preserve"> tampon </w:t>
      </w:r>
      <w:proofErr w:type="spellStart"/>
      <w:r>
        <w:t>eklenir</w:t>
      </w:r>
      <w:proofErr w:type="spellEnd"/>
      <w:r>
        <w:t xml:space="preserve">. </w:t>
      </w: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Kapakaynıelektrotlarbirbiriüzerinegelecekşekildetakılır</w:t>
      </w:r>
      <w:proofErr w:type="spellEnd"/>
      <w:r>
        <w:t xml:space="preserve">. </w:t>
      </w: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Güçkaynağındabulunanaçma</w:t>
      </w:r>
      <w:proofErr w:type="spellEnd"/>
      <w:r>
        <w:t xml:space="preserve"> – </w:t>
      </w:r>
      <w:proofErr w:type="spellStart"/>
      <w:r>
        <w:t>kapamadüğmesindencihazaçılır</w:t>
      </w:r>
      <w:proofErr w:type="spellEnd"/>
      <w:r>
        <w:t xml:space="preserve">. </w:t>
      </w: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Güçkaynağındaki</w:t>
      </w:r>
      <w:proofErr w:type="spellEnd"/>
      <w:r>
        <w:t xml:space="preserve"> “V” </w:t>
      </w:r>
      <w:proofErr w:type="spellStart"/>
      <w:proofErr w:type="gramStart"/>
      <w:r>
        <w:t>tuşuilevolt</w:t>
      </w:r>
      <w:proofErr w:type="spellEnd"/>
      <w:r>
        <w:t xml:space="preserve"> ,</w:t>
      </w:r>
      <w:proofErr w:type="gramEnd"/>
      <w:r>
        <w:t xml:space="preserve"> “</w:t>
      </w:r>
      <w:proofErr w:type="spellStart"/>
      <w:r>
        <w:t>mA</w:t>
      </w:r>
      <w:proofErr w:type="spellEnd"/>
      <w:r>
        <w:t xml:space="preserve">” </w:t>
      </w:r>
      <w:proofErr w:type="spellStart"/>
      <w:r>
        <w:t>tuşuileamperve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tuşuile</w:t>
      </w:r>
      <w:proofErr w:type="spellEnd"/>
      <w:r>
        <w:t xml:space="preserve"> de </w:t>
      </w:r>
      <w:proofErr w:type="spellStart"/>
      <w:r>
        <w:t>dakikaayarıyapılır</w:t>
      </w:r>
      <w:proofErr w:type="spellEnd"/>
      <w:r>
        <w:t xml:space="preserve">. </w:t>
      </w: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>
        <w:t xml:space="preserve">“Run” </w:t>
      </w:r>
      <w:proofErr w:type="spellStart"/>
      <w:r>
        <w:t>butonutıklanarak</w:t>
      </w:r>
      <w:proofErr w:type="spellEnd"/>
      <w:r>
        <w:t xml:space="preserve"> “start” </w:t>
      </w:r>
      <w:proofErr w:type="spellStart"/>
      <w:r>
        <w:t>verilir</w:t>
      </w:r>
      <w:proofErr w:type="spellEnd"/>
      <w:r>
        <w:t xml:space="preserve">. </w:t>
      </w:r>
    </w:p>
    <w:p w:rsidR="00291B66" w:rsidRPr="00291B66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Cihazkapatılırkenönce</w:t>
      </w:r>
      <w:proofErr w:type="spellEnd"/>
      <w:r>
        <w:t xml:space="preserve"> “pause” </w:t>
      </w:r>
      <w:proofErr w:type="spellStart"/>
      <w:r>
        <w:t>sonra</w:t>
      </w:r>
      <w:proofErr w:type="spellEnd"/>
      <w:r>
        <w:t xml:space="preserve"> “stop” </w:t>
      </w:r>
      <w:proofErr w:type="spellStart"/>
      <w:r>
        <w:t>tuşunabasılır</w:t>
      </w:r>
      <w:proofErr w:type="spellEnd"/>
      <w:r>
        <w:t xml:space="preserve">. </w:t>
      </w:r>
    </w:p>
    <w:p w:rsidR="000160DD" w:rsidRPr="00775910" w:rsidRDefault="00291B66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Cihazaçma</w:t>
      </w:r>
      <w:proofErr w:type="spellEnd"/>
      <w:r>
        <w:t xml:space="preserve"> – </w:t>
      </w:r>
      <w:proofErr w:type="spellStart"/>
      <w:r>
        <w:t>kapamadüğmesindenkapatılır</w:t>
      </w:r>
      <w:proofErr w:type="spellEnd"/>
      <w:r>
        <w:t>.</w:t>
      </w:r>
    </w:p>
    <w:sectPr w:rsidR="000160DD" w:rsidRPr="00775910" w:rsidSect="00720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D6" w:rsidRDefault="00676CD6" w:rsidP="00C731C0">
      <w:pPr>
        <w:spacing w:after="0" w:line="240" w:lineRule="auto"/>
      </w:pPr>
      <w:r>
        <w:separator/>
      </w:r>
    </w:p>
  </w:endnote>
  <w:endnote w:type="continuationSeparator" w:id="1">
    <w:p w:rsidR="00676CD6" w:rsidRDefault="00676CD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4" w:rsidRDefault="002139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72053B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 w:rsidR="0072053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="0072053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4" w:rsidRDefault="002139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D6" w:rsidRDefault="00676CD6" w:rsidP="00C731C0">
      <w:pPr>
        <w:spacing w:after="0" w:line="240" w:lineRule="auto"/>
      </w:pPr>
      <w:r>
        <w:separator/>
      </w:r>
    </w:p>
  </w:footnote>
  <w:footnote w:type="continuationSeparator" w:id="1">
    <w:p w:rsidR="00676CD6" w:rsidRDefault="00676CD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4" w:rsidRDefault="002139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2053B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69850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2053B" w:rsidRPr="00E91F69" w:rsidRDefault="0072053B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291B66">
            <w:rPr>
              <w:rFonts w:ascii="Times New Roman" w:eastAsia="Times New Roman" w:hAnsi="Times New Roman" w:cs="Times New Roman"/>
              <w:b/>
              <w:sz w:val="25"/>
              <w:szCs w:val="25"/>
              <w:lang w:val="tr-TR"/>
            </w:rPr>
            <w:t>THERMO ELEKTROFOREZ CİHAZI KULLANIM TALİMATI</w:t>
          </w:r>
        </w:p>
      </w:tc>
      <w:tc>
        <w:tcPr>
          <w:tcW w:w="148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TL-35</w:t>
          </w: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72053B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72053B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2053B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2053B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2053B" w:rsidRPr="00E91F69" w:rsidRDefault="0072053B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2053B" w:rsidRPr="00E91F69" w:rsidRDefault="0072053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72053B" w:rsidRPr="00E91F69" w:rsidRDefault="00994BA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72053B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213914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72053B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72053B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213914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4" w:rsidRDefault="002139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210"/>
    <w:multiLevelType w:val="hybridMultilevel"/>
    <w:tmpl w:val="69E85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3E37"/>
    <w:multiLevelType w:val="hybridMultilevel"/>
    <w:tmpl w:val="0EE83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236"/>
    <w:multiLevelType w:val="hybridMultilevel"/>
    <w:tmpl w:val="74AC48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850"/>
    <w:multiLevelType w:val="hybridMultilevel"/>
    <w:tmpl w:val="A4D4D9AA"/>
    <w:lvl w:ilvl="0" w:tplc="71DA3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66774"/>
    <w:rsid w:val="000E64A1"/>
    <w:rsid w:val="0010795C"/>
    <w:rsid w:val="00170000"/>
    <w:rsid w:val="00213914"/>
    <w:rsid w:val="00291B66"/>
    <w:rsid w:val="002C5879"/>
    <w:rsid w:val="002E35B3"/>
    <w:rsid w:val="00461A99"/>
    <w:rsid w:val="004B6411"/>
    <w:rsid w:val="005055EF"/>
    <w:rsid w:val="005157EF"/>
    <w:rsid w:val="00530F35"/>
    <w:rsid w:val="005519C2"/>
    <w:rsid w:val="0060670C"/>
    <w:rsid w:val="0063397A"/>
    <w:rsid w:val="00673F97"/>
    <w:rsid w:val="00676CD6"/>
    <w:rsid w:val="006F3E8E"/>
    <w:rsid w:val="0072053B"/>
    <w:rsid w:val="00725C0D"/>
    <w:rsid w:val="007267D5"/>
    <w:rsid w:val="00751037"/>
    <w:rsid w:val="00775910"/>
    <w:rsid w:val="00854236"/>
    <w:rsid w:val="00965F04"/>
    <w:rsid w:val="00994567"/>
    <w:rsid w:val="00994BAB"/>
    <w:rsid w:val="009D3178"/>
    <w:rsid w:val="00A20A40"/>
    <w:rsid w:val="00B01FB5"/>
    <w:rsid w:val="00B42ECF"/>
    <w:rsid w:val="00BD7B8A"/>
    <w:rsid w:val="00C67BDD"/>
    <w:rsid w:val="00C731C0"/>
    <w:rsid w:val="00CE7A5A"/>
    <w:rsid w:val="00D97F32"/>
    <w:rsid w:val="00E20F17"/>
    <w:rsid w:val="00E32154"/>
    <w:rsid w:val="00F77417"/>
    <w:rsid w:val="00F92402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2018-03-01T08:21:00Z</dcterms:created>
  <dcterms:modified xsi:type="dcterms:W3CDTF">2018-05-07T07:52:00Z</dcterms:modified>
</cp:coreProperties>
</file>