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731E7E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31E7E">
        <w:rPr>
          <w:rFonts w:ascii="Times New Roman" w:eastAsia="Times New Roman" w:hAnsi="Times New Roman" w:cs="Times New Roman"/>
          <w:b/>
          <w:sz w:val="25"/>
          <w:szCs w:val="25"/>
        </w:rPr>
        <w:t>TEKSTÜR ANALİZ CİHAZI</w:t>
      </w:r>
      <w:r w:rsidR="0057041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341632" w:rsidRDefault="00004C06" w:rsidP="00004C06">
      <w:pPr>
        <w:pStyle w:val="Default"/>
        <w:rPr>
          <w:rFonts w:eastAsia="Times New Roman"/>
        </w:rPr>
      </w:pPr>
      <w:r w:rsidRPr="00004C06">
        <w:rPr>
          <w:b/>
          <w:bCs/>
        </w:rPr>
        <w:t>1. AMAÇ</w:t>
      </w:r>
      <w:r>
        <w:rPr>
          <w:b/>
          <w:bCs/>
        </w:rPr>
        <w:t>:</w:t>
      </w:r>
      <w:r w:rsidR="00570410">
        <w:rPr>
          <w:b/>
          <w:bCs/>
        </w:rPr>
        <w:t xml:space="preserve"> </w:t>
      </w:r>
      <w:r w:rsidR="00801CA0">
        <w:t xml:space="preserve">Bu talimat, </w:t>
      </w:r>
      <w:proofErr w:type="spellStart"/>
      <w:r w:rsidR="00731E7E" w:rsidRPr="00731E7E">
        <w:rPr>
          <w:rFonts w:eastAsia="Times New Roman"/>
        </w:rPr>
        <w:t>tekstür</w:t>
      </w:r>
      <w:proofErr w:type="spellEnd"/>
      <w:r w:rsidR="00731E7E" w:rsidRPr="00731E7E">
        <w:rPr>
          <w:rFonts w:eastAsia="Times New Roman"/>
        </w:rPr>
        <w:t xml:space="preserve"> analiz </w:t>
      </w:r>
      <w:proofErr w:type="spellStart"/>
      <w:r w:rsidR="003A4097">
        <w:t>cihazının</w:t>
      </w:r>
      <w:r w:rsidR="00801CA0" w:rsidRPr="00D45335">
        <w:rPr>
          <w:rFonts w:eastAsia="Times New Roman"/>
        </w:rPr>
        <w:t>bakım</w:t>
      </w:r>
      <w:proofErr w:type="spellEnd"/>
      <w:r w:rsidR="00801CA0" w:rsidRPr="00D45335">
        <w:rPr>
          <w:rFonts w:eastAsia="Times New Roman"/>
        </w:rPr>
        <w:t xml:space="preserve"> ve kullanımının sağlıklı ve güvenli bir şekilde yapılmasını amaçlamaktadır.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proofErr w:type="gramStart"/>
      <w:r w:rsidR="00341632" w:rsidRPr="00341632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Yalçın COŞKUNER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Fuat GÖKBEL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049" w:rsidRPr="009F7DCB" w:rsidRDefault="001C3049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4E5">
        <w:rPr>
          <w:rFonts w:ascii="Times New Roman" w:hAnsi="Times New Roman" w:cs="Times New Roman"/>
        </w:rPr>
        <w:t xml:space="preserve">1. 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Cihaz </w:t>
      </w:r>
      <w:r w:rsidR="002E654D">
        <w:rPr>
          <w:rFonts w:ascii="Times New Roman" w:hAnsi="Times New Roman" w:cs="Times New Roman"/>
          <w:bCs/>
          <w:color w:val="000000"/>
          <w:sz w:val="24"/>
          <w:szCs w:val="24"/>
        </w:rPr>
        <w:t>ve cihaza bağlantılı bilgisayarın</w:t>
      </w:r>
      <w:r w:rsidR="003403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fişlerini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prize takınız.</w:t>
      </w:r>
    </w:p>
    <w:p w:rsidR="001C3049" w:rsidRDefault="001C3049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Aç/Kapa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anahtarı ile cihazı </w:t>
      </w:r>
      <w:r w:rsidR="003403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 bilgisayarı 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çalıştırınız.</w:t>
      </w:r>
    </w:p>
    <w:p w:rsidR="00062DE2" w:rsidRPr="009F7DCB" w:rsidRDefault="00062DE2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3403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Bilgisayardan </w:t>
      </w:r>
      <w:proofErr w:type="spellStart"/>
      <w:r w:rsidR="00340350">
        <w:rPr>
          <w:rFonts w:ascii="Times New Roman" w:hAnsi="Times New Roman" w:cs="Times New Roman"/>
          <w:bCs/>
          <w:color w:val="000000"/>
          <w:sz w:val="24"/>
          <w:szCs w:val="24"/>
        </w:rPr>
        <w:t>tekstür</w:t>
      </w:r>
      <w:proofErr w:type="spellEnd"/>
      <w:r w:rsidR="003403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analizi için hazırlanmış programı açınız. </w:t>
      </w:r>
    </w:p>
    <w:p w:rsidR="001C3049" w:rsidRPr="009F7DCB" w:rsidRDefault="00663A65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1C3049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E11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Ölçümünüz için uygun yük hücresini ve </w:t>
      </w:r>
      <w:proofErr w:type="spellStart"/>
      <w:r w:rsidR="001E11A3">
        <w:rPr>
          <w:rFonts w:ascii="Times New Roman" w:hAnsi="Times New Roman" w:cs="Times New Roman"/>
          <w:bCs/>
          <w:color w:val="000000"/>
          <w:sz w:val="24"/>
          <w:szCs w:val="24"/>
        </w:rPr>
        <w:t>probu</w:t>
      </w:r>
      <w:proofErr w:type="spellEnd"/>
      <w:r w:rsidR="001E11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cihaz</w:t>
      </w:r>
      <w:r w:rsidR="00FB2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5704CF">
        <w:rPr>
          <w:rFonts w:ascii="Times New Roman" w:hAnsi="Times New Roman" w:cs="Times New Roman"/>
          <w:bCs/>
          <w:color w:val="000000"/>
          <w:sz w:val="24"/>
          <w:szCs w:val="24"/>
        </w:rPr>
        <w:t>takınız.</w:t>
      </w:r>
    </w:p>
    <w:p w:rsidR="001C3049" w:rsidRPr="009F7DCB" w:rsidRDefault="00663A65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1C3049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704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Bilgisayarda açılan programda </w:t>
      </w:r>
      <w:r w:rsidR="006074B4">
        <w:rPr>
          <w:rFonts w:ascii="Times New Roman" w:hAnsi="Times New Roman" w:cs="Times New Roman"/>
          <w:bCs/>
          <w:color w:val="000000"/>
          <w:sz w:val="24"/>
          <w:szCs w:val="24"/>
        </w:rPr>
        <w:t>“T.A.” menüsünün altındaki “</w:t>
      </w:r>
      <w:proofErr w:type="spellStart"/>
      <w:r w:rsidR="006074B4">
        <w:rPr>
          <w:rFonts w:ascii="Times New Roman" w:hAnsi="Times New Roman" w:cs="Times New Roman"/>
          <w:bCs/>
          <w:color w:val="000000"/>
          <w:sz w:val="24"/>
          <w:szCs w:val="24"/>
        </w:rPr>
        <w:t>Calibrate</w:t>
      </w:r>
      <w:proofErr w:type="spellEnd"/>
      <w:r w:rsidR="00607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menüsünden </w:t>
      </w:r>
      <w:r w:rsidR="00617F90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proofErr w:type="spellStart"/>
      <w:r w:rsidR="00617F90">
        <w:rPr>
          <w:rFonts w:ascii="Times New Roman" w:hAnsi="Times New Roman" w:cs="Times New Roman"/>
          <w:bCs/>
          <w:color w:val="000000"/>
          <w:sz w:val="24"/>
          <w:szCs w:val="24"/>
        </w:rPr>
        <w:t>Calibrate</w:t>
      </w:r>
      <w:proofErr w:type="spellEnd"/>
      <w:r w:rsidR="00617F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7F90">
        <w:rPr>
          <w:rFonts w:ascii="Times New Roman" w:hAnsi="Times New Roman" w:cs="Times New Roman"/>
          <w:bCs/>
          <w:color w:val="000000"/>
          <w:sz w:val="24"/>
          <w:szCs w:val="24"/>
        </w:rPr>
        <w:t>Force</w:t>
      </w:r>
      <w:proofErr w:type="spellEnd"/>
      <w:r w:rsidR="00617F90">
        <w:rPr>
          <w:rFonts w:ascii="Times New Roman" w:hAnsi="Times New Roman" w:cs="Times New Roman"/>
          <w:bCs/>
          <w:color w:val="000000"/>
          <w:sz w:val="24"/>
          <w:szCs w:val="24"/>
        </w:rPr>
        <w:t>” özelliğini seçiniz.</w:t>
      </w:r>
    </w:p>
    <w:p w:rsidR="001C3049" w:rsidRDefault="00240547" w:rsidP="001C30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1C3049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17F90">
        <w:rPr>
          <w:rFonts w:ascii="Times New Roman" w:hAnsi="Times New Roman" w:cs="Times New Roman"/>
          <w:bCs/>
          <w:color w:val="000000"/>
          <w:sz w:val="24"/>
          <w:szCs w:val="24"/>
        </w:rPr>
        <w:t>Kalibrasyon için 2 kg’lık yükü cihazın üstbölmesine yer</w:t>
      </w:r>
      <w:r w:rsidR="003014B4">
        <w:rPr>
          <w:rFonts w:ascii="Times New Roman" w:hAnsi="Times New Roman" w:cs="Times New Roman"/>
          <w:bCs/>
          <w:color w:val="000000"/>
          <w:sz w:val="24"/>
          <w:szCs w:val="24"/>
        </w:rPr>
        <w:t>leştiriniz ve program üzerinden ilerleyerek kalibrasyonu tamamlayınız.</w:t>
      </w:r>
      <w:r w:rsidR="001D38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kg’lık yükü yerinden alınız.</w:t>
      </w:r>
    </w:p>
    <w:p w:rsidR="001C3049" w:rsidRPr="00C42EE9" w:rsidRDefault="00E72AE9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1C3049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D383D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proofErr w:type="spellStart"/>
      <w:r w:rsidR="001D383D">
        <w:rPr>
          <w:rFonts w:ascii="Times New Roman" w:hAnsi="Times New Roman" w:cs="Times New Roman"/>
          <w:bCs/>
          <w:color w:val="000000"/>
          <w:sz w:val="24"/>
          <w:szCs w:val="24"/>
        </w:rPr>
        <w:t>Calibrate</w:t>
      </w:r>
      <w:proofErr w:type="spellEnd"/>
      <w:r w:rsidR="001D383D">
        <w:rPr>
          <w:rFonts w:ascii="Times New Roman" w:hAnsi="Times New Roman" w:cs="Times New Roman"/>
          <w:bCs/>
          <w:color w:val="000000"/>
          <w:sz w:val="24"/>
          <w:szCs w:val="24"/>
        </w:rPr>
        <w:t>” menüsünden “</w:t>
      </w:r>
      <w:proofErr w:type="spellStart"/>
      <w:r w:rsidR="001D383D">
        <w:rPr>
          <w:rFonts w:ascii="Times New Roman" w:hAnsi="Times New Roman" w:cs="Times New Roman"/>
          <w:bCs/>
          <w:color w:val="000000"/>
          <w:sz w:val="24"/>
          <w:szCs w:val="24"/>
        </w:rPr>
        <w:t>Check</w:t>
      </w:r>
      <w:proofErr w:type="spellEnd"/>
      <w:r w:rsidR="001D38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D383D">
        <w:rPr>
          <w:rFonts w:ascii="Times New Roman" w:hAnsi="Times New Roman" w:cs="Times New Roman"/>
          <w:bCs/>
          <w:color w:val="000000"/>
          <w:sz w:val="24"/>
          <w:szCs w:val="24"/>
        </w:rPr>
        <w:t>Force</w:t>
      </w:r>
      <w:proofErr w:type="spellEnd"/>
      <w:r w:rsidR="001D383D">
        <w:rPr>
          <w:rFonts w:ascii="Times New Roman" w:hAnsi="Times New Roman" w:cs="Times New Roman"/>
          <w:bCs/>
          <w:color w:val="000000"/>
          <w:sz w:val="24"/>
          <w:szCs w:val="24"/>
        </w:rPr>
        <w:t>” özelliğini seçiniz. 2 kg’lık yükü tekrar cihazın üst bölmesine yerleştirip programda okunan değerin 2000 g olduğunu görünüz</w:t>
      </w:r>
      <w:r w:rsidR="004264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“Ok” butonuna tıklayarak işlemi sonlandırınız. Değer 2000 g </w:t>
      </w:r>
      <w:r w:rsidR="003D57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okunmuyor ise 5. ve 6. </w:t>
      </w:r>
      <w:r w:rsidR="00180654">
        <w:rPr>
          <w:rFonts w:ascii="Times New Roman" w:hAnsi="Times New Roman" w:cs="Times New Roman"/>
          <w:bCs/>
          <w:color w:val="000000"/>
          <w:sz w:val="24"/>
          <w:szCs w:val="24"/>
        </w:rPr>
        <w:t>madde</w:t>
      </w:r>
      <w:r w:rsidR="003D57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leri tekrarlayınız. Hala sonuç alınamıyorsa </w:t>
      </w:r>
      <w:r w:rsidR="00180654">
        <w:rPr>
          <w:rFonts w:ascii="Times New Roman" w:hAnsi="Times New Roman" w:cs="Times New Roman"/>
          <w:bCs/>
          <w:color w:val="000000"/>
          <w:sz w:val="24"/>
          <w:szCs w:val="24"/>
        </w:rPr>
        <w:t>4. maddedeki işlemleri kontrol ediniz.</w:t>
      </w:r>
    </w:p>
    <w:p w:rsidR="001C3049" w:rsidRDefault="003502F4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1C3049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80654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proofErr w:type="spellStart"/>
      <w:r w:rsidR="00180654">
        <w:rPr>
          <w:rFonts w:ascii="Times New Roman" w:hAnsi="Times New Roman" w:cs="Times New Roman"/>
          <w:bCs/>
          <w:color w:val="000000"/>
          <w:sz w:val="24"/>
          <w:szCs w:val="24"/>
        </w:rPr>
        <w:t>Calibrate</w:t>
      </w:r>
      <w:proofErr w:type="spellEnd"/>
      <w:r w:rsidR="00180654">
        <w:rPr>
          <w:rFonts w:ascii="Times New Roman" w:hAnsi="Times New Roman" w:cs="Times New Roman"/>
          <w:bCs/>
          <w:color w:val="000000"/>
          <w:sz w:val="24"/>
          <w:szCs w:val="24"/>
        </w:rPr>
        <w:t>” menüsünden “</w:t>
      </w:r>
      <w:proofErr w:type="spellStart"/>
      <w:r w:rsidR="00180654">
        <w:rPr>
          <w:rFonts w:ascii="Times New Roman" w:hAnsi="Times New Roman" w:cs="Times New Roman"/>
          <w:bCs/>
          <w:color w:val="000000"/>
          <w:sz w:val="24"/>
          <w:szCs w:val="24"/>
        </w:rPr>
        <w:t>Calibrate</w:t>
      </w:r>
      <w:r w:rsidR="00AA3E82">
        <w:rPr>
          <w:rFonts w:ascii="Times New Roman" w:hAnsi="Times New Roman" w:cs="Times New Roman"/>
          <w:bCs/>
          <w:color w:val="000000"/>
          <w:sz w:val="24"/>
          <w:szCs w:val="24"/>
        </w:rPr>
        <w:t>Height</w:t>
      </w:r>
      <w:proofErr w:type="spellEnd"/>
      <w:r w:rsidR="00180654">
        <w:rPr>
          <w:rFonts w:ascii="Times New Roman" w:hAnsi="Times New Roman" w:cs="Times New Roman"/>
          <w:bCs/>
          <w:color w:val="000000"/>
          <w:sz w:val="24"/>
          <w:szCs w:val="24"/>
        </w:rPr>
        <w:t>” özelliğini seçiniz</w:t>
      </w:r>
      <w:proofErr w:type="gramStart"/>
      <w:r w:rsidR="001806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3502F4" w:rsidRPr="00C42EE9" w:rsidRDefault="003502F4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</w:t>
      </w:r>
      <w:r w:rsidR="00AA3E82">
        <w:rPr>
          <w:rFonts w:ascii="Times New Roman" w:hAnsi="Times New Roman" w:cs="Times New Roman"/>
          <w:bCs/>
          <w:color w:val="000000"/>
          <w:sz w:val="24"/>
          <w:szCs w:val="24"/>
        </w:rPr>
        <w:t>Program üzerinden ilerleyerek yükseklikkalibrasyonunu tamamlayınız.</w:t>
      </w:r>
    </w:p>
    <w:p w:rsidR="001B7A96" w:rsidRDefault="001C3049" w:rsidP="00883DE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 </w:t>
      </w:r>
      <w:r w:rsidR="00D56D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Bilgisayarda açılan programda “T.A.” menüsünün altındaki “T.A. </w:t>
      </w:r>
      <w:proofErr w:type="spellStart"/>
      <w:r w:rsidR="00D56D42">
        <w:rPr>
          <w:rFonts w:ascii="Times New Roman" w:hAnsi="Times New Roman" w:cs="Times New Roman"/>
          <w:bCs/>
          <w:color w:val="000000"/>
          <w:sz w:val="24"/>
          <w:szCs w:val="24"/>
        </w:rPr>
        <w:t>Settings</w:t>
      </w:r>
      <w:proofErr w:type="spellEnd"/>
      <w:r w:rsidR="00D56D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menüsünden ölçüm </w:t>
      </w:r>
      <w:r w:rsidR="001B7A96">
        <w:rPr>
          <w:rFonts w:ascii="Times New Roman" w:hAnsi="Times New Roman" w:cs="Times New Roman"/>
          <w:bCs/>
          <w:color w:val="000000"/>
          <w:sz w:val="24"/>
          <w:szCs w:val="24"/>
        </w:rPr>
        <w:t>parametrelerinizi giriniz.</w:t>
      </w:r>
    </w:p>
    <w:p w:rsidR="001C3049" w:rsidRDefault="001B7A96" w:rsidP="00883DE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 </w:t>
      </w:r>
      <w:r w:rsidR="001C3049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Ölçme işlemi </w:t>
      </w:r>
      <w:r w:rsidR="00883DEF">
        <w:rPr>
          <w:rFonts w:ascii="Times New Roman" w:hAnsi="Times New Roman" w:cs="Times New Roman"/>
          <w:bCs/>
          <w:color w:val="000000"/>
          <w:sz w:val="24"/>
          <w:szCs w:val="24"/>
        </w:rPr>
        <w:t>için örneği platform üzerine yerleştiriniz</w:t>
      </w:r>
      <w:r w:rsidR="00A80D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80DCC" w:rsidRDefault="00A80DCC" w:rsidP="00883DE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12. Bilgisayarda açılan programda “T.A.” menüsünün altındaki “Run a Test” özelliğini kullanarak testi gerçekleştiriniz.</w:t>
      </w:r>
    </w:p>
    <w:p w:rsidR="00A80DCC" w:rsidRDefault="00A80DCC" w:rsidP="00883DE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13. Ölçüm işlemi sona erdiğinde sonuçları kaydedi</w:t>
      </w:r>
      <w:r w:rsidR="00A9535B">
        <w:rPr>
          <w:rFonts w:ascii="Times New Roman" w:hAnsi="Times New Roman" w:cs="Times New Roman"/>
          <w:bCs/>
          <w:color w:val="000000"/>
          <w:sz w:val="24"/>
          <w:szCs w:val="24"/>
        </w:rPr>
        <w:t>p, programı kapatınız.</w:t>
      </w:r>
    </w:p>
    <w:p w:rsidR="00A9535B" w:rsidRDefault="00A9535B" w:rsidP="00A9535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14. “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Aç/Kapa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anahtarı ile cihazı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 bilgisayarı kapatın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ız.</w:t>
      </w:r>
    </w:p>
    <w:p w:rsidR="00A9535B" w:rsidRDefault="00A9535B" w:rsidP="00A9535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15. 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Cihaz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 cihaza bağlantılı bilgisayarın fişlerini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priz</w:t>
      </w:r>
      <w:r w:rsidR="00386D8B">
        <w:rPr>
          <w:rFonts w:ascii="Times New Roman" w:hAnsi="Times New Roman" w:cs="Times New Roman"/>
          <w:bCs/>
          <w:color w:val="000000"/>
          <w:sz w:val="24"/>
          <w:szCs w:val="24"/>
        </w:rPr>
        <w:t>den çıkarınız.</w:t>
      </w:r>
    </w:p>
    <w:p w:rsidR="00386D8B" w:rsidRPr="009F7DCB" w:rsidRDefault="00386D8B" w:rsidP="00A9535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16. Cihaz platformunu ve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probu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ılık su ile temizleyip kurulayınız.</w:t>
      </w:r>
      <w:bookmarkStart w:id="0" w:name="_GoBack"/>
      <w:bookmarkEnd w:id="0"/>
    </w:p>
    <w:p w:rsidR="00A9535B" w:rsidRPr="00C42EE9" w:rsidRDefault="00A9535B" w:rsidP="00883DE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6CD7" w:rsidRDefault="00A96CD7" w:rsidP="00A96CD7">
      <w:pPr>
        <w:pStyle w:val="ListeParagraf"/>
        <w:spacing w:after="160" w:line="259" w:lineRule="auto"/>
        <w:ind w:left="567"/>
        <w:rPr>
          <w:rFonts w:ascii="Times New Roman" w:hAnsi="Times New Roman" w:cs="Times New Roman"/>
        </w:rPr>
      </w:pPr>
    </w:p>
    <w:sectPr w:rsidR="00A96CD7" w:rsidSect="00A34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9D" w:rsidRDefault="001E519D" w:rsidP="00C731C0">
      <w:pPr>
        <w:spacing w:after="0" w:line="240" w:lineRule="auto"/>
      </w:pPr>
      <w:r>
        <w:separator/>
      </w:r>
    </w:p>
  </w:endnote>
  <w:endnote w:type="continuationSeparator" w:id="1">
    <w:p w:rsidR="001E519D" w:rsidRDefault="001E519D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5D" w:rsidRDefault="00BA58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379"/>
    </w:tblGrid>
    <w:tr w:rsidR="00C731C0" w:rsidRPr="00192AC1" w:rsidTr="00A34591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37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5D" w:rsidRDefault="00BA58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9D" w:rsidRDefault="001E519D" w:rsidP="00C731C0">
      <w:pPr>
        <w:spacing w:after="0" w:line="240" w:lineRule="auto"/>
      </w:pPr>
      <w:r>
        <w:separator/>
      </w:r>
    </w:p>
  </w:footnote>
  <w:footnote w:type="continuationSeparator" w:id="1">
    <w:p w:rsidR="001E519D" w:rsidRDefault="001E519D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5D" w:rsidRDefault="00BA585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A34591" w:rsidRPr="00E91F69" w:rsidTr="003C49BA">
      <w:trPr>
        <w:trHeight w:val="312"/>
      </w:trPr>
      <w:tc>
        <w:tcPr>
          <w:tcW w:w="1560" w:type="dxa"/>
          <w:vMerge w:val="restart"/>
          <w:vAlign w:val="center"/>
        </w:tcPr>
        <w:p w:rsidR="00A34591" w:rsidRPr="00E91F69" w:rsidRDefault="00A34591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60325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A34591" w:rsidRPr="00E91F69" w:rsidRDefault="00A34591" w:rsidP="003C49B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bookmarkStart w:id="1" w:name="_Hlk507647606"/>
          <w:r w:rsidRPr="00BA585D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TEKSTÜR ANALİZ CİHAZI</w:t>
          </w:r>
          <w:bookmarkEnd w:id="1"/>
          <w:r w:rsidRPr="00BA585D">
            <w:rPr>
              <w:rFonts w:ascii="Times New Roman" w:eastAsia="Times New Roman" w:hAnsi="Times New Roman" w:cs="Times New Roman"/>
              <w:b/>
              <w:sz w:val="28"/>
              <w:szCs w:val="30"/>
            </w:rPr>
            <w:t xml:space="preserve"> KULLANMA TALİMATI</w:t>
          </w:r>
        </w:p>
      </w:tc>
      <w:tc>
        <w:tcPr>
          <w:tcW w:w="1488" w:type="dxa"/>
          <w:vAlign w:val="center"/>
        </w:tcPr>
        <w:p w:rsidR="00A34591" w:rsidRPr="00E91F69" w:rsidRDefault="00A34591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A34591" w:rsidRPr="00E91F69" w:rsidRDefault="00A34591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48</w:t>
          </w:r>
        </w:p>
      </w:tc>
    </w:tr>
    <w:tr w:rsidR="00A34591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A34591" w:rsidRPr="00E91F69" w:rsidRDefault="00A34591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A34591" w:rsidRPr="00E91F69" w:rsidRDefault="00A34591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A34591" w:rsidRPr="00E91F69" w:rsidRDefault="00A34591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A34591" w:rsidRPr="00E91F69" w:rsidRDefault="00A34591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A34591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A34591" w:rsidRPr="00E91F69" w:rsidRDefault="00A34591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A34591" w:rsidRPr="00E91F69" w:rsidRDefault="00A34591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A34591" w:rsidRPr="00E91F69" w:rsidRDefault="00A34591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A34591" w:rsidRPr="00E91F69" w:rsidRDefault="00A34591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A34591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A34591" w:rsidRPr="00E91F69" w:rsidRDefault="00A34591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A34591" w:rsidRPr="00E91F69" w:rsidRDefault="00A34591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A34591" w:rsidRPr="00E91F69" w:rsidRDefault="00A34591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A34591" w:rsidRPr="00E91F69" w:rsidRDefault="00A34591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A34591" w:rsidRPr="00E91F69" w:rsidTr="003C49BA">
      <w:trPr>
        <w:trHeight w:val="417"/>
      </w:trPr>
      <w:tc>
        <w:tcPr>
          <w:tcW w:w="1560" w:type="dxa"/>
          <w:vMerge/>
          <w:vAlign w:val="center"/>
        </w:tcPr>
        <w:p w:rsidR="00A34591" w:rsidRPr="00E91F69" w:rsidRDefault="00A34591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A34591" w:rsidRPr="00E91F69" w:rsidRDefault="00A34591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A34591" w:rsidRPr="00E91F69" w:rsidRDefault="00A34591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A34591" w:rsidRPr="00E91F69" w:rsidRDefault="00C66174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A34591" w:rsidRPr="00E91F69">
            <w:rPr>
              <w:rFonts w:ascii="Times New Roman" w:hAnsi="Times New Roman" w:cs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7B174D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  <w:r w:rsidR="00A34591" w:rsidRPr="00E91F69">
            <w:rPr>
              <w:rFonts w:ascii="Times New Roman" w:hAnsi="Times New Roman" w:cs="Times New Roman"/>
              <w:sz w:val="18"/>
            </w:rPr>
            <w:t xml:space="preserve"> / </w:t>
          </w: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A34591" w:rsidRPr="00E91F69">
            <w:rPr>
              <w:rFonts w:ascii="Times New Roman" w:hAnsi="Times New Roman" w:cs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7B174D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5D" w:rsidRDefault="00BA58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32F91"/>
    <w:rsid w:val="00044D2B"/>
    <w:rsid w:val="00062DE2"/>
    <w:rsid w:val="000C64DC"/>
    <w:rsid w:val="000E64A1"/>
    <w:rsid w:val="0014023E"/>
    <w:rsid w:val="001435E1"/>
    <w:rsid w:val="00180654"/>
    <w:rsid w:val="001B7A96"/>
    <w:rsid w:val="001C3049"/>
    <w:rsid w:val="001D383D"/>
    <w:rsid w:val="001E11A3"/>
    <w:rsid w:val="001E519D"/>
    <w:rsid w:val="002200EF"/>
    <w:rsid w:val="00240547"/>
    <w:rsid w:val="002C04C1"/>
    <w:rsid w:val="002E654D"/>
    <w:rsid w:val="003013EF"/>
    <w:rsid w:val="003014B4"/>
    <w:rsid w:val="00322147"/>
    <w:rsid w:val="00340350"/>
    <w:rsid w:val="00341632"/>
    <w:rsid w:val="003502F4"/>
    <w:rsid w:val="00386D8B"/>
    <w:rsid w:val="003A4097"/>
    <w:rsid w:val="003D5767"/>
    <w:rsid w:val="003E09E7"/>
    <w:rsid w:val="00426446"/>
    <w:rsid w:val="004264E5"/>
    <w:rsid w:val="00530F35"/>
    <w:rsid w:val="00570410"/>
    <w:rsid w:val="005704CF"/>
    <w:rsid w:val="0059641F"/>
    <w:rsid w:val="005A4C5E"/>
    <w:rsid w:val="0060670C"/>
    <w:rsid w:val="006074B4"/>
    <w:rsid w:val="00615298"/>
    <w:rsid w:val="00617F90"/>
    <w:rsid w:val="006511E5"/>
    <w:rsid w:val="0065408B"/>
    <w:rsid w:val="00663A65"/>
    <w:rsid w:val="00673F97"/>
    <w:rsid w:val="006D2330"/>
    <w:rsid w:val="006D4336"/>
    <w:rsid w:val="00731E7E"/>
    <w:rsid w:val="007377D0"/>
    <w:rsid w:val="00740EC8"/>
    <w:rsid w:val="00742CC3"/>
    <w:rsid w:val="007B174D"/>
    <w:rsid w:val="00801CA0"/>
    <w:rsid w:val="00817254"/>
    <w:rsid w:val="00883DEF"/>
    <w:rsid w:val="008E31A0"/>
    <w:rsid w:val="008F3B70"/>
    <w:rsid w:val="00901292"/>
    <w:rsid w:val="00907B32"/>
    <w:rsid w:val="00950D0D"/>
    <w:rsid w:val="00965F04"/>
    <w:rsid w:val="00986C1A"/>
    <w:rsid w:val="009A7870"/>
    <w:rsid w:val="009F7DCB"/>
    <w:rsid w:val="00A34591"/>
    <w:rsid w:val="00A41747"/>
    <w:rsid w:val="00A80DCC"/>
    <w:rsid w:val="00A9535B"/>
    <w:rsid w:val="00A96CD7"/>
    <w:rsid w:val="00AA1A66"/>
    <w:rsid w:val="00AA3E82"/>
    <w:rsid w:val="00AE4090"/>
    <w:rsid w:val="00B16710"/>
    <w:rsid w:val="00B30EB2"/>
    <w:rsid w:val="00BA585D"/>
    <w:rsid w:val="00C42EE9"/>
    <w:rsid w:val="00C66174"/>
    <w:rsid w:val="00C731C0"/>
    <w:rsid w:val="00C9454F"/>
    <w:rsid w:val="00C95923"/>
    <w:rsid w:val="00D23225"/>
    <w:rsid w:val="00D364BF"/>
    <w:rsid w:val="00D56D42"/>
    <w:rsid w:val="00D63C1B"/>
    <w:rsid w:val="00DF590E"/>
    <w:rsid w:val="00E34C6B"/>
    <w:rsid w:val="00E458E8"/>
    <w:rsid w:val="00E71C8E"/>
    <w:rsid w:val="00E72AE9"/>
    <w:rsid w:val="00E96737"/>
    <w:rsid w:val="00E97166"/>
    <w:rsid w:val="00EF4FDD"/>
    <w:rsid w:val="00F76598"/>
    <w:rsid w:val="00F77417"/>
    <w:rsid w:val="00F85A6C"/>
    <w:rsid w:val="00F92815"/>
    <w:rsid w:val="00FB2794"/>
    <w:rsid w:val="00FC1EDC"/>
    <w:rsid w:val="00FE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2018-03-01T03:35:00Z</cp:lastPrinted>
  <dcterms:created xsi:type="dcterms:W3CDTF">2018-03-01T04:16:00Z</dcterms:created>
  <dcterms:modified xsi:type="dcterms:W3CDTF">2018-05-07T07:50:00Z</dcterms:modified>
</cp:coreProperties>
</file>