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4A459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SU BANYOSU</w:t>
      </w: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9216C4">
        <w:t>C</w:t>
      </w:r>
      <w:r w:rsidR="004A4593">
        <w:t>ihaz</w:t>
      </w:r>
      <w:proofErr w:type="gramEnd"/>
      <w:r w:rsidR="004A4593">
        <w:t xml:space="preserve">, gıda numunelerinin su yardımıyla ısıtılarak </w:t>
      </w:r>
      <w:proofErr w:type="spellStart"/>
      <w:r w:rsidR="004A4593">
        <w:t>ekstrakte</w:t>
      </w:r>
      <w:proofErr w:type="spellEnd"/>
      <w:r w:rsidR="004A4593">
        <w:t xml:space="preserve"> edilmesi veya istenilen özellikleri sağlamak amacıyla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E54474" w:rsidRDefault="00E54474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E54474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474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E54474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E54474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593" w:rsidRPr="004A4593" w:rsidRDefault="004A4593" w:rsidP="004A45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Cihazın içindeki su seviyesi kontrol edilir. Su seviyesi, belirtilen maksimum ve minimum seviyelerin dışındaysa su eklenir ya da eksiltilir. </w:t>
      </w:r>
    </w:p>
    <w:p w:rsidR="004A4593" w:rsidRPr="004A4593" w:rsidRDefault="004A4593" w:rsidP="004A45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Cihaz güç kablosu prize takılır. </w:t>
      </w:r>
    </w:p>
    <w:p w:rsidR="004A4593" w:rsidRPr="004A4593" w:rsidRDefault="004A4593" w:rsidP="004A459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Cihazın ön kısmındaki düğmeye basılarak cihaz çalıştırılır. </w:t>
      </w:r>
    </w:p>
    <w:p w:rsidR="004A4593" w:rsidRPr="004A4593" w:rsidRDefault="004A4593" w:rsidP="004A459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Düzenlenecek parametre yanıp sönmeye başlar. </w:t>
      </w:r>
    </w:p>
    <w:p w:rsidR="004A4593" w:rsidRPr="004A4593" w:rsidRDefault="004A4593" w:rsidP="004A459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‘SET’ tuşuna basılarak düğme çevrildiğinde, parametrenin istenilen değeri ayarlanır ve ‘SET’ tuşu serbest bırakılarak değer kaydedilir. </w:t>
      </w:r>
    </w:p>
    <w:p w:rsidR="004A4593" w:rsidRPr="004A4593" w:rsidRDefault="004A4593" w:rsidP="004A459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Düğme tekrar çevrildiğinde bir sonraki parametre yanıp sönmeye başlar. İstenilen tüm parametrelerin sırasıyla ayarlamaları yapılır. </w:t>
      </w:r>
    </w:p>
    <w:p w:rsidR="004A4593" w:rsidRPr="004A4593" w:rsidRDefault="004A4593" w:rsidP="004A45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3 farklı sıcaklık programı bulunmaktadır. </w:t>
      </w:r>
    </w:p>
    <w:p w:rsidR="004A4593" w:rsidRPr="004A4593" w:rsidRDefault="004A4593" w:rsidP="004A45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Temperature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Setpoint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4593">
        <w:rPr>
          <w:rFonts w:ascii="Times New Roman" w:hAnsi="Times New Roman" w:cs="Times New Roman"/>
          <w:sz w:val="24"/>
          <w:szCs w:val="24"/>
        </w:rPr>
        <w:t> </w:t>
      </w:r>
    </w:p>
    <w:p w:rsidR="004A4593" w:rsidRPr="004A4593" w:rsidRDefault="004A4593" w:rsidP="004A459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 sıcaklığı ayarlanan değere çıkarılır ve cihaz kapatılana kadar bu sıcaklık değerini korur. </w:t>
      </w:r>
    </w:p>
    <w:p w:rsidR="004A4593" w:rsidRPr="004A4593" w:rsidRDefault="004A4593" w:rsidP="004A459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4593">
        <w:rPr>
          <w:rFonts w:ascii="Times New Roman" w:hAnsi="Times New Roman" w:cs="Times New Roman"/>
          <w:sz w:val="24"/>
          <w:szCs w:val="24"/>
        </w:rPr>
        <w:t>simgesi</w:t>
      </w:r>
      <w:proofErr w:type="gramEnd"/>
      <w:r w:rsidRPr="004A4593">
        <w:rPr>
          <w:rFonts w:ascii="Times New Roman" w:hAnsi="Times New Roman" w:cs="Times New Roman"/>
          <w:sz w:val="24"/>
          <w:szCs w:val="24"/>
        </w:rPr>
        <w:t xml:space="preserve"> ile bu program seçilir. </w:t>
      </w:r>
    </w:p>
    <w:p w:rsidR="004A4593" w:rsidRPr="004A4593" w:rsidRDefault="004A4593" w:rsidP="004A459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95°C ye kadar ayarlama yapılabilir </w:t>
      </w:r>
    </w:p>
    <w:p w:rsidR="004A4593" w:rsidRPr="004A4593" w:rsidRDefault="004A4593" w:rsidP="004A459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CCC °C değeri kaynatma ayarıdır. </w:t>
      </w:r>
    </w:p>
    <w:p w:rsidR="004A4593" w:rsidRPr="004A4593" w:rsidRDefault="004A4593" w:rsidP="004A45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Delayed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Switch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-on:</w:t>
      </w:r>
      <w:r w:rsidRPr="004A4593">
        <w:rPr>
          <w:rFonts w:ascii="Times New Roman" w:hAnsi="Times New Roman" w:cs="Times New Roman"/>
          <w:sz w:val="24"/>
          <w:szCs w:val="24"/>
        </w:rPr>
        <w:t>  </w:t>
      </w:r>
    </w:p>
    <w:p w:rsidR="004A4593" w:rsidRPr="004A4593" w:rsidRDefault="004A4593" w:rsidP="004A459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lastRenderedPageBreak/>
        <w:t>Ayarlanan gecikme süresi sonrasında, su sıcaklığı istenilen değerine ulaşır ve sıcaklığını korur. </w:t>
      </w:r>
    </w:p>
    <w:p w:rsidR="004A4593" w:rsidRPr="004A4593" w:rsidRDefault="004A4593" w:rsidP="004A459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4593">
        <w:rPr>
          <w:rFonts w:ascii="Times New Roman" w:hAnsi="Times New Roman" w:cs="Times New Roman"/>
          <w:sz w:val="24"/>
          <w:szCs w:val="24"/>
        </w:rPr>
        <w:t>simgesi</w:t>
      </w:r>
      <w:proofErr w:type="gramEnd"/>
      <w:r w:rsidRPr="004A4593">
        <w:rPr>
          <w:rFonts w:ascii="Times New Roman" w:hAnsi="Times New Roman" w:cs="Times New Roman"/>
          <w:sz w:val="24"/>
          <w:szCs w:val="24"/>
        </w:rPr>
        <w:t xml:space="preserve"> ile bu program seçilir. </w:t>
      </w:r>
    </w:p>
    <w:p w:rsidR="004A4593" w:rsidRPr="004A4593" w:rsidRDefault="004A4593" w:rsidP="004A459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Sıcaklık ve süre parametreleri seçilerek kaydedilir.  </w:t>
      </w:r>
    </w:p>
    <w:p w:rsidR="004A4593" w:rsidRPr="004A4593" w:rsidRDefault="004A4593" w:rsidP="004A459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Çalışma sırasında kalan süre ve sıcaklık değeri ekranda belirir. </w:t>
      </w:r>
    </w:p>
    <w:p w:rsidR="004A4593" w:rsidRPr="004A4593" w:rsidRDefault="004A4593" w:rsidP="004A45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Hold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 Time of </w:t>
      </w: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Setpoint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4A4593">
        <w:rPr>
          <w:rFonts w:ascii="Times New Roman" w:hAnsi="Times New Roman" w:cs="Times New Roman"/>
          <w:sz w:val="24"/>
          <w:szCs w:val="24"/>
          <w:u w:val="single"/>
        </w:rPr>
        <w:t>Temperature</w:t>
      </w:r>
      <w:proofErr w:type="spellEnd"/>
      <w:r w:rsidRPr="004A45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4593">
        <w:rPr>
          <w:rFonts w:ascii="Times New Roman" w:hAnsi="Times New Roman" w:cs="Times New Roman"/>
          <w:sz w:val="24"/>
          <w:szCs w:val="24"/>
        </w:rPr>
        <w:t> </w:t>
      </w:r>
    </w:p>
    <w:p w:rsidR="004A4593" w:rsidRPr="004A4593" w:rsidRDefault="004A4593" w:rsidP="004A459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 sıcaklığı ayarlanan değere çıkarılır, istenilen süre su sıcaklığı bu değerde tutulur ve ardından ısıtma fonksiyonu durur. </w:t>
      </w:r>
    </w:p>
    <w:p w:rsidR="004A4593" w:rsidRPr="004A4593" w:rsidRDefault="004A4593" w:rsidP="004A459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4593">
        <w:rPr>
          <w:rFonts w:ascii="Times New Roman" w:hAnsi="Times New Roman" w:cs="Times New Roman"/>
          <w:sz w:val="24"/>
          <w:szCs w:val="24"/>
        </w:rPr>
        <w:t>simgesi</w:t>
      </w:r>
      <w:proofErr w:type="gramEnd"/>
      <w:r w:rsidRPr="004A4593">
        <w:rPr>
          <w:rFonts w:ascii="Times New Roman" w:hAnsi="Times New Roman" w:cs="Times New Roman"/>
          <w:sz w:val="24"/>
          <w:szCs w:val="24"/>
        </w:rPr>
        <w:t xml:space="preserve"> ile bu program seçilir. </w:t>
      </w:r>
    </w:p>
    <w:p w:rsidR="004A4593" w:rsidRPr="004A4593" w:rsidRDefault="004A4593" w:rsidP="004A459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Sıcaklık ve süre parametreleri seçilerek kaydedilir.  </w:t>
      </w:r>
    </w:p>
    <w:p w:rsidR="0046358C" w:rsidRDefault="004A4593" w:rsidP="004A4593">
      <w:pPr>
        <w:rPr>
          <w:rFonts w:ascii="Times New Roman" w:hAnsi="Times New Roman" w:cs="Times New Roman"/>
          <w:b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Süre OFF olarak seçilirse, ayarlanan sıcaklığa ulaşıldığında ısıtma fonksiyonu duracaktır. </w:t>
      </w:r>
      <w:r w:rsidR="0046358C"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4A4593" w:rsidRPr="004A4593" w:rsidRDefault="004A4593" w:rsidP="004A459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 banyosunu yatay olarak yerleştirilmelidir. </w:t>
      </w:r>
    </w:p>
    <w:p w:rsidR="004A4593" w:rsidRPr="004A4593" w:rsidRDefault="004A4593" w:rsidP="004A459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Alev alabilen bir destek üzerine konumlandırılmamalıdır. </w:t>
      </w:r>
    </w:p>
    <w:p w:rsidR="004A4593" w:rsidRPr="004A4593" w:rsidRDefault="004A4593" w:rsidP="004A459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Paslanmaz çelik malzemenin kalitesini korumak için, su banyosu </w:t>
      </w:r>
      <w:proofErr w:type="spellStart"/>
      <w:r w:rsidRPr="004A4593">
        <w:rPr>
          <w:rFonts w:ascii="Times New Roman" w:hAnsi="Times New Roman" w:cs="Times New Roman"/>
          <w:sz w:val="24"/>
          <w:szCs w:val="24"/>
        </w:rPr>
        <w:t>deiyonize</w:t>
      </w:r>
      <w:proofErr w:type="spellEnd"/>
      <w:r w:rsidRPr="004A4593">
        <w:rPr>
          <w:rFonts w:ascii="Times New Roman" w:hAnsi="Times New Roman" w:cs="Times New Roman"/>
          <w:sz w:val="24"/>
          <w:szCs w:val="24"/>
        </w:rPr>
        <w:t> su ile doldurulmalıdır. </w:t>
      </w:r>
    </w:p>
    <w:p w:rsidR="004A4593" w:rsidRPr="004A4593" w:rsidRDefault="004A4593" w:rsidP="004A459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 banyosu içindeki su seviyesinin,  iç yüzeyinde belirtilen maksimum ve minimum seviye noktaları arasında olduğuna emin olunmalıdır. </w:t>
      </w:r>
    </w:p>
    <w:p w:rsidR="004A4593" w:rsidRPr="004A4593" w:rsidRDefault="004A4593" w:rsidP="004A459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Cihaz istenilen sıcaklığa ulaşana kadar kapağı kapalı tutulmalıdır. </w:t>
      </w:r>
    </w:p>
    <w:p w:rsidR="004A4593" w:rsidRPr="004A4593" w:rsidRDefault="004A4593" w:rsidP="004A459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Suyu boşaltmak için boşaltma vanası kullanılmalıdır ve boşaltma öncesinde su sıcaklığının oda sıcaklığına kadar düştüğü kontrol edilmelidir. </w:t>
      </w:r>
    </w:p>
    <w:p w:rsidR="004A4593" w:rsidRPr="004A4593" w:rsidRDefault="004A4593" w:rsidP="004A4593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 xml:space="preserve">Kimyasallar ile kirlenmiş suların şehir şebekesine boşaltılmasından önce, kimyasalın şehir şebekesine boşaltımı ile ilgili </w:t>
      </w:r>
      <w:proofErr w:type="gramStart"/>
      <w:r w:rsidRPr="004A4593">
        <w:rPr>
          <w:rFonts w:ascii="Times New Roman" w:hAnsi="Times New Roman" w:cs="Times New Roman"/>
          <w:sz w:val="24"/>
          <w:szCs w:val="24"/>
        </w:rPr>
        <w:t>prosedürlere</w:t>
      </w:r>
      <w:proofErr w:type="gramEnd"/>
      <w:r w:rsidRPr="004A4593">
        <w:rPr>
          <w:rFonts w:ascii="Times New Roman" w:hAnsi="Times New Roman" w:cs="Times New Roman"/>
          <w:sz w:val="24"/>
          <w:szCs w:val="24"/>
        </w:rPr>
        <w:t xml:space="preserve"> dikkat edilmelidir. </w:t>
      </w:r>
    </w:p>
    <w:p w:rsidR="004A4593" w:rsidRPr="004A4593" w:rsidRDefault="004A4593" w:rsidP="004A4593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 banyosunun sıcaklığına dikkat edilmeli, içerisindeki örneklerin çıkarılması için yardımcı aletler kullanılmalı ve gerekli önlemler alınmalıdır. </w:t>
      </w:r>
    </w:p>
    <w:p w:rsidR="0046358C" w:rsidRPr="0013101B" w:rsidRDefault="004A4593" w:rsidP="004A4593">
      <w:pPr>
        <w:ind w:left="360"/>
        <w:rPr>
          <w:rFonts w:ascii="Times New Roman" w:hAnsi="Times New Roman" w:cs="Times New Roman"/>
          <w:sz w:val="24"/>
          <w:szCs w:val="24"/>
        </w:rPr>
      </w:pPr>
      <w:r w:rsidRPr="004A4593">
        <w:rPr>
          <w:rFonts w:ascii="Times New Roman" w:hAnsi="Times New Roman" w:cs="Times New Roman"/>
          <w:sz w:val="24"/>
          <w:szCs w:val="24"/>
        </w:rPr>
        <w:t>Su banyosunu</w:t>
      </w:r>
      <w:bookmarkStart w:id="0" w:name="_GoBack"/>
      <w:bookmarkEnd w:id="0"/>
      <w:r w:rsidRPr="004A4593">
        <w:rPr>
          <w:rFonts w:ascii="Times New Roman" w:hAnsi="Times New Roman" w:cs="Times New Roman"/>
          <w:sz w:val="24"/>
          <w:szCs w:val="24"/>
        </w:rPr>
        <w:t>n içerisine parlayıcı sıvı konulmamalıdır. </w:t>
      </w:r>
    </w:p>
    <w:sectPr w:rsidR="0046358C" w:rsidRPr="0013101B" w:rsidSect="007F5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20" w:rsidRDefault="005B3F20" w:rsidP="00C731C0">
      <w:pPr>
        <w:spacing w:after="0" w:line="240" w:lineRule="auto"/>
      </w:pPr>
      <w:r>
        <w:separator/>
      </w:r>
    </w:p>
  </w:endnote>
  <w:endnote w:type="continuationSeparator" w:id="1">
    <w:p w:rsidR="005B3F20" w:rsidRDefault="005B3F20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6D" w:rsidRDefault="00BE67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7F5D1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6D" w:rsidRDefault="00BE67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20" w:rsidRDefault="005B3F20" w:rsidP="00C731C0">
      <w:pPr>
        <w:spacing w:after="0" w:line="240" w:lineRule="auto"/>
      </w:pPr>
      <w:r>
        <w:separator/>
      </w:r>
    </w:p>
  </w:footnote>
  <w:footnote w:type="continuationSeparator" w:id="1">
    <w:p w:rsidR="005B3F20" w:rsidRDefault="005B3F20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6D" w:rsidRDefault="00BE67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F5D18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F5D18" w:rsidRPr="00BE676D" w:rsidRDefault="007F5D18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BE676D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SU BANYOSU</w:t>
          </w:r>
        </w:p>
        <w:p w:rsidR="007F5D18" w:rsidRPr="00BE676D" w:rsidRDefault="007F5D18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BE676D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</w:p>
        <w:p w:rsidR="007F5D18" w:rsidRPr="00E91F69" w:rsidRDefault="007F5D18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BE676D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43</w:t>
          </w:r>
        </w:p>
      </w:tc>
    </w:tr>
    <w:tr w:rsidR="007F5D18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7F5D18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F5D18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F5D18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7F5D18" w:rsidRPr="00E91F69" w:rsidRDefault="007F5D18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7F5D18" w:rsidRPr="00E91F69" w:rsidRDefault="007F5D18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7F5D18" w:rsidRPr="00E91F69" w:rsidRDefault="00D155A5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7F5D18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715D3D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7F5D18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7F5D18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715D3D">
            <w:rPr>
              <w:rFonts w:ascii="Times New Roman" w:hAnsi="Times New Roman" w:cs="Times New Roman"/>
              <w:noProof/>
              <w:sz w:val="18"/>
            </w:rPr>
            <w:t>2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6D" w:rsidRDefault="00BE67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258"/>
    <w:multiLevelType w:val="multilevel"/>
    <w:tmpl w:val="4CC6C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B52583"/>
    <w:multiLevelType w:val="multilevel"/>
    <w:tmpl w:val="758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0565"/>
    <w:multiLevelType w:val="multilevel"/>
    <w:tmpl w:val="52F85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75CDD"/>
    <w:multiLevelType w:val="multilevel"/>
    <w:tmpl w:val="CA304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25F1F"/>
    <w:multiLevelType w:val="multilevel"/>
    <w:tmpl w:val="F4D8A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3291A"/>
    <w:multiLevelType w:val="multilevel"/>
    <w:tmpl w:val="EB188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32175"/>
    <w:multiLevelType w:val="multilevel"/>
    <w:tmpl w:val="8842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4079"/>
    <w:multiLevelType w:val="multilevel"/>
    <w:tmpl w:val="569E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23F87"/>
    <w:multiLevelType w:val="multilevel"/>
    <w:tmpl w:val="D49AB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96D22"/>
    <w:multiLevelType w:val="multilevel"/>
    <w:tmpl w:val="1E6C6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91303"/>
    <w:multiLevelType w:val="multilevel"/>
    <w:tmpl w:val="039A7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61915"/>
    <w:multiLevelType w:val="multilevel"/>
    <w:tmpl w:val="056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44371B"/>
    <w:multiLevelType w:val="multilevel"/>
    <w:tmpl w:val="7000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D5E0A"/>
    <w:multiLevelType w:val="multilevel"/>
    <w:tmpl w:val="E0362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84FC9"/>
    <w:multiLevelType w:val="multilevel"/>
    <w:tmpl w:val="49CEB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30BC5"/>
    <w:multiLevelType w:val="hybridMultilevel"/>
    <w:tmpl w:val="37BA22CA"/>
    <w:lvl w:ilvl="0" w:tplc="03EE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1423C"/>
    <w:multiLevelType w:val="multilevel"/>
    <w:tmpl w:val="6E8C7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00358"/>
    <w:multiLevelType w:val="multilevel"/>
    <w:tmpl w:val="E278D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40424"/>
    <w:multiLevelType w:val="multilevel"/>
    <w:tmpl w:val="25C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18"/>
  </w:num>
  <w:num w:numId="10">
    <w:abstractNumId w:val="19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66EA0"/>
    <w:rsid w:val="000E64A1"/>
    <w:rsid w:val="0013101B"/>
    <w:rsid w:val="0024786E"/>
    <w:rsid w:val="003E2120"/>
    <w:rsid w:val="0046358C"/>
    <w:rsid w:val="004A4593"/>
    <w:rsid w:val="00530F35"/>
    <w:rsid w:val="005B3F20"/>
    <w:rsid w:val="005D0408"/>
    <w:rsid w:val="0060670C"/>
    <w:rsid w:val="00673F97"/>
    <w:rsid w:val="00715D3D"/>
    <w:rsid w:val="007F5D18"/>
    <w:rsid w:val="008E7525"/>
    <w:rsid w:val="009216C4"/>
    <w:rsid w:val="00965F04"/>
    <w:rsid w:val="00A52998"/>
    <w:rsid w:val="00BC71B7"/>
    <w:rsid w:val="00BE676D"/>
    <w:rsid w:val="00C731C0"/>
    <w:rsid w:val="00C931BA"/>
    <w:rsid w:val="00D155A5"/>
    <w:rsid w:val="00E54474"/>
    <w:rsid w:val="00E6288F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2018-02-23T07:45:00Z</dcterms:created>
  <dcterms:modified xsi:type="dcterms:W3CDTF">2018-05-07T07:51:00Z</dcterms:modified>
</cp:coreProperties>
</file>