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A8" w:rsidRDefault="00265CA8" w:rsidP="00B0057F">
      <w:pPr>
        <w:pStyle w:val="GvdeMetni"/>
        <w:ind w:left="0" w:firstLine="0"/>
        <w:jc w:val="both"/>
        <w:rPr>
          <w:sz w:val="16"/>
        </w:rPr>
      </w:pPr>
    </w:p>
    <w:p w:rsidR="008A4EAC" w:rsidRPr="008A4EAC" w:rsidRDefault="008A4EAC" w:rsidP="00B0057F">
      <w:pPr>
        <w:pStyle w:val="Heading1"/>
        <w:tabs>
          <w:tab w:val="left" w:pos="432"/>
        </w:tabs>
        <w:spacing w:before="4"/>
        <w:ind w:left="431"/>
        <w:jc w:val="both"/>
        <w:rPr>
          <w:sz w:val="22"/>
          <w:szCs w:val="22"/>
        </w:rPr>
      </w:pPr>
      <w:r w:rsidRPr="008A4EAC">
        <w:rPr>
          <w:sz w:val="22"/>
          <w:szCs w:val="22"/>
        </w:rPr>
        <w:t>1. AMAÇ</w:t>
      </w:r>
    </w:p>
    <w:p w:rsidR="008A4EAC" w:rsidRDefault="008A4EAC" w:rsidP="00B0057F">
      <w:pPr>
        <w:pStyle w:val="Heading1"/>
        <w:tabs>
          <w:tab w:val="left" w:pos="284"/>
        </w:tabs>
        <w:spacing w:before="4" w:line="276" w:lineRule="auto"/>
        <w:ind w:left="142" w:hanging="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Bu talimat </w:t>
      </w:r>
      <w:proofErr w:type="spellStart"/>
      <w:r>
        <w:rPr>
          <w:b w:val="0"/>
          <w:sz w:val="22"/>
          <w:szCs w:val="22"/>
        </w:rPr>
        <w:t>Karamanoğlu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mehm</w:t>
      </w:r>
      <w:r w:rsidR="00C0028C">
        <w:rPr>
          <w:b w:val="0"/>
          <w:sz w:val="22"/>
          <w:szCs w:val="22"/>
        </w:rPr>
        <w:t>etbey</w:t>
      </w:r>
      <w:proofErr w:type="spellEnd"/>
      <w:r w:rsidR="00C0028C">
        <w:rPr>
          <w:b w:val="0"/>
          <w:sz w:val="22"/>
          <w:szCs w:val="22"/>
        </w:rPr>
        <w:t xml:space="preserve"> Üniversitesi Mühendislik Fakültesi </w:t>
      </w:r>
      <w:proofErr w:type="spellStart"/>
      <w:r w:rsidR="00C0028C">
        <w:rPr>
          <w:b w:val="0"/>
          <w:sz w:val="22"/>
          <w:szCs w:val="22"/>
        </w:rPr>
        <w:t>Biyomühendislik</w:t>
      </w:r>
      <w:proofErr w:type="spellEnd"/>
      <w:r w:rsidR="00C0028C">
        <w:rPr>
          <w:b w:val="0"/>
          <w:sz w:val="22"/>
          <w:szCs w:val="22"/>
        </w:rPr>
        <w:t xml:space="preserve"> B</w:t>
      </w:r>
      <w:r>
        <w:rPr>
          <w:b w:val="0"/>
          <w:sz w:val="22"/>
          <w:szCs w:val="22"/>
        </w:rPr>
        <w:t xml:space="preserve">ölümü Hücre kültürü </w:t>
      </w:r>
      <w:proofErr w:type="spellStart"/>
      <w:r>
        <w:rPr>
          <w:b w:val="0"/>
          <w:sz w:val="22"/>
          <w:szCs w:val="22"/>
        </w:rPr>
        <w:t>laboratuvarının</w:t>
      </w:r>
      <w:proofErr w:type="spellEnd"/>
      <w:r w:rsidRPr="008A4EAC">
        <w:rPr>
          <w:b w:val="0"/>
          <w:sz w:val="22"/>
          <w:szCs w:val="22"/>
        </w:rPr>
        <w:t xml:space="preserve"> kullanımı ile ilgili işlemleri açıklamaktır.</w:t>
      </w:r>
    </w:p>
    <w:p w:rsidR="005F0A19" w:rsidRDefault="005F0A19" w:rsidP="00B0057F">
      <w:pPr>
        <w:pStyle w:val="Heading1"/>
        <w:tabs>
          <w:tab w:val="left" w:pos="284"/>
        </w:tabs>
        <w:spacing w:before="4" w:line="276" w:lineRule="auto"/>
        <w:ind w:left="142" w:hanging="5"/>
        <w:jc w:val="both"/>
        <w:rPr>
          <w:b w:val="0"/>
          <w:sz w:val="22"/>
          <w:szCs w:val="22"/>
        </w:rPr>
      </w:pPr>
    </w:p>
    <w:p w:rsidR="005F0A19" w:rsidRPr="005F0A19" w:rsidRDefault="005F0A19" w:rsidP="00B0057F">
      <w:pPr>
        <w:pStyle w:val="Heading1"/>
        <w:tabs>
          <w:tab w:val="left" w:pos="284"/>
        </w:tabs>
        <w:spacing w:before="4" w:line="276" w:lineRule="auto"/>
        <w:ind w:left="142" w:hanging="5"/>
        <w:jc w:val="both"/>
        <w:rPr>
          <w:sz w:val="22"/>
          <w:szCs w:val="22"/>
        </w:rPr>
      </w:pPr>
      <w:r w:rsidRPr="005F0A19">
        <w:rPr>
          <w:sz w:val="22"/>
          <w:szCs w:val="22"/>
        </w:rPr>
        <w:t>2. KAPSAM</w:t>
      </w:r>
    </w:p>
    <w:p w:rsidR="005F0A19" w:rsidRDefault="005F0A19" w:rsidP="00B0057F">
      <w:pPr>
        <w:pStyle w:val="Heading1"/>
        <w:tabs>
          <w:tab w:val="left" w:pos="284"/>
        </w:tabs>
        <w:spacing w:before="4" w:line="276" w:lineRule="auto"/>
        <w:ind w:left="142" w:hanging="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Bu talimat </w:t>
      </w:r>
      <w:proofErr w:type="spellStart"/>
      <w:r>
        <w:rPr>
          <w:b w:val="0"/>
          <w:sz w:val="22"/>
          <w:szCs w:val="22"/>
        </w:rPr>
        <w:t>Karamanoğlu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mehmetbey</w:t>
      </w:r>
      <w:proofErr w:type="spellEnd"/>
      <w:r>
        <w:rPr>
          <w:b w:val="0"/>
          <w:sz w:val="22"/>
          <w:szCs w:val="22"/>
        </w:rPr>
        <w:t xml:space="preserve"> Üniversitesi Mühendislik Fakültesi </w:t>
      </w:r>
      <w:proofErr w:type="spellStart"/>
      <w:r>
        <w:rPr>
          <w:b w:val="0"/>
          <w:sz w:val="22"/>
          <w:szCs w:val="22"/>
        </w:rPr>
        <w:t>Biyomühendislik</w:t>
      </w:r>
      <w:proofErr w:type="spellEnd"/>
      <w:r>
        <w:rPr>
          <w:b w:val="0"/>
          <w:sz w:val="22"/>
          <w:szCs w:val="22"/>
        </w:rPr>
        <w:t xml:space="preserve"> Bölümü Hücre kültürü </w:t>
      </w:r>
      <w:proofErr w:type="spellStart"/>
      <w:r>
        <w:rPr>
          <w:b w:val="0"/>
          <w:sz w:val="22"/>
          <w:szCs w:val="22"/>
        </w:rPr>
        <w:t>laboratuvarının</w:t>
      </w:r>
      <w:proofErr w:type="spellEnd"/>
      <w:r>
        <w:rPr>
          <w:b w:val="0"/>
          <w:sz w:val="22"/>
          <w:szCs w:val="22"/>
        </w:rPr>
        <w:t xml:space="preserve"> kullanımını kapsamaktadır.</w:t>
      </w:r>
    </w:p>
    <w:p w:rsidR="008A4EAC" w:rsidRPr="008A4EAC" w:rsidRDefault="008A4EAC" w:rsidP="00B0057F">
      <w:pPr>
        <w:pStyle w:val="Heading1"/>
        <w:tabs>
          <w:tab w:val="left" w:pos="284"/>
        </w:tabs>
        <w:spacing w:before="4"/>
        <w:ind w:left="142" w:hanging="5"/>
        <w:jc w:val="both"/>
        <w:rPr>
          <w:b w:val="0"/>
          <w:sz w:val="22"/>
          <w:szCs w:val="22"/>
        </w:rPr>
      </w:pPr>
    </w:p>
    <w:p w:rsidR="008A4EAC" w:rsidRPr="008A4EAC" w:rsidRDefault="005F0A19" w:rsidP="00B0057F">
      <w:pPr>
        <w:pStyle w:val="Heading1"/>
        <w:tabs>
          <w:tab w:val="left" w:pos="432"/>
        </w:tabs>
        <w:spacing w:before="4"/>
        <w:ind w:left="43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A4EAC" w:rsidRPr="008A4EAC">
        <w:rPr>
          <w:sz w:val="22"/>
          <w:szCs w:val="22"/>
        </w:rPr>
        <w:t>. SORUMLULAR</w:t>
      </w:r>
    </w:p>
    <w:p w:rsidR="008A4EAC" w:rsidRDefault="008A4EAC" w:rsidP="00B0057F">
      <w:pPr>
        <w:pStyle w:val="Heading1"/>
        <w:tabs>
          <w:tab w:val="left" w:pos="432"/>
        </w:tabs>
        <w:spacing w:before="4"/>
        <w:ind w:left="431"/>
        <w:jc w:val="both"/>
        <w:rPr>
          <w:sz w:val="22"/>
          <w:szCs w:val="22"/>
        </w:rPr>
      </w:pPr>
    </w:p>
    <w:p w:rsidR="008A4EAC" w:rsidRPr="008A4EAC" w:rsidRDefault="008A4EAC" w:rsidP="00B0057F">
      <w:pPr>
        <w:pStyle w:val="Heading1"/>
        <w:tabs>
          <w:tab w:val="left" w:pos="432"/>
        </w:tabs>
        <w:spacing w:before="4"/>
        <w:ind w:left="431"/>
        <w:jc w:val="both"/>
        <w:rPr>
          <w:b w:val="0"/>
          <w:sz w:val="22"/>
          <w:szCs w:val="22"/>
        </w:rPr>
      </w:pPr>
      <w:r w:rsidRPr="008A4EAC">
        <w:rPr>
          <w:b w:val="0"/>
          <w:sz w:val="22"/>
          <w:szCs w:val="22"/>
        </w:rPr>
        <w:t>Öğretim Elemanları</w:t>
      </w:r>
    </w:p>
    <w:p w:rsidR="008A4EAC" w:rsidRDefault="008A4EAC" w:rsidP="00B0057F">
      <w:pPr>
        <w:pStyle w:val="Heading1"/>
        <w:tabs>
          <w:tab w:val="left" w:pos="432"/>
        </w:tabs>
        <w:spacing w:before="4"/>
        <w:ind w:left="431"/>
        <w:jc w:val="both"/>
        <w:rPr>
          <w:b w:val="0"/>
          <w:sz w:val="22"/>
          <w:szCs w:val="22"/>
        </w:rPr>
      </w:pPr>
      <w:r w:rsidRPr="008A4EAC">
        <w:rPr>
          <w:b w:val="0"/>
          <w:sz w:val="22"/>
          <w:szCs w:val="22"/>
        </w:rPr>
        <w:t>Öğrenciler</w:t>
      </w:r>
    </w:p>
    <w:p w:rsidR="008A4EAC" w:rsidRDefault="008A4EAC" w:rsidP="00B0057F">
      <w:pPr>
        <w:pStyle w:val="Heading1"/>
        <w:tabs>
          <w:tab w:val="left" w:pos="432"/>
        </w:tabs>
        <w:spacing w:before="4"/>
        <w:ind w:left="431"/>
        <w:jc w:val="both"/>
        <w:rPr>
          <w:sz w:val="22"/>
          <w:szCs w:val="22"/>
        </w:rPr>
      </w:pPr>
    </w:p>
    <w:p w:rsidR="008A4EAC" w:rsidRPr="008A4EAC" w:rsidRDefault="008A4EAC" w:rsidP="00B0057F">
      <w:pPr>
        <w:pStyle w:val="Heading1"/>
        <w:tabs>
          <w:tab w:val="left" w:pos="432"/>
        </w:tabs>
        <w:spacing w:before="4"/>
        <w:ind w:left="431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A4EAC">
        <w:rPr>
          <w:sz w:val="22"/>
          <w:szCs w:val="22"/>
        </w:rPr>
        <w:t xml:space="preserve">. </w:t>
      </w:r>
      <w:r w:rsidR="005F0A19">
        <w:rPr>
          <w:sz w:val="22"/>
          <w:szCs w:val="22"/>
        </w:rPr>
        <w:t>KURALLAR</w:t>
      </w:r>
    </w:p>
    <w:p w:rsidR="008A4EAC" w:rsidRDefault="008A4EAC" w:rsidP="00B0057F">
      <w:pPr>
        <w:pStyle w:val="Heading1"/>
        <w:tabs>
          <w:tab w:val="left" w:pos="432"/>
        </w:tabs>
        <w:spacing w:before="4"/>
        <w:ind w:left="431"/>
        <w:jc w:val="both"/>
        <w:rPr>
          <w:sz w:val="22"/>
          <w:szCs w:val="22"/>
        </w:rPr>
      </w:pPr>
    </w:p>
    <w:p w:rsidR="008A4EAC" w:rsidRPr="008A4EAC" w:rsidRDefault="008A4EAC" w:rsidP="00B0057F">
      <w:pPr>
        <w:pStyle w:val="Heading1"/>
        <w:tabs>
          <w:tab w:val="left" w:pos="432"/>
        </w:tabs>
        <w:spacing w:before="4" w:line="276" w:lineRule="auto"/>
        <w:ind w:left="431" w:hanging="5"/>
        <w:jc w:val="both"/>
        <w:rPr>
          <w:b w:val="0"/>
          <w:sz w:val="22"/>
          <w:szCs w:val="22"/>
        </w:rPr>
      </w:pPr>
      <w:r w:rsidRPr="008A4EAC">
        <w:rPr>
          <w:sz w:val="22"/>
          <w:szCs w:val="22"/>
        </w:rPr>
        <w:t>1.</w:t>
      </w:r>
      <w:r w:rsidRPr="008A4EAC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Laboratuvar</w:t>
      </w:r>
      <w:proofErr w:type="spellEnd"/>
      <w:r>
        <w:rPr>
          <w:b w:val="0"/>
          <w:sz w:val="22"/>
          <w:szCs w:val="22"/>
        </w:rPr>
        <w:t xml:space="preserve"> kullanıcıları</w:t>
      </w:r>
      <w:r w:rsidRPr="008A4EAC">
        <w:rPr>
          <w:b w:val="0"/>
          <w:sz w:val="22"/>
          <w:szCs w:val="22"/>
        </w:rPr>
        <w:t xml:space="preserve">, </w:t>
      </w:r>
      <w:proofErr w:type="spellStart"/>
      <w:r w:rsidRPr="008A4EAC">
        <w:rPr>
          <w:b w:val="0"/>
          <w:sz w:val="22"/>
          <w:szCs w:val="22"/>
        </w:rPr>
        <w:t>laboratuvar</w:t>
      </w:r>
      <w:proofErr w:type="spellEnd"/>
      <w:r w:rsidRPr="008A4EAC">
        <w:rPr>
          <w:b w:val="0"/>
          <w:sz w:val="22"/>
          <w:szCs w:val="22"/>
        </w:rPr>
        <w:t xml:space="preserve"> çalışmalarından bir yarar sağlamak için, yapacakları deneye ilişkin</w:t>
      </w:r>
    </w:p>
    <w:p w:rsidR="008A4EAC" w:rsidRDefault="008A4EAC" w:rsidP="00B0057F">
      <w:pPr>
        <w:pStyle w:val="Heading1"/>
        <w:tabs>
          <w:tab w:val="left" w:pos="432"/>
        </w:tabs>
        <w:spacing w:before="4" w:line="276" w:lineRule="auto"/>
        <w:ind w:left="431" w:hanging="5"/>
        <w:jc w:val="both"/>
        <w:rPr>
          <w:b w:val="0"/>
          <w:sz w:val="22"/>
          <w:szCs w:val="22"/>
        </w:rPr>
      </w:pPr>
      <w:proofErr w:type="gramStart"/>
      <w:r w:rsidRPr="008A4EAC">
        <w:rPr>
          <w:b w:val="0"/>
          <w:sz w:val="22"/>
          <w:szCs w:val="22"/>
        </w:rPr>
        <w:t>kılavuzları</w:t>
      </w:r>
      <w:proofErr w:type="gramEnd"/>
      <w:r w:rsidRPr="008A4EAC">
        <w:rPr>
          <w:b w:val="0"/>
          <w:sz w:val="22"/>
          <w:szCs w:val="22"/>
        </w:rPr>
        <w:t xml:space="preserve"> önceden mutlaka oku</w:t>
      </w:r>
      <w:r>
        <w:rPr>
          <w:b w:val="0"/>
          <w:sz w:val="22"/>
          <w:szCs w:val="22"/>
        </w:rPr>
        <w:t xml:space="preserve">malı ve prosedürlerini hazırlamalıdırlar. </w:t>
      </w:r>
    </w:p>
    <w:p w:rsidR="008A4EAC" w:rsidRPr="008A4EAC" w:rsidRDefault="008A4EAC" w:rsidP="00B0057F">
      <w:pPr>
        <w:pStyle w:val="Heading1"/>
        <w:tabs>
          <w:tab w:val="left" w:pos="432"/>
        </w:tabs>
        <w:spacing w:before="4" w:line="276" w:lineRule="auto"/>
        <w:ind w:left="431" w:hanging="5"/>
        <w:jc w:val="both"/>
        <w:rPr>
          <w:b w:val="0"/>
          <w:sz w:val="22"/>
          <w:szCs w:val="22"/>
        </w:rPr>
      </w:pPr>
      <w:r w:rsidRPr="008A4EAC">
        <w:rPr>
          <w:sz w:val="22"/>
          <w:szCs w:val="22"/>
        </w:rPr>
        <w:t>2.</w:t>
      </w:r>
      <w:r w:rsidRPr="008A4EAC">
        <w:rPr>
          <w:b w:val="0"/>
          <w:sz w:val="22"/>
          <w:szCs w:val="22"/>
        </w:rPr>
        <w:t xml:space="preserve"> </w:t>
      </w:r>
      <w:proofErr w:type="spellStart"/>
      <w:r w:rsidRPr="008A4EAC">
        <w:rPr>
          <w:b w:val="0"/>
          <w:sz w:val="22"/>
          <w:szCs w:val="22"/>
        </w:rPr>
        <w:t>Labora</w:t>
      </w:r>
      <w:r>
        <w:rPr>
          <w:b w:val="0"/>
          <w:sz w:val="22"/>
          <w:szCs w:val="22"/>
        </w:rPr>
        <w:t>tuvarda</w:t>
      </w:r>
      <w:proofErr w:type="spellEnd"/>
      <w:r>
        <w:rPr>
          <w:b w:val="0"/>
          <w:sz w:val="22"/>
          <w:szCs w:val="22"/>
        </w:rPr>
        <w:t xml:space="preserve"> mümkün olduğunca sessiz, temiz ve dikkatli çalışılır. Herhangi bir cihaza veya malzemeye dokunmadan önce mutlaka eldiven ve önlükler giyilmiş; ellere % 70 </w:t>
      </w:r>
      <w:proofErr w:type="spellStart"/>
      <w:r>
        <w:rPr>
          <w:b w:val="0"/>
          <w:sz w:val="22"/>
          <w:szCs w:val="22"/>
        </w:rPr>
        <w:t>lik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ethanol</w:t>
      </w:r>
      <w:proofErr w:type="spellEnd"/>
      <w:r>
        <w:rPr>
          <w:b w:val="0"/>
          <w:sz w:val="22"/>
          <w:szCs w:val="22"/>
        </w:rPr>
        <w:t xml:space="preserve"> sıkılmış olmalıdır.</w:t>
      </w:r>
    </w:p>
    <w:p w:rsidR="008A4EAC" w:rsidRPr="008A4EAC" w:rsidRDefault="008A4EAC" w:rsidP="00B0057F">
      <w:pPr>
        <w:pStyle w:val="Heading1"/>
        <w:tabs>
          <w:tab w:val="left" w:pos="432"/>
        </w:tabs>
        <w:spacing w:before="4" w:line="276" w:lineRule="auto"/>
        <w:ind w:left="431" w:hanging="5"/>
        <w:jc w:val="both"/>
        <w:rPr>
          <w:b w:val="0"/>
          <w:sz w:val="22"/>
          <w:szCs w:val="22"/>
        </w:rPr>
      </w:pPr>
      <w:r w:rsidRPr="008A4EAC">
        <w:rPr>
          <w:sz w:val="22"/>
          <w:szCs w:val="22"/>
        </w:rPr>
        <w:t>3.</w:t>
      </w:r>
      <w:r w:rsidRPr="008A4EAC">
        <w:rPr>
          <w:b w:val="0"/>
          <w:sz w:val="22"/>
          <w:szCs w:val="22"/>
        </w:rPr>
        <w:t xml:space="preserve"> Deneyler yapılırken aşağıda belirtilen noktalara dikkat edilir.</w:t>
      </w:r>
    </w:p>
    <w:p w:rsidR="008A4EAC" w:rsidRPr="008A4EAC" w:rsidRDefault="008A4EAC" w:rsidP="00B0057F">
      <w:pPr>
        <w:pStyle w:val="Heading1"/>
        <w:tabs>
          <w:tab w:val="left" w:pos="709"/>
        </w:tabs>
        <w:spacing w:before="4" w:line="276" w:lineRule="auto"/>
        <w:ind w:left="567" w:firstLine="0"/>
        <w:jc w:val="both"/>
        <w:rPr>
          <w:b w:val="0"/>
          <w:sz w:val="22"/>
          <w:szCs w:val="22"/>
        </w:rPr>
      </w:pPr>
      <w:proofErr w:type="gramStart"/>
      <w:r w:rsidRPr="008A4EAC">
        <w:rPr>
          <w:sz w:val="22"/>
          <w:szCs w:val="22"/>
        </w:rPr>
        <w:t>a</w:t>
      </w:r>
      <w:proofErr w:type="gramEnd"/>
      <w:r w:rsidRPr="008A4EAC">
        <w:rPr>
          <w:sz w:val="22"/>
          <w:szCs w:val="22"/>
        </w:rPr>
        <w:t>.</w:t>
      </w:r>
      <w:r w:rsidRPr="008A4EAC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Laminer</w:t>
      </w:r>
      <w:proofErr w:type="spellEnd"/>
      <w:r>
        <w:rPr>
          <w:b w:val="0"/>
          <w:sz w:val="22"/>
          <w:szCs w:val="22"/>
        </w:rPr>
        <w:t xml:space="preserve"> kabin kullanımdan önce mutlaka UV sterilizasyonuna tabi tutulmalıdır.  </w:t>
      </w:r>
    </w:p>
    <w:p w:rsidR="008A4EAC" w:rsidRDefault="008A4EAC" w:rsidP="00B0057F">
      <w:pPr>
        <w:pStyle w:val="Heading1"/>
        <w:tabs>
          <w:tab w:val="left" w:pos="709"/>
        </w:tabs>
        <w:spacing w:before="4" w:line="276" w:lineRule="auto"/>
        <w:ind w:left="567" w:firstLine="0"/>
        <w:jc w:val="both"/>
        <w:rPr>
          <w:b w:val="0"/>
          <w:sz w:val="22"/>
          <w:szCs w:val="22"/>
        </w:rPr>
      </w:pPr>
      <w:proofErr w:type="gramStart"/>
      <w:r w:rsidRPr="008A4EAC">
        <w:rPr>
          <w:sz w:val="22"/>
          <w:szCs w:val="22"/>
        </w:rPr>
        <w:t>b</w:t>
      </w:r>
      <w:proofErr w:type="gramEnd"/>
      <w:r w:rsidRPr="008A4EAC">
        <w:rPr>
          <w:sz w:val="22"/>
          <w:szCs w:val="22"/>
        </w:rPr>
        <w:t>.</w:t>
      </w:r>
      <w:r w:rsidRPr="008A4EA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Tüm cihazların kapalı konuma getirildiği ve ışıkların kapatıldığı laboratuardan çıkmadan önce kontrol edilmelidir. </w:t>
      </w:r>
    </w:p>
    <w:p w:rsidR="005F0A19" w:rsidRDefault="005F0A19" w:rsidP="00B0057F">
      <w:pPr>
        <w:pStyle w:val="Heading1"/>
        <w:tabs>
          <w:tab w:val="left" w:pos="432"/>
        </w:tabs>
        <w:spacing w:before="4" w:line="276" w:lineRule="auto"/>
        <w:ind w:left="431" w:hanging="5"/>
        <w:jc w:val="both"/>
        <w:rPr>
          <w:b w:val="0"/>
          <w:sz w:val="22"/>
          <w:szCs w:val="22"/>
        </w:rPr>
      </w:pPr>
    </w:p>
    <w:p w:rsidR="005F0A19" w:rsidRPr="008A4EAC" w:rsidRDefault="005F0A19" w:rsidP="00B0057F">
      <w:pPr>
        <w:pStyle w:val="Heading1"/>
        <w:tabs>
          <w:tab w:val="left" w:pos="142"/>
        </w:tabs>
        <w:spacing w:before="4" w:line="276" w:lineRule="auto"/>
        <w:ind w:left="142" w:hanging="5"/>
        <w:jc w:val="both"/>
        <w:rPr>
          <w:b w:val="0"/>
          <w:sz w:val="22"/>
          <w:szCs w:val="22"/>
        </w:rPr>
      </w:pPr>
    </w:p>
    <w:p w:rsidR="00265CA8" w:rsidRPr="008A4EAC" w:rsidRDefault="00265CA8" w:rsidP="00B0057F">
      <w:pPr>
        <w:pStyle w:val="Heading1"/>
        <w:tabs>
          <w:tab w:val="left" w:pos="432"/>
        </w:tabs>
        <w:spacing w:before="4"/>
        <w:ind w:left="431" w:firstLine="0"/>
        <w:jc w:val="both"/>
        <w:rPr>
          <w:sz w:val="22"/>
          <w:szCs w:val="22"/>
        </w:rPr>
      </w:pPr>
    </w:p>
    <w:sectPr w:rsidR="00265CA8" w:rsidRPr="008A4EAC" w:rsidSect="00B0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40" w:right="1704" w:bottom="1660" w:left="1418" w:header="713" w:footer="6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46" w:rsidRDefault="002B5A46" w:rsidP="00265CA8">
      <w:r>
        <w:separator/>
      </w:r>
    </w:p>
  </w:endnote>
  <w:endnote w:type="continuationSeparator" w:id="1">
    <w:p w:rsidR="002B5A46" w:rsidRDefault="002B5A46" w:rsidP="0026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63" w:rsidRDefault="0005406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B0057F" w:rsidRPr="003445DC" w:rsidTr="00FB5549">
      <w:trPr>
        <w:trHeight w:val="747"/>
      </w:trPr>
      <w:tc>
        <w:tcPr>
          <w:tcW w:w="3259" w:type="dxa"/>
          <w:shd w:val="clear" w:color="auto" w:fill="auto"/>
        </w:tcPr>
        <w:p w:rsidR="00B0057F" w:rsidRPr="00192AC1" w:rsidRDefault="00B0057F" w:rsidP="00FB5549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B0057F" w:rsidRPr="00192AC1" w:rsidRDefault="00B0057F" w:rsidP="00FB5549">
          <w:pPr>
            <w:pStyle w:val="Altbilgi"/>
            <w:jc w:val="center"/>
            <w:rPr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B0057F" w:rsidRPr="00192AC1" w:rsidRDefault="00B0057F" w:rsidP="00FB5549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265CA8" w:rsidRDefault="00265CA8">
    <w:pPr>
      <w:pStyle w:val="GvdeMetni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63" w:rsidRDefault="000540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46" w:rsidRDefault="002B5A46" w:rsidP="00265CA8">
      <w:r>
        <w:separator/>
      </w:r>
    </w:p>
  </w:footnote>
  <w:footnote w:type="continuationSeparator" w:id="1">
    <w:p w:rsidR="002B5A46" w:rsidRDefault="002B5A46" w:rsidP="0026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63" w:rsidRDefault="0005406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B0057F" w:rsidRPr="00E91F69" w:rsidTr="00B0057F">
      <w:trPr>
        <w:trHeight w:val="312"/>
      </w:trPr>
      <w:tc>
        <w:tcPr>
          <w:tcW w:w="1560" w:type="dxa"/>
          <w:vMerge w:val="restart"/>
          <w:vAlign w:val="center"/>
        </w:tcPr>
        <w:p w:rsidR="00B0057F" w:rsidRPr="00363F70" w:rsidRDefault="00B0057F" w:rsidP="00FB5549">
          <w:pPr>
            <w:pStyle w:val="stbilgi"/>
            <w:jc w:val="center"/>
            <w:rPr>
              <w:sz w:val="24"/>
              <w:szCs w:val="24"/>
            </w:rPr>
          </w:pPr>
          <w:r w:rsidRPr="00363F70">
            <w:rPr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5033137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B0057F" w:rsidRPr="00363F70" w:rsidRDefault="00B0057F" w:rsidP="00FB5549">
          <w:pPr>
            <w:tabs>
              <w:tab w:val="left" w:pos="1040"/>
            </w:tabs>
            <w:spacing w:before="44"/>
            <w:jc w:val="center"/>
            <w:rPr>
              <w:b/>
              <w:sz w:val="24"/>
              <w:szCs w:val="24"/>
            </w:rPr>
          </w:pPr>
          <w:r w:rsidRPr="00190FAC">
            <w:rPr>
              <w:b/>
              <w:sz w:val="28"/>
              <w:szCs w:val="24"/>
            </w:rPr>
            <w:t>MÜHENDİSLİK FAKÜLTESİ HÜCRE KÜLTÜRÜ LABARATUVARI KULLANIM TALİMATI</w:t>
          </w:r>
        </w:p>
      </w:tc>
      <w:tc>
        <w:tcPr>
          <w:tcW w:w="1559" w:type="dxa"/>
          <w:vAlign w:val="center"/>
        </w:tcPr>
        <w:p w:rsidR="00B0057F" w:rsidRPr="00E91F69" w:rsidRDefault="00B0057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B0057F" w:rsidRPr="00E91F69" w:rsidRDefault="00B0057F" w:rsidP="00FB5549">
          <w:pPr>
            <w:pStyle w:val="stbilgi"/>
            <w:rPr>
              <w:sz w:val="18"/>
            </w:rPr>
          </w:pPr>
          <w:r>
            <w:rPr>
              <w:sz w:val="20"/>
              <w:szCs w:val="20"/>
            </w:rPr>
            <w:t>TL-217</w:t>
          </w:r>
        </w:p>
      </w:tc>
    </w:tr>
    <w:tr w:rsidR="00B0057F" w:rsidRPr="00E91F69" w:rsidTr="00B0057F">
      <w:trPr>
        <w:trHeight w:val="312"/>
      </w:trPr>
      <w:tc>
        <w:tcPr>
          <w:tcW w:w="1560" w:type="dxa"/>
          <w:vMerge/>
          <w:vAlign w:val="center"/>
        </w:tcPr>
        <w:p w:rsidR="00B0057F" w:rsidRPr="00E91F69" w:rsidRDefault="00B0057F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B0057F" w:rsidRPr="00E91F69" w:rsidRDefault="00B0057F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B0057F" w:rsidRPr="00E91F69" w:rsidRDefault="00B0057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B0057F" w:rsidRPr="00E91F69" w:rsidRDefault="00B0057F" w:rsidP="00FB5549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B0057F" w:rsidRPr="00E91F69" w:rsidTr="00B0057F">
      <w:trPr>
        <w:trHeight w:val="312"/>
      </w:trPr>
      <w:tc>
        <w:tcPr>
          <w:tcW w:w="1560" w:type="dxa"/>
          <w:vMerge/>
          <w:vAlign w:val="center"/>
        </w:tcPr>
        <w:p w:rsidR="00B0057F" w:rsidRPr="00E91F69" w:rsidRDefault="00B0057F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B0057F" w:rsidRPr="00E91F69" w:rsidRDefault="00B0057F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B0057F" w:rsidRPr="00E91F69" w:rsidRDefault="00B0057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B0057F" w:rsidRPr="00E91F69" w:rsidRDefault="00B0057F" w:rsidP="00FB5549">
          <w:pPr>
            <w:pStyle w:val="stbilgi"/>
            <w:rPr>
              <w:sz w:val="18"/>
            </w:rPr>
          </w:pPr>
        </w:p>
      </w:tc>
    </w:tr>
    <w:tr w:rsidR="00B0057F" w:rsidRPr="00E91F69" w:rsidTr="00B0057F">
      <w:trPr>
        <w:trHeight w:val="312"/>
      </w:trPr>
      <w:tc>
        <w:tcPr>
          <w:tcW w:w="1560" w:type="dxa"/>
          <w:vMerge/>
          <w:vAlign w:val="center"/>
        </w:tcPr>
        <w:p w:rsidR="00B0057F" w:rsidRPr="00E91F69" w:rsidRDefault="00B0057F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B0057F" w:rsidRPr="00E91F69" w:rsidRDefault="00B0057F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B0057F" w:rsidRPr="00E91F69" w:rsidRDefault="00B0057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B0057F" w:rsidRPr="00E91F69" w:rsidRDefault="00B0057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B0057F" w:rsidRPr="00E91F69" w:rsidTr="00B0057F">
      <w:trPr>
        <w:trHeight w:val="417"/>
      </w:trPr>
      <w:tc>
        <w:tcPr>
          <w:tcW w:w="1560" w:type="dxa"/>
          <w:vMerge/>
          <w:vAlign w:val="center"/>
        </w:tcPr>
        <w:p w:rsidR="00B0057F" w:rsidRPr="00E91F69" w:rsidRDefault="00B0057F" w:rsidP="00FB5549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B0057F" w:rsidRPr="00E91F69" w:rsidRDefault="00B0057F" w:rsidP="00FB5549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B0057F" w:rsidRPr="00E91F69" w:rsidRDefault="00B0057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B0057F" w:rsidRPr="00E91F69" w:rsidRDefault="00495FAF" w:rsidP="00FB5549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B0057F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054063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B0057F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B0057F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054063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265CA8" w:rsidRPr="00B0057F" w:rsidRDefault="00265CA8" w:rsidP="00B0057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63" w:rsidRDefault="0005406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0B9"/>
    <w:multiLevelType w:val="multilevel"/>
    <w:tmpl w:val="B144FE60"/>
    <w:lvl w:ilvl="0">
      <w:start w:val="1"/>
      <w:numFmt w:val="decimal"/>
      <w:lvlText w:val="%1."/>
      <w:lvlJc w:val="left"/>
      <w:pPr>
        <w:ind w:left="118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589" w:hanging="76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536" w:hanging="351"/>
      </w:pPr>
      <w:rPr>
        <w:rFonts w:hint="default"/>
        <w:w w:val="100"/>
        <w:lang w:val="tr-TR" w:eastAsia="tr-TR" w:bidi="tr-TR"/>
      </w:rPr>
    </w:lvl>
    <w:lvl w:ilvl="3">
      <w:numFmt w:val="bullet"/>
      <w:lvlText w:val="•"/>
      <w:lvlJc w:val="left"/>
      <w:pPr>
        <w:ind w:left="2630" w:hanging="35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1" w:hanging="35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732" w:hanging="35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83" w:hanging="35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834" w:hanging="35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5CA8"/>
    <w:rsid w:val="00054063"/>
    <w:rsid w:val="00132A64"/>
    <w:rsid w:val="001362FD"/>
    <w:rsid w:val="00196E38"/>
    <w:rsid w:val="00265CA8"/>
    <w:rsid w:val="002B5A46"/>
    <w:rsid w:val="0037574E"/>
    <w:rsid w:val="00495FAF"/>
    <w:rsid w:val="005F0A19"/>
    <w:rsid w:val="00610704"/>
    <w:rsid w:val="00612E20"/>
    <w:rsid w:val="00711EF8"/>
    <w:rsid w:val="008A4EAC"/>
    <w:rsid w:val="00B0057F"/>
    <w:rsid w:val="00C0028C"/>
    <w:rsid w:val="00CC115C"/>
    <w:rsid w:val="00DC35CB"/>
    <w:rsid w:val="00E20721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5CA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65CA8"/>
    <w:pPr>
      <w:ind w:left="1536" w:hanging="360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265CA8"/>
    <w:pPr>
      <w:ind w:left="1140" w:hanging="31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265CA8"/>
    <w:pPr>
      <w:spacing w:before="1"/>
      <w:ind w:left="1589" w:hanging="768"/>
      <w:outlineLvl w:val="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65CA8"/>
    <w:pPr>
      <w:spacing w:before="11"/>
      <w:ind w:left="1536" w:hanging="360"/>
    </w:pPr>
  </w:style>
  <w:style w:type="paragraph" w:customStyle="1" w:styleId="TableParagraph">
    <w:name w:val="Table Paragraph"/>
    <w:basedOn w:val="Normal"/>
    <w:uiPriority w:val="1"/>
    <w:qFormat/>
    <w:rsid w:val="00265CA8"/>
  </w:style>
  <w:style w:type="paragraph" w:styleId="BalonMetni">
    <w:name w:val="Balloon Text"/>
    <w:basedOn w:val="Normal"/>
    <w:link w:val="BalonMetniChar"/>
    <w:uiPriority w:val="99"/>
    <w:semiHidden/>
    <w:unhideWhenUsed/>
    <w:rsid w:val="00711E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E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11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EF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C7CF-1338-44C6-AB61-066DDEF1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Windows Kullanıcısı</cp:lastModifiedBy>
  <cp:revision>8</cp:revision>
  <dcterms:created xsi:type="dcterms:W3CDTF">2018-03-01T13:06:00Z</dcterms:created>
  <dcterms:modified xsi:type="dcterms:W3CDTF">2018-05-04T12:45:00Z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