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1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1A77E8" w:rsidP="0091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GLUTEN YIKAMA SİSTEMİ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004C06" w:rsidRDefault="00004C06" w:rsidP="00D41F51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</w:t>
      </w:r>
      <w:r w:rsidR="00D41F51">
        <w:t xml:space="preserve">undaki </w:t>
      </w:r>
      <w:proofErr w:type="spellStart"/>
      <w:r w:rsidR="00D41F51">
        <w:t>gluten</w:t>
      </w:r>
      <w:proofErr w:type="spellEnd"/>
      <w:r w:rsidR="00D41F51">
        <w:t xml:space="preserve"> protein (yaş, kuru ve </w:t>
      </w:r>
      <w:proofErr w:type="spellStart"/>
      <w:r w:rsidR="00D41F51">
        <w:t>index</w:t>
      </w:r>
      <w:proofErr w:type="spellEnd"/>
      <w:r w:rsidR="00D41F51">
        <w:t xml:space="preserve">) miktarının/oranının </w:t>
      </w:r>
      <w:r w:rsidRPr="00004C06">
        <w:t>belirlenmesinde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D41F51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BB28FE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D4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965F04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Cihazın fişini takınız ve arka tarafında </w:t>
      </w:r>
      <w:r w:rsidR="001A77E8" w:rsidRPr="001A77E8">
        <w:rPr>
          <w:rFonts w:ascii="Times New Roman" w:eastAsia="Times New Roman" w:hAnsi="Times New Roman" w:cs="Times New Roman"/>
          <w:b/>
          <w:sz w:val="24"/>
          <w:szCs w:val="24"/>
        </w:rPr>
        <w:t>0/1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 konumuna getiriniz.</w:t>
      </w:r>
    </w:p>
    <w:p w:rsidR="00965F04" w:rsidRPr="00004C06" w:rsidRDefault="00965F04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>Kalın elek içine ince bez elek yerleştirilerek mika ile bez elek gergin olacak şekilde sıkıştırılır ve aparatı cihaza yerleştiriniz.</w:t>
      </w:r>
    </w:p>
    <w:p w:rsidR="00965F04" w:rsidRPr="00004C06" w:rsidRDefault="00965F04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Cihazda, </w:t>
      </w:r>
      <w:r w:rsidR="001A77E8" w:rsidRPr="001A77E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A77E8" w:rsidRPr="00BB28FE">
        <w:rPr>
          <w:rFonts w:ascii="Times New Roman" w:eastAsia="Times New Roman" w:hAnsi="Times New Roman" w:cs="Times New Roman"/>
          <w:sz w:val="24"/>
          <w:szCs w:val="24"/>
        </w:rPr>
        <w:t xml:space="preserve">WASH/MEAL” butonuna ve arkasından 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A77E8" w:rsidRPr="00BB28FE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77E8" w:rsidRPr="00BB28FE">
        <w:rPr>
          <w:rFonts w:ascii="Times New Roman" w:eastAsia="Times New Roman" w:hAnsi="Times New Roman" w:cs="Times New Roman"/>
          <w:sz w:val="24"/>
          <w:szCs w:val="24"/>
        </w:rPr>
        <w:t xml:space="preserve"> düğmesine basınız.</w:t>
      </w:r>
    </w:p>
    <w:p w:rsidR="00965F04" w:rsidRPr="00004C06" w:rsidRDefault="00961561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Bu işlemden sonra 30 sn yoğurma ve 5 </w:t>
      </w:r>
      <w:proofErr w:type="spellStart"/>
      <w:r w:rsidR="001A77E8"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 yıkama yapılır.</w:t>
      </w:r>
    </w:p>
    <w:p w:rsidR="00965F04" w:rsidRPr="001A77E8" w:rsidRDefault="00965F04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>İşlem bittikten sonra aparatları sökünüz.</w:t>
      </w:r>
    </w:p>
    <w:p w:rsidR="00965F04" w:rsidRPr="001A77E8" w:rsidRDefault="00961561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>Cihazı ve aparatları bir sonraki deneyde kullanılmak üzere temiz bırakınız.</w:t>
      </w:r>
    </w:p>
    <w:p w:rsidR="00965F04" w:rsidRPr="001A77E8" w:rsidRDefault="00961561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>Son olarak cihaz</w:t>
      </w:r>
      <w:r w:rsidR="00BB28FE">
        <w:rPr>
          <w:rFonts w:ascii="Times New Roman" w:eastAsia="Times New Roman" w:hAnsi="Times New Roman" w:cs="Times New Roman"/>
          <w:sz w:val="24"/>
          <w:szCs w:val="24"/>
        </w:rPr>
        <w:t>ı kapatınız ve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 fişi prizden çekiniz.</w:t>
      </w:r>
    </w:p>
    <w:p w:rsidR="00965F04" w:rsidRPr="001A77E8" w:rsidRDefault="00965F04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proofErr w:type="spellStart"/>
      <w:r w:rsidR="001A77E8">
        <w:rPr>
          <w:rFonts w:ascii="Times New Roman" w:eastAsia="Times New Roman" w:hAnsi="Times New Roman" w:cs="Times New Roman"/>
          <w:sz w:val="24"/>
          <w:szCs w:val="24"/>
        </w:rPr>
        <w:t>Glutorkun</w:t>
      </w:r>
      <w:proofErr w:type="spellEnd"/>
      <w:r w:rsidR="00BB28FE">
        <w:rPr>
          <w:rFonts w:ascii="Times New Roman" w:eastAsia="Times New Roman" w:hAnsi="Times New Roman" w:cs="Times New Roman"/>
          <w:sz w:val="24"/>
          <w:szCs w:val="24"/>
        </w:rPr>
        <w:t xml:space="preserve"> (kuru glüten tayini için)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 fişini prize takınız ve gösterge panelinin arkasındaki düğmeden açınız.</w:t>
      </w:r>
    </w:p>
    <w:p w:rsidR="00965F04" w:rsidRPr="00BB28FE" w:rsidRDefault="00961561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Örneği </w:t>
      </w:r>
      <w:proofErr w:type="spellStart"/>
      <w:r w:rsidR="001A77E8">
        <w:rPr>
          <w:rFonts w:ascii="Times New Roman" w:eastAsia="Times New Roman" w:hAnsi="Times New Roman" w:cs="Times New Roman"/>
          <w:sz w:val="24"/>
          <w:szCs w:val="24"/>
        </w:rPr>
        <w:t>gluten</w:t>
      </w:r>
      <w:proofErr w:type="spellEnd"/>
      <w:r w:rsidR="001A77E8">
        <w:rPr>
          <w:rFonts w:ascii="Times New Roman" w:eastAsia="Times New Roman" w:hAnsi="Times New Roman" w:cs="Times New Roman"/>
          <w:sz w:val="24"/>
          <w:szCs w:val="24"/>
        </w:rPr>
        <w:t xml:space="preserve"> kurutma sistemine yerleştiriniz ve üzerini kapatınız. Sonra gösterge panelini </w:t>
      </w:r>
      <w:r w:rsidR="00D80313">
        <w:rPr>
          <w:rFonts w:ascii="Times New Roman" w:eastAsia="Times New Roman" w:hAnsi="Times New Roman" w:cs="Times New Roman"/>
          <w:sz w:val="24"/>
          <w:szCs w:val="24"/>
        </w:rPr>
        <w:t xml:space="preserve">üzerindeki 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 xml:space="preserve"> düğmesine basınız. Daha erken durdurulacaksa 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>STOP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 xml:space="preserve"> düğmesi ile durdurunuz.</w:t>
      </w:r>
    </w:p>
    <w:p w:rsidR="00965F04" w:rsidRPr="00D80313" w:rsidRDefault="009A0BC6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D80313">
        <w:rPr>
          <w:rFonts w:ascii="Times New Roman" w:eastAsia="Times New Roman" w:hAnsi="Times New Roman" w:cs="Times New Roman"/>
          <w:sz w:val="24"/>
          <w:szCs w:val="24"/>
        </w:rPr>
        <w:t>İşlem sonunda temizleyerek kapatınız.</w:t>
      </w:r>
    </w:p>
    <w:p w:rsidR="00965F04" w:rsidRDefault="009A0BC6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D80313">
        <w:rPr>
          <w:rFonts w:ascii="Times New Roman" w:eastAsia="Times New Roman" w:hAnsi="Times New Roman" w:cs="Times New Roman"/>
          <w:sz w:val="24"/>
          <w:szCs w:val="24"/>
        </w:rPr>
        <w:t xml:space="preserve">Eğer </w:t>
      </w:r>
      <w:r w:rsidR="00BB28FE">
        <w:rPr>
          <w:rFonts w:ascii="Times New Roman" w:eastAsia="Times New Roman" w:hAnsi="Times New Roman" w:cs="Times New Roman"/>
          <w:sz w:val="24"/>
          <w:szCs w:val="24"/>
        </w:rPr>
        <w:t xml:space="preserve">glüten </w:t>
      </w:r>
      <w:proofErr w:type="spellStart"/>
      <w:r w:rsidR="00D80313">
        <w:rPr>
          <w:rFonts w:ascii="Times New Roman" w:eastAsia="Times New Roman" w:hAnsi="Times New Roman" w:cs="Times New Roman"/>
          <w:sz w:val="24"/>
          <w:szCs w:val="24"/>
        </w:rPr>
        <w:t>index</w:t>
      </w:r>
      <w:proofErr w:type="spellEnd"/>
      <w:r w:rsidR="00BB28FE">
        <w:rPr>
          <w:rFonts w:ascii="Times New Roman" w:eastAsia="Times New Roman" w:hAnsi="Times New Roman" w:cs="Times New Roman"/>
          <w:sz w:val="24"/>
          <w:szCs w:val="24"/>
        </w:rPr>
        <w:t xml:space="preserve"> değerine </w:t>
      </w:r>
      <w:proofErr w:type="spellStart"/>
      <w:r w:rsidR="00BB28FE">
        <w:rPr>
          <w:rFonts w:ascii="Times New Roman" w:eastAsia="Times New Roman" w:hAnsi="Times New Roman" w:cs="Times New Roman"/>
          <w:sz w:val="24"/>
          <w:szCs w:val="24"/>
        </w:rPr>
        <w:t>bakılacaksasantrifüj</w:t>
      </w:r>
      <w:proofErr w:type="spellEnd"/>
      <w:r w:rsidR="00D80313">
        <w:rPr>
          <w:rFonts w:ascii="Times New Roman" w:eastAsia="Times New Roman" w:hAnsi="Times New Roman" w:cs="Times New Roman"/>
          <w:sz w:val="24"/>
          <w:szCs w:val="24"/>
        </w:rPr>
        <w:t xml:space="preserve"> fişini prize takınız 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>ON/OFF</w:t>
      </w:r>
      <w:r w:rsidR="00870781" w:rsidRPr="00BB28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80313">
        <w:rPr>
          <w:rFonts w:ascii="Times New Roman" w:eastAsia="Times New Roman" w:hAnsi="Times New Roman" w:cs="Times New Roman"/>
          <w:sz w:val="24"/>
          <w:szCs w:val="24"/>
        </w:rPr>
        <w:t xml:space="preserve"> düğmesine basınız. Kasetleri karşılıklı takınız, kapağı </w:t>
      </w:r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 xml:space="preserve">kapatarak </w:t>
      </w:r>
      <w:proofErr w:type="spellStart"/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>START’a</w:t>
      </w:r>
      <w:proofErr w:type="spellEnd"/>
      <w:r w:rsidR="00D80313" w:rsidRPr="00BB28FE">
        <w:rPr>
          <w:rFonts w:ascii="Times New Roman" w:eastAsia="Times New Roman" w:hAnsi="Times New Roman" w:cs="Times New Roman"/>
          <w:sz w:val="24"/>
          <w:szCs w:val="24"/>
        </w:rPr>
        <w:t xml:space="preserve"> basınız. İşlem sonunda sinyal sesi ile birlikte kapağı açınız.</w:t>
      </w:r>
    </w:p>
    <w:p w:rsidR="00BB28FE" w:rsidRDefault="00BB28FE" w:rsidP="00BB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FE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Cihazda herhangi bir kirlenme oluşmuşsa, nemli bir bezle veya kâğıt havlu ile temizleyiniz.</w:t>
      </w:r>
    </w:p>
    <w:p w:rsidR="00BB28FE" w:rsidRDefault="00BB28FE" w:rsidP="00BB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8FE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Cihaz kullanım defterini doldurarak imzalayınız.</w:t>
      </w:r>
    </w:p>
    <w:p w:rsidR="00BB28FE" w:rsidRPr="00BB28FE" w:rsidRDefault="00BB28FE" w:rsidP="00D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E" w:rsidRDefault="000E43FC" w:rsidP="00D41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Default="001B4B2E" w:rsidP="00D4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80313">
        <w:rPr>
          <w:rFonts w:ascii="Times New Roman" w:hAnsi="Times New Roman" w:cs="Times New Roman"/>
          <w:sz w:val="24"/>
          <w:szCs w:val="24"/>
        </w:rPr>
        <w:t xml:space="preserve">Cihaz çalışırken yoğurucu aparatına </w:t>
      </w:r>
      <w:r w:rsidR="00D80313" w:rsidRPr="00BB28FE">
        <w:rPr>
          <w:rFonts w:ascii="Times New Roman" w:hAnsi="Times New Roman" w:cs="Times New Roman"/>
          <w:sz w:val="24"/>
          <w:szCs w:val="24"/>
        </w:rPr>
        <w:t xml:space="preserve">KESİNLİKLE </w:t>
      </w:r>
      <w:r w:rsidR="00D80313">
        <w:rPr>
          <w:rFonts w:ascii="Times New Roman" w:hAnsi="Times New Roman" w:cs="Times New Roman"/>
          <w:sz w:val="24"/>
          <w:szCs w:val="24"/>
        </w:rPr>
        <w:t>dokunmayınız.</w:t>
      </w:r>
    </w:p>
    <w:p w:rsidR="001B4B2E" w:rsidRDefault="001B4B2E" w:rsidP="00D4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80313">
        <w:rPr>
          <w:rFonts w:ascii="Times New Roman" w:hAnsi="Times New Roman" w:cs="Times New Roman"/>
          <w:sz w:val="24"/>
          <w:szCs w:val="24"/>
        </w:rPr>
        <w:t>Yıkama yaparken su akacağından, elektrikle temasını önleyiniz.</w:t>
      </w:r>
    </w:p>
    <w:p w:rsidR="00D80313" w:rsidRDefault="00D80313" w:rsidP="00D4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13">
        <w:rPr>
          <w:rFonts w:ascii="Times New Roman" w:hAnsi="Times New Roman" w:cs="Times New Roman"/>
          <w:b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kurutma sistemi çalışırken kapağı açmayınız.</w:t>
      </w:r>
    </w:p>
    <w:p w:rsidR="00D80313" w:rsidRPr="00BB28FE" w:rsidRDefault="00D80313" w:rsidP="00D4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13">
        <w:rPr>
          <w:rFonts w:ascii="Times New Roman" w:hAnsi="Times New Roman" w:cs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Glutenindex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cihazı çalışırken kapağı </w:t>
      </w:r>
      <w:r w:rsidRPr="00BB28FE">
        <w:rPr>
          <w:rFonts w:ascii="Times New Roman" w:hAnsi="Times New Roman" w:cs="Times New Roman"/>
          <w:sz w:val="24"/>
          <w:szCs w:val="24"/>
        </w:rPr>
        <w:t>KESİNLİKLE açmayınız.</w:t>
      </w:r>
    </w:p>
    <w:p w:rsidR="001B4B2E" w:rsidRDefault="00D80313" w:rsidP="00D4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B4B2E">
        <w:rPr>
          <w:rFonts w:ascii="Times New Roman" w:hAnsi="Times New Roman" w:cs="Times New Roman"/>
          <w:b/>
          <w:sz w:val="24"/>
          <w:szCs w:val="24"/>
        </w:rPr>
        <w:t>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“</w:t>
      </w:r>
      <w:r w:rsidR="00092716" w:rsidRPr="00BB28FE">
        <w:rPr>
          <w:rFonts w:ascii="Times New Roman" w:hAnsi="Times New Roman" w:cs="Times New Roman"/>
          <w:sz w:val="24"/>
          <w:szCs w:val="24"/>
        </w:rPr>
        <w:t>Kullanım Kılavuzunu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p w:rsidR="00D80313" w:rsidRPr="00D80313" w:rsidRDefault="00D80313" w:rsidP="00D4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1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Cihazın yanında bulunan solüsyon kısmının dolu</w:t>
      </w:r>
      <w:r w:rsidR="00870781">
        <w:rPr>
          <w:rFonts w:ascii="Times New Roman" w:hAnsi="Times New Roman" w:cs="Times New Roman"/>
          <w:sz w:val="24"/>
          <w:szCs w:val="24"/>
        </w:rPr>
        <w:t xml:space="preserve"> olduğundan mutlaka emin olunuz</w:t>
      </w:r>
      <w:r>
        <w:rPr>
          <w:rFonts w:ascii="Times New Roman" w:hAnsi="Times New Roman" w:cs="Times New Roman"/>
          <w:sz w:val="24"/>
          <w:szCs w:val="24"/>
        </w:rPr>
        <w:t>(Solüsyon Hazırlama: 100g tuz 5 litre</w:t>
      </w:r>
      <w:r w:rsidR="00BB28FE">
        <w:rPr>
          <w:rFonts w:ascii="Times New Roman" w:hAnsi="Times New Roman" w:cs="Times New Roman"/>
          <w:sz w:val="24"/>
          <w:szCs w:val="24"/>
        </w:rPr>
        <w:t xml:space="preserve"> saf su içerisinde çöz</w:t>
      </w:r>
      <w:bookmarkStart w:id="0" w:name="_GoBack"/>
      <w:bookmarkEnd w:id="0"/>
      <w:r w:rsidR="00870781">
        <w:rPr>
          <w:rFonts w:ascii="Times New Roman" w:hAnsi="Times New Roman" w:cs="Times New Roman"/>
          <w:sz w:val="24"/>
          <w:szCs w:val="24"/>
        </w:rPr>
        <w:t>dürünüz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0781">
        <w:rPr>
          <w:rFonts w:ascii="Times New Roman" w:hAnsi="Times New Roman" w:cs="Times New Roman"/>
          <w:sz w:val="24"/>
          <w:szCs w:val="24"/>
        </w:rPr>
        <w:t>.</w:t>
      </w:r>
    </w:p>
    <w:p w:rsidR="00D80313" w:rsidRPr="00092716" w:rsidRDefault="00D80313">
      <w:pPr>
        <w:rPr>
          <w:rFonts w:ascii="Times New Roman" w:hAnsi="Times New Roman" w:cs="Times New Roman"/>
          <w:sz w:val="24"/>
          <w:szCs w:val="24"/>
        </w:rPr>
      </w:pPr>
    </w:p>
    <w:sectPr w:rsidR="00D80313" w:rsidRPr="00092716" w:rsidSect="00AA3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50" w:rsidRDefault="00466650" w:rsidP="00C731C0">
      <w:pPr>
        <w:spacing w:after="0" w:line="240" w:lineRule="auto"/>
      </w:pPr>
      <w:r>
        <w:separator/>
      </w:r>
    </w:p>
  </w:endnote>
  <w:endnote w:type="continuationSeparator" w:id="1">
    <w:p w:rsidR="00466650" w:rsidRDefault="00466650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E6" w:rsidRDefault="003A08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AA397D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3A08E6">
          <w:pPr>
            <w:pStyle w:val="Altbilgi"/>
            <w:tabs>
              <w:tab w:val="center" w:pos="1521"/>
              <w:tab w:val="right" w:pos="3043"/>
            </w:tabs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E6" w:rsidRDefault="003A08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50" w:rsidRDefault="00466650" w:rsidP="00C731C0">
      <w:pPr>
        <w:spacing w:after="0" w:line="240" w:lineRule="auto"/>
      </w:pPr>
      <w:r>
        <w:separator/>
      </w:r>
    </w:p>
  </w:footnote>
  <w:footnote w:type="continuationSeparator" w:id="1">
    <w:p w:rsidR="00466650" w:rsidRDefault="00466650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E6" w:rsidRDefault="003A08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AA397D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AA397D" w:rsidRPr="00363F70" w:rsidRDefault="00AA397D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AA397D" w:rsidRPr="00172835" w:rsidRDefault="00AA397D" w:rsidP="00FB5549">
          <w:pPr>
            <w:jc w:val="center"/>
            <w:rPr>
              <w:rFonts w:ascii="Times New Roman" w:hAnsi="Times New Roman"/>
              <w:b/>
              <w:sz w:val="28"/>
            </w:rPr>
          </w:pPr>
          <w:r w:rsidRPr="00172835">
            <w:rPr>
              <w:rFonts w:ascii="Times New Roman" w:hAnsi="Times New Roman"/>
              <w:b/>
              <w:sz w:val="28"/>
            </w:rPr>
            <w:t>GLUTEN YIKAMA SİSTEMİ</w:t>
          </w:r>
        </w:p>
        <w:p w:rsidR="00AA397D" w:rsidRPr="00373438" w:rsidRDefault="00AA397D" w:rsidP="00FB5549">
          <w:pPr>
            <w:jc w:val="center"/>
            <w:rPr>
              <w:rFonts w:ascii="Times New Roman" w:hAnsi="Times New Roman"/>
              <w:b/>
            </w:rPr>
          </w:pPr>
          <w:r w:rsidRPr="00172835">
            <w:rPr>
              <w:rFonts w:ascii="Times New Roman" w:hAnsi="Times New Roman"/>
              <w:b/>
              <w:sz w:val="28"/>
            </w:rPr>
            <w:t>KULLANMA</w:t>
          </w:r>
          <w:r>
            <w:rPr>
              <w:rFonts w:ascii="Times New Roman" w:hAnsi="Times New Roman"/>
              <w:b/>
              <w:sz w:val="28"/>
            </w:rPr>
            <w:t xml:space="preserve"> </w:t>
          </w:r>
          <w:r w:rsidRPr="00172835">
            <w:rPr>
              <w:rFonts w:ascii="Times New Roman" w:hAnsi="Times New Roman"/>
              <w:b/>
              <w:sz w:val="28"/>
            </w:rPr>
            <w:t>TALİMATI</w:t>
          </w:r>
        </w:p>
      </w:tc>
      <w:tc>
        <w:tcPr>
          <w:tcW w:w="1559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TL-200</w:t>
          </w:r>
        </w:p>
      </w:tc>
    </w:tr>
    <w:tr w:rsidR="00AA397D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AA397D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A397D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AA397D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A397D" w:rsidRPr="00E91F69" w:rsidRDefault="00AA397D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A397D" w:rsidRPr="00E91F69" w:rsidRDefault="00AA397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AA397D" w:rsidRPr="00E91F69" w:rsidRDefault="00F142B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A397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A08E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AA397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A397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A08E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E6" w:rsidRDefault="003A08E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4383"/>
    <w:rsid w:val="000160DD"/>
    <w:rsid w:val="00092716"/>
    <w:rsid w:val="000E43FC"/>
    <w:rsid w:val="000E64A1"/>
    <w:rsid w:val="0014010D"/>
    <w:rsid w:val="001A77E8"/>
    <w:rsid w:val="001B4B2E"/>
    <w:rsid w:val="00217BE2"/>
    <w:rsid w:val="002A5A12"/>
    <w:rsid w:val="002B03C9"/>
    <w:rsid w:val="003A08E6"/>
    <w:rsid w:val="00466650"/>
    <w:rsid w:val="004E5787"/>
    <w:rsid w:val="00530F35"/>
    <w:rsid w:val="0060670C"/>
    <w:rsid w:val="00673F97"/>
    <w:rsid w:val="007516F4"/>
    <w:rsid w:val="007C38F5"/>
    <w:rsid w:val="007E5801"/>
    <w:rsid w:val="00867391"/>
    <w:rsid w:val="00870781"/>
    <w:rsid w:val="008D50ED"/>
    <w:rsid w:val="008E2C76"/>
    <w:rsid w:val="009132C3"/>
    <w:rsid w:val="00961561"/>
    <w:rsid w:val="00965F04"/>
    <w:rsid w:val="00981D1D"/>
    <w:rsid w:val="009A0BC6"/>
    <w:rsid w:val="00AA397D"/>
    <w:rsid w:val="00B154FA"/>
    <w:rsid w:val="00BB28FE"/>
    <w:rsid w:val="00C42B63"/>
    <w:rsid w:val="00C731C0"/>
    <w:rsid w:val="00D41F51"/>
    <w:rsid w:val="00D74AF9"/>
    <w:rsid w:val="00D80313"/>
    <w:rsid w:val="00F142BF"/>
    <w:rsid w:val="00F77417"/>
    <w:rsid w:val="00F8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2018-02-27T23:56:00Z</dcterms:created>
  <dcterms:modified xsi:type="dcterms:W3CDTF">2018-05-04T12:43:00Z</dcterms:modified>
</cp:coreProperties>
</file>