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2E2589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FLORESAN SPEKTROFOTOMETRE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106A4A">
        <w:rPr>
          <w:bCs/>
        </w:rPr>
        <w:t>Karamanoğlu</w:t>
      </w:r>
      <w:proofErr w:type="spellEnd"/>
      <w:r w:rsidR="00106A4A">
        <w:rPr>
          <w:bCs/>
        </w:rPr>
        <w:t xml:space="preserve"> </w:t>
      </w:r>
      <w:proofErr w:type="spellStart"/>
      <w:r w:rsidR="00106A4A">
        <w:rPr>
          <w:bCs/>
        </w:rPr>
        <w:t>Mehmetbey</w:t>
      </w:r>
      <w:proofErr w:type="spellEnd"/>
      <w:r w:rsidR="00106A4A">
        <w:rPr>
          <w:bCs/>
        </w:rPr>
        <w:t xml:space="preserve"> Üniversitesi Mühendislik Fakültesi</w:t>
      </w:r>
      <w:r w:rsidR="00A63E48">
        <w:rPr>
          <w:bCs/>
        </w:rPr>
        <w:t xml:space="preserve"> </w:t>
      </w:r>
      <w:proofErr w:type="spellStart"/>
      <w:r w:rsidR="00F27F45">
        <w:rPr>
          <w:bCs/>
        </w:rPr>
        <w:t>Biyomühendislik</w:t>
      </w:r>
      <w:proofErr w:type="spellEnd"/>
      <w:r w:rsidR="00F27F45">
        <w:rPr>
          <w:bCs/>
        </w:rPr>
        <w:t xml:space="preserve"> </w:t>
      </w:r>
      <w:proofErr w:type="spellStart"/>
      <w:r w:rsidR="002E2589">
        <w:rPr>
          <w:bCs/>
        </w:rPr>
        <w:t>Elektroforez</w:t>
      </w:r>
      <w:proofErr w:type="spellEnd"/>
      <w:r w:rsidR="002E2589">
        <w:rPr>
          <w:bCs/>
        </w:rPr>
        <w:t xml:space="preserve"> </w:t>
      </w:r>
      <w:proofErr w:type="spellStart"/>
      <w:r w:rsidR="00A63E48">
        <w:rPr>
          <w:bCs/>
        </w:rPr>
        <w:t>Laboratuvarında</w:t>
      </w:r>
      <w:proofErr w:type="spellEnd"/>
      <w:r w:rsidR="00106A4A">
        <w:rPr>
          <w:bCs/>
        </w:rPr>
        <w:t xml:space="preserve"> bulunan </w:t>
      </w:r>
      <w:proofErr w:type="spellStart"/>
      <w:r w:rsidR="00EF21C0">
        <w:rPr>
          <w:bCs/>
        </w:rPr>
        <w:t>Floresan</w:t>
      </w:r>
      <w:proofErr w:type="spellEnd"/>
      <w:r w:rsidR="00EF21C0">
        <w:rPr>
          <w:bCs/>
        </w:rPr>
        <w:t xml:space="preserve"> </w:t>
      </w:r>
      <w:proofErr w:type="spellStart"/>
      <w:r w:rsidR="00EF21C0">
        <w:rPr>
          <w:bCs/>
        </w:rPr>
        <w:t>spektrofotometre</w:t>
      </w:r>
      <w:proofErr w:type="spellEnd"/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106A4A" w:rsidRPr="00CB079B">
        <w:rPr>
          <w:bCs/>
        </w:rPr>
        <w:t>Mehmetbey</w:t>
      </w:r>
      <w:proofErr w:type="spellEnd"/>
      <w:r w:rsidR="00106A4A" w:rsidRPr="00CB079B">
        <w:rPr>
          <w:bCs/>
        </w:rPr>
        <w:t xml:space="preserve"> Üniv</w:t>
      </w:r>
      <w:r w:rsidR="00A63E48">
        <w:rPr>
          <w:bCs/>
        </w:rPr>
        <w:t xml:space="preserve">ersitesi Mühendislik Fakültesi </w:t>
      </w:r>
      <w:proofErr w:type="spellStart"/>
      <w:r w:rsidR="002E2589">
        <w:rPr>
          <w:bCs/>
        </w:rPr>
        <w:t>Biyomühendislik</w:t>
      </w:r>
      <w:proofErr w:type="spellEnd"/>
      <w:r w:rsidR="002E2589">
        <w:rPr>
          <w:bCs/>
        </w:rPr>
        <w:t xml:space="preserve"> </w:t>
      </w:r>
      <w:proofErr w:type="spellStart"/>
      <w:r w:rsidR="002E2589">
        <w:rPr>
          <w:bCs/>
        </w:rPr>
        <w:t>Elektroforez</w:t>
      </w:r>
      <w:proofErr w:type="spellEnd"/>
      <w:r w:rsidR="002E2589">
        <w:rPr>
          <w:bCs/>
        </w:rPr>
        <w:t xml:space="preserve"> </w:t>
      </w:r>
      <w:proofErr w:type="spellStart"/>
      <w:r w:rsidR="00A63E48">
        <w:rPr>
          <w:bCs/>
        </w:rPr>
        <w:t>Laboratuvarında</w:t>
      </w:r>
      <w:proofErr w:type="spellEnd"/>
      <w:r w:rsidR="00106A4A" w:rsidRPr="00CB079B">
        <w:rPr>
          <w:bCs/>
        </w:rPr>
        <w:t xml:space="preserve"> </w:t>
      </w:r>
      <w:r w:rsidR="00106A4A">
        <w:rPr>
          <w:bCs/>
        </w:rPr>
        <w:t xml:space="preserve">bulunan </w:t>
      </w:r>
      <w:proofErr w:type="spellStart"/>
      <w:r w:rsidR="00EF21C0">
        <w:rPr>
          <w:bCs/>
        </w:rPr>
        <w:t>Floresan</w:t>
      </w:r>
      <w:proofErr w:type="spellEnd"/>
      <w:r w:rsidR="00EF21C0">
        <w:rPr>
          <w:bCs/>
        </w:rPr>
        <w:t xml:space="preserve"> </w:t>
      </w:r>
      <w:proofErr w:type="spellStart"/>
      <w:r w:rsidR="00EF21C0">
        <w:rPr>
          <w:bCs/>
        </w:rPr>
        <w:t>spektrofotometreyi</w:t>
      </w:r>
      <w:proofErr w:type="spellEnd"/>
      <w:r w:rsidR="00EF21C0">
        <w:rPr>
          <w:bCs/>
        </w:rPr>
        <w:t xml:space="preserve">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589" w:rsidRPr="00CB079B" w:rsidRDefault="002E2589" w:rsidP="002E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Doç.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BAYRAKCI</w:t>
      </w:r>
    </w:p>
    <w:p w:rsidR="002E2589" w:rsidRPr="00CB079B" w:rsidRDefault="002E2589" w:rsidP="002E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89" w:rsidRPr="00CB079B" w:rsidRDefault="002E2589" w:rsidP="002E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r>
        <w:rPr>
          <w:rFonts w:ascii="Times New Roman" w:eastAsia="Times New Roman" w:hAnsi="Times New Roman" w:cs="Times New Roman"/>
          <w:sz w:val="24"/>
          <w:szCs w:val="24"/>
        </w:rPr>
        <w:t>Bahar YILMAZ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589" w:rsidRPr="00106A4A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Cihazı</w:t>
      </w:r>
      <w:r>
        <w:rPr>
          <w:rFonts w:ascii="Times New Roman" w:eastAsia="Times New Roman" w:hAnsi="Times New Roman" w:cs="Times New Roman"/>
          <w:sz w:val="24"/>
          <w:szCs w:val="24"/>
        </w:rPr>
        <w:t>n fişinin takılı olup olmadığı kontrol edilir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açma kapama düğmesi açılmadan önce içerdeki nem oranını alan silika paket çıkarılır.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 çalıştırmak için düğme açık pozisyona getirilir.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açılır.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Örneğimiz küvete yerleştirilir. (en az 200μL)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açıldıktan sonra 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bölümünden </w:t>
      </w:r>
      <w:proofErr w:type="spellStart"/>
      <w:r w:rsidRPr="0052531D">
        <w:rPr>
          <w:rFonts w:ascii="Times New Roman" w:hAnsi="Times New Roman" w:cs="Times New Roman"/>
          <w:sz w:val="24"/>
          <w:szCs w:val="24"/>
        </w:rPr>
        <w:t>excitation</w:t>
      </w:r>
      <w:proofErr w:type="spellEnd"/>
      <w:r w:rsidRPr="0052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31D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ayarları yapılır. Öncelikle </w:t>
      </w:r>
      <w:proofErr w:type="spellStart"/>
      <w:r w:rsidRPr="0052531D">
        <w:rPr>
          <w:rFonts w:ascii="Times New Roman" w:hAnsi="Times New Roman" w:cs="Times New Roman"/>
          <w:sz w:val="24"/>
          <w:szCs w:val="24"/>
        </w:rPr>
        <w:t>excitation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alınarak </w:t>
      </w:r>
      <w:proofErr w:type="spellStart"/>
      <w:r w:rsidRPr="0052531D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değerleri belirlenir.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Sonra 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</w:rPr>
        <w:t>’’ kısmından kaydedilecek dosya seçilerek belirlenir.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Precan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kısmı seçilerek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 yapılır.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>
        <w:rPr>
          <w:rFonts w:ascii="Times New Roman" w:hAnsi="Times New Roman" w:cs="Times New Roman"/>
          <w:sz w:val="24"/>
          <w:szCs w:val="24"/>
        </w:rPr>
        <w:t>’’ kısmı seçilerek örneğin ölçümü alınır.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Ölçümü alınan örnek cihazdan çıkarılır küvet iyice temizlenir.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açma-kapama düğmesinden kapatılır.</w:t>
      </w:r>
    </w:p>
    <w:p w:rsidR="002E2589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çekilir.</w:t>
      </w:r>
    </w:p>
    <w:p w:rsidR="002E2589" w:rsidRPr="00E07EF2" w:rsidRDefault="002E2589" w:rsidP="002E258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7EF2">
        <w:rPr>
          <w:rFonts w:ascii="Times New Roman" w:hAnsi="Times New Roman" w:cs="Times New Roman"/>
          <w:sz w:val="24"/>
          <w:szCs w:val="24"/>
        </w:rPr>
        <w:t>Tekrar çıkarılan silika paket cihaza yerleştirilir.</w:t>
      </w:r>
    </w:p>
    <w:p w:rsidR="000F1D62" w:rsidRPr="0026170A" w:rsidRDefault="000F1D62" w:rsidP="000F1D6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D62" w:rsidRPr="0026170A" w:rsidSect="00E07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CE" w:rsidRDefault="00A959CE" w:rsidP="00C731C0">
      <w:pPr>
        <w:spacing w:after="0" w:line="240" w:lineRule="auto"/>
      </w:pPr>
      <w:r>
        <w:separator/>
      </w:r>
    </w:p>
  </w:endnote>
  <w:endnote w:type="continuationSeparator" w:id="1">
    <w:p w:rsidR="00A959CE" w:rsidRDefault="00A959C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5B" w:rsidRDefault="00EC57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E07EF2" w:rsidRPr="003445DC" w:rsidTr="00665DF4">
      <w:trPr>
        <w:trHeight w:val="747"/>
      </w:trPr>
      <w:tc>
        <w:tcPr>
          <w:tcW w:w="3259" w:type="dxa"/>
          <w:shd w:val="clear" w:color="auto" w:fill="auto"/>
        </w:tcPr>
        <w:p w:rsidR="00E07EF2" w:rsidRPr="00192AC1" w:rsidRDefault="00E07EF2" w:rsidP="00665DF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07EF2" w:rsidRPr="00192AC1" w:rsidRDefault="00E07EF2" w:rsidP="00665DF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E07EF2" w:rsidRPr="00192AC1" w:rsidRDefault="00E07EF2" w:rsidP="00665DF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0750D" w:rsidRDefault="000075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5B" w:rsidRDefault="00EC57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CE" w:rsidRDefault="00A959CE" w:rsidP="00C731C0">
      <w:pPr>
        <w:spacing w:after="0" w:line="240" w:lineRule="auto"/>
      </w:pPr>
      <w:r>
        <w:separator/>
      </w:r>
    </w:p>
  </w:footnote>
  <w:footnote w:type="continuationSeparator" w:id="1">
    <w:p w:rsidR="00A959CE" w:rsidRDefault="00A959C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5B" w:rsidRDefault="00EC57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E4FC6" w:rsidRPr="00E91F69" w:rsidTr="00CE4FC6">
      <w:trPr>
        <w:trHeight w:val="312"/>
      </w:trPr>
      <w:tc>
        <w:tcPr>
          <w:tcW w:w="1560" w:type="dxa"/>
          <w:vMerge w:val="restart"/>
          <w:vAlign w:val="center"/>
        </w:tcPr>
        <w:p w:rsidR="00CE4FC6" w:rsidRPr="00363F70" w:rsidRDefault="00CE4FC6" w:rsidP="00CE4FC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E4FC6" w:rsidRPr="00373438" w:rsidRDefault="00CE4FC6" w:rsidP="00CE4FC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E2589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FLORESAN SPEKTROFOTOMETRE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TL-189</w:t>
          </w:r>
        </w:p>
      </w:tc>
    </w:tr>
    <w:tr w:rsidR="00CE4FC6" w:rsidRPr="00E91F69" w:rsidTr="00CE4FC6">
      <w:trPr>
        <w:trHeight w:val="312"/>
      </w:trPr>
      <w:tc>
        <w:tcPr>
          <w:tcW w:w="1560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E4FC6" w:rsidRPr="00E91F69" w:rsidTr="00CE4FC6">
      <w:trPr>
        <w:trHeight w:val="312"/>
      </w:trPr>
      <w:tc>
        <w:tcPr>
          <w:tcW w:w="1560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E4FC6" w:rsidRPr="00E91F69" w:rsidTr="00CE4FC6">
      <w:trPr>
        <w:trHeight w:val="312"/>
      </w:trPr>
      <w:tc>
        <w:tcPr>
          <w:tcW w:w="1560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E4FC6" w:rsidRPr="00E91F69" w:rsidTr="00CE4FC6">
      <w:trPr>
        <w:trHeight w:val="417"/>
      </w:trPr>
      <w:tc>
        <w:tcPr>
          <w:tcW w:w="1560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E4FC6" w:rsidRPr="00E91F69" w:rsidRDefault="00CE4FC6" w:rsidP="00CE4FC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E4FC6" w:rsidRPr="00E91F69" w:rsidRDefault="00CE4FC6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CE4FC6" w:rsidRPr="00E91F69" w:rsidRDefault="0006582A" w:rsidP="00CE4FC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E4FC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C575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E4FC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E4FC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C575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5B" w:rsidRDefault="00EC575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36F3"/>
    <w:multiLevelType w:val="hybridMultilevel"/>
    <w:tmpl w:val="C71E5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750D"/>
    <w:rsid w:val="000160DD"/>
    <w:rsid w:val="0006582A"/>
    <w:rsid w:val="000E64A1"/>
    <w:rsid w:val="000F1D62"/>
    <w:rsid w:val="00106A4A"/>
    <w:rsid w:val="00120EAB"/>
    <w:rsid w:val="001959CD"/>
    <w:rsid w:val="0023081F"/>
    <w:rsid w:val="0026170A"/>
    <w:rsid w:val="002E2589"/>
    <w:rsid w:val="002E682C"/>
    <w:rsid w:val="003128A2"/>
    <w:rsid w:val="003E6D0C"/>
    <w:rsid w:val="004F0938"/>
    <w:rsid w:val="00530F35"/>
    <w:rsid w:val="00544523"/>
    <w:rsid w:val="005B31DC"/>
    <w:rsid w:val="0060670C"/>
    <w:rsid w:val="00624D25"/>
    <w:rsid w:val="00673F97"/>
    <w:rsid w:val="006B589A"/>
    <w:rsid w:val="00781B18"/>
    <w:rsid w:val="007829FB"/>
    <w:rsid w:val="0079129B"/>
    <w:rsid w:val="00792464"/>
    <w:rsid w:val="008875F9"/>
    <w:rsid w:val="00944D80"/>
    <w:rsid w:val="00955699"/>
    <w:rsid w:val="00965F04"/>
    <w:rsid w:val="009F7BBF"/>
    <w:rsid w:val="00A63E48"/>
    <w:rsid w:val="00A8555D"/>
    <w:rsid w:val="00A959CE"/>
    <w:rsid w:val="00AA50AA"/>
    <w:rsid w:val="00AE0A92"/>
    <w:rsid w:val="00C731C0"/>
    <w:rsid w:val="00CB079B"/>
    <w:rsid w:val="00CE132A"/>
    <w:rsid w:val="00CE4FC6"/>
    <w:rsid w:val="00E07EF2"/>
    <w:rsid w:val="00E81A08"/>
    <w:rsid w:val="00EC575B"/>
    <w:rsid w:val="00EF21C0"/>
    <w:rsid w:val="00F27F45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2018-03-01T08:41:00Z</dcterms:created>
  <dcterms:modified xsi:type="dcterms:W3CDTF">2018-05-04T12:41:00Z</dcterms:modified>
</cp:coreProperties>
</file>