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E3652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ÇALKALAMALI İNKÜBATÖR 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Karamanoğlu Mehmetbey Üniver</w:t>
      </w:r>
      <w:r w:rsidR="008343FE">
        <w:rPr>
          <w:bCs/>
        </w:rPr>
        <w:t xml:space="preserve">sitesi Mühendislik Fakültesi </w:t>
      </w:r>
      <w:r w:rsidR="00B35ED4">
        <w:t>Biyomühendislik Mikrobiyoloji ve Biyokimya</w:t>
      </w:r>
      <w:r w:rsidR="000D35B7">
        <w:rPr>
          <w:bCs/>
        </w:rPr>
        <w:t xml:space="preserve">Laboratuvarında bulunan </w:t>
      </w:r>
      <w:r w:rsidR="00E87021">
        <w:rPr>
          <w:bCs/>
        </w:rPr>
        <w:t>çalkalamalı inkübatör</w:t>
      </w:r>
      <w:r w:rsidR="00106A4A">
        <w:rPr>
          <w:bCs/>
        </w:rPr>
        <w:t xml:space="preserve"> kullanımına yönelik işlemler</w:t>
      </w:r>
      <w:bookmarkStart w:id="0" w:name="_GoBack"/>
      <w:bookmarkEnd w:id="0"/>
      <w:r w:rsidR="00106A4A">
        <w:rPr>
          <w:bCs/>
        </w:rPr>
        <w:t>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8343FE" w:rsidRDefault="00004C06" w:rsidP="00106A4A">
      <w:pPr>
        <w:pStyle w:val="Default"/>
        <w:jc w:val="both"/>
        <w:rPr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>Bu talimat, Karamanoğlu Mehmetbey Üniv</w:t>
      </w:r>
      <w:r w:rsidR="000D35B7">
        <w:rPr>
          <w:bCs/>
        </w:rPr>
        <w:t xml:space="preserve">ersitesi Mühendislik </w:t>
      </w:r>
      <w:r w:rsidR="008343FE">
        <w:rPr>
          <w:bCs/>
        </w:rPr>
        <w:t xml:space="preserve">Fakültesi </w:t>
      </w:r>
      <w:r w:rsidR="006C0B88">
        <w:t>Biyomühendislik Mikrobiyoloji ve Biyokimya</w:t>
      </w:r>
      <w:r w:rsidR="000D35B7">
        <w:rPr>
          <w:bCs/>
        </w:rPr>
        <w:t>Laboratuvarında bulunan</w:t>
      </w:r>
      <w:r w:rsidR="00E87021">
        <w:rPr>
          <w:bCs/>
        </w:rPr>
        <w:t>çalkalamalı inkübatör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r w:rsidR="00B35ED4" w:rsidRPr="002713C2">
        <w:rPr>
          <w:rFonts w:ascii="Times New Roman" w:eastAsia="Times New Roman" w:hAnsi="Times New Roman" w:cs="Times New Roman"/>
          <w:sz w:val="24"/>
          <w:szCs w:val="24"/>
        </w:rPr>
        <w:t>Yakup ULUSU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 w:rsidR="00B35ED4" w:rsidRPr="00B35ED4">
        <w:rPr>
          <w:rFonts w:ascii="Times New Roman" w:eastAsia="Times New Roman" w:hAnsi="Times New Roman" w:cs="Times New Roman"/>
          <w:sz w:val="24"/>
          <w:szCs w:val="24"/>
        </w:rPr>
        <w:t>Numan ECZACIOĞLU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021" w:rsidRDefault="00E87021" w:rsidP="00E87021">
      <w:pPr>
        <w:pStyle w:val="Default"/>
        <w:numPr>
          <w:ilvl w:val="0"/>
          <w:numId w:val="5"/>
        </w:numPr>
      </w:pPr>
      <w:r>
        <w:t>Cihazın ön tarafında bulunan Aç-Kapa anahtarı ile cihazı çalıştırınız.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Kumanda ve gösterge panelinin çalışır duruma geldiğini izleyiniz.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Çalıştırmak istediğiniz programı ayarlayınız.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Program hazırlamak için öncelikle sıcaklık ayar butonuna basınız.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Çalışacağınız sıcaklık değerini sıcaklık ayarı ile ilgili arttırma ve eksiltme butonlarını kullanarak ayarlayınız.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Sıcaklık ayar butonuna tekrar basarak ayarladığınız değeri hafızaya alınız.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Programın çalkalama özelliklerini ayarlamak için çalkalama ayar butonuna basınız.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Çalışacağınız çalkalama değerini çalkalama ayarı ile ilgili arttırma ve eksiltme butonlarını kullanarak ayarlayınız.</w:t>
      </w:r>
    </w:p>
    <w:p w:rsidR="00E87021" w:rsidRDefault="00E87021" w:rsidP="00E87021">
      <w:pPr>
        <w:pStyle w:val="Default"/>
        <w:numPr>
          <w:ilvl w:val="0"/>
          <w:numId w:val="5"/>
        </w:numPr>
      </w:pPr>
      <w:r>
        <w:t>Start/Stop butonuna basarak programınızı çalıştırabilirsiniz.</w:t>
      </w:r>
    </w:p>
    <w:p w:rsidR="003E6D0C" w:rsidRDefault="00E87021" w:rsidP="00E87021">
      <w:pPr>
        <w:pStyle w:val="Default"/>
        <w:numPr>
          <w:ilvl w:val="0"/>
          <w:numId w:val="5"/>
        </w:numPr>
      </w:pPr>
      <w:r>
        <w:t>Cihazınızı hazır durumda veya kapalı durumda bekletebilirsiniz.</w:t>
      </w:r>
    </w:p>
    <w:p w:rsidR="00E87021" w:rsidRDefault="00E87021" w:rsidP="00E87021">
      <w:pPr>
        <w:pStyle w:val="Default"/>
      </w:pPr>
    </w:p>
    <w:p w:rsidR="00E87021" w:rsidRPr="00E87021" w:rsidRDefault="00E87021" w:rsidP="00E87021">
      <w:pPr>
        <w:pStyle w:val="Default"/>
      </w:pPr>
      <w:r>
        <w:t>**</w:t>
      </w:r>
      <w:r>
        <w:rPr>
          <w:sz w:val="22"/>
          <w:szCs w:val="22"/>
        </w:rPr>
        <w:t xml:space="preserve">Çalkalama esnasında cihazın içine yabancı maddelerin dökülmemesi için </w:t>
      </w:r>
      <w:proofErr w:type="spellStart"/>
      <w:r>
        <w:rPr>
          <w:sz w:val="22"/>
          <w:szCs w:val="22"/>
        </w:rPr>
        <w:t>flaskınızın</w:t>
      </w:r>
      <w:proofErr w:type="spellEnd"/>
      <w:r>
        <w:rPr>
          <w:sz w:val="22"/>
          <w:szCs w:val="22"/>
        </w:rPr>
        <w:t xml:space="preserve"> ağzını sıkıca kapatınız. Uygun olan koşullarda </w:t>
      </w:r>
      <w:proofErr w:type="spellStart"/>
      <w:r>
        <w:rPr>
          <w:sz w:val="22"/>
          <w:szCs w:val="22"/>
        </w:rPr>
        <w:t>parafilm</w:t>
      </w:r>
      <w:proofErr w:type="spellEnd"/>
      <w:r>
        <w:rPr>
          <w:sz w:val="22"/>
          <w:szCs w:val="22"/>
        </w:rPr>
        <w:t xml:space="preserve"> veya </w:t>
      </w:r>
      <w:proofErr w:type="spellStart"/>
      <w:r>
        <w:rPr>
          <w:sz w:val="22"/>
          <w:szCs w:val="22"/>
        </w:rPr>
        <w:t>streç</w:t>
      </w:r>
      <w:proofErr w:type="spellEnd"/>
      <w:r>
        <w:rPr>
          <w:sz w:val="22"/>
          <w:szCs w:val="22"/>
        </w:rPr>
        <w:t xml:space="preserve"> filme kapağı çevrelemek önerilmektedir.</w:t>
      </w:r>
    </w:p>
    <w:sectPr w:rsidR="00E87021" w:rsidRPr="00E87021" w:rsidSect="0088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58" w:rsidRDefault="004B1B58" w:rsidP="00C731C0">
      <w:pPr>
        <w:spacing w:after="0" w:line="240" w:lineRule="auto"/>
      </w:pPr>
      <w:r>
        <w:separator/>
      </w:r>
    </w:p>
  </w:endnote>
  <w:endnote w:type="continuationSeparator" w:id="1">
    <w:p w:rsidR="004B1B58" w:rsidRDefault="004B1B5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B" w:rsidRDefault="005476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476CB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476CB" w:rsidRPr="00192AC1" w:rsidRDefault="005476C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76CB" w:rsidRPr="00192AC1" w:rsidRDefault="005476CB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476CB" w:rsidRPr="00192AC1" w:rsidRDefault="005476CB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750D" w:rsidRDefault="00007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B" w:rsidRDefault="005476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58" w:rsidRDefault="004B1B58" w:rsidP="00C731C0">
      <w:pPr>
        <w:spacing w:after="0" w:line="240" w:lineRule="auto"/>
      </w:pPr>
      <w:r>
        <w:separator/>
      </w:r>
    </w:p>
  </w:footnote>
  <w:footnote w:type="continuationSeparator" w:id="1">
    <w:p w:rsidR="004B1B58" w:rsidRDefault="004B1B5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B" w:rsidRDefault="005476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5476CB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476CB" w:rsidRPr="00AE6D38" w:rsidRDefault="00042E66" w:rsidP="00807329">
          <w:pPr>
            <w:pStyle w:val="stbilgi"/>
            <w:jc w:val="center"/>
            <w:rPr>
              <w:rFonts w:ascii="Arial" w:hAnsi="Arial" w:cs="Arial"/>
            </w:rPr>
          </w:pPr>
          <w:r w:rsidRPr="00042E6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476CB" w:rsidRPr="00C731C0" w:rsidRDefault="005476CB" w:rsidP="00547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ÇALKALAMALI İNKÜBATÖR</w:t>
          </w:r>
        </w:p>
        <w:p w:rsidR="005476CB" w:rsidRPr="00C731C0" w:rsidRDefault="005476CB" w:rsidP="00547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5476CB" w:rsidRPr="000C1CD6" w:rsidRDefault="005476CB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TL-0163</w:t>
          </w:r>
        </w:p>
      </w:tc>
    </w:tr>
    <w:tr w:rsidR="005476C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76CB" w:rsidRPr="00AE6D38" w:rsidRDefault="005476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476C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76CB" w:rsidRPr="00AE6D38" w:rsidRDefault="005476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476C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76CB" w:rsidRPr="00AE6D38" w:rsidRDefault="005476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476C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76CB" w:rsidRPr="00AE6D38" w:rsidRDefault="005476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476CB" w:rsidRPr="000C1CD6" w:rsidRDefault="005476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B" w:rsidRDefault="005476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76D"/>
    <w:multiLevelType w:val="hybridMultilevel"/>
    <w:tmpl w:val="AB16E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76803"/>
    <w:multiLevelType w:val="hybridMultilevel"/>
    <w:tmpl w:val="AB16E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6F3"/>
    <w:multiLevelType w:val="hybridMultilevel"/>
    <w:tmpl w:val="C71E5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50D"/>
    <w:rsid w:val="000160DD"/>
    <w:rsid w:val="00042E66"/>
    <w:rsid w:val="000D35B7"/>
    <w:rsid w:val="000E64A1"/>
    <w:rsid w:val="00106A4A"/>
    <w:rsid w:val="001959CD"/>
    <w:rsid w:val="00196CAB"/>
    <w:rsid w:val="002713C2"/>
    <w:rsid w:val="00271816"/>
    <w:rsid w:val="003128A2"/>
    <w:rsid w:val="0032293A"/>
    <w:rsid w:val="00331801"/>
    <w:rsid w:val="003E6D0C"/>
    <w:rsid w:val="003F3529"/>
    <w:rsid w:val="004B1B58"/>
    <w:rsid w:val="00530F35"/>
    <w:rsid w:val="00544523"/>
    <w:rsid w:val="005476CB"/>
    <w:rsid w:val="005815CE"/>
    <w:rsid w:val="0060670C"/>
    <w:rsid w:val="00652F8D"/>
    <w:rsid w:val="00673F97"/>
    <w:rsid w:val="006C0B88"/>
    <w:rsid w:val="00724436"/>
    <w:rsid w:val="00751088"/>
    <w:rsid w:val="007829FB"/>
    <w:rsid w:val="0079129B"/>
    <w:rsid w:val="008343FE"/>
    <w:rsid w:val="008875F9"/>
    <w:rsid w:val="0093652C"/>
    <w:rsid w:val="00944D80"/>
    <w:rsid w:val="00965F04"/>
    <w:rsid w:val="00967B9D"/>
    <w:rsid w:val="009E4F43"/>
    <w:rsid w:val="009F7BBF"/>
    <w:rsid w:val="00AE0A92"/>
    <w:rsid w:val="00AE2C1E"/>
    <w:rsid w:val="00AF4543"/>
    <w:rsid w:val="00B35ED4"/>
    <w:rsid w:val="00BD554E"/>
    <w:rsid w:val="00C731C0"/>
    <w:rsid w:val="00C80437"/>
    <w:rsid w:val="00CB079B"/>
    <w:rsid w:val="00D87F95"/>
    <w:rsid w:val="00E3652B"/>
    <w:rsid w:val="00E81A08"/>
    <w:rsid w:val="00E87021"/>
    <w:rsid w:val="00F77417"/>
    <w:rsid w:val="00FC755B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2018-02-27T07:31:00Z</dcterms:created>
  <dcterms:modified xsi:type="dcterms:W3CDTF">2018-05-04T12:38:00Z</dcterms:modified>
</cp:coreProperties>
</file>