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965F04" w:rsidRDefault="00E52277" w:rsidP="00094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E52277">
        <w:rPr>
          <w:rFonts w:ascii="Times New Roman" w:eastAsia="Times New Roman" w:hAnsi="Times New Roman" w:cs="Times New Roman"/>
          <w:b/>
          <w:sz w:val="25"/>
          <w:szCs w:val="25"/>
        </w:rPr>
        <w:t>BROOKFIELD VISCOMETER</w:t>
      </w:r>
      <w:r w:rsidR="00C65FBF">
        <w:rPr>
          <w:rFonts w:ascii="Times New Roman" w:eastAsia="Times New Roman" w:hAnsi="Times New Roman" w:cs="Times New Roman"/>
          <w:b/>
          <w:sz w:val="25"/>
          <w:szCs w:val="25"/>
        </w:rPr>
        <w:t xml:space="preserve"> CİHAZI</w:t>
      </w:r>
      <w:r w:rsidR="00965F04" w:rsidRPr="00965F04">
        <w:rPr>
          <w:rFonts w:ascii="Times New Roman" w:eastAsia="Times New Roman" w:hAnsi="Times New Roman" w:cs="Times New Roman"/>
          <w:b/>
          <w:sz w:val="25"/>
          <w:szCs w:val="25"/>
        </w:rPr>
        <w:t>KULLANMA TALİMATI</w:t>
      </w:r>
    </w:p>
    <w:p w:rsidR="00965F04" w:rsidRPr="00965F04" w:rsidRDefault="00965F04" w:rsidP="0009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Default="00004C06" w:rsidP="00094437">
      <w:pPr>
        <w:pStyle w:val="Default"/>
        <w:jc w:val="both"/>
      </w:pPr>
    </w:p>
    <w:p w:rsidR="00004C06" w:rsidRPr="00004C06" w:rsidRDefault="00004C06" w:rsidP="00094437">
      <w:pPr>
        <w:pStyle w:val="Default"/>
        <w:jc w:val="both"/>
      </w:pPr>
      <w:r w:rsidRPr="00004C06">
        <w:rPr>
          <w:b/>
          <w:bCs/>
        </w:rPr>
        <w:t>1. AMAÇ</w:t>
      </w:r>
      <w:r>
        <w:rPr>
          <w:b/>
          <w:bCs/>
        </w:rPr>
        <w:t xml:space="preserve">: </w:t>
      </w:r>
      <w:r w:rsidR="00C42B63">
        <w:t xml:space="preserve">Cihaz, </w:t>
      </w:r>
      <w:r w:rsidR="00094437">
        <w:t>numunelerin akışkanlık düzeylerinin (</w:t>
      </w:r>
      <w:proofErr w:type="spellStart"/>
      <w:r w:rsidR="00094437">
        <w:t>vizkozimetrelerinin</w:t>
      </w:r>
      <w:proofErr w:type="spellEnd"/>
      <w:r w:rsidR="00094437">
        <w:t xml:space="preserve">) belirlenmesinde </w:t>
      </w:r>
      <w:r w:rsidRPr="00004C06">
        <w:t>kullanılır.</w:t>
      </w:r>
    </w:p>
    <w:p w:rsidR="00004C06" w:rsidRPr="00004C06" w:rsidRDefault="00004C06" w:rsidP="00094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094437">
      <w:pPr>
        <w:pStyle w:val="Default"/>
        <w:jc w:val="both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>Bu talimat, Karamanoğlu Mehmetbey Üniversitesi</w:t>
      </w:r>
      <w:r w:rsidR="00C42B63">
        <w:rPr>
          <w:bCs/>
        </w:rPr>
        <w:t>Mühendislik Fakültesi Gıda Mühendisliği Bölümü</w:t>
      </w:r>
      <w:r w:rsidR="007516F4">
        <w:rPr>
          <w:bCs/>
        </w:rPr>
        <w:t xml:space="preserve"> Ar-Ge lab. 4</w:t>
      </w:r>
      <w:r w:rsidR="002A049E">
        <w:rPr>
          <w:bCs/>
        </w:rPr>
        <w:t>’ü</w:t>
      </w:r>
      <w:r w:rsidR="00C42B63">
        <w:rPr>
          <w:bCs/>
        </w:rPr>
        <w:t xml:space="preserve"> kapsamaktadır.</w:t>
      </w:r>
    </w:p>
    <w:p w:rsidR="00004C06" w:rsidRPr="00004C06" w:rsidRDefault="00004C06" w:rsidP="00094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F04" w:rsidRPr="00C42B63" w:rsidRDefault="00004C06" w:rsidP="0009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>3. SORUMLULAR:</w:t>
      </w:r>
      <w:r w:rsidR="002A5A12" w:rsidRPr="002A5A12">
        <w:rPr>
          <w:rFonts w:ascii="Times New Roman" w:eastAsia="Times New Roman" w:hAnsi="Times New Roman" w:cs="Times New Roman"/>
          <w:sz w:val="24"/>
          <w:szCs w:val="24"/>
        </w:rPr>
        <w:t>Yrd.Doç.Dr.</w:t>
      </w:r>
      <w:r w:rsidR="002A5A12">
        <w:rPr>
          <w:rFonts w:ascii="Times New Roman" w:eastAsia="Times New Roman" w:hAnsi="Times New Roman" w:cs="Times New Roman"/>
          <w:sz w:val="24"/>
          <w:szCs w:val="24"/>
        </w:rPr>
        <w:t>Mehmet KOYUNCU,</w:t>
      </w:r>
      <w:r w:rsidR="00C42B63">
        <w:rPr>
          <w:rFonts w:ascii="Times New Roman" w:eastAsia="Times New Roman" w:hAnsi="Times New Roman" w:cs="Times New Roman"/>
          <w:sz w:val="24"/>
          <w:szCs w:val="24"/>
        </w:rPr>
        <w:t>Arş. Gör. Nazlı ŞAHİN</w:t>
      </w:r>
    </w:p>
    <w:p w:rsidR="00004C06" w:rsidRPr="00004C06" w:rsidRDefault="00004C06" w:rsidP="00094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094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731C0" w:rsidRPr="00004C06" w:rsidRDefault="00C731C0" w:rsidP="00094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049E" w:rsidRDefault="00965F04" w:rsidP="002A0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716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2A049E">
        <w:rPr>
          <w:rFonts w:ascii="Times New Roman" w:eastAsia="Times New Roman" w:hAnsi="Times New Roman" w:cs="Times New Roman"/>
          <w:sz w:val="24"/>
          <w:szCs w:val="24"/>
        </w:rPr>
        <w:t>Cihazın elektrik fişini uygun bir prize takınız.</w:t>
      </w:r>
    </w:p>
    <w:p w:rsidR="00965F04" w:rsidRPr="00004C06" w:rsidRDefault="00965F04" w:rsidP="0009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716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551C33" w:rsidRPr="00551C33">
        <w:rPr>
          <w:rFonts w:ascii="Times New Roman" w:eastAsia="Times New Roman" w:hAnsi="Times New Roman" w:cs="Times New Roman"/>
          <w:sz w:val="24"/>
          <w:szCs w:val="24"/>
        </w:rPr>
        <w:t xml:space="preserve">Cihazı </w:t>
      </w:r>
      <w:r w:rsidR="00E52277">
        <w:rPr>
          <w:rFonts w:ascii="Times New Roman" w:eastAsia="Times New Roman" w:hAnsi="Times New Roman" w:cs="Times New Roman"/>
          <w:sz w:val="24"/>
          <w:szCs w:val="24"/>
        </w:rPr>
        <w:t xml:space="preserve">Açma kapama </w:t>
      </w:r>
      <w:r w:rsidR="00E52277" w:rsidRPr="002A049E">
        <w:rPr>
          <w:rFonts w:ascii="Times New Roman" w:eastAsia="Times New Roman" w:hAnsi="Times New Roman" w:cs="Times New Roman"/>
          <w:sz w:val="24"/>
          <w:szCs w:val="24"/>
        </w:rPr>
        <w:t xml:space="preserve">(I/O) </w:t>
      </w:r>
      <w:r w:rsidR="00E52277">
        <w:rPr>
          <w:rFonts w:ascii="Times New Roman" w:eastAsia="Times New Roman" w:hAnsi="Times New Roman" w:cs="Times New Roman"/>
          <w:sz w:val="24"/>
          <w:szCs w:val="24"/>
        </w:rPr>
        <w:t xml:space="preserve">tuşundan </w:t>
      </w:r>
      <w:r w:rsidR="00551C33">
        <w:rPr>
          <w:rFonts w:ascii="Times New Roman" w:eastAsia="Times New Roman" w:hAnsi="Times New Roman" w:cs="Times New Roman"/>
          <w:sz w:val="24"/>
          <w:szCs w:val="24"/>
        </w:rPr>
        <w:t>açınız.</w:t>
      </w:r>
    </w:p>
    <w:p w:rsidR="00965F04" w:rsidRPr="00004C06" w:rsidRDefault="00965F04" w:rsidP="0009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716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proofErr w:type="spellStart"/>
      <w:r w:rsidR="00E52277">
        <w:rPr>
          <w:rFonts w:ascii="Times New Roman" w:eastAsia="Times New Roman" w:hAnsi="Times New Roman" w:cs="Times New Roman"/>
          <w:sz w:val="24"/>
          <w:szCs w:val="24"/>
        </w:rPr>
        <w:t>Vizkozimetre</w:t>
      </w:r>
      <w:proofErr w:type="spellEnd"/>
      <w:r w:rsidR="00E52277">
        <w:rPr>
          <w:rFonts w:ascii="Times New Roman" w:eastAsia="Times New Roman" w:hAnsi="Times New Roman" w:cs="Times New Roman"/>
          <w:sz w:val="24"/>
          <w:szCs w:val="24"/>
        </w:rPr>
        <w:t xml:space="preserve"> cihazında ekrandan </w:t>
      </w:r>
      <w:r w:rsidR="00E52277" w:rsidRPr="002A049E">
        <w:rPr>
          <w:rFonts w:ascii="Times New Roman" w:eastAsia="Times New Roman" w:hAnsi="Times New Roman" w:cs="Times New Roman"/>
          <w:sz w:val="24"/>
          <w:szCs w:val="24"/>
        </w:rPr>
        <w:t>“EXTERNAL MODE”</w:t>
      </w:r>
      <w:r w:rsidR="00551C33">
        <w:rPr>
          <w:rFonts w:ascii="Times New Roman" w:eastAsia="Times New Roman" w:hAnsi="Times New Roman" w:cs="Times New Roman"/>
          <w:sz w:val="24"/>
          <w:szCs w:val="24"/>
        </w:rPr>
        <w:t xml:space="preserve"> seçiniz.</w:t>
      </w:r>
    </w:p>
    <w:p w:rsidR="00965F04" w:rsidRPr="00004C06" w:rsidRDefault="00961561" w:rsidP="0009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716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proofErr w:type="spellStart"/>
      <w:r w:rsidR="00551C33">
        <w:rPr>
          <w:rFonts w:ascii="Times New Roman" w:eastAsia="Times New Roman" w:hAnsi="Times New Roman" w:cs="Times New Roman"/>
          <w:sz w:val="24"/>
          <w:szCs w:val="24"/>
        </w:rPr>
        <w:t>Spindle</w:t>
      </w:r>
      <w:proofErr w:type="spellEnd"/>
      <w:r w:rsidR="00551C33">
        <w:rPr>
          <w:rFonts w:ascii="Times New Roman" w:eastAsia="Times New Roman" w:hAnsi="Times New Roman" w:cs="Times New Roman"/>
          <w:sz w:val="24"/>
          <w:szCs w:val="24"/>
        </w:rPr>
        <w:t xml:space="preserve"> (mil) çıkarınız.</w:t>
      </w:r>
    </w:p>
    <w:p w:rsidR="00965F04" w:rsidRPr="00E52277" w:rsidRDefault="00965F04" w:rsidP="0009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716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551C33">
        <w:rPr>
          <w:rFonts w:ascii="Times New Roman" w:eastAsia="Times New Roman" w:hAnsi="Times New Roman" w:cs="Times New Roman"/>
          <w:sz w:val="24"/>
          <w:szCs w:val="24"/>
        </w:rPr>
        <w:t>Herhangi bir düğmeye basınız ve bekleyiniz</w:t>
      </w:r>
      <w:r w:rsidR="00E522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F04" w:rsidRPr="00E52277" w:rsidRDefault="00961561" w:rsidP="0009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716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proofErr w:type="spellStart"/>
      <w:r w:rsidR="00551C33">
        <w:rPr>
          <w:rFonts w:ascii="Times New Roman" w:eastAsia="Times New Roman" w:hAnsi="Times New Roman" w:cs="Times New Roman"/>
          <w:sz w:val="24"/>
          <w:szCs w:val="24"/>
        </w:rPr>
        <w:t>Spindle</w:t>
      </w:r>
      <w:proofErr w:type="spellEnd"/>
      <w:r w:rsidR="00551C33">
        <w:rPr>
          <w:rFonts w:ascii="Times New Roman" w:eastAsia="Times New Roman" w:hAnsi="Times New Roman" w:cs="Times New Roman"/>
          <w:sz w:val="24"/>
          <w:szCs w:val="24"/>
        </w:rPr>
        <w:t xml:space="preserve"> takınız.</w:t>
      </w:r>
    </w:p>
    <w:p w:rsidR="00965F04" w:rsidRPr="00E52277" w:rsidRDefault="00961561" w:rsidP="0009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716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="00551C33">
        <w:rPr>
          <w:rFonts w:ascii="Times New Roman" w:eastAsia="Times New Roman" w:hAnsi="Times New Roman" w:cs="Times New Roman"/>
          <w:sz w:val="24"/>
          <w:szCs w:val="24"/>
        </w:rPr>
        <w:t>Herhangi bir düğmeye basınız ve bekleyiniz.</w:t>
      </w:r>
    </w:p>
    <w:p w:rsidR="00965F04" w:rsidRPr="00E52277" w:rsidRDefault="00965F04" w:rsidP="0009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716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="00E52277">
        <w:rPr>
          <w:rFonts w:ascii="Times New Roman" w:eastAsia="Times New Roman" w:hAnsi="Times New Roman" w:cs="Times New Roman"/>
          <w:sz w:val="24"/>
          <w:szCs w:val="24"/>
        </w:rPr>
        <w:t>Beher içerisindeki örn</w:t>
      </w:r>
      <w:r w:rsidR="00551C33">
        <w:rPr>
          <w:rFonts w:ascii="Times New Roman" w:eastAsia="Times New Roman" w:hAnsi="Times New Roman" w:cs="Times New Roman"/>
          <w:sz w:val="24"/>
          <w:szCs w:val="24"/>
        </w:rPr>
        <w:t xml:space="preserve">ek içerisine </w:t>
      </w:r>
      <w:proofErr w:type="spellStart"/>
      <w:r w:rsidR="00551C33">
        <w:rPr>
          <w:rFonts w:ascii="Times New Roman" w:eastAsia="Times New Roman" w:hAnsi="Times New Roman" w:cs="Times New Roman"/>
          <w:sz w:val="24"/>
          <w:szCs w:val="24"/>
        </w:rPr>
        <w:t>spindle</w:t>
      </w:r>
      <w:proofErr w:type="spellEnd"/>
      <w:r w:rsidR="00551C33">
        <w:rPr>
          <w:rFonts w:ascii="Times New Roman" w:eastAsia="Times New Roman" w:hAnsi="Times New Roman" w:cs="Times New Roman"/>
          <w:sz w:val="24"/>
          <w:szCs w:val="24"/>
        </w:rPr>
        <w:t xml:space="preserve"> daldırınız.</w:t>
      </w:r>
    </w:p>
    <w:p w:rsidR="00965F04" w:rsidRPr="00E52277" w:rsidRDefault="00961561" w:rsidP="0009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716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="00551C33">
        <w:rPr>
          <w:rFonts w:ascii="Times New Roman" w:eastAsia="Times New Roman" w:hAnsi="Times New Roman" w:cs="Times New Roman"/>
          <w:sz w:val="24"/>
          <w:szCs w:val="24"/>
        </w:rPr>
        <w:t>Herhangi bir düğmeye basınız ve bekleyiniz.</w:t>
      </w:r>
    </w:p>
    <w:p w:rsidR="00965F04" w:rsidRPr="00E52277" w:rsidRDefault="009A0BC6" w:rsidP="0009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716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="00551C33" w:rsidRPr="00551C33">
        <w:rPr>
          <w:rFonts w:ascii="Times New Roman" w:eastAsia="Times New Roman" w:hAnsi="Times New Roman" w:cs="Times New Roman"/>
          <w:sz w:val="24"/>
          <w:szCs w:val="24"/>
        </w:rPr>
        <w:t xml:space="preserve">Cihazın </w:t>
      </w:r>
      <w:r w:rsidR="00E52277" w:rsidRPr="00551C33">
        <w:rPr>
          <w:rFonts w:ascii="Times New Roman" w:eastAsia="Times New Roman" w:hAnsi="Times New Roman" w:cs="Times New Roman"/>
          <w:sz w:val="24"/>
          <w:szCs w:val="24"/>
        </w:rPr>
        <w:t>Motor</w:t>
      </w:r>
      <w:r w:rsidR="00551C33" w:rsidRPr="00551C33">
        <w:rPr>
          <w:rFonts w:ascii="Times New Roman" w:eastAsia="Times New Roman" w:hAnsi="Times New Roman" w:cs="Times New Roman"/>
          <w:sz w:val="24"/>
          <w:szCs w:val="24"/>
        </w:rPr>
        <w:t>u</w:t>
      </w:r>
      <w:r w:rsidR="00C65FBF" w:rsidRPr="00551C33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E52277" w:rsidRPr="00551C33">
        <w:rPr>
          <w:rFonts w:ascii="Times New Roman" w:eastAsia="Times New Roman" w:hAnsi="Times New Roman" w:cs="Times New Roman"/>
          <w:sz w:val="24"/>
          <w:szCs w:val="24"/>
        </w:rPr>
        <w:t>ON/OFF</w:t>
      </w:r>
      <w:r w:rsidR="00C65FBF" w:rsidRPr="00551C33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551C33">
        <w:rPr>
          <w:rFonts w:ascii="Times New Roman" w:eastAsia="Times New Roman" w:hAnsi="Times New Roman" w:cs="Times New Roman"/>
          <w:sz w:val="24"/>
          <w:szCs w:val="24"/>
        </w:rPr>
        <w:t xml:space="preserve"> düğmesinden açınız.</w:t>
      </w:r>
    </w:p>
    <w:p w:rsidR="00965F04" w:rsidRPr="00E52277" w:rsidRDefault="009A0BC6" w:rsidP="0009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716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proofErr w:type="spellStart"/>
      <w:r w:rsidR="00E52277">
        <w:rPr>
          <w:rFonts w:ascii="Times New Roman" w:eastAsia="Times New Roman" w:hAnsi="Times New Roman" w:cs="Times New Roman"/>
          <w:sz w:val="24"/>
          <w:szCs w:val="24"/>
        </w:rPr>
        <w:t>Spindel</w:t>
      </w:r>
      <w:proofErr w:type="spellEnd"/>
      <w:r w:rsidR="00E52277">
        <w:rPr>
          <w:rFonts w:ascii="Times New Roman" w:eastAsia="Times New Roman" w:hAnsi="Times New Roman" w:cs="Times New Roman"/>
          <w:sz w:val="24"/>
          <w:szCs w:val="24"/>
        </w:rPr>
        <w:t xml:space="preserve"> dönüş hızı “</w:t>
      </w:r>
      <w:r w:rsidR="00551C33">
        <w:rPr>
          <w:rFonts w:ascii="Times New Roman" w:eastAsia="Times New Roman" w:hAnsi="Times New Roman" w:cs="Times New Roman"/>
          <w:sz w:val="24"/>
          <w:szCs w:val="24"/>
        </w:rPr>
        <w:t>SET SPEED” düğmesi ile ayarlayınız</w:t>
      </w:r>
      <w:r w:rsidR="00E522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F04" w:rsidRPr="00E52277" w:rsidRDefault="009A0BC6" w:rsidP="0009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716"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 w:rsidR="00E52277">
        <w:rPr>
          <w:rFonts w:ascii="Times New Roman" w:eastAsia="Times New Roman" w:hAnsi="Times New Roman" w:cs="Times New Roman"/>
          <w:sz w:val="24"/>
          <w:szCs w:val="24"/>
        </w:rPr>
        <w:t>Okumalar bitince motor</w:t>
      </w:r>
      <w:r w:rsidR="00551C33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C65FBF" w:rsidRPr="00551C33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E52277" w:rsidRPr="00551C33">
        <w:rPr>
          <w:rFonts w:ascii="Times New Roman" w:eastAsia="Times New Roman" w:hAnsi="Times New Roman" w:cs="Times New Roman"/>
          <w:sz w:val="24"/>
          <w:szCs w:val="24"/>
        </w:rPr>
        <w:t>ON/OFF</w:t>
      </w:r>
      <w:r w:rsidR="00C65FBF" w:rsidRPr="00551C33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551C33">
        <w:rPr>
          <w:rFonts w:ascii="Times New Roman" w:eastAsia="Times New Roman" w:hAnsi="Times New Roman" w:cs="Times New Roman"/>
          <w:sz w:val="24"/>
          <w:szCs w:val="24"/>
        </w:rPr>
        <w:t>düğmesinden kapatınız.</w:t>
      </w:r>
    </w:p>
    <w:p w:rsidR="00551C33" w:rsidRDefault="009A0BC6" w:rsidP="00551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716">
        <w:rPr>
          <w:rFonts w:ascii="Times New Roman" w:eastAsia="Times New Roman" w:hAnsi="Times New Roman" w:cs="Times New Roman"/>
          <w:b/>
          <w:sz w:val="24"/>
          <w:szCs w:val="24"/>
        </w:rPr>
        <w:t>13.</w:t>
      </w:r>
      <w:r w:rsidR="00551C33">
        <w:rPr>
          <w:rFonts w:ascii="Times New Roman" w:eastAsia="Times New Roman" w:hAnsi="Times New Roman" w:cs="Times New Roman"/>
          <w:sz w:val="24"/>
          <w:szCs w:val="24"/>
        </w:rPr>
        <w:t>Cihazda herhangi bir kirlenme oluşmuşsa, nemli bir bezle veya kâğıt havlu ile temizleyiniz.</w:t>
      </w:r>
    </w:p>
    <w:p w:rsidR="00551C33" w:rsidRDefault="00551C33" w:rsidP="00551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C33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. Cihaz kullanım defterini doldurarak imzalayınız.</w:t>
      </w:r>
    </w:p>
    <w:p w:rsidR="00551C33" w:rsidRDefault="00551C33" w:rsidP="00551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4B2E" w:rsidRDefault="000E43FC" w:rsidP="00551C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CİHAZ GÜV</w:t>
      </w:r>
      <w:r w:rsidR="001B4B2E" w:rsidRPr="001B4B2E">
        <w:rPr>
          <w:rFonts w:ascii="Times New Roman" w:hAnsi="Times New Roman" w:cs="Times New Roman"/>
          <w:b/>
          <w:sz w:val="24"/>
          <w:szCs w:val="24"/>
        </w:rPr>
        <w:t>ENLİK TALİMATLARI:</w:t>
      </w:r>
    </w:p>
    <w:p w:rsidR="001B4B2E" w:rsidRDefault="001B4B2E" w:rsidP="000944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C65FBF">
        <w:rPr>
          <w:rFonts w:ascii="Times New Roman" w:hAnsi="Times New Roman" w:cs="Times New Roman"/>
          <w:sz w:val="24"/>
          <w:szCs w:val="24"/>
        </w:rPr>
        <w:t>Deney zaman</w:t>
      </w:r>
      <w:r w:rsidR="00551C33">
        <w:rPr>
          <w:rFonts w:ascii="Times New Roman" w:hAnsi="Times New Roman" w:cs="Times New Roman"/>
          <w:sz w:val="24"/>
          <w:szCs w:val="24"/>
        </w:rPr>
        <w:t>ı</w:t>
      </w:r>
      <w:r w:rsidR="00C65FBF">
        <w:rPr>
          <w:rFonts w:ascii="Times New Roman" w:hAnsi="Times New Roman" w:cs="Times New Roman"/>
          <w:sz w:val="24"/>
          <w:szCs w:val="24"/>
        </w:rPr>
        <w:t xml:space="preserve"> cihazdaki </w:t>
      </w:r>
      <w:proofErr w:type="spellStart"/>
      <w:r w:rsidR="00C65FBF">
        <w:rPr>
          <w:rFonts w:ascii="Times New Roman" w:hAnsi="Times New Roman" w:cs="Times New Roman"/>
          <w:sz w:val="24"/>
          <w:szCs w:val="24"/>
        </w:rPr>
        <w:t>spindl</w:t>
      </w:r>
      <w:r w:rsidR="00551C33">
        <w:rPr>
          <w:rFonts w:ascii="Times New Roman" w:hAnsi="Times New Roman" w:cs="Times New Roman"/>
          <w:sz w:val="24"/>
          <w:szCs w:val="24"/>
        </w:rPr>
        <w:t>e’lerı</w:t>
      </w:r>
      <w:proofErr w:type="spellEnd"/>
      <w:r w:rsidR="00551C33">
        <w:rPr>
          <w:rFonts w:ascii="Times New Roman" w:hAnsi="Times New Roman" w:cs="Times New Roman"/>
          <w:sz w:val="24"/>
          <w:szCs w:val="24"/>
        </w:rPr>
        <w:t xml:space="preserve"> örneğe uygun olarak seçiniz.</w:t>
      </w:r>
    </w:p>
    <w:p w:rsidR="001B4B2E" w:rsidRPr="00092716" w:rsidRDefault="001B4B2E" w:rsidP="000944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proofErr w:type="spellStart"/>
      <w:r w:rsidR="00C65FBF">
        <w:rPr>
          <w:rFonts w:ascii="Times New Roman" w:hAnsi="Times New Roman" w:cs="Times New Roman"/>
          <w:sz w:val="24"/>
          <w:szCs w:val="24"/>
        </w:rPr>
        <w:t>Spindle</w:t>
      </w:r>
      <w:r w:rsidR="00551C33">
        <w:rPr>
          <w:rFonts w:ascii="Times New Roman" w:hAnsi="Times New Roman" w:cs="Times New Roman"/>
          <w:sz w:val="24"/>
          <w:szCs w:val="24"/>
        </w:rPr>
        <w:t>’lara</w:t>
      </w:r>
      <w:bookmarkStart w:id="0" w:name="_GoBack"/>
      <w:bookmarkEnd w:id="0"/>
      <w:proofErr w:type="spellEnd"/>
      <w:r w:rsidR="00C65FBF">
        <w:rPr>
          <w:rFonts w:ascii="Times New Roman" w:hAnsi="Times New Roman" w:cs="Times New Roman"/>
          <w:sz w:val="24"/>
          <w:szCs w:val="24"/>
        </w:rPr>
        <w:t xml:space="preserve"> çalışma esnasında ve te</w:t>
      </w:r>
      <w:r w:rsidR="00551C33">
        <w:rPr>
          <w:rFonts w:ascii="Times New Roman" w:hAnsi="Times New Roman" w:cs="Times New Roman"/>
          <w:sz w:val="24"/>
          <w:szCs w:val="24"/>
        </w:rPr>
        <w:t>mizlik esnasında dikkat ediniz.U</w:t>
      </w:r>
      <w:r w:rsidR="00C65FBF">
        <w:rPr>
          <w:rFonts w:ascii="Times New Roman" w:hAnsi="Times New Roman" w:cs="Times New Roman"/>
          <w:sz w:val="24"/>
          <w:szCs w:val="24"/>
        </w:rPr>
        <w:t>çlarının a</w:t>
      </w:r>
      <w:r w:rsidR="00551C33">
        <w:rPr>
          <w:rFonts w:ascii="Times New Roman" w:hAnsi="Times New Roman" w:cs="Times New Roman"/>
          <w:sz w:val="24"/>
          <w:szCs w:val="24"/>
        </w:rPr>
        <w:t>şınmamasına özen gösteriniz.</w:t>
      </w:r>
    </w:p>
    <w:p w:rsidR="001B4B2E" w:rsidRPr="00092716" w:rsidRDefault="001B4B2E" w:rsidP="000944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092716">
        <w:rPr>
          <w:rFonts w:ascii="Times New Roman" w:hAnsi="Times New Roman" w:cs="Times New Roman"/>
          <w:sz w:val="24"/>
          <w:szCs w:val="24"/>
        </w:rPr>
        <w:t xml:space="preserve">Ayrıntılı bilgi için </w:t>
      </w:r>
      <w:r w:rsidR="00092716" w:rsidRPr="00981D1D">
        <w:rPr>
          <w:rFonts w:ascii="Times New Roman" w:hAnsi="Times New Roman" w:cs="Times New Roman"/>
          <w:b/>
          <w:sz w:val="24"/>
          <w:szCs w:val="24"/>
        </w:rPr>
        <w:t>“Kullanım Kılavuzunu”</w:t>
      </w:r>
      <w:r w:rsidR="00092716">
        <w:rPr>
          <w:rFonts w:ascii="Times New Roman" w:hAnsi="Times New Roman" w:cs="Times New Roman"/>
          <w:sz w:val="24"/>
          <w:szCs w:val="24"/>
        </w:rPr>
        <w:t xml:space="preserve"> inceleyiniz.</w:t>
      </w:r>
    </w:p>
    <w:sectPr w:rsidR="001B4B2E" w:rsidRPr="00092716" w:rsidSect="00673F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BF5" w:rsidRDefault="00AC7BF5" w:rsidP="00C731C0">
      <w:pPr>
        <w:spacing w:after="0" w:line="240" w:lineRule="auto"/>
      </w:pPr>
      <w:r>
        <w:separator/>
      </w:r>
    </w:p>
  </w:endnote>
  <w:endnote w:type="continuationSeparator" w:id="1">
    <w:p w:rsidR="00AC7BF5" w:rsidRDefault="00AC7BF5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4DE" w:rsidRDefault="009C74D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9C74DE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9C74DE" w:rsidRPr="00192AC1" w:rsidRDefault="009C74DE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9C74DE" w:rsidRPr="00192AC1" w:rsidRDefault="009C74DE" w:rsidP="00776DA0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     </w:t>
          </w:r>
        </w:p>
      </w:tc>
      <w:tc>
        <w:tcPr>
          <w:tcW w:w="2662" w:type="dxa"/>
          <w:shd w:val="clear" w:color="auto" w:fill="auto"/>
        </w:tcPr>
        <w:p w:rsidR="009C74DE" w:rsidRPr="00192AC1" w:rsidRDefault="009C74DE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4DE" w:rsidRDefault="009C74D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BF5" w:rsidRDefault="00AC7BF5" w:rsidP="00C731C0">
      <w:pPr>
        <w:spacing w:after="0" w:line="240" w:lineRule="auto"/>
      </w:pPr>
      <w:r>
        <w:separator/>
      </w:r>
    </w:p>
  </w:footnote>
  <w:footnote w:type="continuationSeparator" w:id="1">
    <w:p w:rsidR="00AC7BF5" w:rsidRDefault="00AC7BF5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4DE" w:rsidRDefault="009C74D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69"/>
      <w:gridCol w:w="4924"/>
      <w:gridCol w:w="1466"/>
      <w:gridCol w:w="1329"/>
    </w:tblGrid>
    <w:tr w:rsidR="009C74DE" w:rsidRPr="00AE6D38" w:rsidTr="00C7680E">
      <w:trPr>
        <w:trHeight w:val="276"/>
      </w:trPr>
      <w:tc>
        <w:tcPr>
          <w:tcW w:w="1566" w:type="dxa"/>
          <w:vMerge w:val="restart"/>
          <w:shd w:val="clear" w:color="auto" w:fill="auto"/>
          <w:vAlign w:val="center"/>
        </w:tcPr>
        <w:p w:rsidR="009C74DE" w:rsidRPr="00AE6D38" w:rsidRDefault="005772FC" w:rsidP="00807329">
          <w:pPr>
            <w:pStyle w:val="stbilgi"/>
            <w:jc w:val="center"/>
            <w:rPr>
              <w:rFonts w:ascii="Arial" w:hAnsi="Arial" w:cs="Arial"/>
            </w:rPr>
          </w:pPr>
          <w:r w:rsidRPr="005772FC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6pt;height:67.6pt">
                <v:imagedata r:id="rId1" o:title="kmu-amblem"/>
              </v:shape>
            </w:pict>
          </w:r>
        </w:p>
      </w:tc>
      <w:tc>
        <w:tcPr>
          <w:tcW w:w="4927" w:type="dxa"/>
          <w:vMerge w:val="restart"/>
          <w:shd w:val="clear" w:color="auto" w:fill="auto"/>
          <w:vAlign w:val="center"/>
        </w:tcPr>
        <w:p w:rsidR="009C74DE" w:rsidRPr="00C731C0" w:rsidRDefault="009C74DE" w:rsidP="009C74D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eastAsia="Times New Roman" w:hAnsi="Times New Roman" w:cs="Times New Roman"/>
              <w:b/>
              <w:sz w:val="30"/>
              <w:szCs w:val="30"/>
            </w:rPr>
            <w:t>BROOKFIELD VISCOMETER CİHAZI</w:t>
          </w:r>
        </w:p>
        <w:p w:rsidR="009C74DE" w:rsidRPr="00C731C0" w:rsidRDefault="009C74DE" w:rsidP="009C74D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KULLANMA</w:t>
          </w:r>
        </w:p>
        <w:p w:rsidR="009C74DE" w:rsidRPr="00C731C0" w:rsidRDefault="009C74DE" w:rsidP="009C74D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TALİMATI</w:t>
          </w:r>
        </w:p>
        <w:p w:rsidR="009C74DE" w:rsidRPr="000C1CD6" w:rsidRDefault="009C74DE" w:rsidP="00C7680E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9C74DE" w:rsidRPr="000C1CD6" w:rsidRDefault="009C74DE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29" w:type="dxa"/>
          <w:shd w:val="clear" w:color="auto" w:fill="auto"/>
          <w:vAlign w:val="center"/>
        </w:tcPr>
        <w:p w:rsidR="009C74DE" w:rsidRPr="000C1CD6" w:rsidRDefault="009C74DE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TL-0152</w:t>
          </w:r>
        </w:p>
      </w:tc>
    </w:tr>
    <w:tr w:rsidR="009C74DE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9C74DE" w:rsidRPr="00AE6D38" w:rsidRDefault="009C74DE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9C74DE" w:rsidRPr="000C1CD6" w:rsidRDefault="009C74DE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9C74DE" w:rsidRPr="000C1CD6" w:rsidRDefault="009C74DE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29" w:type="dxa"/>
          <w:shd w:val="clear" w:color="auto" w:fill="auto"/>
          <w:vAlign w:val="center"/>
        </w:tcPr>
        <w:p w:rsidR="009C74DE" w:rsidRPr="000C1CD6" w:rsidRDefault="009C74DE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9C74DE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9C74DE" w:rsidRPr="00AE6D38" w:rsidRDefault="009C74DE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9C74DE" w:rsidRPr="000C1CD6" w:rsidRDefault="009C74DE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9C74DE" w:rsidRPr="000C1CD6" w:rsidRDefault="009C74DE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29" w:type="dxa"/>
          <w:shd w:val="clear" w:color="auto" w:fill="auto"/>
          <w:vAlign w:val="center"/>
        </w:tcPr>
        <w:p w:rsidR="009C74DE" w:rsidRPr="000C1CD6" w:rsidRDefault="009C74DE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9C74DE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9C74DE" w:rsidRPr="00AE6D38" w:rsidRDefault="009C74DE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9C74DE" w:rsidRPr="000C1CD6" w:rsidRDefault="009C74DE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9C74DE" w:rsidRPr="000C1CD6" w:rsidRDefault="009C74DE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29" w:type="dxa"/>
          <w:shd w:val="clear" w:color="auto" w:fill="auto"/>
          <w:vAlign w:val="center"/>
        </w:tcPr>
        <w:p w:rsidR="009C74DE" w:rsidRPr="000C1CD6" w:rsidRDefault="009C74DE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9C74DE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9C74DE" w:rsidRPr="00AE6D38" w:rsidRDefault="009C74DE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9C74DE" w:rsidRPr="000C1CD6" w:rsidRDefault="009C74DE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9C74DE" w:rsidRPr="000C1CD6" w:rsidRDefault="009C74DE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  <w:r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9C74DE" w:rsidRPr="000C1CD6" w:rsidRDefault="009C74DE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4DE" w:rsidRDefault="009C74D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561BC"/>
    <w:rsid w:val="00092716"/>
    <w:rsid w:val="00094437"/>
    <w:rsid w:val="000E43FC"/>
    <w:rsid w:val="000E64A1"/>
    <w:rsid w:val="00103D54"/>
    <w:rsid w:val="0014010D"/>
    <w:rsid w:val="001B4B2E"/>
    <w:rsid w:val="002016F8"/>
    <w:rsid w:val="00217BE2"/>
    <w:rsid w:val="002A049E"/>
    <w:rsid w:val="002A5A12"/>
    <w:rsid w:val="002B03C9"/>
    <w:rsid w:val="004E5787"/>
    <w:rsid w:val="004E778C"/>
    <w:rsid w:val="00530F35"/>
    <w:rsid w:val="00551C33"/>
    <w:rsid w:val="005772FC"/>
    <w:rsid w:val="0060670C"/>
    <w:rsid w:val="00673F97"/>
    <w:rsid w:val="007516F4"/>
    <w:rsid w:val="00776DA0"/>
    <w:rsid w:val="007C38F5"/>
    <w:rsid w:val="008E2C76"/>
    <w:rsid w:val="00961561"/>
    <w:rsid w:val="00965F04"/>
    <w:rsid w:val="00981D1D"/>
    <w:rsid w:val="009A0BC6"/>
    <w:rsid w:val="009C74DE"/>
    <w:rsid w:val="009F7BB6"/>
    <w:rsid w:val="00AC7BF5"/>
    <w:rsid w:val="00B154FA"/>
    <w:rsid w:val="00C42B63"/>
    <w:rsid w:val="00C65FBF"/>
    <w:rsid w:val="00C731C0"/>
    <w:rsid w:val="00D717B5"/>
    <w:rsid w:val="00D74AF9"/>
    <w:rsid w:val="00D80E76"/>
    <w:rsid w:val="00E52277"/>
    <w:rsid w:val="00F77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6</cp:revision>
  <dcterms:created xsi:type="dcterms:W3CDTF">2018-02-28T00:58:00Z</dcterms:created>
  <dcterms:modified xsi:type="dcterms:W3CDTF">2018-05-04T12:36:00Z</dcterms:modified>
</cp:coreProperties>
</file>