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2" w:rsidRDefault="00D12CA2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12CA2" w:rsidRPr="00937C2F" w:rsidRDefault="00D12CA2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proofErr w:type="spellStart"/>
      <w:r w:rsidRPr="00937C2F">
        <w:rPr>
          <w:rFonts w:ascii="Arial" w:hAnsi="Arial" w:cs="Arial"/>
          <w:sz w:val="20"/>
          <w:szCs w:val="20"/>
        </w:rPr>
        <w:t>Monoküler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M</w:t>
      </w:r>
      <w:r w:rsidRPr="00937C2F">
        <w:rPr>
          <w:rFonts w:ascii="Arial" w:hAnsi="Arial" w:cs="Arial"/>
          <w:snapToGrid w:val="0"/>
          <w:sz w:val="20"/>
          <w:szCs w:val="20"/>
        </w:rPr>
        <w:t>ikroskop Cihazının</w:t>
      </w:r>
      <w:r w:rsidRPr="00937C2F">
        <w:rPr>
          <w:rFonts w:ascii="Arial" w:hAnsi="Arial" w:cs="Arial"/>
          <w:sz w:val="20"/>
          <w:szCs w:val="20"/>
        </w:rPr>
        <w:t xml:space="preserve"> kullanımına yönelik işlemleri belirtmektedir.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proofErr w:type="spellStart"/>
      <w:r w:rsidRPr="00937C2F">
        <w:rPr>
          <w:rFonts w:ascii="Arial" w:hAnsi="Arial" w:cs="Arial"/>
          <w:sz w:val="20"/>
          <w:szCs w:val="20"/>
        </w:rPr>
        <w:t>Monoküler</w:t>
      </w:r>
      <w:proofErr w:type="spellEnd"/>
      <w:r w:rsidRPr="00937C2F">
        <w:rPr>
          <w:rFonts w:ascii="Arial" w:hAnsi="Arial" w:cs="Arial"/>
          <w:snapToGrid w:val="0"/>
          <w:sz w:val="20"/>
          <w:szCs w:val="20"/>
        </w:rPr>
        <w:t xml:space="preserve"> mikroskopların kullanımlarını</w:t>
      </w:r>
      <w:r w:rsidRPr="00937C2F">
        <w:rPr>
          <w:rFonts w:ascii="Arial" w:hAnsi="Arial" w:cs="Arial"/>
          <w:sz w:val="20"/>
          <w:szCs w:val="20"/>
        </w:rPr>
        <w:t xml:space="preserve"> kapsar.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talimatta tanımlanması gereken herhangi bir terim bulunmamaktadır. 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5D79CC" w:rsidRPr="00937C2F" w:rsidRDefault="005D79CC" w:rsidP="005D79CC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5D79CC" w:rsidRPr="00937C2F" w:rsidRDefault="005D79CC" w:rsidP="005D79CC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Açma kapama düğmesinden cihaz açılır.</w:t>
      </w:r>
    </w:p>
    <w:p w:rsidR="005D79CC" w:rsidRPr="00937C2F" w:rsidRDefault="005D79CC" w:rsidP="005D79CC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Işık kaynağı devreye sokulur. </w:t>
      </w:r>
    </w:p>
    <w:p w:rsidR="005D79CC" w:rsidRPr="00937C2F" w:rsidRDefault="005D79CC" w:rsidP="005D79CC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Tablanın kenarından bakılarak </w:t>
      </w:r>
      <w:proofErr w:type="spellStart"/>
      <w:r w:rsidRPr="00937C2F">
        <w:rPr>
          <w:rFonts w:ascii="Arial" w:hAnsi="Arial" w:cs="Arial"/>
          <w:sz w:val="20"/>
          <w:szCs w:val="20"/>
        </w:rPr>
        <w:t>kondensöre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yeterli ışığın gelip gelmediği kontrol edilir. Daha sonra bu kontrol işlemi okülerden bakılarak yapılır. Işık kaynağı ve aynada ayar yapılarak yeterli ışığın gelmesi sağlanır.</w:t>
      </w:r>
    </w:p>
    <w:p w:rsidR="005D79CC" w:rsidRPr="00937C2F" w:rsidRDefault="005D79CC" w:rsidP="005D79CC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Preparat tablanın ortasına konulur, lamın uçları kıskaçla sıkıştırılır. </w:t>
      </w:r>
    </w:p>
    <w:p w:rsidR="005D79CC" w:rsidRPr="00937C2F" w:rsidRDefault="005D79CC" w:rsidP="005D79CC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Tablanın ayar vidaları ile incelenecek kısmın görüş hattının hizasına gelecek şekilde preparat hareket ettirilir.</w:t>
      </w:r>
    </w:p>
    <w:p w:rsidR="005D79CC" w:rsidRPr="00937C2F" w:rsidRDefault="005D79CC" w:rsidP="005D79CC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Okülerden bakılarak </w:t>
      </w:r>
      <w:proofErr w:type="spellStart"/>
      <w:r w:rsidRPr="00937C2F">
        <w:rPr>
          <w:rFonts w:ascii="Arial" w:hAnsi="Arial" w:cs="Arial"/>
          <w:sz w:val="20"/>
          <w:szCs w:val="20"/>
        </w:rPr>
        <w:t>makrovida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ile görüntü bulununcaya kadar objektif yavaş </w:t>
      </w:r>
      <w:proofErr w:type="spellStart"/>
      <w:r w:rsidRPr="00937C2F">
        <w:rPr>
          <w:rFonts w:ascii="Arial" w:hAnsi="Arial" w:cs="Arial"/>
          <w:sz w:val="20"/>
          <w:szCs w:val="20"/>
        </w:rPr>
        <w:t>yavaş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yukarı kaldırılır.  Görüntü bulununca </w:t>
      </w:r>
      <w:proofErr w:type="spellStart"/>
      <w:r w:rsidRPr="00937C2F">
        <w:rPr>
          <w:rFonts w:ascii="Arial" w:hAnsi="Arial" w:cs="Arial"/>
          <w:sz w:val="20"/>
          <w:szCs w:val="20"/>
        </w:rPr>
        <w:t>mikrovida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ile netleştirilir. </w:t>
      </w:r>
    </w:p>
    <w:p w:rsidR="005D79CC" w:rsidRPr="00937C2F" w:rsidRDefault="005D79CC" w:rsidP="005D79CC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 xml:space="preserve">5.2.Bakım </w:t>
      </w:r>
    </w:p>
    <w:p w:rsidR="00CF24F8" w:rsidRDefault="005D79CC" w:rsidP="005D79CC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tozdan korunmalıdır. Belirli aralıklarla tozu alınmalıdır. Merceklere zarar vermemesi için kapalı kutularında bekletilmelidir. Gözlem yapılan izleme bölümlerinin üzeri kapatılarak korunur.</w:t>
      </w:r>
    </w:p>
    <w:p w:rsidR="005D79CC" w:rsidRPr="00937C2F" w:rsidRDefault="005D79CC" w:rsidP="00CF24F8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5D79CC" w:rsidRPr="00937C2F" w:rsidRDefault="005D79CC" w:rsidP="005D79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5D79CC" w:rsidRPr="00937C2F" w:rsidRDefault="005D79CC" w:rsidP="005D79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</w:p>
    <w:p w:rsidR="005D79CC" w:rsidRPr="00937C2F" w:rsidRDefault="005D79CC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79CC" w:rsidRPr="00937C2F" w:rsidRDefault="005D79CC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79CC" w:rsidRDefault="005D79CC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76A7" w:rsidRPr="00937C2F" w:rsidRDefault="006976A7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79CC" w:rsidRDefault="005D79CC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79CC" w:rsidRPr="00937C2F" w:rsidRDefault="005D79CC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D79CC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BB" w:rsidRDefault="00685EBB" w:rsidP="006259CB">
      <w:pPr>
        <w:spacing w:after="0" w:line="240" w:lineRule="auto"/>
      </w:pPr>
      <w:r>
        <w:separator/>
      </w:r>
    </w:p>
  </w:endnote>
  <w:endnote w:type="continuationSeparator" w:id="1">
    <w:p w:rsidR="00685EBB" w:rsidRDefault="00685EBB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E" w:rsidRDefault="002446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35529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35529" w:rsidRPr="00192AC1" w:rsidRDefault="00335529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35529" w:rsidRPr="00192AC1" w:rsidRDefault="00335529" w:rsidP="00667BF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335529" w:rsidRPr="00192AC1" w:rsidRDefault="00335529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E" w:rsidRDefault="002446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BB" w:rsidRDefault="00685EBB" w:rsidP="006259CB">
      <w:pPr>
        <w:spacing w:after="0" w:line="240" w:lineRule="auto"/>
      </w:pPr>
      <w:r>
        <w:separator/>
      </w:r>
    </w:p>
  </w:footnote>
  <w:footnote w:type="continuationSeparator" w:id="1">
    <w:p w:rsidR="00685EBB" w:rsidRDefault="00685EBB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E" w:rsidRDefault="002446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4"/>
      <w:gridCol w:w="4451"/>
      <w:gridCol w:w="1477"/>
      <w:gridCol w:w="1336"/>
    </w:tblGrid>
    <w:tr w:rsidR="0024467E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24467E" w:rsidRPr="00AE6D38" w:rsidRDefault="00FA73FA" w:rsidP="00807329">
          <w:pPr>
            <w:pStyle w:val="stbilgi"/>
            <w:jc w:val="center"/>
            <w:rPr>
              <w:rFonts w:ascii="Arial" w:hAnsi="Arial" w:cs="Arial"/>
            </w:rPr>
          </w:pPr>
          <w:r w:rsidRPr="00FA73F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45pt;height:67.4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24467E" w:rsidRPr="0024467E" w:rsidRDefault="0024467E" w:rsidP="0080732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4467E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 w:rsidRPr="0024467E">
            <w:rPr>
              <w:rFonts w:ascii="Times New Roman" w:hAnsi="Times New Roman" w:cs="Times New Roman"/>
              <w:b/>
              <w:sz w:val="28"/>
              <w:szCs w:val="32"/>
            </w:rPr>
            <w:t>MİKROSKOP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TL-063</w:t>
          </w:r>
        </w:p>
      </w:tc>
    </w:tr>
    <w:tr w:rsidR="0024467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4467E" w:rsidRPr="00AE6D38" w:rsidRDefault="0024467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24467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4467E" w:rsidRPr="00AE6D38" w:rsidRDefault="0024467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4467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4467E" w:rsidRPr="00AE6D38" w:rsidRDefault="0024467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24467E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24467E" w:rsidRPr="00AE6D38" w:rsidRDefault="0024467E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24467E" w:rsidRPr="000C1CD6" w:rsidRDefault="0024467E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24467E" w:rsidRDefault="002446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7E" w:rsidRDefault="002446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770D3"/>
    <w:rsid w:val="00197546"/>
    <w:rsid w:val="001B3487"/>
    <w:rsid w:val="001C4269"/>
    <w:rsid w:val="0024467E"/>
    <w:rsid w:val="002562FB"/>
    <w:rsid w:val="00260FA1"/>
    <w:rsid w:val="00271438"/>
    <w:rsid w:val="002B4ED8"/>
    <w:rsid w:val="002C558D"/>
    <w:rsid w:val="002D6196"/>
    <w:rsid w:val="00335529"/>
    <w:rsid w:val="00344331"/>
    <w:rsid w:val="00362AE4"/>
    <w:rsid w:val="003663D8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67BF0"/>
    <w:rsid w:val="00685EBB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676C5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  <w:rsid w:val="00FA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2018-05-04T12:12:00Z</dcterms:modified>
</cp:coreProperties>
</file>