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134D" w14:textId="77777777" w:rsidR="00711794" w:rsidRDefault="00711794">
      <w:pPr>
        <w:pStyle w:val="GvdeMetni"/>
        <w:ind w:left="0" w:firstLine="0"/>
        <w:rPr>
          <w:sz w:val="20"/>
        </w:rPr>
      </w:pPr>
    </w:p>
    <w:p w14:paraId="7ECA1F5A" w14:textId="77777777" w:rsidR="00711794" w:rsidRDefault="00711794">
      <w:pPr>
        <w:pStyle w:val="GvdeMetni"/>
        <w:spacing w:before="10"/>
        <w:ind w:left="0" w:firstLine="0"/>
      </w:pPr>
    </w:p>
    <w:p w14:paraId="2B21AA3F" w14:textId="77777777" w:rsidR="00711794" w:rsidRDefault="000C6C2D">
      <w:pPr>
        <w:pStyle w:val="ListeParagraf"/>
        <w:numPr>
          <w:ilvl w:val="0"/>
          <w:numId w:val="2"/>
        </w:numPr>
        <w:tabs>
          <w:tab w:val="left" w:pos="530"/>
        </w:tabs>
        <w:spacing w:before="90" w:line="360" w:lineRule="auto"/>
        <w:ind w:right="262" w:firstLine="0"/>
        <w:jc w:val="both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Fakültemizde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dayanaklı</w:t>
      </w:r>
      <w:r>
        <w:rPr>
          <w:spacing w:val="1"/>
          <w:sz w:val="24"/>
        </w:rPr>
        <w:t xml:space="preserve"> </w:t>
      </w:r>
      <w:r>
        <w:rPr>
          <w:sz w:val="24"/>
        </w:rPr>
        <w:t>taşınırların;</w:t>
      </w:r>
      <w:r>
        <w:rPr>
          <w:spacing w:val="1"/>
          <w:sz w:val="24"/>
        </w:rPr>
        <w:t xml:space="preserve"> </w:t>
      </w:r>
      <w:r>
        <w:rPr>
          <w:sz w:val="24"/>
        </w:rPr>
        <w:t>istemi,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alınması,</w:t>
      </w:r>
      <w:r>
        <w:rPr>
          <w:spacing w:val="1"/>
          <w:sz w:val="24"/>
        </w:rPr>
        <w:t xml:space="preserve"> </w:t>
      </w:r>
      <w:r>
        <w:rPr>
          <w:sz w:val="24"/>
        </w:rPr>
        <w:t>depo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kayıtlarının,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eğitimlerinin,</w:t>
      </w:r>
      <w:r>
        <w:rPr>
          <w:spacing w:val="1"/>
          <w:sz w:val="24"/>
        </w:rPr>
        <w:t xml:space="preserve"> </w:t>
      </w:r>
      <w:r>
        <w:rPr>
          <w:sz w:val="24"/>
        </w:rPr>
        <w:t>periyodik</w:t>
      </w:r>
      <w:r>
        <w:rPr>
          <w:spacing w:val="1"/>
          <w:sz w:val="24"/>
        </w:rPr>
        <w:t xml:space="preserve"> </w:t>
      </w:r>
      <w:r>
        <w:rPr>
          <w:sz w:val="24"/>
        </w:rPr>
        <w:t>bakım,</w:t>
      </w:r>
      <w:r>
        <w:rPr>
          <w:spacing w:val="1"/>
          <w:sz w:val="24"/>
        </w:rPr>
        <w:t xml:space="preserve"> </w:t>
      </w:r>
      <w:r>
        <w:rPr>
          <w:sz w:val="24"/>
        </w:rPr>
        <w:t>kalibrasyonlarının,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arızalarının</w:t>
      </w:r>
      <w:r>
        <w:rPr>
          <w:spacing w:val="1"/>
          <w:sz w:val="24"/>
        </w:rPr>
        <w:t xml:space="preserve"> </w:t>
      </w:r>
      <w:r>
        <w:rPr>
          <w:sz w:val="24"/>
        </w:rPr>
        <w:t>giderilmesi,</w:t>
      </w:r>
      <w:r>
        <w:rPr>
          <w:spacing w:val="-2"/>
          <w:sz w:val="24"/>
        </w:rPr>
        <w:t xml:space="preserve"> </w:t>
      </w:r>
      <w:r>
        <w:rPr>
          <w:sz w:val="24"/>
        </w:rPr>
        <w:t>hurdaya</w:t>
      </w:r>
      <w:r>
        <w:rPr>
          <w:spacing w:val="-2"/>
          <w:sz w:val="24"/>
        </w:rPr>
        <w:t xml:space="preserve"> </w:t>
      </w:r>
      <w:r>
        <w:rPr>
          <w:sz w:val="24"/>
        </w:rPr>
        <w:t>ayırma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standardize</w:t>
      </w:r>
      <w:r>
        <w:rPr>
          <w:spacing w:val="-2"/>
          <w:sz w:val="24"/>
        </w:rPr>
        <w:t xml:space="preserve"> </w:t>
      </w:r>
      <w:r>
        <w:rPr>
          <w:sz w:val="24"/>
        </w:rPr>
        <w:t>etmektir.</w:t>
      </w:r>
    </w:p>
    <w:p w14:paraId="458CF1C0" w14:textId="33BB45E5" w:rsidR="00711794" w:rsidRDefault="000C6C2D">
      <w:pPr>
        <w:pStyle w:val="ListeParagraf"/>
        <w:numPr>
          <w:ilvl w:val="0"/>
          <w:numId w:val="2"/>
        </w:numPr>
        <w:tabs>
          <w:tab w:val="left" w:pos="614"/>
        </w:tabs>
        <w:spacing w:before="4"/>
        <w:ind w:left="613" w:hanging="267"/>
        <w:jc w:val="both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Kurumumuzun</w:t>
      </w:r>
      <w:r>
        <w:rPr>
          <w:spacing w:val="-1"/>
          <w:sz w:val="24"/>
        </w:rPr>
        <w:t xml:space="preserve"> </w:t>
      </w:r>
      <w:r>
        <w:rPr>
          <w:sz w:val="24"/>
        </w:rPr>
        <w:t>malzeme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cihaz yönetimini</w:t>
      </w:r>
      <w:r>
        <w:rPr>
          <w:spacing w:val="-1"/>
          <w:sz w:val="24"/>
        </w:rPr>
        <w:t xml:space="preserve"> </w:t>
      </w:r>
      <w:r>
        <w:rPr>
          <w:sz w:val="24"/>
        </w:rPr>
        <w:t>kapsar.</w:t>
      </w:r>
    </w:p>
    <w:p w14:paraId="4B233BCD" w14:textId="77777777" w:rsidR="00711794" w:rsidRDefault="000C6C2D">
      <w:pPr>
        <w:pStyle w:val="Balk1"/>
        <w:numPr>
          <w:ilvl w:val="0"/>
          <w:numId w:val="2"/>
        </w:numPr>
        <w:tabs>
          <w:tab w:val="left" w:pos="614"/>
        </w:tabs>
        <w:spacing w:before="146"/>
        <w:ind w:left="613" w:hanging="267"/>
        <w:jc w:val="both"/>
      </w:pPr>
      <w:r>
        <w:t>KISALTMALAR:</w:t>
      </w:r>
    </w:p>
    <w:p w14:paraId="21B9F447" w14:textId="77777777" w:rsidR="00711794" w:rsidRDefault="000C6C2D">
      <w:pPr>
        <w:tabs>
          <w:tab w:val="left" w:pos="820"/>
        </w:tabs>
        <w:spacing w:before="36"/>
        <w:ind w:left="100"/>
      </w:pPr>
      <w:r>
        <w:rPr>
          <w:b/>
        </w:rPr>
        <w:t>TMY</w:t>
      </w:r>
      <w:r>
        <w:rPr>
          <w:b/>
        </w:rPr>
        <w:tab/>
      </w:r>
      <w:r>
        <w:t>:</w:t>
      </w:r>
      <w:r>
        <w:rPr>
          <w:spacing w:val="-4"/>
        </w:rPr>
        <w:t xml:space="preserve"> </w:t>
      </w:r>
      <w:r>
        <w:t>Taşınır</w:t>
      </w:r>
      <w:r>
        <w:rPr>
          <w:spacing w:val="-8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Yönetmeliği</w:t>
      </w:r>
    </w:p>
    <w:p w14:paraId="75DD023C" w14:textId="77777777" w:rsidR="00711794" w:rsidRDefault="000C6C2D">
      <w:pPr>
        <w:tabs>
          <w:tab w:val="left" w:pos="820"/>
        </w:tabs>
        <w:spacing w:before="40"/>
        <w:ind w:left="100"/>
      </w:pPr>
      <w:r>
        <w:rPr>
          <w:b/>
        </w:rPr>
        <w:t>TKY</w:t>
      </w:r>
      <w:r>
        <w:rPr>
          <w:b/>
        </w:rPr>
        <w:tab/>
      </w:r>
      <w:r>
        <w:t>:</w:t>
      </w:r>
      <w:r>
        <w:rPr>
          <w:spacing w:val="-4"/>
        </w:rPr>
        <w:t xml:space="preserve"> </w:t>
      </w:r>
      <w:r>
        <w:t>Taşınır</w:t>
      </w:r>
      <w:r>
        <w:rPr>
          <w:spacing w:val="-4"/>
        </w:rPr>
        <w:t xml:space="preserve"> </w:t>
      </w:r>
      <w:r>
        <w:t>Kayıt Yetkilisi</w:t>
      </w:r>
    </w:p>
    <w:p w14:paraId="3AABABB6" w14:textId="77777777" w:rsidR="00711794" w:rsidRDefault="00160CDF">
      <w:pPr>
        <w:pStyle w:val="Balk1"/>
        <w:numPr>
          <w:ilvl w:val="0"/>
          <w:numId w:val="2"/>
        </w:numPr>
        <w:tabs>
          <w:tab w:val="left" w:pos="821"/>
        </w:tabs>
        <w:spacing w:before="172" w:line="273" w:lineRule="exact"/>
        <w:ind w:left="820" w:hanging="529"/>
        <w:jc w:val="both"/>
      </w:pPr>
      <w:r>
        <w:pict w14:anchorId="5F096768">
          <v:line id="_x0000_s1026" style="position:absolute;left:0;text-align:left;z-index:-251658752;mso-position-horizontal-relative:page" from="82pt,16.7pt" to="82pt,29.9pt" strokecolor="#f8f8f8" strokeweight="3pt">
            <w10:wrap anchorx="page"/>
          </v:line>
        </w:pict>
      </w:r>
      <w:r w:rsidR="000C6C2D">
        <w:t>TANIMLAR:</w:t>
      </w:r>
    </w:p>
    <w:p w14:paraId="66E73EF4" w14:textId="77777777" w:rsidR="00711794" w:rsidRDefault="000C6C2D">
      <w:pPr>
        <w:spacing w:line="250" w:lineRule="exact"/>
        <w:ind w:left="100"/>
      </w:pPr>
      <w:r>
        <w:rPr>
          <w:b/>
        </w:rPr>
        <w:t>Taşınır</w:t>
      </w:r>
      <w:r>
        <w:t>:</w:t>
      </w:r>
      <w:r>
        <w:rPr>
          <w:spacing w:val="-2"/>
        </w:rPr>
        <w:t xml:space="preserve"> </w:t>
      </w:r>
      <w:r>
        <w:t>Çeşitleri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numaraları</w:t>
      </w:r>
      <w:r>
        <w:rPr>
          <w:spacing w:val="-1"/>
        </w:rPr>
        <w:t xml:space="preserve"> </w:t>
      </w:r>
      <w:r>
        <w:t>yönetmeliğe</w:t>
      </w:r>
      <w:r>
        <w:rPr>
          <w:spacing w:val="-2"/>
        </w:rPr>
        <w:t xml:space="preserve"> </w:t>
      </w:r>
      <w:r>
        <w:t>ekli</w:t>
      </w:r>
      <w:r>
        <w:rPr>
          <w:spacing w:val="-4"/>
        </w:rPr>
        <w:t xml:space="preserve"> </w:t>
      </w:r>
      <w:r>
        <w:t>taşınır</w:t>
      </w:r>
      <w:r>
        <w:rPr>
          <w:spacing w:val="-2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listesinin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bölümünde</w:t>
      </w:r>
      <w:r>
        <w:rPr>
          <w:spacing w:val="-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tüketim</w:t>
      </w:r>
    </w:p>
    <w:p w14:paraId="50670EAD" w14:textId="77777777" w:rsidR="00711794" w:rsidRDefault="000C6C2D">
      <w:pPr>
        <w:spacing w:before="2"/>
        <w:ind w:left="100"/>
      </w:pPr>
      <w:r>
        <w:t>malzemeleri ile (B) bölümünde yer alan tesis, makine ve cihazlar, taşıtlar ve demirbaşlar grupları içerisinde yer</w:t>
      </w:r>
      <w:r>
        <w:rPr>
          <w:spacing w:val="1"/>
        </w:rPr>
        <w:t xml:space="preserve"> </w:t>
      </w:r>
      <w:r>
        <w:t>alan</w:t>
      </w:r>
      <w:r>
        <w:rPr>
          <w:spacing w:val="-52"/>
        </w:rPr>
        <w:t xml:space="preserve"> </w:t>
      </w:r>
      <w:r>
        <w:t>taşınabilir</w:t>
      </w:r>
      <w:r>
        <w:rPr>
          <w:spacing w:val="-1"/>
        </w:rPr>
        <w:t xml:space="preserve"> </w:t>
      </w:r>
      <w:r>
        <w:t>maddî duran</w:t>
      </w:r>
      <w:r>
        <w:rPr>
          <w:spacing w:val="-9"/>
        </w:rPr>
        <w:t xml:space="preserve"> </w:t>
      </w:r>
      <w:r>
        <w:t>varlıkları,</w:t>
      </w:r>
    </w:p>
    <w:p w14:paraId="1CAADC3D" w14:textId="77777777" w:rsidR="00711794" w:rsidRDefault="000C6C2D">
      <w:pPr>
        <w:ind w:left="100" w:right="799"/>
      </w:pPr>
      <w:r>
        <w:rPr>
          <w:b/>
        </w:rPr>
        <w:t xml:space="preserve">Ambar: </w:t>
      </w:r>
      <w:r>
        <w:t>Kamu idarelerine ait taşınırların kullanıma verilinceye kadar ve kullanımdan iade edildiğinde muhafaza</w:t>
      </w:r>
      <w:r>
        <w:rPr>
          <w:spacing w:val="-52"/>
        </w:rPr>
        <w:t xml:space="preserve"> </w:t>
      </w:r>
      <w:r>
        <w:t>edildiği yerdir.</w:t>
      </w:r>
    </w:p>
    <w:p w14:paraId="61CFDE62" w14:textId="77777777" w:rsidR="00711794" w:rsidRDefault="000C6C2D">
      <w:pPr>
        <w:pStyle w:val="Balk1"/>
        <w:numPr>
          <w:ilvl w:val="0"/>
          <w:numId w:val="2"/>
        </w:numPr>
        <w:tabs>
          <w:tab w:val="left" w:pos="473"/>
        </w:tabs>
        <w:spacing w:before="11"/>
        <w:ind w:left="473" w:hanging="181"/>
        <w:jc w:val="left"/>
      </w:pPr>
      <w:r>
        <w:t>SORUMLULAR:</w:t>
      </w:r>
    </w:p>
    <w:p w14:paraId="7E9347B7" w14:textId="77777777" w:rsidR="00711794" w:rsidRDefault="000C6C2D">
      <w:pPr>
        <w:pStyle w:val="ListeParagraf"/>
        <w:numPr>
          <w:ilvl w:val="1"/>
          <w:numId w:val="2"/>
        </w:numPr>
        <w:tabs>
          <w:tab w:val="left" w:pos="820"/>
          <w:tab w:val="left" w:pos="821"/>
        </w:tabs>
        <w:spacing w:before="130" w:line="269" w:lineRule="exact"/>
      </w:pPr>
      <w:r>
        <w:t>Dekan</w:t>
      </w:r>
    </w:p>
    <w:p w14:paraId="733329D1" w14:textId="77777777" w:rsidR="00711794" w:rsidRDefault="000C6C2D">
      <w:pPr>
        <w:pStyle w:val="ListeParagraf"/>
        <w:numPr>
          <w:ilvl w:val="1"/>
          <w:numId w:val="2"/>
        </w:numPr>
        <w:tabs>
          <w:tab w:val="left" w:pos="820"/>
          <w:tab w:val="left" w:pos="821"/>
        </w:tabs>
        <w:spacing w:line="269" w:lineRule="exact"/>
      </w:pPr>
      <w:r>
        <w:t>Dekan</w:t>
      </w:r>
      <w:r>
        <w:rPr>
          <w:spacing w:val="-3"/>
        </w:rPr>
        <w:t xml:space="preserve"> </w:t>
      </w:r>
      <w:r>
        <w:t>Yardımcısı</w:t>
      </w:r>
    </w:p>
    <w:p w14:paraId="0CD83E53" w14:textId="77777777" w:rsidR="00711794" w:rsidRDefault="000C6C2D">
      <w:pPr>
        <w:pStyle w:val="ListeParagraf"/>
        <w:numPr>
          <w:ilvl w:val="1"/>
          <w:numId w:val="2"/>
        </w:numPr>
        <w:tabs>
          <w:tab w:val="left" w:pos="820"/>
          <w:tab w:val="left" w:pos="821"/>
        </w:tabs>
        <w:spacing w:line="269" w:lineRule="exact"/>
      </w:pPr>
      <w:r>
        <w:t>Fakülte</w:t>
      </w:r>
      <w:r>
        <w:rPr>
          <w:spacing w:val="-4"/>
        </w:rPr>
        <w:t xml:space="preserve"> </w:t>
      </w:r>
      <w:r>
        <w:t>Sekreteri</w:t>
      </w:r>
    </w:p>
    <w:p w14:paraId="5EDBB251" w14:textId="77777777" w:rsidR="00711794" w:rsidRDefault="000C6C2D">
      <w:pPr>
        <w:pStyle w:val="ListeParagraf"/>
        <w:numPr>
          <w:ilvl w:val="1"/>
          <w:numId w:val="2"/>
        </w:numPr>
        <w:tabs>
          <w:tab w:val="left" w:pos="820"/>
          <w:tab w:val="left" w:pos="821"/>
        </w:tabs>
        <w:spacing w:line="269" w:lineRule="exact"/>
      </w:pPr>
      <w:r>
        <w:t>Taşınır</w:t>
      </w:r>
      <w:r>
        <w:rPr>
          <w:spacing w:val="-5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Yetkilisi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Taşınır</w:t>
      </w:r>
      <w:r>
        <w:rPr>
          <w:spacing w:val="-4"/>
        </w:rPr>
        <w:t xml:space="preserve"> </w:t>
      </w:r>
      <w:r>
        <w:t>Kontrol</w:t>
      </w:r>
      <w:r>
        <w:rPr>
          <w:spacing w:val="-9"/>
        </w:rPr>
        <w:t xml:space="preserve"> </w:t>
      </w:r>
      <w:r>
        <w:t>Yetkilisi</w:t>
      </w:r>
    </w:p>
    <w:p w14:paraId="2D54C829" w14:textId="77777777" w:rsidR="00711794" w:rsidRDefault="000C6C2D">
      <w:pPr>
        <w:pStyle w:val="ListeParagraf"/>
        <w:numPr>
          <w:ilvl w:val="1"/>
          <w:numId w:val="2"/>
        </w:numPr>
        <w:tabs>
          <w:tab w:val="left" w:pos="820"/>
          <w:tab w:val="left" w:pos="821"/>
        </w:tabs>
        <w:spacing w:line="269" w:lineRule="exact"/>
      </w:pPr>
      <w:r>
        <w:t>Depo</w:t>
      </w:r>
      <w:r>
        <w:rPr>
          <w:spacing w:val="-1"/>
        </w:rPr>
        <w:t xml:space="preserve"> </w:t>
      </w:r>
      <w:r>
        <w:t>Sorumlusu</w:t>
      </w:r>
    </w:p>
    <w:p w14:paraId="288F949A" w14:textId="77777777" w:rsidR="00711794" w:rsidRDefault="000C6C2D">
      <w:pPr>
        <w:pStyle w:val="ListeParagraf"/>
        <w:numPr>
          <w:ilvl w:val="1"/>
          <w:numId w:val="2"/>
        </w:numPr>
        <w:tabs>
          <w:tab w:val="left" w:pos="820"/>
          <w:tab w:val="left" w:pos="821"/>
        </w:tabs>
        <w:spacing w:line="269" w:lineRule="exact"/>
      </w:pPr>
      <w:r>
        <w:t>Tıbbi Cihaz</w:t>
      </w:r>
      <w:r>
        <w:rPr>
          <w:spacing w:val="-12"/>
        </w:rPr>
        <w:t xml:space="preserve"> </w:t>
      </w:r>
      <w:r>
        <w:t>Teknisyenleri</w:t>
      </w:r>
    </w:p>
    <w:p w14:paraId="2744AB44" w14:textId="77777777" w:rsidR="00711794" w:rsidRDefault="000C6C2D">
      <w:pPr>
        <w:pStyle w:val="Balk1"/>
        <w:numPr>
          <w:ilvl w:val="0"/>
          <w:numId w:val="2"/>
        </w:numPr>
        <w:tabs>
          <w:tab w:val="left" w:pos="473"/>
        </w:tabs>
        <w:spacing w:before="6"/>
        <w:ind w:left="473" w:hanging="181"/>
        <w:jc w:val="left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106B28F2" w14:textId="77777777" w:rsidR="00711794" w:rsidRDefault="000C6C2D">
      <w:pPr>
        <w:pStyle w:val="GvdeMetni"/>
        <w:spacing w:before="36" w:line="276" w:lineRule="auto"/>
        <w:ind w:left="292" w:right="259" w:firstLine="0"/>
        <w:jc w:val="both"/>
      </w:pPr>
      <w:r>
        <w:t>Tanımlanmış</w:t>
      </w:r>
      <w:r>
        <w:rPr>
          <w:spacing w:val="1"/>
        </w:rPr>
        <w:t xml:space="preserve"> </w:t>
      </w:r>
      <w:r>
        <w:t>malzeme</w:t>
      </w:r>
      <w:r>
        <w:rPr>
          <w:spacing w:val="1"/>
        </w:rPr>
        <w:t xml:space="preserve"> </w:t>
      </w:r>
      <w:r>
        <w:t>depolarına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haricinde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erişiminin</w:t>
      </w:r>
      <w:r>
        <w:rPr>
          <w:spacing w:val="1"/>
        </w:rPr>
        <w:t xml:space="preserve"> </w:t>
      </w:r>
      <w:r>
        <w:t>sınırlandırılmıştır.</w:t>
      </w:r>
      <w:r>
        <w:rPr>
          <w:spacing w:val="1"/>
        </w:rPr>
        <w:t xml:space="preserve"> </w:t>
      </w:r>
      <w:r>
        <w:t>Malzeme depolarına tanımlanmış yetkili personel haricinde hiç kimsede anahtar bulunmamaktır. Depoya</w:t>
      </w:r>
      <w:r>
        <w:rPr>
          <w:spacing w:val="1"/>
        </w:rPr>
        <w:t xml:space="preserve"> </w:t>
      </w:r>
      <w:r>
        <w:t>görevli</w:t>
      </w:r>
      <w:r>
        <w:rPr>
          <w:spacing w:val="-1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kimsenin</w:t>
      </w:r>
      <w:r>
        <w:rPr>
          <w:spacing w:val="-1"/>
        </w:rPr>
        <w:t xml:space="preserve"> </w:t>
      </w:r>
      <w:r>
        <w:t>girmesi</w:t>
      </w:r>
      <w:r>
        <w:rPr>
          <w:spacing w:val="-2"/>
        </w:rPr>
        <w:t xml:space="preserve"> </w:t>
      </w:r>
      <w:r>
        <w:t>engellenir, depo</w:t>
      </w:r>
      <w:r>
        <w:rPr>
          <w:spacing w:val="-1"/>
        </w:rPr>
        <w:t xml:space="preserve"> </w:t>
      </w:r>
      <w:r>
        <w:t>kapıları</w:t>
      </w:r>
      <w:r>
        <w:rPr>
          <w:spacing w:val="-1"/>
        </w:rPr>
        <w:t xml:space="preserve"> </w:t>
      </w:r>
      <w:r>
        <w:t>sürekli kilitli</w:t>
      </w:r>
      <w:r>
        <w:rPr>
          <w:spacing w:val="-1"/>
        </w:rPr>
        <w:t xml:space="preserve"> </w:t>
      </w:r>
      <w:r>
        <w:t>tutulur.</w:t>
      </w:r>
    </w:p>
    <w:p w14:paraId="7A0E8C33" w14:textId="77777777" w:rsidR="00711794" w:rsidRDefault="000C6C2D">
      <w:pPr>
        <w:pStyle w:val="Balk2"/>
        <w:numPr>
          <w:ilvl w:val="1"/>
          <w:numId w:val="1"/>
        </w:numPr>
        <w:tabs>
          <w:tab w:val="left" w:pos="602"/>
        </w:tabs>
        <w:spacing w:before="6"/>
        <w:ind w:hanging="361"/>
        <w:jc w:val="both"/>
      </w:pPr>
      <w:r>
        <w:t>Depoda</w:t>
      </w:r>
      <w:r>
        <w:rPr>
          <w:spacing w:val="-3"/>
        </w:rPr>
        <w:t xml:space="preserve"> </w:t>
      </w:r>
      <w:r>
        <w:t>Bulunan</w:t>
      </w:r>
      <w:r>
        <w:rPr>
          <w:spacing w:val="-3"/>
        </w:rPr>
        <w:t xml:space="preserve"> </w:t>
      </w:r>
      <w:r>
        <w:t>Malzemelerin</w:t>
      </w:r>
      <w:r>
        <w:rPr>
          <w:spacing w:val="-2"/>
        </w:rPr>
        <w:t xml:space="preserve"> </w:t>
      </w:r>
      <w:r>
        <w:t>Yerleşim</w:t>
      </w:r>
      <w:r>
        <w:rPr>
          <w:spacing w:val="-4"/>
        </w:rPr>
        <w:t xml:space="preserve"> </w:t>
      </w:r>
      <w:r>
        <w:t>Yerini</w:t>
      </w:r>
      <w:r>
        <w:rPr>
          <w:spacing w:val="-3"/>
        </w:rPr>
        <w:t xml:space="preserve"> </w:t>
      </w:r>
      <w:r>
        <w:t>Gösteren,</w:t>
      </w:r>
      <w:r>
        <w:rPr>
          <w:spacing w:val="-1"/>
        </w:rPr>
        <w:t xml:space="preserve"> </w:t>
      </w:r>
      <w:r>
        <w:t>Yerleşim</w:t>
      </w:r>
      <w:r>
        <w:rPr>
          <w:spacing w:val="-4"/>
        </w:rPr>
        <w:t xml:space="preserve"> </w:t>
      </w:r>
      <w:r>
        <w:t>Planları</w:t>
      </w:r>
      <w:r>
        <w:rPr>
          <w:spacing w:val="-3"/>
        </w:rPr>
        <w:t xml:space="preserve"> </w:t>
      </w:r>
      <w:r>
        <w:t>oluşturulmuştur.</w:t>
      </w:r>
    </w:p>
    <w:p w14:paraId="1B257AE3" w14:textId="77777777" w:rsidR="00711794" w:rsidRDefault="000C6C2D">
      <w:pPr>
        <w:pStyle w:val="ListeParagraf"/>
        <w:numPr>
          <w:ilvl w:val="1"/>
          <w:numId w:val="1"/>
        </w:numPr>
        <w:tabs>
          <w:tab w:val="left" w:pos="580"/>
        </w:tabs>
        <w:spacing w:before="40"/>
        <w:ind w:left="580"/>
        <w:jc w:val="both"/>
        <w:rPr>
          <w:b/>
          <w:sz w:val="24"/>
        </w:rPr>
      </w:pPr>
      <w:r>
        <w:rPr>
          <w:b/>
          <w:sz w:val="24"/>
        </w:rPr>
        <w:t>Deponun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Koşullarina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Göre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Oluşabilecek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Riskler:</w:t>
      </w:r>
    </w:p>
    <w:p w14:paraId="07E821C6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36"/>
        <w:rPr>
          <w:sz w:val="24"/>
        </w:rPr>
      </w:pPr>
      <w:r>
        <w:rPr>
          <w:sz w:val="24"/>
        </w:rPr>
        <w:t>Depolarda</w:t>
      </w:r>
      <w:r>
        <w:rPr>
          <w:spacing w:val="-3"/>
          <w:sz w:val="24"/>
        </w:rPr>
        <w:t xml:space="preserve"> </w:t>
      </w:r>
      <w:r>
        <w:rPr>
          <w:sz w:val="24"/>
        </w:rPr>
        <w:t>bulunan</w:t>
      </w:r>
      <w:r>
        <w:rPr>
          <w:spacing w:val="-2"/>
          <w:sz w:val="24"/>
        </w:rPr>
        <w:t xml:space="preserve"> </w:t>
      </w:r>
      <w:r>
        <w:rPr>
          <w:sz w:val="24"/>
        </w:rPr>
        <w:t>kolilerin</w:t>
      </w:r>
      <w:r>
        <w:rPr>
          <w:spacing w:val="-1"/>
          <w:sz w:val="24"/>
        </w:rPr>
        <w:t xml:space="preserve"> </w:t>
      </w:r>
      <w:r>
        <w:rPr>
          <w:sz w:val="24"/>
        </w:rPr>
        <w:t>devrilmesi</w:t>
      </w:r>
    </w:p>
    <w:p w14:paraId="6F644B18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40"/>
        <w:rPr>
          <w:sz w:val="24"/>
        </w:rPr>
      </w:pPr>
      <w:r>
        <w:rPr>
          <w:sz w:val="24"/>
        </w:rPr>
        <w:t>Herhangi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nedenle</w:t>
      </w:r>
      <w:r>
        <w:rPr>
          <w:spacing w:val="-3"/>
          <w:sz w:val="24"/>
        </w:rPr>
        <w:t xml:space="preserve"> </w:t>
      </w:r>
      <w:r>
        <w:rPr>
          <w:sz w:val="24"/>
        </w:rPr>
        <w:t>oluşabilecek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basması</w:t>
      </w:r>
    </w:p>
    <w:p w14:paraId="75A1D153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42"/>
        <w:rPr>
          <w:sz w:val="24"/>
        </w:rPr>
      </w:pPr>
      <w:r>
        <w:rPr>
          <w:sz w:val="24"/>
        </w:rPr>
        <w:t>Yangın</w:t>
      </w:r>
      <w:r>
        <w:rPr>
          <w:spacing w:val="-2"/>
          <w:sz w:val="24"/>
        </w:rPr>
        <w:t xml:space="preserve"> </w:t>
      </w:r>
      <w:r>
        <w:rPr>
          <w:sz w:val="24"/>
        </w:rPr>
        <w:t>çıkması</w:t>
      </w:r>
    </w:p>
    <w:p w14:paraId="5BE855DC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40"/>
        <w:rPr>
          <w:sz w:val="24"/>
        </w:rPr>
      </w:pPr>
      <w:r>
        <w:rPr>
          <w:sz w:val="24"/>
        </w:rPr>
        <w:t>Depodaki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ısı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nemde</w:t>
      </w:r>
      <w:r>
        <w:rPr>
          <w:spacing w:val="-2"/>
          <w:sz w:val="24"/>
        </w:rPr>
        <w:t xml:space="preserve"> </w:t>
      </w:r>
      <w:r>
        <w:rPr>
          <w:sz w:val="24"/>
        </w:rPr>
        <w:t>muhafaza</w:t>
      </w:r>
      <w:r>
        <w:rPr>
          <w:spacing w:val="-3"/>
          <w:sz w:val="24"/>
        </w:rPr>
        <w:t xml:space="preserve"> </w:t>
      </w:r>
      <w:r>
        <w:rPr>
          <w:sz w:val="24"/>
        </w:rPr>
        <w:t>edilmemesinden</w:t>
      </w:r>
      <w:r>
        <w:rPr>
          <w:spacing w:val="-3"/>
          <w:sz w:val="24"/>
        </w:rPr>
        <w:t xml:space="preserve"> </w:t>
      </w:r>
      <w:r>
        <w:rPr>
          <w:sz w:val="24"/>
        </w:rPr>
        <w:t>dolayı</w:t>
      </w:r>
      <w:r>
        <w:rPr>
          <w:spacing w:val="-1"/>
          <w:sz w:val="24"/>
        </w:rPr>
        <w:t xml:space="preserve"> </w:t>
      </w:r>
      <w:r>
        <w:rPr>
          <w:sz w:val="24"/>
        </w:rPr>
        <w:t>bozulma</w:t>
      </w:r>
      <w:r>
        <w:rPr>
          <w:spacing w:val="-3"/>
          <w:sz w:val="24"/>
        </w:rPr>
        <w:t xml:space="preserve"> </w:t>
      </w:r>
      <w:r>
        <w:rPr>
          <w:sz w:val="24"/>
        </w:rPr>
        <w:t>riski</w:t>
      </w:r>
    </w:p>
    <w:p w14:paraId="7B32CABC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42"/>
        <w:rPr>
          <w:sz w:val="24"/>
        </w:rPr>
      </w:pPr>
      <w:r>
        <w:rPr>
          <w:sz w:val="24"/>
        </w:rPr>
        <w:t>Yetkisiz</w:t>
      </w:r>
      <w:r>
        <w:rPr>
          <w:spacing w:val="-1"/>
          <w:sz w:val="24"/>
        </w:rPr>
        <w:t xml:space="preserve"> </w:t>
      </w:r>
      <w:r>
        <w:rPr>
          <w:sz w:val="24"/>
        </w:rPr>
        <w:t>kişilerin erişimi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hırsızlık</w:t>
      </w:r>
      <w:r>
        <w:rPr>
          <w:spacing w:val="-1"/>
          <w:sz w:val="24"/>
        </w:rPr>
        <w:t xml:space="preserve"> </w:t>
      </w:r>
      <w:r>
        <w:rPr>
          <w:sz w:val="24"/>
        </w:rPr>
        <w:t>riski</w:t>
      </w:r>
    </w:p>
    <w:p w14:paraId="66988B20" w14:textId="77777777" w:rsidR="00711794" w:rsidRDefault="000C6C2D">
      <w:pPr>
        <w:pStyle w:val="Balk2"/>
        <w:numPr>
          <w:ilvl w:val="1"/>
          <w:numId w:val="1"/>
        </w:numPr>
        <w:tabs>
          <w:tab w:val="left" w:pos="640"/>
        </w:tabs>
        <w:spacing w:before="44"/>
        <w:ind w:left="640"/>
      </w:pPr>
      <w:r>
        <w:t>Risklere</w:t>
      </w:r>
      <w:r>
        <w:rPr>
          <w:spacing w:val="-6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Koruyucu</w:t>
      </w:r>
      <w:r>
        <w:rPr>
          <w:spacing w:val="-1"/>
        </w:rPr>
        <w:t xml:space="preserve"> </w:t>
      </w:r>
      <w:r>
        <w:t>Önlemler:</w:t>
      </w:r>
    </w:p>
    <w:p w14:paraId="051E3C25" w14:textId="77777777" w:rsidR="00711794" w:rsidRDefault="000C6C2D">
      <w:pPr>
        <w:pStyle w:val="ListeParagraf"/>
        <w:numPr>
          <w:ilvl w:val="2"/>
          <w:numId w:val="1"/>
        </w:numPr>
        <w:tabs>
          <w:tab w:val="left" w:pos="821"/>
        </w:tabs>
        <w:spacing w:before="36" w:line="273" w:lineRule="auto"/>
        <w:ind w:left="383" w:right="123" w:firstLine="283"/>
        <w:rPr>
          <w:sz w:val="24"/>
        </w:rPr>
      </w:pPr>
      <w:r>
        <w:rPr>
          <w:sz w:val="24"/>
        </w:rPr>
        <w:t>Koli</w:t>
      </w:r>
      <w:r>
        <w:rPr>
          <w:spacing w:val="31"/>
          <w:sz w:val="24"/>
        </w:rPr>
        <w:t xml:space="preserve"> </w:t>
      </w:r>
      <w:r>
        <w:rPr>
          <w:sz w:val="24"/>
        </w:rPr>
        <w:t>devrilmesi</w:t>
      </w:r>
      <w:r>
        <w:rPr>
          <w:spacing w:val="32"/>
          <w:sz w:val="24"/>
        </w:rPr>
        <w:t xml:space="preserve"> </w:t>
      </w:r>
      <w:r>
        <w:rPr>
          <w:sz w:val="24"/>
        </w:rPr>
        <w:t>ihtimaline</w:t>
      </w:r>
      <w:r>
        <w:rPr>
          <w:spacing w:val="30"/>
          <w:sz w:val="24"/>
        </w:rPr>
        <w:t xml:space="preserve"> </w:t>
      </w:r>
      <w:r>
        <w:rPr>
          <w:sz w:val="24"/>
        </w:rPr>
        <w:t>karşı;</w:t>
      </w:r>
      <w:r>
        <w:rPr>
          <w:spacing w:val="31"/>
          <w:sz w:val="24"/>
        </w:rPr>
        <w:t xml:space="preserve"> </w:t>
      </w:r>
      <w:r>
        <w:rPr>
          <w:sz w:val="24"/>
        </w:rPr>
        <w:t>depolarda</w:t>
      </w:r>
      <w:r>
        <w:rPr>
          <w:spacing w:val="30"/>
          <w:sz w:val="24"/>
        </w:rPr>
        <w:t xml:space="preserve"> </w:t>
      </w:r>
      <w:r>
        <w:rPr>
          <w:sz w:val="24"/>
        </w:rPr>
        <w:t>bulunan</w:t>
      </w:r>
      <w:r>
        <w:rPr>
          <w:spacing w:val="31"/>
          <w:sz w:val="24"/>
        </w:rPr>
        <w:t xml:space="preserve"> </w:t>
      </w:r>
      <w:r>
        <w:rPr>
          <w:sz w:val="24"/>
        </w:rPr>
        <w:t>koliler,</w:t>
      </w:r>
      <w:r>
        <w:rPr>
          <w:spacing w:val="31"/>
          <w:sz w:val="24"/>
        </w:rPr>
        <w:t xml:space="preserve"> </w:t>
      </w:r>
      <w:r>
        <w:rPr>
          <w:sz w:val="24"/>
        </w:rPr>
        <w:t>koli</w:t>
      </w:r>
      <w:r>
        <w:rPr>
          <w:spacing w:val="32"/>
          <w:sz w:val="24"/>
        </w:rPr>
        <w:t xml:space="preserve"> </w:t>
      </w:r>
      <w:r>
        <w:rPr>
          <w:sz w:val="24"/>
        </w:rPr>
        <w:t>üzerinde</w:t>
      </w:r>
      <w:r>
        <w:rPr>
          <w:spacing w:val="30"/>
          <w:sz w:val="24"/>
        </w:rPr>
        <w:t xml:space="preserve"> </w:t>
      </w:r>
      <w:r>
        <w:rPr>
          <w:sz w:val="24"/>
        </w:rPr>
        <w:t>belirtilen</w:t>
      </w:r>
      <w:r>
        <w:rPr>
          <w:spacing w:val="31"/>
          <w:sz w:val="24"/>
        </w:rPr>
        <w:t xml:space="preserve"> </w:t>
      </w:r>
      <w:r>
        <w:rPr>
          <w:sz w:val="24"/>
        </w:rPr>
        <w:t>uyarılar</w:t>
      </w:r>
      <w:r>
        <w:rPr>
          <w:spacing w:val="30"/>
          <w:sz w:val="24"/>
        </w:rPr>
        <w:t xml:space="preserve"> </w:t>
      </w:r>
      <w:r>
        <w:rPr>
          <w:sz w:val="24"/>
        </w:rPr>
        <w:t>dikkate</w:t>
      </w:r>
      <w:r>
        <w:rPr>
          <w:spacing w:val="-57"/>
          <w:sz w:val="24"/>
        </w:rPr>
        <w:t xml:space="preserve"> </w:t>
      </w:r>
      <w:r>
        <w:rPr>
          <w:sz w:val="24"/>
        </w:rPr>
        <w:t>alınarak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malzemenin</w:t>
      </w:r>
      <w:r>
        <w:rPr>
          <w:spacing w:val="-1"/>
          <w:sz w:val="24"/>
        </w:rPr>
        <w:t xml:space="preserve"> </w:t>
      </w:r>
      <w:r>
        <w:rPr>
          <w:sz w:val="24"/>
        </w:rPr>
        <w:t>cinsine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sz w:val="24"/>
        </w:rPr>
        <w:t>tavandan 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cm aşağıda</w:t>
      </w:r>
      <w:r>
        <w:rPr>
          <w:spacing w:val="-1"/>
          <w:sz w:val="24"/>
        </w:rPr>
        <w:t xml:space="preserve"> </w:t>
      </w:r>
      <w:r>
        <w:rPr>
          <w:sz w:val="24"/>
        </w:rPr>
        <w:t>olacak</w:t>
      </w:r>
      <w:r>
        <w:rPr>
          <w:spacing w:val="2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istiflenmiştir.</w:t>
      </w:r>
    </w:p>
    <w:p w14:paraId="73F61208" w14:textId="77777777" w:rsidR="00711794" w:rsidRDefault="000C6C2D">
      <w:pPr>
        <w:pStyle w:val="ListeParagraf"/>
        <w:numPr>
          <w:ilvl w:val="2"/>
          <w:numId w:val="1"/>
        </w:numPr>
        <w:tabs>
          <w:tab w:val="left" w:pos="821"/>
        </w:tabs>
        <w:spacing w:before="3"/>
        <w:ind w:left="820" w:hanging="155"/>
        <w:rPr>
          <w:sz w:val="24"/>
        </w:rPr>
      </w:pPr>
      <w:r>
        <w:rPr>
          <w:sz w:val="24"/>
        </w:rPr>
        <w:t>Depolarda</w:t>
      </w:r>
      <w:r>
        <w:rPr>
          <w:spacing w:val="-4"/>
          <w:sz w:val="24"/>
        </w:rPr>
        <w:t xml:space="preserve"> </w:t>
      </w:r>
      <w:r>
        <w:rPr>
          <w:sz w:val="24"/>
        </w:rPr>
        <w:t>hemzemin</w:t>
      </w:r>
      <w:r>
        <w:rPr>
          <w:spacing w:val="-1"/>
          <w:sz w:val="24"/>
        </w:rPr>
        <w:t xml:space="preserve"> </w:t>
      </w:r>
      <w:r>
        <w:rPr>
          <w:sz w:val="24"/>
        </w:rPr>
        <w:t>yerleştirme</w:t>
      </w:r>
      <w:r>
        <w:rPr>
          <w:spacing w:val="-2"/>
          <w:sz w:val="24"/>
        </w:rPr>
        <w:t xml:space="preserve"> </w:t>
      </w:r>
      <w:r>
        <w:rPr>
          <w:sz w:val="24"/>
        </w:rPr>
        <w:t>yapılmamaktadır</w:t>
      </w:r>
    </w:p>
    <w:p w14:paraId="421EBEC2" w14:textId="77777777" w:rsidR="00711794" w:rsidRDefault="000C6C2D">
      <w:pPr>
        <w:pStyle w:val="ListeParagraf"/>
        <w:numPr>
          <w:ilvl w:val="2"/>
          <w:numId w:val="1"/>
        </w:numPr>
        <w:tabs>
          <w:tab w:val="left" w:pos="821"/>
        </w:tabs>
        <w:spacing w:before="40"/>
        <w:ind w:left="383" w:right="121" w:firstLine="283"/>
        <w:rPr>
          <w:sz w:val="24"/>
        </w:rPr>
      </w:pPr>
      <w:r>
        <w:rPr>
          <w:sz w:val="24"/>
        </w:rPr>
        <w:t>Herhangi</w:t>
      </w:r>
      <w:r>
        <w:rPr>
          <w:spacing w:val="26"/>
          <w:sz w:val="24"/>
        </w:rPr>
        <w:t xml:space="preserve"> </w:t>
      </w:r>
      <w:r>
        <w:rPr>
          <w:sz w:val="24"/>
        </w:rPr>
        <w:t>bir</w:t>
      </w:r>
      <w:r>
        <w:rPr>
          <w:spacing w:val="25"/>
          <w:sz w:val="24"/>
        </w:rPr>
        <w:t xml:space="preserve"> </w:t>
      </w:r>
      <w:r>
        <w:rPr>
          <w:sz w:val="24"/>
        </w:rPr>
        <w:t>nedenle</w:t>
      </w:r>
      <w:r>
        <w:rPr>
          <w:spacing w:val="33"/>
          <w:sz w:val="24"/>
        </w:rPr>
        <w:t xml:space="preserve"> </w:t>
      </w:r>
      <w:r>
        <w:rPr>
          <w:sz w:val="24"/>
        </w:rPr>
        <w:t>yaşanabilecek</w:t>
      </w:r>
      <w:r>
        <w:rPr>
          <w:spacing w:val="27"/>
          <w:sz w:val="24"/>
        </w:rPr>
        <w:t xml:space="preserve"> </w:t>
      </w:r>
      <w:r>
        <w:rPr>
          <w:sz w:val="24"/>
        </w:rPr>
        <w:t>su</w:t>
      </w:r>
      <w:r>
        <w:rPr>
          <w:spacing w:val="26"/>
          <w:sz w:val="24"/>
        </w:rPr>
        <w:t xml:space="preserve"> </w:t>
      </w:r>
      <w:r>
        <w:rPr>
          <w:sz w:val="24"/>
        </w:rPr>
        <w:t>basması</w:t>
      </w:r>
      <w:r>
        <w:rPr>
          <w:spacing w:val="25"/>
          <w:sz w:val="24"/>
        </w:rPr>
        <w:t xml:space="preserve"> </w:t>
      </w:r>
      <w:r>
        <w:rPr>
          <w:sz w:val="24"/>
        </w:rPr>
        <w:t>ihtimaline</w:t>
      </w:r>
      <w:r>
        <w:rPr>
          <w:spacing w:val="25"/>
          <w:sz w:val="24"/>
        </w:rPr>
        <w:t xml:space="preserve"> </w:t>
      </w:r>
      <w:r>
        <w:rPr>
          <w:sz w:val="24"/>
        </w:rPr>
        <w:t>karşı</w:t>
      </w:r>
      <w:r>
        <w:rPr>
          <w:spacing w:val="26"/>
          <w:sz w:val="24"/>
        </w:rPr>
        <w:t xml:space="preserve"> </w:t>
      </w:r>
      <w:r>
        <w:rPr>
          <w:sz w:val="24"/>
        </w:rPr>
        <w:t>malzemeler</w:t>
      </w:r>
      <w:r>
        <w:rPr>
          <w:spacing w:val="29"/>
          <w:sz w:val="24"/>
        </w:rPr>
        <w:t xml:space="preserve"> </w:t>
      </w:r>
      <w:r>
        <w:rPr>
          <w:sz w:val="24"/>
        </w:rPr>
        <w:t>yerden</w:t>
      </w:r>
      <w:r>
        <w:rPr>
          <w:spacing w:val="26"/>
          <w:sz w:val="24"/>
        </w:rPr>
        <w:t xml:space="preserve"> </w:t>
      </w:r>
      <w:r>
        <w:rPr>
          <w:sz w:val="24"/>
        </w:rPr>
        <w:t>15</w:t>
      </w:r>
      <w:r>
        <w:rPr>
          <w:spacing w:val="25"/>
          <w:sz w:val="24"/>
        </w:rPr>
        <w:t xml:space="preserve"> </w:t>
      </w:r>
      <w:r>
        <w:rPr>
          <w:sz w:val="24"/>
        </w:rPr>
        <w:t>cm</w:t>
      </w:r>
      <w:r>
        <w:rPr>
          <w:spacing w:val="30"/>
          <w:sz w:val="24"/>
        </w:rPr>
        <w:t xml:space="preserve"> </w:t>
      </w:r>
      <w:r>
        <w:rPr>
          <w:sz w:val="24"/>
        </w:rPr>
        <w:t>yukarıda</w:t>
      </w:r>
      <w:r>
        <w:rPr>
          <w:spacing w:val="-57"/>
          <w:sz w:val="24"/>
        </w:rPr>
        <w:t xml:space="preserve"> </w:t>
      </w:r>
      <w:r>
        <w:rPr>
          <w:sz w:val="24"/>
        </w:rPr>
        <w:t>olacak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istiflenmiştir.</w:t>
      </w:r>
    </w:p>
    <w:p w14:paraId="3088EA13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1"/>
        <w:rPr>
          <w:sz w:val="24"/>
        </w:rPr>
      </w:pPr>
      <w:r>
        <w:rPr>
          <w:sz w:val="24"/>
        </w:rPr>
        <w:t>Depoya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2"/>
          <w:sz w:val="24"/>
        </w:rPr>
        <w:t xml:space="preserve"> </w:t>
      </w:r>
      <w:r>
        <w:rPr>
          <w:sz w:val="24"/>
        </w:rPr>
        <w:t>personel dışında</w:t>
      </w:r>
      <w:r>
        <w:rPr>
          <w:spacing w:val="-4"/>
          <w:sz w:val="24"/>
        </w:rPr>
        <w:t xml:space="preserve"> </w:t>
      </w:r>
      <w:r>
        <w:rPr>
          <w:sz w:val="24"/>
        </w:rPr>
        <w:t>kimsenin</w:t>
      </w:r>
      <w:r>
        <w:rPr>
          <w:spacing w:val="-2"/>
          <w:sz w:val="24"/>
        </w:rPr>
        <w:t xml:space="preserve"> </w:t>
      </w:r>
      <w:r>
        <w:rPr>
          <w:sz w:val="24"/>
        </w:rPr>
        <w:t>girmesi engellenir,</w:t>
      </w:r>
      <w:r>
        <w:rPr>
          <w:spacing w:val="-2"/>
          <w:sz w:val="24"/>
        </w:rPr>
        <w:t xml:space="preserve"> </w:t>
      </w:r>
      <w:r>
        <w:rPr>
          <w:sz w:val="24"/>
        </w:rPr>
        <w:t>depo</w:t>
      </w:r>
      <w:r>
        <w:rPr>
          <w:spacing w:val="-3"/>
          <w:sz w:val="24"/>
        </w:rPr>
        <w:t xml:space="preserve"> </w:t>
      </w:r>
      <w:r>
        <w:rPr>
          <w:sz w:val="24"/>
        </w:rPr>
        <w:t>kapıları</w:t>
      </w:r>
      <w:r>
        <w:rPr>
          <w:spacing w:val="-1"/>
          <w:sz w:val="24"/>
        </w:rPr>
        <w:t xml:space="preserve"> </w:t>
      </w:r>
      <w:r>
        <w:rPr>
          <w:sz w:val="24"/>
        </w:rPr>
        <w:t>sürekli</w:t>
      </w:r>
      <w:r>
        <w:rPr>
          <w:spacing w:val="-2"/>
          <w:sz w:val="24"/>
        </w:rPr>
        <w:t xml:space="preserve"> </w:t>
      </w:r>
      <w:r>
        <w:rPr>
          <w:sz w:val="24"/>
        </w:rPr>
        <w:t>kilitli</w:t>
      </w:r>
      <w:r>
        <w:rPr>
          <w:spacing w:val="-2"/>
          <w:sz w:val="24"/>
        </w:rPr>
        <w:t xml:space="preserve"> </w:t>
      </w:r>
      <w:r>
        <w:rPr>
          <w:sz w:val="24"/>
        </w:rPr>
        <w:t>tutulur.</w:t>
      </w:r>
    </w:p>
    <w:p w14:paraId="0F88AD54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40"/>
        <w:rPr>
          <w:sz w:val="24"/>
        </w:rPr>
      </w:pPr>
      <w:r>
        <w:rPr>
          <w:sz w:val="24"/>
        </w:rPr>
        <w:t>Depo giriş</w:t>
      </w:r>
      <w:r>
        <w:rPr>
          <w:spacing w:val="-1"/>
          <w:sz w:val="24"/>
        </w:rPr>
        <w:t xml:space="preserve"> </w:t>
      </w:r>
      <w:r>
        <w:rPr>
          <w:sz w:val="24"/>
        </w:rPr>
        <w:t>kapısında</w:t>
      </w:r>
      <w:r>
        <w:rPr>
          <w:spacing w:val="-2"/>
          <w:sz w:val="24"/>
        </w:rPr>
        <w:t xml:space="preserve"> </w:t>
      </w:r>
      <w:r>
        <w:rPr>
          <w:sz w:val="24"/>
        </w:rPr>
        <w:t>kamera</w:t>
      </w:r>
      <w:r>
        <w:rPr>
          <w:spacing w:val="-3"/>
          <w:sz w:val="24"/>
        </w:rPr>
        <w:t xml:space="preserve"> </w:t>
      </w:r>
      <w:r>
        <w:rPr>
          <w:sz w:val="24"/>
        </w:rPr>
        <w:t>bulunmakta</w:t>
      </w:r>
    </w:p>
    <w:p w14:paraId="096E1B81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39"/>
        <w:rPr>
          <w:sz w:val="24"/>
        </w:rPr>
      </w:pPr>
      <w:r>
        <w:rPr>
          <w:sz w:val="24"/>
        </w:rPr>
        <w:lastRenderedPageBreak/>
        <w:t>Deponun</w:t>
      </w:r>
      <w:r>
        <w:rPr>
          <w:spacing w:val="-3"/>
          <w:sz w:val="24"/>
        </w:rPr>
        <w:t xml:space="preserve"> </w:t>
      </w:r>
      <w:r>
        <w:rPr>
          <w:sz w:val="24"/>
        </w:rPr>
        <w:t>temizliği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havalandırılması</w:t>
      </w:r>
      <w:r>
        <w:rPr>
          <w:spacing w:val="-2"/>
          <w:sz w:val="24"/>
        </w:rPr>
        <w:t xml:space="preserve"> </w:t>
      </w:r>
      <w:r>
        <w:rPr>
          <w:sz w:val="24"/>
        </w:rPr>
        <w:t>düzenli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0635064A" w14:textId="62DA6060" w:rsidR="00711794" w:rsidRPr="00004673" w:rsidRDefault="000C6C2D" w:rsidP="00004673">
      <w:pPr>
        <w:pStyle w:val="ListeParagraf"/>
        <w:numPr>
          <w:ilvl w:val="2"/>
          <w:numId w:val="1"/>
        </w:numPr>
        <w:tabs>
          <w:tab w:val="left" w:pos="1000"/>
          <w:tab w:val="left" w:pos="1001"/>
        </w:tabs>
        <w:spacing w:before="42"/>
        <w:rPr>
          <w:sz w:val="24"/>
        </w:rPr>
      </w:pPr>
      <w:r>
        <w:rPr>
          <w:sz w:val="24"/>
        </w:rPr>
        <w:t>Kemirgenlere</w:t>
      </w:r>
      <w:r>
        <w:rPr>
          <w:spacing w:val="-4"/>
          <w:sz w:val="24"/>
        </w:rPr>
        <w:t xml:space="preserve"> </w:t>
      </w:r>
      <w:r>
        <w:rPr>
          <w:sz w:val="24"/>
        </w:rPr>
        <w:t>karşı gerekli</w:t>
      </w:r>
      <w:r>
        <w:rPr>
          <w:spacing w:val="-3"/>
          <w:sz w:val="24"/>
        </w:rPr>
        <w:t xml:space="preserve"> </w:t>
      </w:r>
      <w:r>
        <w:rPr>
          <w:sz w:val="24"/>
        </w:rPr>
        <w:t>ilaçlama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  <w:r w:rsidR="00004673" w:rsidRPr="00004673">
        <w:rPr>
          <w:sz w:val="24"/>
        </w:rPr>
        <w:tab/>
      </w:r>
    </w:p>
    <w:p w14:paraId="3B3EF12B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1"/>
        </w:tabs>
        <w:spacing w:before="101" w:line="273" w:lineRule="auto"/>
        <w:ind w:right="122"/>
        <w:jc w:val="both"/>
        <w:rPr>
          <w:sz w:val="24"/>
        </w:rPr>
      </w:pPr>
      <w:r>
        <w:rPr>
          <w:sz w:val="24"/>
        </w:rPr>
        <w:t>Yangın çıkması ihtimaline karşı ise kontrolü düzenli olarak yapılan yangın tüpü ve yangın uyarı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bulunmaktadır.</w:t>
      </w:r>
    </w:p>
    <w:p w14:paraId="78B6BF82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1"/>
        </w:tabs>
        <w:spacing w:before="5" w:line="237" w:lineRule="auto"/>
        <w:ind w:right="118"/>
        <w:jc w:val="both"/>
        <w:rPr>
          <w:sz w:val="24"/>
        </w:rPr>
      </w:pPr>
      <w:r>
        <w:rPr>
          <w:sz w:val="24"/>
        </w:rPr>
        <w:t>Olası</w:t>
      </w:r>
      <w:r>
        <w:rPr>
          <w:spacing w:val="1"/>
          <w:sz w:val="24"/>
        </w:rPr>
        <w:t xml:space="preserve"> </w:t>
      </w:r>
      <w:r>
        <w:rPr>
          <w:sz w:val="24"/>
        </w:rPr>
        <w:t>yangın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yangın</w:t>
      </w:r>
      <w:r>
        <w:rPr>
          <w:spacing w:val="1"/>
          <w:sz w:val="24"/>
        </w:rPr>
        <w:t xml:space="preserve"> </w:t>
      </w:r>
      <w:r>
        <w:rPr>
          <w:sz w:val="24"/>
        </w:rPr>
        <w:t>uyarı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devreye</w:t>
      </w:r>
      <w:r>
        <w:rPr>
          <w:spacing w:val="1"/>
          <w:sz w:val="24"/>
        </w:rPr>
        <w:t xml:space="preserve"> </w:t>
      </w:r>
      <w:r>
        <w:rPr>
          <w:sz w:val="24"/>
        </w:rPr>
        <w:t>girmektedir.</w:t>
      </w:r>
      <w:r>
        <w:rPr>
          <w:spacing w:val="1"/>
          <w:sz w:val="24"/>
        </w:rPr>
        <w:t xml:space="preserve"> </w:t>
      </w:r>
      <w:r>
        <w:rPr>
          <w:sz w:val="24"/>
        </w:rPr>
        <w:t>Depo</w:t>
      </w:r>
      <w:r>
        <w:rPr>
          <w:spacing w:val="1"/>
          <w:sz w:val="24"/>
        </w:rPr>
        <w:t xml:space="preserve"> </w:t>
      </w:r>
      <w:r>
        <w:rPr>
          <w:sz w:val="24"/>
        </w:rPr>
        <w:t>koridorunda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-57"/>
          <w:sz w:val="24"/>
        </w:rPr>
        <w:t xml:space="preserve"> </w:t>
      </w:r>
      <w:r>
        <w:rPr>
          <w:sz w:val="24"/>
        </w:rPr>
        <w:t>yangın söndürücü ile yangına müdahale edilir. Yangın söndürücülerin bakım ve kontrolü düzenli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yapılmaktadır.</w:t>
      </w:r>
    </w:p>
    <w:p w14:paraId="15DDC39C" w14:textId="75E2B146" w:rsidR="00711794" w:rsidRDefault="000C6C2D">
      <w:pPr>
        <w:pStyle w:val="ListeParagraf"/>
        <w:numPr>
          <w:ilvl w:val="2"/>
          <w:numId w:val="1"/>
        </w:numPr>
        <w:tabs>
          <w:tab w:val="left" w:pos="1001"/>
        </w:tabs>
        <w:spacing w:before="7" w:line="237" w:lineRule="auto"/>
        <w:ind w:right="119"/>
        <w:jc w:val="both"/>
        <w:rPr>
          <w:sz w:val="24"/>
        </w:rPr>
      </w:pPr>
      <w:r>
        <w:rPr>
          <w:sz w:val="24"/>
        </w:rPr>
        <w:t>Depodaki malzemelerin karışmasını engellemek amacıyla Depo için yerleşim planı hazırlanmıştır ve</w:t>
      </w:r>
      <w:r>
        <w:rPr>
          <w:spacing w:val="-57"/>
          <w:sz w:val="24"/>
        </w:rPr>
        <w:t xml:space="preserve"> </w:t>
      </w:r>
      <w:r>
        <w:rPr>
          <w:sz w:val="24"/>
        </w:rPr>
        <w:t>sık</w:t>
      </w:r>
      <w:r>
        <w:rPr>
          <w:spacing w:val="-2"/>
          <w:sz w:val="24"/>
        </w:rPr>
        <w:t xml:space="preserve"> </w:t>
      </w:r>
      <w:r>
        <w:rPr>
          <w:sz w:val="24"/>
        </w:rPr>
        <w:t>sık güncellenmektedir.</w:t>
      </w:r>
    </w:p>
    <w:p w14:paraId="77A5E201" w14:textId="77777777" w:rsidR="00711794" w:rsidRDefault="000C6C2D">
      <w:pPr>
        <w:pStyle w:val="Balk2"/>
        <w:numPr>
          <w:ilvl w:val="1"/>
          <w:numId w:val="1"/>
        </w:numPr>
        <w:tabs>
          <w:tab w:val="left" w:pos="662"/>
        </w:tabs>
        <w:spacing w:line="274" w:lineRule="exact"/>
        <w:ind w:left="661" w:hanging="421"/>
        <w:jc w:val="both"/>
      </w:pPr>
      <w:r>
        <w:t>Depolarda</w:t>
      </w:r>
      <w:r>
        <w:rPr>
          <w:spacing w:val="-3"/>
        </w:rPr>
        <w:t xml:space="preserve"> </w:t>
      </w:r>
      <w:r>
        <w:t>Bulunan</w:t>
      </w:r>
      <w:r>
        <w:rPr>
          <w:spacing w:val="-3"/>
        </w:rPr>
        <w:t xml:space="preserve"> </w:t>
      </w:r>
      <w:r>
        <w:t>Malzemenin</w:t>
      </w:r>
      <w:r>
        <w:rPr>
          <w:spacing w:val="-2"/>
        </w:rPr>
        <w:t xml:space="preserve"> </w:t>
      </w:r>
      <w:r>
        <w:t>Niteliğine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Sicaklik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Nem</w:t>
      </w:r>
      <w:r>
        <w:rPr>
          <w:spacing w:val="2"/>
        </w:rPr>
        <w:t xml:space="preserve"> </w:t>
      </w:r>
      <w:r>
        <w:t>Takibi</w:t>
      </w:r>
      <w:r>
        <w:rPr>
          <w:spacing w:val="-2"/>
        </w:rPr>
        <w:t xml:space="preserve"> </w:t>
      </w:r>
      <w:r>
        <w:t>Yapılması:</w:t>
      </w:r>
    </w:p>
    <w:p w14:paraId="31DC3241" w14:textId="77777777" w:rsidR="00711794" w:rsidRDefault="000C6C2D">
      <w:pPr>
        <w:pStyle w:val="GvdeMetni"/>
        <w:ind w:left="666" w:right="119" w:firstLine="0"/>
        <w:jc w:val="both"/>
      </w:pPr>
      <w:r>
        <w:t>Standart depo koşulları için gereken 15-25 C sıcaklık ve %30 - %60 arası nem oranında muhafaza</w:t>
      </w:r>
      <w:r>
        <w:rPr>
          <w:spacing w:val="1"/>
        </w:rPr>
        <w:t xml:space="preserve"> </w:t>
      </w:r>
      <w:r>
        <w:t>edilerek gerektiğinde iklimlendirme sağlanmaktadır. Bu amaçla sıcaklık ve nem takibi de düzenli olarak</w:t>
      </w:r>
      <w:r>
        <w:rPr>
          <w:spacing w:val="-57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termohygrometre</w:t>
      </w:r>
      <w:r>
        <w:rPr>
          <w:spacing w:val="1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yapılmaktadır.</w:t>
      </w:r>
    </w:p>
    <w:p w14:paraId="6780C50C" w14:textId="77777777" w:rsidR="00711794" w:rsidRDefault="000C6C2D">
      <w:pPr>
        <w:pStyle w:val="Balk2"/>
        <w:numPr>
          <w:ilvl w:val="1"/>
          <w:numId w:val="1"/>
        </w:numPr>
        <w:tabs>
          <w:tab w:val="left" w:pos="602"/>
        </w:tabs>
        <w:spacing w:before="3"/>
        <w:ind w:left="241" w:right="628" w:firstLine="0"/>
        <w:jc w:val="both"/>
      </w:pPr>
      <w:r>
        <w:t>Depolarda Transfer Esnasında Olabilecek Kırılma, Yırtılma, Dökülme Gibi Durumlara Karşı</w:t>
      </w:r>
      <w:r>
        <w:rPr>
          <w:spacing w:val="-57"/>
        </w:rPr>
        <w:t xml:space="preserve"> </w:t>
      </w:r>
      <w:r>
        <w:t>Önlemler:</w:t>
      </w:r>
    </w:p>
    <w:p w14:paraId="52144A9B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1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Malzemelerin transferi</w:t>
      </w:r>
      <w:r>
        <w:rPr>
          <w:spacing w:val="60"/>
          <w:sz w:val="24"/>
        </w:rPr>
        <w:t xml:space="preserve"> </w:t>
      </w:r>
      <w:r>
        <w:rPr>
          <w:sz w:val="24"/>
        </w:rPr>
        <w:t>esnasında oluşan kırılmalara karşı cam şişeler ve malzemeler kırılmaması</w:t>
      </w:r>
      <w:r>
        <w:rPr>
          <w:spacing w:val="1"/>
          <w:sz w:val="24"/>
        </w:rPr>
        <w:t xml:space="preserve"> </w:t>
      </w:r>
      <w:r>
        <w:rPr>
          <w:sz w:val="24"/>
        </w:rPr>
        <w:t>için malzemeyi destekleyici kutulara bırakılır. Kırıldığı takdirde ise parçalar faraş yardımı ile çöp</w:t>
      </w:r>
      <w:r>
        <w:rPr>
          <w:spacing w:val="1"/>
          <w:sz w:val="24"/>
        </w:rPr>
        <w:t xml:space="preserve"> </w:t>
      </w:r>
      <w:r>
        <w:rPr>
          <w:sz w:val="24"/>
        </w:rPr>
        <w:t>kutusuna</w:t>
      </w:r>
      <w:r>
        <w:rPr>
          <w:spacing w:val="-1"/>
          <w:sz w:val="24"/>
        </w:rPr>
        <w:t xml:space="preserve"> </w:t>
      </w:r>
      <w:r>
        <w:rPr>
          <w:sz w:val="24"/>
        </w:rPr>
        <w:t>atılır.</w:t>
      </w:r>
    </w:p>
    <w:p w14:paraId="6F7EEFB4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1"/>
        </w:tabs>
        <w:spacing w:line="273" w:lineRule="auto"/>
        <w:ind w:right="118"/>
        <w:jc w:val="both"/>
        <w:rPr>
          <w:sz w:val="24"/>
        </w:rPr>
      </w:pPr>
      <w:r>
        <w:rPr>
          <w:sz w:val="24"/>
        </w:rPr>
        <w:t>Malzemelerin yırtılmaması için taşıma esnasın da raflara ve kesici malzemelere temas etmemesine</w:t>
      </w:r>
      <w:r>
        <w:rPr>
          <w:spacing w:val="1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edilir. Böyle bir</w:t>
      </w:r>
      <w:r>
        <w:rPr>
          <w:spacing w:val="-2"/>
          <w:sz w:val="24"/>
        </w:rPr>
        <w:t xml:space="preserve"> </w:t>
      </w:r>
      <w:r>
        <w:rPr>
          <w:sz w:val="24"/>
        </w:rPr>
        <w:t>durumda yırtılma</w:t>
      </w:r>
      <w:r>
        <w:rPr>
          <w:spacing w:val="-1"/>
          <w:sz w:val="24"/>
        </w:rPr>
        <w:t xml:space="preserve"> </w:t>
      </w:r>
      <w:r>
        <w:rPr>
          <w:sz w:val="24"/>
        </w:rPr>
        <w:t>ürüne</w:t>
      </w:r>
      <w:r>
        <w:rPr>
          <w:spacing w:val="-2"/>
          <w:sz w:val="24"/>
        </w:rPr>
        <w:t xml:space="preserve"> </w:t>
      </w:r>
      <w:r>
        <w:rPr>
          <w:sz w:val="24"/>
        </w:rPr>
        <w:t>zarar vermiyor ise</w:t>
      </w:r>
      <w:r>
        <w:rPr>
          <w:spacing w:val="-1"/>
          <w:sz w:val="24"/>
        </w:rPr>
        <w:t xml:space="preserve"> </w:t>
      </w:r>
      <w:r>
        <w:rPr>
          <w:sz w:val="24"/>
        </w:rPr>
        <w:t>ambalajı</w:t>
      </w:r>
      <w:r>
        <w:rPr>
          <w:spacing w:val="2"/>
          <w:sz w:val="24"/>
        </w:rPr>
        <w:t xml:space="preserve"> </w:t>
      </w:r>
      <w:r>
        <w:rPr>
          <w:sz w:val="24"/>
        </w:rPr>
        <w:t>bantlanır.</w:t>
      </w:r>
    </w:p>
    <w:p w14:paraId="73BEAC99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1"/>
        </w:tabs>
        <w:spacing w:line="273" w:lineRule="auto"/>
        <w:ind w:right="117"/>
        <w:jc w:val="both"/>
        <w:rPr>
          <w:sz w:val="24"/>
        </w:rPr>
      </w:pPr>
      <w:r>
        <w:rPr>
          <w:sz w:val="24"/>
        </w:rPr>
        <w:t>Sıvı, kimyasal ve zararlı malzemelerin dökülmemesi için ambalajı üzerinde belirtilen şekilde raflara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yerleştirilir.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dökülme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gerçekleşmiş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ürünün</w:t>
      </w:r>
      <w:r>
        <w:rPr>
          <w:spacing w:val="1"/>
          <w:sz w:val="24"/>
        </w:rPr>
        <w:t xml:space="preserve"> </w:t>
      </w:r>
      <w:r>
        <w:rPr>
          <w:sz w:val="24"/>
        </w:rPr>
        <w:t>kullanma</w:t>
      </w:r>
      <w:r>
        <w:rPr>
          <w:spacing w:val="1"/>
          <w:sz w:val="24"/>
        </w:rPr>
        <w:t xml:space="preserve"> </w:t>
      </w:r>
      <w:r>
        <w:rPr>
          <w:sz w:val="24"/>
        </w:rPr>
        <w:t>kılavuzundaki</w:t>
      </w:r>
      <w:r>
        <w:rPr>
          <w:spacing w:val="1"/>
          <w:sz w:val="24"/>
        </w:rPr>
        <w:t xml:space="preserve"> </w:t>
      </w:r>
      <w:r>
        <w:rPr>
          <w:sz w:val="24"/>
        </w:rPr>
        <w:t>talimata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müdahale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74F04C1C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1"/>
        </w:tabs>
        <w:spacing w:before="3" w:line="273" w:lineRule="auto"/>
        <w:ind w:right="115"/>
        <w:jc w:val="both"/>
        <w:rPr>
          <w:sz w:val="24"/>
        </w:rPr>
      </w:pPr>
      <w:r>
        <w:rPr>
          <w:sz w:val="24"/>
        </w:rPr>
        <w:t>Malzemelerin güvenli transferi, özel nitelikli veya tehlikeli malzemeler ile ilgili eğitimler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kullanıcılara</w:t>
      </w:r>
      <w:r>
        <w:rPr>
          <w:spacing w:val="-2"/>
          <w:sz w:val="24"/>
        </w:rPr>
        <w:t xml:space="preserve"> </w:t>
      </w:r>
      <w:r>
        <w:rPr>
          <w:sz w:val="24"/>
        </w:rPr>
        <w:t>verilmektedir.</w:t>
      </w:r>
    </w:p>
    <w:p w14:paraId="41A4C8FB" w14:textId="77777777" w:rsidR="00711794" w:rsidRDefault="000C6C2D">
      <w:pPr>
        <w:pStyle w:val="Balk2"/>
        <w:numPr>
          <w:ilvl w:val="1"/>
          <w:numId w:val="1"/>
        </w:numPr>
        <w:tabs>
          <w:tab w:val="left" w:pos="694"/>
        </w:tabs>
        <w:spacing w:line="278" w:lineRule="auto"/>
        <w:ind w:left="241" w:right="115" w:firstLine="0"/>
        <w:jc w:val="both"/>
      </w:pPr>
      <w:r>
        <w:t>Transferi</w:t>
      </w:r>
      <w:r>
        <w:rPr>
          <w:spacing w:val="1"/>
        </w:rPr>
        <w:t xml:space="preserve"> </w:t>
      </w:r>
      <w:r>
        <w:t>Gerçekleştirecek</w:t>
      </w:r>
      <w:r>
        <w:rPr>
          <w:spacing w:val="1"/>
        </w:rPr>
        <w:t xml:space="preserve"> </w:t>
      </w:r>
      <w:r>
        <w:t>Personele,</w:t>
      </w:r>
      <w:r>
        <w:rPr>
          <w:spacing w:val="1"/>
        </w:rPr>
        <w:t xml:space="preserve"> </w:t>
      </w:r>
      <w:r>
        <w:t>Malzemelerin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Transferi,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Tehlikeli</w:t>
      </w:r>
      <w:r>
        <w:rPr>
          <w:spacing w:val="-1"/>
        </w:rPr>
        <w:t xml:space="preserve"> </w:t>
      </w:r>
      <w:r>
        <w:t>Malzemeler Konusunda Eğitim</w:t>
      </w:r>
      <w:r>
        <w:rPr>
          <w:spacing w:val="-3"/>
        </w:rPr>
        <w:t xml:space="preserve"> </w:t>
      </w:r>
      <w:r>
        <w:t>Verilmelidir.</w:t>
      </w:r>
    </w:p>
    <w:p w14:paraId="69BF13EE" w14:textId="77777777" w:rsidR="00711794" w:rsidRDefault="000C6C2D">
      <w:pPr>
        <w:pStyle w:val="ListeParagraf"/>
        <w:numPr>
          <w:ilvl w:val="2"/>
          <w:numId w:val="1"/>
        </w:numPr>
        <w:tabs>
          <w:tab w:val="left" w:pos="1001"/>
        </w:tabs>
        <w:spacing w:line="285" w:lineRule="exact"/>
        <w:jc w:val="both"/>
        <w:rPr>
          <w:sz w:val="24"/>
        </w:rPr>
      </w:pPr>
      <w:r>
        <w:rPr>
          <w:sz w:val="24"/>
        </w:rPr>
        <w:t>Transferi</w:t>
      </w:r>
      <w:r>
        <w:rPr>
          <w:spacing w:val="-3"/>
          <w:sz w:val="24"/>
        </w:rPr>
        <w:t xml:space="preserve"> </w:t>
      </w:r>
      <w:r>
        <w:rPr>
          <w:sz w:val="24"/>
        </w:rPr>
        <w:t>gerçekleştirecek</w:t>
      </w:r>
      <w:r>
        <w:rPr>
          <w:spacing w:val="-2"/>
          <w:sz w:val="24"/>
        </w:rPr>
        <w:t xml:space="preserve"> </w:t>
      </w:r>
      <w:r>
        <w:rPr>
          <w:sz w:val="24"/>
        </w:rPr>
        <w:t>personele</w:t>
      </w:r>
      <w:r>
        <w:rPr>
          <w:spacing w:val="2"/>
          <w:sz w:val="24"/>
        </w:rPr>
        <w:t xml:space="preserve"> </w:t>
      </w:r>
      <w:r>
        <w:rPr>
          <w:sz w:val="24"/>
        </w:rPr>
        <w:t>yönelik</w:t>
      </w:r>
      <w:r>
        <w:rPr>
          <w:spacing w:val="-2"/>
          <w:sz w:val="24"/>
        </w:rPr>
        <w:t xml:space="preserve"> </w:t>
      </w:r>
      <w:r>
        <w:rPr>
          <w:sz w:val="24"/>
        </w:rPr>
        <w:t>eğitim yılda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kez</w:t>
      </w:r>
      <w:r>
        <w:rPr>
          <w:spacing w:val="-1"/>
          <w:sz w:val="24"/>
        </w:rPr>
        <w:t xml:space="preserve"> </w:t>
      </w:r>
      <w:r>
        <w:rPr>
          <w:sz w:val="24"/>
        </w:rPr>
        <w:t>verilmektedir.</w:t>
      </w:r>
    </w:p>
    <w:p w14:paraId="626C8DFD" w14:textId="77777777" w:rsidR="00711794" w:rsidRDefault="00711794">
      <w:pPr>
        <w:pStyle w:val="GvdeMetni"/>
        <w:spacing w:before="8"/>
        <w:ind w:left="0" w:firstLine="0"/>
        <w:rPr>
          <w:sz w:val="31"/>
        </w:rPr>
      </w:pPr>
    </w:p>
    <w:p w14:paraId="79901EC3" w14:textId="77777777" w:rsidR="00711794" w:rsidRDefault="000C6C2D">
      <w:pPr>
        <w:pStyle w:val="ListeParagraf"/>
        <w:numPr>
          <w:ilvl w:val="0"/>
          <w:numId w:val="2"/>
        </w:numPr>
        <w:tabs>
          <w:tab w:val="left" w:pos="460"/>
        </w:tabs>
        <w:ind w:left="460" w:hanging="240"/>
        <w:jc w:val="both"/>
        <w:rPr>
          <w:b/>
          <w:sz w:val="24"/>
        </w:rPr>
      </w:pPr>
      <w:r>
        <w:rPr>
          <w:b/>
          <w:sz w:val="24"/>
        </w:rPr>
        <w:t>İLGİLİ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DOKÜMANLAR</w:t>
      </w:r>
    </w:p>
    <w:sectPr w:rsidR="0071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2100" w:right="580" w:bottom="280" w:left="500" w:header="4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D0C0" w14:textId="77777777" w:rsidR="00160CDF" w:rsidRDefault="00160CDF">
      <w:r>
        <w:separator/>
      </w:r>
    </w:p>
  </w:endnote>
  <w:endnote w:type="continuationSeparator" w:id="0">
    <w:p w14:paraId="56FDF15A" w14:textId="77777777" w:rsidR="00160CDF" w:rsidRDefault="0016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CCD2" w14:textId="77777777" w:rsidR="00B27F2C" w:rsidRDefault="00B27F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004673" w:rsidRPr="00192AC1" w14:paraId="249635D7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7F75D1CE" w14:textId="77777777" w:rsidR="00004673" w:rsidRPr="00192AC1" w:rsidRDefault="00004673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5FEBED9" w14:textId="77777777" w:rsidR="00004673" w:rsidRPr="00192AC1" w:rsidRDefault="00004673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78EC8423" w14:textId="77777777" w:rsidR="00004673" w:rsidRPr="00192AC1" w:rsidRDefault="00004673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19C4E26" w14:textId="77777777" w:rsidR="00004673" w:rsidRDefault="00004673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6DECD29" w14:textId="77777777" w:rsidR="00441C29" w:rsidRDefault="00441C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F5C6" w14:textId="77777777" w:rsidR="00B27F2C" w:rsidRDefault="00B27F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C0B3" w14:textId="77777777" w:rsidR="00160CDF" w:rsidRDefault="00160CDF">
      <w:r>
        <w:separator/>
      </w:r>
    </w:p>
  </w:footnote>
  <w:footnote w:type="continuationSeparator" w:id="0">
    <w:p w14:paraId="0599E20E" w14:textId="77777777" w:rsidR="00160CDF" w:rsidRDefault="0016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019C" w14:textId="77777777" w:rsidR="00B27F2C" w:rsidRDefault="00B27F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004673" w:rsidRPr="00770377" w14:paraId="5E80B832" w14:textId="77777777" w:rsidTr="00F95DAD">
      <w:trPr>
        <w:trHeight w:val="280"/>
      </w:trPr>
      <w:tc>
        <w:tcPr>
          <w:tcW w:w="2248" w:type="dxa"/>
          <w:vMerge w:val="restart"/>
          <w:vAlign w:val="center"/>
        </w:tcPr>
        <w:p w14:paraId="2AC7E7BF" w14:textId="77777777" w:rsidR="00004673" w:rsidRPr="00770377" w:rsidRDefault="00004673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A216755" wp14:editId="4E85FE58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5212522B" w14:textId="77777777" w:rsidR="00004673" w:rsidRPr="00770377" w:rsidRDefault="00004673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23E715E9" w14:textId="0E8CAB18" w:rsidR="00004673" w:rsidRPr="00770377" w:rsidRDefault="00004673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 xml:space="preserve">MALZEMELERİN MUHAFAZASI VE TRANSFERİNE YÖNELİK </w:t>
          </w:r>
          <w:r w:rsidRPr="00F95DAD">
            <w:rPr>
              <w:b/>
              <w:sz w:val="24"/>
              <w:szCs w:val="24"/>
            </w:rPr>
            <w:t>PROSEDÜR</w:t>
          </w:r>
        </w:p>
      </w:tc>
      <w:tc>
        <w:tcPr>
          <w:tcW w:w="2552" w:type="dxa"/>
          <w:vAlign w:val="center"/>
        </w:tcPr>
        <w:p w14:paraId="734060C3" w14:textId="77777777" w:rsidR="00004673" w:rsidRPr="00770377" w:rsidRDefault="0000467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7CCFFDF" w14:textId="250D0DC8" w:rsidR="00004673" w:rsidRPr="00770377" w:rsidRDefault="00004673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</w:t>
          </w:r>
          <w:r w:rsidR="00B27F2C">
            <w:rPr>
              <w:sz w:val="20"/>
              <w:szCs w:val="20"/>
            </w:rPr>
            <w:t>4</w:t>
          </w:r>
          <w:r w:rsidR="00BC7B05">
            <w:rPr>
              <w:sz w:val="20"/>
              <w:szCs w:val="20"/>
            </w:rPr>
            <w:t>3</w:t>
          </w:r>
        </w:p>
      </w:tc>
    </w:tr>
    <w:tr w:rsidR="00004673" w:rsidRPr="00770377" w14:paraId="17147955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0B273A1F" w14:textId="77777777" w:rsidR="00004673" w:rsidRPr="00770377" w:rsidRDefault="0000467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AED7693" w14:textId="77777777" w:rsidR="00004673" w:rsidRPr="00770377" w:rsidRDefault="0000467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2EAD1E7" w14:textId="77777777" w:rsidR="00004673" w:rsidRPr="00770377" w:rsidRDefault="0000467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5833EFF" w14:textId="77777777" w:rsidR="00004673" w:rsidRPr="00770377" w:rsidRDefault="0000467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004673" w:rsidRPr="00770377" w14:paraId="79EE56AA" w14:textId="77777777" w:rsidTr="00F95DAD">
      <w:trPr>
        <w:trHeight w:val="253"/>
      </w:trPr>
      <w:tc>
        <w:tcPr>
          <w:tcW w:w="2248" w:type="dxa"/>
          <w:vMerge/>
          <w:vAlign w:val="center"/>
        </w:tcPr>
        <w:p w14:paraId="077F814C" w14:textId="77777777" w:rsidR="00004673" w:rsidRPr="00770377" w:rsidRDefault="0000467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18FF985" w14:textId="77777777" w:rsidR="00004673" w:rsidRPr="00770377" w:rsidRDefault="0000467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B64284A" w14:textId="77777777" w:rsidR="00004673" w:rsidRPr="00770377" w:rsidRDefault="0000467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C6A6D42" w14:textId="77777777" w:rsidR="00004673" w:rsidRPr="00770377" w:rsidRDefault="00004673" w:rsidP="001721AB">
          <w:pPr>
            <w:pStyle w:val="stBilgi"/>
            <w:rPr>
              <w:sz w:val="20"/>
              <w:szCs w:val="20"/>
            </w:rPr>
          </w:pPr>
        </w:p>
      </w:tc>
    </w:tr>
    <w:tr w:rsidR="00004673" w:rsidRPr="00770377" w14:paraId="49054AAE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477FA1DB" w14:textId="77777777" w:rsidR="00004673" w:rsidRPr="00770377" w:rsidRDefault="0000467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6713032" w14:textId="77777777" w:rsidR="00004673" w:rsidRPr="00770377" w:rsidRDefault="0000467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F529547" w14:textId="77777777" w:rsidR="00004673" w:rsidRPr="00770377" w:rsidRDefault="0000467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E359796" w14:textId="77777777" w:rsidR="00004673" w:rsidRPr="00770377" w:rsidRDefault="0000467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004673" w:rsidRPr="00770377" w14:paraId="1D0B6B55" w14:textId="77777777" w:rsidTr="00F95DAD">
      <w:trPr>
        <w:trHeight w:val="283"/>
      </w:trPr>
      <w:tc>
        <w:tcPr>
          <w:tcW w:w="2248" w:type="dxa"/>
          <w:vMerge/>
          <w:vAlign w:val="center"/>
        </w:tcPr>
        <w:p w14:paraId="6B0ED258" w14:textId="77777777" w:rsidR="00004673" w:rsidRPr="00770377" w:rsidRDefault="0000467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2A871B5" w14:textId="77777777" w:rsidR="00004673" w:rsidRPr="00770377" w:rsidRDefault="0000467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31EEA6D" w14:textId="77777777" w:rsidR="00004673" w:rsidRPr="00770377" w:rsidRDefault="0000467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413F784" w14:textId="77777777" w:rsidR="00004673" w:rsidRPr="00770377" w:rsidRDefault="00004673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6</w:t>
          </w:r>
        </w:p>
      </w:tc>
    </w:tr>
  </w:tbl>
  <w:p w14:paraId="4F36EEEE" w14:textId="231FB7F4" w:rsidR="00711794" w:rsidRDefault="00711794">
    <w:pPr>
      <w:pStyle w:val="GvdeMetni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0FD5" w14:textId="77777777" w:rsidR="00B27F2C" w:rsidRDefault="00B27F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67A"/>
    <w:multiLevelType w:val="hybridMultilevel"/>
    <w:tmpl w:val="596ABE8C"/>
    <w:lvl w:ilvl="0" w:tplc="74321F24">
      <w:start w:val="1"/>
      <w:numFmt w:val="decimal"/>
      <w:lvlText w:val="%1."/>
      <w:lvlJc w:val="left"/>
      <w:pPr>
        <w:ind w:left="292" w:hanging="23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496D19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9F3E86E6">
      <w:numFmt w:val="bullet"/>
      <w:lvlText w:val="•"/>
      <w:lvlJc w:val="left"/>
      <w:pPr>
        <w:ind w:left="1932" w:hanging="361"/>
      </w:pPr>
      <w:rPr>
        <w:rFonts w:hint="default"/>
        <w:lang w:val="tr-TR" w:eastAsia="en-US" w:bidi="ar-SA"/>
      </w:rPr>
    </w:lvl>
    <w:lvl w:ilvl="3" w:tplc="A1CEE766">
      <w:numFmt w:val="bullet"/>
      <w:lvlText w:val="•"/>
      <w:lvlJc w:val="left"/>
      <w:pPr>
        <w:ind w:left="3044" w:hanging="361"/>
      </w:pPr>
      <w:rPr>
        <w:rFonts w:hint="default"/>
        <w:lang w:val="tr-TR" w:eastAsia="en-US" w:bidi="ar-SA"/>
      </w:rPr>
    </w:lvl>
    <w:lvl w:ilvl="4" w:tplc="EEBE8C1C">
      <w:numFmt w:val="bullet"/>
      <w:lvlText w:val="•"/>
      <w:lvlJc w:val="left"/>
      <w:pPr>
        <w:ind w:left="4157" w:hanging="361"/>
      </w:pPr>
      <w:rPr>
        <w:rFonts w:hint="default"/>
        <w:lang w:val="tr-TR" w:eastAsia="en-US" w:bidi="ar-SA"/>
      </w:rPr>
    </w:lvl>
    <w:lvl w:ilvl="5" w:tplc="8B9C5DBE">
      <w:numFmt w:val="bullet"/>
      <w:lvlText w:val="•"/>
      <w:lvlJc w:val="left"/>
      <w:pPr>
        <w:ind w:left="5269" w:hanging="361"/>
      </w:pPr>
      <w:rPr>
        <w:rFonts w:hint="default"/>
        <w:lang w:val="tr-TR" w:eastAsia="en-US" w:bidi="ar-SA"/>
      </w:rPr>
    </w:lvl>
    <w:lvl w:ilvl="6" w:tplc="99282002">
      <w:numFmt w:val="bullet"/>
      <w:lvlText w:val="•"/>
      <w:lvlJc w:val="left"/>
      <w:pPr>
        <w:ind w:left="6381" w:hanging="361"/>
      </w:pPr>
      <w:rPr>
        <w:rFonts w:hint="default"/>
        <w:lang w:val="tr-TR" w:eastAsia="en-US" w:bidi="ar-SA"/>
      </w:rPr>
    </w:lvl>
    <w:lvl w:ilvl="7" w:tplc="4266D32C">
      <w:numFmt w:val="bullet"/>
      <w:lvlText w:val="•"/>
      <w:lvlJc w:val="left"/>
      <w:pPr>
        <w:ind w:left="7494" w:hanging="361"/>
      </w:pPr>
      <w:rPr>
        <w:rFonts w:hint="default"/>
        <w:lang w:val="tr-TR" w:eastAsia="en-US" w:bidi="ar-SA"/>
      </w:rPr>
    </w:lvl>
    <w:lvl w:ilvl="8" w:tplc="B596B43E">
      <w:numFmt w:val="bullet"/>
      <w:lvlText w:val="•"/>
      <w:lvlJc w:val="left"/>
      <w:pPr>
        <w:ind w:left="8606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3D526C5"/>
    <w:multiLevelType w:val="multilevel"/>
    <w:tmpl w:val="24B46714"/>
    <w:lvl w:ilvl="0">
      <w:start w:val="6"/>
      <w:numFmt w:val="decimal"/>
      <w:lvlText w:val="%1"/>
      <w:lvlJc w:val="left"/>
      <w:pPr>
        <w:ind w:left="601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0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228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57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86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15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44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73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794"/>
    <w:rsid w:val="00004673"/>
    <w:rsid w:val="00090A95"/>
    <w:rsid w:val="000C6C2D"/>
    <w:rsid w:val="000E3397"/>
    <w:rsid w:val="00124CC0"/>
    <w:rsid w:val="00160CDF"/>
    <w:rsid w:val="001E30EC"/>
    <w:rsid w:val="002919F4"/>
    <w:rsid w:val="00441C29"/>
    <w:rsid w:val="004F2040"/>
    <w:rsid w:val="00526BAA"/>
    <w:rsid w:val="005C42D5"/>
    <w:rsid w:val="00711794"/>
    <w:rsid w:val="00737262"/>
    <w:rsid w:val="00B27F2C"/>
    <w:rsid w:val="00BC7B05"/>
    <w:rsid w:val="00C33A95"/>
    <w:rsid w:val="00C503BD"/>
    <w:rsid w:val="00DA74C4"/>
    <w:rsid w:val="00E97416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B7865"/>
  <w15:docId w15:val="{2AC90F33-660E-43BE-AD31-BE3D5969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473" w:hanging="181"/>
      <w:jc w:val="both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5"/>
      <w:ind w:left="241" w:hanging="360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0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1E30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E30E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E30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30EC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26BAA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bdh-mdr</dc:creator>
  <cp:lastModifiedBy>Diş Fakültesi Laboratuvarı 5</cp:lastModifiedBy>
  <cp:revision>12</cp:revision>
  <dcterms:created xsi:type="dcterms:W3CDTF">2021-08-25T10:52:00Z</dcterms:created>
  <dcterms:modified xsi:type="dcterms:W3CDTF">2021-09-27T10:13:00Z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