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7C91" w14:textId="5DE0E205" w:rsidR="00C629CC" w:rsidRDefault="003C6571">
      <w:pPr>
        <w:pStyle w:val="ListeParagraf"/>
        <w:numPr>
          <w:ilvl w:val="0"/>
          <w:numId w:val="1"/>
        </w:numPr>
        <w:tabs>
          <w:tab w:val="left" w:pos="418"/>
        </w:tabs>
        <w:spacing w:before="230" w:line="240" w:lineRule="auto"/>
        <w:ind w:right="169" w:firstLine="60"/>
        <w:jc w:val="both"/>
        <w:rPr>
          <w:sz w:val="24"/>
        </w:rPr>
      </w:pPr>
      <w:r>
        <w:pict w14:anchorId="7A0AE396">
          <v:rect id="docshape6" o:spid="_x0000_s1033" style="position:absolute;left:0;text-align:left;margin-left:334.85pt;margin-top:11.2pt;width:218.1pt;height:14.4pt;z-index:-15817728;mso-position-horizontal-relative:page" stroked="f">
            <w10:wrap anchorx="page"/>
          </v:rect>
        </w:pict>
      </w:r>
      <w:r w:rsidR="00260F13">
        <w:rPr>
          <w:b/>
          <w:sz w:val="24"/>
        </w:rPr>
        <w:t xml:space="preserve">AMAÇ: </w:t>
      </w:r>
      <w:r w:rsidR="00260F13">
        <w:rPr>
          <w:sz w:val="24"/>
        </w:rPr>
        <w:t>Fakültemizde hasta ve çalışan güvenliğini tehdit edebilecek her türlü olayı (ramak kala,</w:t>
      </w:r>
      <w:r w:rsidR="00260F13">
        <w:rPr>
          <w:spacing w:val="1"/>
          <w:sz w:val="24"/>
        </w:rPr>
        <w:t xml:space="preserve"> </w:t>
      </w:r>
      <w:r w:rsidR="00260F13">
        <w:rPr>
          <w:color w:val="000000"/>
          <w:sz w:val="24"/>
          <w:shd w:val="clear" w:color="auto" w:fill="FFFFFF"/>
        </w:rPr>
        <w:t xml:space="preserve">gerçekleşen istenmeyen olaylar) kapsayacak şekilde </w:t>
      </w:r>
      <w:r w:rsidR="00260F13">
        <w:rPr>
          <w:color w:val="000000"/>
          <w:sz w:val="24"/>
        </w:rPr>
        <w:t>bildirimlerin yapılması, kayıt altına alınması,</w:t>
      </w:r>
      <w:r w:rsidR="00260F13">
        <w:rPr>
          <w:color w:val="000000"/>
          <w:spacing w:val="1"/>
          <w:sz w:val="24"/>
        </w:rPr>
        <w:t xml:space="preserve"> </w:t>
      </w:r>
      <w:r w:rsidR="00260F13">
        <w:rPr>
          <w:color w:val="000000"/>
          <w:sz w:val="24"/>
        </w:rPr>
        <w:t>tespit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edilen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durumların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kök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neden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analizlerinin</w:t>
      </w:r>
      <w:r w:rsidR="00260F13">
        <w:rPr>
          <w:color w:val="000000"/>
          <w:spacing w:val="1"/>
          <w:sz w:val="24"/>
        </w:rPr>
        <w:t xml:space="preserve"> </w:t>
      </w:r>
      <w:r w:rsidR="00260F13">
        <w:rPr>
          <w:color w:val="000000"/>
          <w:sz w:val="24"/>
        </w:rPr>
        <w:t>yapılması,</w:t>
      </w:r>
      <w:r w:rsidR="00260F13">
        <w:rPr>
          <w:color w:val="000000"/>
          <w:spacing w:val="2"/>
          <w:sz w:val="24"/>
        </w:rPr>
        <w:t xml:space="preserve"> </w:t>
      </w:r>
      <w:r w:rsidR="00260F13">
        <w:rPr>
          <w:color w:val="000000"/>
          <w:sz w:val="24"/>
        </w:rPr>
        <w:t>yaşanan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olayların</w:t>
      </w:r>
      <w:r w:rsidR="00260F13">
        <w:rPr>
          <w:color w:val="000000"/>
          <w:spacing w:val="-1"/>
          <w:sz w:val="24"/>
        </w:rPr>
        <w:t xml:space="preserve"> </w:t>
      </w:r>
      <w:r w:rsidR="00260F13">
        <w:rPr>
          <w:color w:val="000000"/>
          <w:sz w:val="24"/>
        </w:rPr>
        <w:t>raporlanması,</w:t>
      </w:r>
    </w:p>
    <w:p w14:paraId="4EA5C2FB" w14:textId="77777777" w:rsidR="00C629CC" w:rsidRDefault="00C629CC">
      <w:pPr>
        <w:pStyle w:val="GvdeMetni"/>
      </w:pPr>
    </w:p>
    <w:p w14:paraId="4835FE36" w14:textId="77777777" w:rsidR="00C629CC" w:rsidRDefault="00260F13">
      <w:pPr>
        <w:pStyle w:val="ListeParagraf"/>
        <w:numPr>
          <w:ilvl w:val="0"/>
          <w:numId w:val="1"/>
        </w:numPr>
        <w:tabs>
          <w:tab w:val="left" w:pos="358"/>
        </w:tabs>
        <w:spacing w:line="240" w:lineRule="auto"/>
        <w:ind w:left="357" w:hanging="20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 güvenliğinin</w:t>
      </w:r>
      <w:r>
        <w:rPr>
          <w:spacing w:val="-3"/>
          <w:sz w:val="24"/>
        </w:rPr>
        <w:t xml:space="preserve"> </w:t>
      </w:r>
      <w:r>
        <w:rPr>
          <w:sz w:val="24"/>
        </w:rPr>
        <w:t>bildirimi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süreçleri</w:t>
      </w:r>
      <w:r>
        <w:rPr>
          <w:spacing w:val="-3"/>
          <w:sz w:val="24"/>
        </w:rPr>
        <w:t xml:space="preserve"> </w:t>
      </w:r>
      <w:r>
        <w:rPr>
          <w:sz w:val="24"/>
        </w:rPr>
        <w:t>kapsar.</w:t>
      </w:r>
    </w:p>
    <w:p w14:paraId="5A662E17" w14:textId="77777777" w:rsidR="00C629CC" w:rsidRDefault="00C629CC">
      <w:pPr>
        <w:pStyle w:val="GvdeMetni"/>
        <w:spacing w:before="5"/>
      </w:pPr>
    </w:p>
    <w:p w14:paraId="1D030558" w14:textId="77777777" w:rsidR="00C629CC" w:rsidRDefault="00260F13">
      <w:pPr>
        <w:pStyle w:val="Balk1"/>
        <w:numPr>
          <w:ilvl w:val="0"/>
          <w:numId w:val="1"/>
        </w:numPr>
        <w:tabs>
          <w:tab w:val="left" w:pos="358"/>
        </w:tabs>
        <w:spacing w:line="274" w:lineRule="exact"/>
        <w:ind w:left="357" w:hanging="202"/>
      </w:pPr>
      <w:r>
        <w:t>KISALTMALAR</w:t>
      </w:r>
    </w:p>
    <w:p w14:paraId="17F0C468" w14:textId="77777777" w:rsidR="00C629CC" w:rsidRDefault="00260F13">
      <w:pPr>
        <w:pStyle w:val="GvdeMetni"/>
        <w:ind w:left="156" w:right="6334"/>
      </w:pPr>
      <w:r>
        <w:t>DÖF: Düzeltici Önleyici Faaliyetler</w:t>
      </w:r>
      <w:r>
        <w:rPr>
          <w:spacing w:val="-57"/>
        </w:rPr>
        <w:t xml:space="preserve"> </w:t>
      </w:r>
      <w:r>
        <w:t>SKS: Sağlıkta Kalite Standartları</w:t>
      </w:r>
      <w:r>
        <w:rPr>
          <w:spacing w:val="1"/>
        </w:rPr>
        <w:t xml:space="preserve"> </w:t>
      </w:r>
      <w:r>
        <w:t>GRS: Güvenlik Raporlama Sistemi</w:t>
      </w:r>
      <w:r>
        <w:rPr>
          <w:spacing w:val="1"/>
        </w:rPr>
        <w:t xml:space="preserve"> </w:t>
      </w:r>
      <w:r>
        <w:t>İO:</w:t>
      </w:r>
      <w:r>
        <w:rPr>
          <w:spacing w:val="3"/>
        </w:rPr>
        <w:t xml:space="preserve"> </w:t>
      </w:r>
      <w:r>
        <w:t>İstenmeyen</w:t>
      </w:r>
      <w:r>
        <w:rPr>
          <w:spacing w:val="1"/>
        </w:rPr>
        <w:t xml:space="preserve"> </w:t>
      </w:r>
      <w:r>
        <w:t>Olay</w:t>
      </w:r>
    </w:p>
    <w:p w14:paraId="0AAB8F8B" w14:textId="77777777" w:rsidR="00C629CC" w:rsidRDefault="00C629CC">
      <w:pPr>
        <w:pStyle w:val="GvdeMetni"/>
        <w:spacing w:before="3"/>
      </w:pPr>
    </w:p>
    <w:p w14:paraId="72AE7F17" w14:textId="77777777" w:rsidR="00C629CC" w:rsidRDefault="00260F13">
      <w:pPr>
        <w:pStyle w:val="Balk1"/>
        <w:numPr>
          <w:ilvl w:val="0"/>
          <w:numId w:val="1"/>
        </w:numPr>
        <w:tabs>
          <w:tab w:val="left" w:pos="358"/>
        </w:tabs>
        <w:spacing w:line="274" w:lineRule="exact"/>
        <w:ind w:left="357" w:hanging="202"/>
      </w:pPr>
      <w:r>
        <w:t>TANIMLAR</w:t>
      </w:r>
    </w:p>
    <w:p w14:paraId="2B4E8D04" w14:textId="77777777" w:rsidR="00C629CC" w:rsidRDefault="00260F13">
      <w:pPr>
        <w:pStyle w:val="GvdeMetni"/>
        <w:ind w:left="156" w:right="172"/>
        <w:jc w:val="both"/>
      </w:pPr>
      <w:r>
        <w:rPr>
          <w:b/>
        </w:rPr>
        <w:t xml:space="preserve">Hasta Güvenliği: </w:t>
      </w:r>
      <w:r>
        <w:t>Sağlık hizmetine bağlı olay / istenmeyen olay / ramak kala olay/ tıbbi hataların</w:t>
      </w:r>
      <w:r>
        <w:rPr>
          <w:spacing w:val="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hataların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yaralanma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ölümlerin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azaltılmasıdır.</w:t>
      </w:r>
    </w:p>
    <w:p w14:paraId="7F84AF70" w14:textId="77777777" w:rsidR="00C629CC" w:rsidRDefault="00260F13">
      <w:pPr>
        <w:pStyle w:val="GvdeMetni"/>
        <w:ind w:left="156" w:right="166"/>
        <w:jc w:val="both"/>
      </w:pPr>
      <w:r>
        <w:rPr>
          <w:b/>
        </w:rPr>
        <w:t>Çalışan Güvenliği</w:t>
      </w:r>
      <w:r>
        <w:t>: Çalışanların fiziki, ruhsal ve sosyal durumlarının en üst düzeye taşınması,</w:t>
      </w:r>
      <w:r>
        <w:rPr>
          <w:spacing w:val="1"/>
        </w:rPr>
        <w:t xml:space="preserve"> </w:t>
      </w:r>
      <w:r>
        <w:t>sağlıklarına gelebilecek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aza indirilmesi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yöntemlerinin</w:t>
      </w:r>
      <w:r>
        <w:rPr>
          <w:spacing w:val="1"/>
        </w:rPr>
        <w:t xml:space="preserve"> </w:t>
      </w:r>
      <w:r>
        <w:t>uygulanması,</w:t>
      </w:r>
      <w:r>
        <w:rPr>
          <w:spacing w:val="1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işine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işin kişiye</w:t>
      </w:r>
      <w:r>
        <w:rPr>
          <w:spacing w:val="-1"/>
        </w:rPr>
        <w:t xml:space="preserve"> </w:t>
      </w:r>
      <w:r>
        <w:t>uygunluğudur.</w:t>
      </w:r>
    </w:p>
    <w:p w14:paraId="204B457D" w14:textId="77777777" w:rsidR="00C629CC" w:rsidRDefault="00260F13">
      <w:pPr>
        <w:ind w:left="156"/>
        <w:jc w:val="both"/>
        <w:rPr>
          <w:sz w:val="24"/>
        </w:rPr>
      </w:pPr>
      <w:r>
        <w:rPr>
          <w:b/>
          <w:sz w:val="24"/>
        </w:rPr>
        <w:t>İstenmeyen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Olay: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tehdit</w:t>
      </w:r>
      <w:r>
        <w:rPr>
          <w:spacing w:val="-2"/>
          <w:sz w:val="24"/>
        </w:rPr>
        <w:t xml:space="preserve"> </w:t>
      </w:r>
      <w:r>
        <w:rPr>
          <w:sz w:val="24"/>
        </w:rPr>
        <w:t>eden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olay</w:t>
      </w:r>
      <w:r>
        <w:rPr>
          <w:spacing w:val="-4"/>
          <w:sz w:val="24"/>
        </w:rPr>
        <w:t xml:space="preserve"> </w:t>
      </w:r>
      <w:r>
        <w:rPr>
          <w:sz w:val="24"/>
        </w:rPr>
        <w:t>olduğunda</w:t>
      </w:r>
      <w:r>
        <w:rPr>
          <w:spacing w:val="-3"/>
          <w:sz w:val="24"/>
        </w:rPr>
        <w:t xml:space="preserve"> </w:t>
      </w:r>
      <w:r>
        <w:rPr>
          <w:sz w:val="24"/>
        </w:rPr>
        <w:t>karşılaşılan</w:t>
      </w:r>
      <w:r>
        <w:rPr>
          <w:spacing w:val="-1"/>
          <w:sz w:val="24"/>
        </w:rPr>
        <w:t xml:space="preserve"> </w:t>
      </w:r>
      <w:r>
        <w:rPr>
          <w:sz w:val="24"/>
        </w:rPr>
        <w:t>durum</w:t>
      </w:r>
    </w:p>
    <w:p w14:paraId="02B5922C" w14:textId="77777777" w:rsidR="00C629CC" w:rsidRDefault="00260F13">
      <w:pPr>
        <w:ind w:left="156"/>
        <w:jc w:val="both"/>
        <w:rPr>
          <w:sz w:val="24"/>
        </w:rPr>
      </w:pPr>
      <w:r>
        <w:rPr>
          <w:b/>
          <w:sz w:val="24"/>
        </w:rPr>
        <w:t>Ramak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Olay: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Henüz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gerçekleşmemiş</w:t>
      </w:r>
      <w:r>
        <w:rPr>
          <w:spacing w:val="-3"/>
          <w:sz w:val="24"/>
        </w:rPr>
        <w:t xml:space="preserve"> </w:t>
      </w:r>
      <w:r>
        <w:rPr>
          <w:sz w:val="24"/>
        </w:rPr>
        <w:t>fakat gerçekleşme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durum</w:t>
      </w:r>
    </w:p>
    <w:p w14:paraId="0AB55996" w14:textId="77777777" w:rsidR="00C629CC" w:rsidRDefault="00C629CC">
      <w:pPr>
        <w:pStyle w:val="GvdeMetni"/>
        <w:spacing w:before="3"/>
      </w:pPr>
    </w:p>
    <w:p w14:paraId="6A3A7A6D" w14:textId="77777777" w:rsidR="00C629CC" w:rsidRDefault="00260F13">
      <w:pPr>
        <w:pStyle w:val="Balk1"/>
        <w:numPr>
          <w:ilvl w:val="0"/>
          <w:numId w:val="1"/>
        </w:numPr>
        <w:tabs>
          <w:tab w:val="left" w:pos="358"/>
        </w:tabs>
        <w:spacing w:line="274" w:lineRule="exact"/>
        <w:ind w:left="357" w:hanging="202"/>
      </w:pPr>
      <w:r>
        <w:t>SORUMLULAR</w:t>
      </w:r>
    </w:p>
    <w:p w14:paraId="60779B80" w14:textId="77777777" w:rsidR="00C629CC" w:rsidRDefault="00260F13">
      <w:pPr>
        <w:pStyle w:val="GvdeMetni"/>
        <w:ind w:left="156" w:right="172"/>
        <w:jc w:val="both"/>
      </w:pPr>
      <w:r>
        <w:t>Bu prosedürün uygulanmasında Üst Yönetim, Kalite Yönetim Birimi, bölüm kalite sorumluları ve</w:t>
      </w:r>
      <w:r>
        <w:rPr>
          <w:spacing w:val="1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çalışanlar</w:t>
      </w:r>
      <w:r>
        <w:rPr>
          <w:spacing w:val="-2"/>
        </w:rPr>
        <w:t xml:space="preserve"> </w:t>
      </w:r>
      <w:r>
        <w:t>sorumludur.</w:t>
      </w:r>
    </w:p>
    <w:p w14:paraId="67956E57" w14:textId="77777777" w:rsidR="00C629CC" w:rsidRDefault="00C629CC">
      <w:pPr>
        <w:pStyle w:val="GvdeMetni"/>
        <w:spacing w:before="2"/>
      </w:pPr>
    </w:p>
    <w:p w14:paraId="6AB6EE92" w14:textId="77777777" w:rsidR="00C629CC" w:rsidRDefault="00260F13">
      <w:pPr>
        <w:pStyle w:val="Balk1"/>
        <w:numPr>
          <w:ilvl w:val="0"/>
          <w:numId w:val="1"/>
        </w:numPr>
        <w:tabs>
          <w:tab w:val="left" w:pos="358"/>
        </w:tabs>
        <w:spacing w:before="1"/>
        <w:ind w:left="357" w:hanging="202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06EB579F" w14:textId="77777777" w:rsidR="00C629CC" w:rsidRDefault="00260F13">
      <w:pPr>
        <w:pStyle w:val="Balk2"/>
        <w:numPr>
          <w:ilvl w:val="1"/>
          <w:numId w:val="1"/>
        </w:numPr>
        <w:tabs>
          <w:tab w:val="left" w:pos="517"/>
        </w:tabs>
        <w:ind w:hanging="361"/>
        <w:jc w:val="both"/>
      </w:pPr>
      <w:r>
        <w:t>İstenmeyen</w:t>
      </w:r>
      <w:r>
        <w:rPr>
          <w:spacing w:val="-5"/>
        </w:rPr>
        <w:t xml:space="preserve"> </w:t>
      </w:r>
      <w:r>
        <w:t>Olay</w:t>
      </w:r>
      <w:r>
        <w:rPr>
          <w:spacing w:val="-4"/>
        </w:rPr>
        <w:t xml:space="preserve"> </w:t>
      </w:r>
      <w:r>
        <w:t>Bildirimlerinin</w:t>
      </w:r>
      <w:r>
        <w:rPr>
          <w:spacing w:val="-4"/>
        </w:rPr>
        <w:t xml:space="preserve"> </w:t>
      </w:r>
      <w:r>
        <w:t>Yapılması</w:t>
      </w:r>
    </w:p>
    <w:p w14:paraId="0D8D168D" w14:textId="5D919B1C" w:rsidR="00C629CC" w:rsidRDefault="00260F13">
      <w:pPr>
        <w:pStyle w:val="GvdeMetni"/>
        <w:ind w:left="156" w:right="170"/>
        <w:jc w:val="both"/>
      </w:pPr>
      <w:r>
        <w:t>-Sağlık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sunumu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gelen;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tehdit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gerçekleşen ya da gerçekleşmek üzere olan her türlü olayın (hukuka yansımış istenmeyen olayların</w:t>
      </w:r>
      <w:r>
        <w:rPr>
          <w:spacing w:val="1"/>
        </w:rPr>
        <w:t xml:space="preserve"> </w:t>
      </w:r>
      <w:r>
        <w:t>da) personelimiz tarafından olay bildirimi ilgili personel tarafından istenmeyen olay bildirim sistemi</w:t>
      </w:r>
      <w:r>
        <w:rPr>
          <w:spacing w:val="-57"/>
        </w:rPr>
        <w:t xml:space="preserve"> </w:t>
      </w:r>
      <w:r>
        <w:t>formlarını doldurup enfeksiyon kontrol hemşiresi</w:t>
      </w:r>
      <w:r>
        <w:rPr>
          <w:spacing w:val="1"/>
        </w:rPr>
        <w:t xml:space="preserve"> </w:t>
      </w:r>
      <w:r>
        <w:t>ile koordineli olarak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yönetim birimine</w:t>
      </w:r>
      <w:r>
        <w:rPr>
          <w:spacing w:val="1"/>
        </w:rPr>
        <w:t xml:space="preserve"> </w:t>
      </w:r>
      <w:r>
        <w:t>vermek sureti ile</w:t>
      </w:r>
      <w:r>
        <w:rPr>
          <w:spacing w:val="1"/>
        </w:rPr>
        <w:t xml:space="preserve"> </w:t>
      </w:r>
      <w:r>
        <w:t>ya da HBYS üzerinden idari işlemler kalite formları sekmesinden olay bildirim</w:t>
      </w:r>
      <w:r>
        <w:rPr>
          <w:spacing w:val="1"/>
        </w:rPr>
        <w:t xml:space="preserve"> </w:t>
      </w:r>
      <w:r>
        <w:t>sistemini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dijital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doldurularak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HBYS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İşlemler</w:t>
      </w:r>
      <w:r>
        <w:rPr>
          <w:spacing w:val="-1"/>
        </w:rPr>
        <w:t xml:space="preserve"> </w:t>
      </w:r>
      <w:r>
        <w:t>Kalite Formları</w:t>
      </w:r>
      <w:r>
        <w:rPr>
          <w:spacing w:val="1"/>
        </w:rPr>
        <w:t xml:space="preserve"> </w:t>
      </w:r>
      <w:r>
        <w:t>eklentisinden</w:t>
      </w:r>
      <w:r>
        <w:rPr>
          <w:spacing w:val="-1"/>
        </w:rPr>
        <w:t xml:space="preserve"> </w:t>
      </w:r>
      <w:r>
        <w:t>sistem 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görüş ve</w:t>
      </w:r>
      <w:r>
        <w:rPr>
          <w:spacing w:val="-3"/>
        </w:rPr>
        <w:t xml:space="preserve"> </w:t>
      </w:r>
      <w:r>
        <w:t>öneride</w:t>
      </w:r>
      <w:r>
        <w:rPr>
          <w:spacing w:val="-2"/>
        </w:rPr>
        <w:t xml:space="preserve"> </w:t>
      </w:r>
      <w:r>
        <w:t>bulunabilir.</w:t>
      </w:r>
    </w:p>
    <w:p w14:paraId="35F877B6" w14:textId="77777777" w:rsidR="00C91525" w:rsidRDefault="00C91525">
      <w:pPr>
        <w:pStyle w:val="GvdeMetni"/>
        <w:ind w:left="156" w:right="170"/>
        <w:jc w:val="both"/>
      </w:pPr>
    </w:p>
    <w:p w14:paraId="78A6E401" w14:textId="77777777" w:rsidR="00C629CC" w:rsidRDefault="00260F13">
      <w:pPr>
        <w:pStyle w:val="GvdeMetni"/>
        <w:ind w:left="156" w:right="164" w:firstLine="60"/>
        <w:jc w:val="both"/>
      </w:pPr>
      <w:r>
        <w:t>-Gizliliğin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bildirimleri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Öneri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Şikâyet</w:t>
      </w:r>
      <w:r>
        <w:rPr>
          <w:spacing w:val="61"/>
        </w:rPr>
        <w:t xml:space="preserve"> </w:t>
      </w:r>
      <w:r>
        <w:t>kutusuna</w:t>
      </w:r>
      <w:r>
        <w:rPr>
          <w:spacing w:val="-57"/>
        </w:rPr>
        <w:t xml:space="preserve"> </w:t>
      </w:r>
      <w:r>
        <w:t>atmaktadır.</w:t>
      </w:r>
      <w:r>
        <w:rPr>
          <w:spacing w:val="1"/>
        </w:rPr>
        <w:t xml:space="preserve"> </w:t>
      </w:r>
      <w:r>
        <w:t>Kalite 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günde bir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kutudan istenmeyen</w:t>
      </w:r>
      <w:r>
        <w:rPr>
          <w:spacing w:val="60"/>
        </w:rPr>
        <w:t xml:space="preserve"> </w:t>
      </w:r>
      <w:r>
        <w:t>olay bildirimi</w:t>
      </w:r>
      <w:r>
        <w:rPr>
          <w:spacing w:val="1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edildiğinde</w:t>
      </w:r>
      <w:r>
        <w:rPr>
          <w:spacing w:val="-2"/>
        </w:rPr>
        <w:t xml:space="preserve"> </w:t>
      </w:r>
      <w:r>
        <w:t>sistemden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başvurular gibi</w:t>
      </w:r>
      <w:r>
        <w:rPr>
          <w:spacing w:val="-2"/>
        </w:rPr>
        <w:t xml:space="preserve"> </w:t>
      </w:r>
      <w:r>
        <w:t>işleme</w:t>
      </w:r>
      <w:r>
        <w:rPr>
          <w:spacing w:val="-3"/>
        </w:rPr>
        <w:t xml:space="preserve"> </w:t>
      </w:r>
      <w:r>
        <w:t>alır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başlatır.</w:t>
      </w:r>
    </w:p>
    <w:p w14:paraId="3585F0D3" w14:textId="64670B56" w:rsidR="00C629CC" w:rsidRDefault="00260F13">
      <w:pPr>
        <w:pStyle w:val="GvdeMetni"/>
        <w:ind w:left="156"/>
      </w:pPr>
      <w:r>
        <w:rPr>
          <w:u w:val="single"/>
        </w:rPr>
        <w:t>Olayın</w:t>
      </w:r>
      <w:r>
        <w:rPr>
          <w:spacing w:val="6"/>
          <w:u w:val="single"/>
        </w:rPr>
        <w:t xml:space="preserve"> </w:t>
      </w:r>
      <w:r>
        <w:rPr>
          <w:u w:val="single"/>
        </w:rPr>
        <w:t>gerçekleştiği</w:t>
      </w:r>
      <w:r>
        <w:rPr>
          <w:spacing w:val="4"/>
          <w:u w:val="single"/>
        </w:rPr>
        <w:t xml:space="preserve"> </w:t>
      </w:r>
      <w:r>
        <w:rPr>
          <w:u w:val="single"/>
        </w:rPr>
        <w:t>bölüm</w:t>
      </w:r>
      <w:r>
        <w:rPr>
          <w:spacing w:val="4"/>
          <w:u w:val="single"/>
        </w:rPr>
        <w:t xml:space="preserve"> </w:t>
      </w:r>
      <w:r>
        <w:rPr>
          <w:u w:val="single"/>
        </w:rPr>
        <w:t>/yer</w:t>
      </w:r>
      <w:r>
        <w:rPr>
          <w:spacing w:val="3"/>
          <w:u w:val="single"/>
        </w:rPr>
        <w:t xml:space="preserve"> </w:t>
      </w:r>
      <w:r>
        <w:rPr>
          <w:u w:val="single"/>
        </w:rPr>
        <w:t>ve</w:t>
      </w:r>
      <w:r>
        <w:rPr>
          <w:spacing w:val="3"/>
          <w:u w:val="single"/>
        </w:rPr>
        <w:t xml:space="preserve"> </w:t>
      </w:r>
      <w:r>
        <w:rPr>
          <w:u w:val="single"/>
        </w:rPr>
        <w:t>zaman/kişi</w:t>
      </w:r>
      <w:r>
        <w:rPr>
          <w:spacing w:val="4"/>
          <w:u w:val="single"/>
        </w:rPr>
        <w:t xml:space="preserve"> </w:t>
      </w:r>
      <w:r>
        <w:rPr>
          <w:u w:val="single"/>
        </w:rPr>
        <w:t>belirtmek</w:t>
      </w:r>
      <w:r>
        <w:rPr>
          <w:spacing w:val="3"/>
          <w:u w:val="single"/>
        </w:rPr>
        <w:t xml:space="preserve"> </w:t>
      </w:r>
      <w:r>
        <w:rPr>
          <w:u w:val="single"/>
        </w:rPr>
        <w:t>bildirimi</w:t>
      </w:r>
      <w:r>
        <w:rPr>
          <w:spacing w:val="6"/>
          <w:u w:val="single"/>
        </w:rPr>
        <w:t xml:space="preserve"> </w:t>
      </w:r>
      <w:r>
        <w:rPr>
          <w:u w:val="single"/>
        </w:rPr>
        <w:t>yapanın</w:t>
      </w:r>
      <w:r>
        <w:rPr>
          <w:spacing w:val="5"/>
          <w:u w:val="single"/>
        </w:rPr>
        <w:t xml:space="preserve"> </w:t>
      </w:r>
      <w:r>
        <w:rPr>
          <w:u w:val="single"/>
        </w:rPr>
        <w:t>isteğine</w:t>
      </w:r>
      <w:r>
        <w:rPr>
          <w:spacing w:val="3"/>
          <w:u w:val="single"/>
        </w:rPr>
        <w:t xml:space="preserve"> </w:t>
      </w:r>
      <w:r>
        <w:rPr>
          <w:u w:val="single"/>
        </w:rPr>
        <w:t>bağlıdır.</w:t>
      </w:r>
      <w:r>
        <w:rPr>
          <w:spacing w:val="3"/>
          <w:u w:val="single"/>
        </w:rPr>
        <w:t xml:space="preserve"> </w:t>
      </w:r>
      <w:r>
        <w:rPr>
          <w:u w:val="single"/>
        </w:rPr>
        <w:t>Kişi</w:t>
      </w:r>
      <w:r>
        <w:rPr>
          <w:spacing w:val="4"/>
          <w:u w:val="single"/>
        </w:rPr>
        <w:t xml:space="preserve"> </w:t>
      </w:r>
      <w:r>
        <w:rPr>
          <w:u w:val="single"/>
        </w:rPr>
        <w:t>bu</w:t>
      </w:r>
      <w:r>
        <w:rPr>
          <w:spacing w:val="-57"/>
        </w:rPr>
        <w:t xml:space="preserve"> </w:t>
      </w:r>
      <w:r>
        <w:rPr>
          <w:u w:val="single"/>
        </w:rPr>
        <w:t>bilgileri gizli tutabilir</w:t>
      </w:r>
      <w:r>
        <w:rPr>
          <w:spacing w:val="2"/>
          <w:u w:val="single"/>
        </w:rPr>
        <w:t xml:space="preserve"> </w:t>
      </w:r>
      <w:r w:rsidR="00863558">
        <w:rPr>
          <w:u w:val="single"/>
        </w:rPr>
        <w:t>ya da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formda açıkça</w:t>
      </w:r>
      <w:r>
        <w:rPr>
          <w:spacing w:val="-1"/>
          <w:u w:val="single"/>
        </w:rPr>
        <w:t xml:space="preserve"> </w:t>
      </w:r>
      <w:r>
        <w:rPr>
          <w:u w:val="single"/>
        </w:rPr>
        <w:t>belirtebilir.</w:t>
      </w:r>
    </w:p>
    <w:p w14:paraId="6E74AF3B" w14:textId="77777777" w:rsidR="00C629CC" w:rsidRDefault="00C629CC">
      <w:pPr>
        <w:sectPr w:rsidR="00C629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680" w:bottom="280" w:left="1260" w:header="708" w:footer="708" w:gutter="0"/>
          <w:cols w:space="708"/>
        </w:sectPr>
      </w:pPr>
    </w:p>
    <w:p w14:paraId="0D736FCF" w14:textId="77777777" w:rsidR="00C629CC" w:rsidRDefault="00260F13">
      <w:pPr>
        <w:pStyle w:val="GvdeMetni"/>
        <w:spacing w:before="69"/>
        <w:ind w:left="156" w:right="6014"/>
      </w:pPr>
      <w:r>
        <w:lastRenderedPageBreak/>
        <w:t>-İstenmeyen Olay Bildirim Sisteminde;</w:t>
      </w:r>
      <w:r>
        <w:rPr>
          <w:spacing w:val="-57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konusu</w:t>
      </w:r>
    </w:p>
    <w:p w14:paraId="209517F7" w14:textId="77777777" w:rsidR="00C629CC" w:rsidRDefault="00260F13">
      <w:pPr>
        <w:pStyle w:val="GvdeMetni"/>
        <w:spacing w:before="1"/>
        <w:ind w:left="156"/>
      </w:pPr>
      <w:r>
        <w:t>Olayın</w:t>
      </w:r>
      <w:r>
        <w:rPr>
          <w:spacing w:val="-2"/>
        </w:rPr>
        <w:t xml:space="preserve"> </w:t>
      </w:r>
      <w:r>
        <w:t>anlatılması</w:t>
      </w:r>
    </w:p>
    <w:p w14:paraId="12C52850" w14:textId="77777777" w:rsidR="00C629CC" w:rsidRDefault="00260F13">
      <w:pPr>
        <w:pStyle w:val="GvdeMetni"/>
        <w:ind w:left="156"/>
      </w:pPr>
      <w:r>
        <w:t>Olayla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görüş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öneriler,</w:t>
      </w:r>
      <w:r>
        <w:rPr>
          <w:spacing w:val="-2"/>
        </w:rPr>
        <w:t xml:space="preserve"> </w:t>
      </w:r>
      <w:r>
        <w:t>başlıkları</w:t>
      </w:r>
      <w:r>
        <w:rPr>
          <w:spacing w:val="-1"/>
        </w:rPr>
        <w:t xml:space="preserve"> </w:t>
      </w:r>
      <w:r>
        <w:t>bulunmaktadır.</w:t>
      </w:r>
    </w:p>
    <w:p w14:paraId="30A846C7" w14:textId="62FDB2BF" w:rsidR="00C629CC" w:rsidRDefault="00260F13">
      <w:pPr>
        <w:pStyle w:val="GvdeMetni"/>
        <w:ind w:left="156" w:right="168"/>
        <w:jc w:val="both"/>
      </w:pPr>
      <w:r>
        <w:t>İstenmeyen olay bildirim kalite sorumlusu</w:t>
      </w:r>
      <w:r>
        <w:rPr>
          <w:spacing w:val="1"/>
        </w:rPr>
        <w:t xml:space="preserve"> </w:t>
      </w:r>
      <w:r>
        <w:t>olay bildirimlerini</w:t>
      </w:r>
      <w:r>
        <w:rPr>
          <w:spacing w:val="1"/>
        </w:rPr>
        <w:t xml:space="preserve"> </w:t>
      </w:r>
      <w:r>
        <w:t>değerlendirerek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 xml:space="preserve">olayın özelliğine göre ilgili komiteye </w:t>
      </w:r>
      <w:r w:rsidR="00863558">
        <w:t>iletir. İlgili</w:t>
      </w:r>
      <w:r>
        <w:t xml:space="preserve"> komite İstenmeyen olay bildirimi sistemine yapılan</w:t>
      </w:r>
      <w:r>
        <w:rPr>
          <w:spacing w:val="-57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değerlendirir,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eder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sonuçlarına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olayla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tedbiri</w:t>
      </w:r>
      <w:r>
        <w:rPr>
          <w:spacing w:val="1"/>
        </w:rPr>
        <w:t xml:space="preserve"> </w:t>
      </w:r>
      <w:r>
        <w:t>alır,</w:t>
      </w:r>
      <w:r>
        <w:rPr>
          <w:spacing w:val="1"/>
        </w:rPr>
        <w:t xml:space="preserve"> </w:t>
      </w:r>
      <w:r>
        <w:t xml:space="preserve">iyileştirme çalışması </w:t>
      </w:r>
      <w:r w:rsidR="00863558">
        <w:t>yapar. Olay</w:t>
      </w:r>
      <w:r>
        <w:t xml:space="preserve"> bildirimi ile ilgili kök neden analizi </w:t>
      </w:r>
      <w:r w:rsidR="00863558">
        <w:t>yapar. Gerekirse</w:t>
      </w:r>
      <w:r>
        <w:t xml:space="preserve"> ilgili komite</w:t>
      </w:r>
      <w:r>
        <w:rPr>
          <w:spacing w:val="1"/>
        </w:rPr>
        <w:t xml:space="preserve"> </w:t>
      </w:r>
      <w:r>
        <w:t>Düzeltici-önleyici</w:t>
      </w:r>
      <w:r>
        <w:rPr>
          <w:spacing w:val="-1"/>
        </w:rPr>
        <w:t xml:space="preserve"> </w:t>
      </w:r>
      <w:r>
        <w:t>faaliyet başlatır ve</w:t>
      </w:r>
      <w:r>
        <w:rPr>
          <w:spacing w:val="-2"/>
        </w:rPr>
        <w:t xml:space="preserve"> </w:t>
      </w:r>
      <w:r>
        <w:t>çalışan bilgilendirilir.</w:t>
      </w:r>
    </w:p>
    <w:p w14:paraId="42AFFF3C" w14:textId="77777777" w:rsidR="00C629CC" w:rsidRDefault="00C629CC">
      <w:pPr>
        <w:pStyle w:val="GvdeMetni"/>
      </w:pPr>
    </w:p>
    <w:p w14:paraId="7ACD684F" w14:textId="75CFC2C4" w:rsidR="00863558" w:rsidRDefault="00260F13" w:rsidP="00863558">
      <w:pPr>
        <w:pStyle w:val="GvdeMetni"/>
        <w:ind w:left="156"/>
        <w:jc w:val="both"/>
      </w:pPr>
      <w:r>
        <w:t>Sistem,</w:t>
      </w:r>
      <w:r>
        <w:rPr>
          <w:spacing w:val="-2"/>
        </w:rPr>
        <w:t xml:space="preserve"> </w:t>
      </w:r>
      <w:r>
        <w:t>"Hasta</w:t>
      </w:r>
      <w:r>
        <w:rPr>
          <w:spacing w:val="-2"/>
        </w:rPr>
        <w:t xml:space="preserve"> </w:t>
      </w:r>
      <w:r>
        <w:t>Güvenliği"</w:t>
      </w:r>
      <w:r>
        <w:rPr>
          <w:spacing w:val="-4"/>
        </w:rPr>
        <w:t xml:space="preserve"> </w:t>
      </w:r>
      <w:r>
        <w:t>ve "Çalışan</w:t>
      </w:r>
      <w:r>
        <w:rPr>
          <w:spacing w:val="-2"/>
        </w:rPr>
        <w:t xml:space="preserve"> </w:t>
      </w:r>
      <w:r>
        <w:t>Güvenliği"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ayrı</w:t>
      </w:r>
      <w:r>
        <w:rPr>
          <w:spacing w:val="-2"/>
        </w:rPr>
        <w:t xml:space="preserve"> </w:t>
      </w:r>
      <w:r>
        <w:t>modülde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alınır</w:t>
      </w:r>
    </w:p>
    <w:p w14:paraId="3E6FCB05" w14:textId="61CC555B" w:rsidR="00532321" w:rsidRDefault="00532321" w:rsidP="00863558">
      <w:pPr>
        <w:pStyle w:val="GvdeMetni"/>
        <w:ind w:left="156"/>
        <w:jc w:val="both"/>
      </w:pPr>
    </w:p>
    <w:p w14:paraId="3A03ACD2" w14:textId="6A083A88" w:rsidR="00C629CC" w:rsidRDefault="003C6571">
      <w:pPr>
        <w:pStyle w:val="GvdeMetni"/>
      </w:pPr>
      <w:r>
        <w:pict w14:anchorId="3DD020D7">
          <v:group id="docshapegroup7" o:spid="_x0000_s1029" style="position:absolute;margin-left:70.8pt;margin-top:15.85pt;width:488.7pt;height:208.2pt;z-index:-15816192;mso-position-horizontal-relative:page" coordorigin="1304,560" coordsize="9658,4204">
            <v:shape id="docshape8" o:spid="_x0000_s1032" style="position:absolute;left:1303;top:560;width:9658;height:4204" coordorigin="1304,560" coordsize="9658,4204" o:spt="100" adj="0,,0" path="m2729,570r-9,l2720,1432r,9l2720,4754r-1407,l1313,1441r1407,l2720,1432r-1407,l1313,570r-9,l1304,1432r,9l1304,4754r,9l1313,4763r1407,l2720,4763r9,l2729,4754r,-3313l2729,1432r,-862xm2729,560r-9,l2720,560r-1407,l1304,560r,10l1313,570r1407,l2720,570r9,l2729,560xm10961,570r-10,l10951,1432r,9l10951,4754r-3594,l7357,1441r3594,l10951,1432r-3594,l7357,570r-9,l7348,1432r,9l7348,4754r-1383,l5965,1441r1383,l7348,1432r-1383,l5965,570r-9,l5956,1432r-3227,l2729,1441r3227,l5956,4754r-3227,l2729,4763r3227,l5965,4763r1383,l7357,4763r3594,l10961,4763r,-9l10961,1441r,-9l10961,570xm10961,560r-10,l7357,560r-9,l5965,560r-9,l2729,560r,10l5956,570r9,l7348,570r9,l10951,570r10,l10961,5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1" type="#_x0000_t202" style="position:absolute;left:2832;top:576;width:2846;height:4170" filled="f" stroked="f">
              <v:textbox inset="0,0,0,0">
                <w:txbxContent>
                  <w:p w14:paraId="6DB621EE" w14:textId="77777777" w:rsidR="00C629CC" w:rsidRDefault="00260F13">
                    <w:pPr>
                      <w:ind w:right="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GERÇEKLEŞEN/RAMAK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OLAYLAR</w:t>
                    </w:r>
                  </w:p>
                  <w:p w14:paraId="7F40AB42" w14:textId="77777777" w:rsidR="00C629CC" w:rsidRDefault="00260F1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BİLDİRİM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TÜRÜ</w:t>
                    </w:r>
                  </w:p>
                  <w:p w14:paraId="6EF6F04B" w14:textId="77777777" w:rsidR="00C629CC" w:rsidRDefault="00260F13">
                    <w:pPr>
                      <w:spacing w:before="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-Cerrahi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</w:t>
                    </w:r>
                  </w:p>
                  <w:p w14:paraId="126D6E0D" w14:textId="77777777" w:rsidR="00C629CC" w:rsidRDefault="00260F13">
                    <w:pPr>
                      <w:ind w:right="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-Görüntüleme Hizmetleri ile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ilgili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Hatalar</w:t>
                    </w:r>
                  </w:p>
                  <w:p w14:paraId="0B23A57E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-Hasta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Düşmesi</w:t>
                    </w:r>
                  </w:p>
                  <w:p w14:paraId="71909229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-İlaç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Güvenliği</w:t>
                    </w:r>
                  </w:p>
                  <w:p w14:paraId="5244225C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-Kayıt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Hataları</w:t>
                    </w:r>
                  </w:p>
                  <w:p w14:paraId="1AE6F9D1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-Kimlik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Doğrulama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Hatası</w:t>
                    </w:r>
                  </w:p>
                  <w:p w14:paraId="2A0A8AF6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-Laboratuar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Hataları</w:t>
                    </w:r>
                  </w:p>
                  <w:p w14:paraId="7181D682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-Sterilizasyon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Güvenliği</w:t>
                    </w:r>
                  </w:p>
                  <w:p w14:paraId="1D0F1C95" w14:textId="77777777" w:rsidR="00C629CC" w:rsidRDefault="00260F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-Tesis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Güvenliği</w:t>
                    </w:r>
                  </w:p>
                  <w:p w14:paraId="67C85492" w14:textId="77777777" w:rsidR="00C629CC" w:rsidRDefault="00260F13">
                    <w:pPr>
                      <w:ind w:right="5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-Uygun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Olmayan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Ürün/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Malzeme</w:t>
                    </w:r>
                  </w:p>
                </w:txbxContent>
              </v:textbox>
            </v:shape>
            <v:shape id="docshape10" o:spid="_x0000_s1030" type="#_x0000_t202" style="position:absolute;left:6071;top:576;width:4654;height:3065" filled="f" stroked="f">
              <v:textbox inset="0,0,0,0">
                <w:txbxContent>
                  <w:p w14:paraId="30C98077" w14:textId="77777777" w:rsidR="00C629CC" w:rsidRDefault="00260F13">
                    <w:pPr>
                      <w:tabs>
                        <w:tab w:val="left" w:pos="1389"/>
                      </w:tabs>
                      <w:ind w:right="4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OLAY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1"/>
                        <w:sz w:val="24"/>
                      </w:rPr>
                      <w:t>GERÇEKLEŞEN/RAMAK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BİLDİRİM</w:t>
                    </w:r>
                    <w:r>
                      <w:rPr>
                        <w:b/>
                        <w:sz w:val="24"/>
                      </w:rPr>
                      <w:tab/>
                      <w:t>KALA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OLAYLAR</w:t>
                    </w:r>
                  </w:p>
                  <w:p w14:paraId="3D522ED8" w14:textId="77777777" w:rsidR="00C629CC" w:rsidRDefault="00260F13">
                    <w:pPr>
                      <w:tabs>
                        <w:tab w:val="left" w:pos="138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TÜRÜ</w:t>
                    </w:r>
                    <w:r>
                      <w:rPr>
                        <w:b/>
                        <w:sz w:val="24"/>
                      </w:rPr>
                      <w:tab/>
                      <w:t>ALT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BİLDİRİM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TÜRÜ</w:t>
                    </w:r>
                  </w:p>
                  <w:p w14:paraId="14DBF79A" w14:textId="77777777" w:rsidR="00C629CC" w:rsidRDefault="00260F13">
                    <w:pPr>
                      <w:spacing w:before="29"/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-Cihaz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Güvenliği</w:t>
                    </w:r>
                  </w:p>
                  <w:p w14:paraId="55B68E55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-Ekipman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Yokluğu</w:t>
                    </w:r>
                  </w:p>
                  <w:p w14:paraId="577F4658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-Radyasyona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Maruz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Kalma</w:t>
                    </w:r>
                  </w:p>
                  <w:p w14:paraId="48BA7449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-Kesici-Delici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Yaralanmaları</w:t>
                    </w:r>
                  </w:p>
                  <w:p w14:paraId="340BF7F3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-Kan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vücut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sıvılarıyla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temas</w:t>
                    </w:r>
                  </w:p>
                  <w:p w14:paraId="4A34008A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-Laboratuar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kazaları</w:t>
                    </w:r>
                  </w:p>
                  <w:p w14:paraId="4805911D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-Tesis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Güvenliği</w:t>
                    </w:r>
                  </w:p>
                  <w:p w14:paraId="189CDD5B" w14:textId="77777777" w:rsidR="00C629CC" w:rsidRDefault="00260F13">
                    <w:pPr>
                      <w:ind w:left="13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-Uygun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Olmayan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Ürün/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Malzeme</w:t>
                    </w:r>
                  </w:p>
                </w:txbxContent>
              </v:textbox>
            </v:shape>
            <w10:wrap anchorx="page"/>
          </v:group>
        </w:pict>
      </w:r>
      <w:r>
        <w:pict w14:anchorId="7488ABF3">
          <v:shape id="docshape11" o:spid="_x0000_s1028" type="#_x0000_t202" style="position:absolute;margin-left:70.8pt;margin-top:15.05pt;width:59.7pt;height:40.95pt;z-index:-15727104;mso-wrap-distance-left:0;mso-wrap-distance-right:0;mso-position-horizontal-relative:page" filled="f" stroked="f">
            <v:textbox inset="0,0,0,0">
              <w:txbxContent>
                <w:p w14:paraId="611CA433" w14:textId="77777777" w:rsidR="00C629CC" w:rsidRDefault="00260F13">
                  <w:pPr>
                    <w:ind w:right="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OLAY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BİLDİRİM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TÜRÜ</w:t>
                  </w:r>
                </w:p>
              </w:txbxContent>
            </v:textbox>
            <w10:wrap type="topAndBottom" anchorx="page"/>
          </v:shape>
        </w:pict>
      </w:r>
    </w:p>
    <w:p w14:paraId="3A09D59F" w14:textId="77777777" w:rsidR="00C629CC" w:rsidRDefault="00C629CC">
      <w:pPr>
        <w:pStyle w:val="GvdeMetni"/>
        <w:rPr>
          <w:sz w:val="20"/>
        </w:rPr>
      </w:pPr>
    </w:p>
    <w:p w14:paraId="26550CBB" w14:textId="77777777" w:rsidR="00C629CC" w:rsidRDefault="00C629CC">
      <w:pPr>
        <w:pStyle w:val="GvdeMetni"/>
        <w:rPr>
          <w:sz w:val="20"/>
        </w:rPr>
      </w:pPr>
    </w:p>
    <w:p w14:paraId="27D61EDA" w14:textId="77777777" w:rsidR="00C629CC" w:rsidRDefault="00C629CC">
      <w:pPr>
        <w:pStyle w:val="GvdeMetni"/>
        <w:rPr>
          <w:sz w:val="20"/>
        </w:rPr>
      </w:pPr>
    </w:p>
    <w:p w14:paraId="5C6A5E85" w14:textId="77777777" w:rsidR="00C629CC" w:rsidRDefault="00C629CC">
      <w:pPr>
        <w:pStyle w:val="GvdeMetni"/>
        <w:rPr>
          <w:sz w:val="20"/>
        </w:rPr>
      </w:pPr>
    </w:p>
    <w:p w14:paraId="77B8FF89" w14:textId="77777777" w:rsidR="00C629CC" w:rsidRDefault="00C629CC">
      <w:pPr>
        <w:pStyle w:val="GvdeMetni"/>
        <w:rPr>
          <w:sz w:val="20"/>
        </w:rPr>
      </w:pPr>
    </w:p>
    <w:p w14:paraId="0F302834" w14:textId="77777777" w:rsidR="00C629CC" w:rsidRDefault="00C629CC">
      <w:pPr>
        <w:pStyle w:val="GvdeMetni"/>
        <w:rPr>
          <w:sz w:val="20"/>
        </w:rPr>
      </w:pPr>
    </w:p>
    <w:p w14:paraId="45830910" w14:textId="77777777" w:rsidR="00C629CC" w:rsidRDefault="00C629CC">
      <w:pPr>
        <w:pStyle w:val="GvdeMetni"/>
        <w:rPr>
          <w:sz w:val="20"/>
        </w:rPr>
      </w:pPr>
    </w:p>
    <w:p w14:paraId="4EFF912A" w14:textId="77777777" w:rsidR="00C629CC" w:rsidRDefault="00C629CC">
      <w:pPr>
        <w:pStyle w:val="GvdeMetni"/>
        <w:rPr>
          <w:sz w:val="20"/>
        </w:rPr>
      </w:pPr>
    </w:p>
    <w:p w14:paraId="3D70D6BE" w14:textId="77777777" w:rsidR="00C629CC" w:rsidRDefault="00C629CC">
      <w:pPr>
        <w:pStyle w:val="GvdeMetni"/>
        <w:rPr>
          <w:sz w:val="20"/>
        </w:rPr>
      </w:pPr>
    </w:p>
    <w:p w14:paraId="2CEB12BD" w14:textId="77777777" w:rsidR="00C629CC" w:rsidRDefault="00C629CC">
      <w:pPr>
        <w:pStyle w:val="GvdeMetni"/>
        <w:rPr>
          <w:sz w:val="20"/>
        </w:rPr>
      </w:pPr>
    </w:p>
    <w:p w14:paraId="513A9CB9" w14:textId="77777777" w:rsidR="00C629CC" w:rsidRDefault="00C629CC">
      <w:pPr>
        <w:pStyle w:val="GvdeMetni"/>
        <w:rPr>
          <w:sz w:val="20"/>
        </w:rPr>
      </w:pPr>
    </w:p>
    <w:p w14:paraId="509B4AA9" w14:textId="77777777" w:rsidR="00C629CC" w:rsidRDefault="00C629CC">
      <w:pPr>
        <w:pStyle w:val="GvdeMetni"/>
        <w:rPr>
          <w:sz w:val="20"/>
        </w:rPr>
      </w:pPr>
    </w:p>
    <w:p w14:paraId="708C0CFC" w14:textId="77777777" w:rsidR="00C629CC" w:rsidRDefault="00C629CC">
      <w:pPr>
        <w:pStyle w:val="GvdeMetni"/>
        <w:rPr>
          <w:sz w:val="20"/>
        </w:rPr>
      </w:pPr>
    </w:p>
    <w:p w14:paraId="47DB0659" w14:textId="77777777" w:rsidR="00C629CC" w:rsidRDefault="00C629CC">
      <w:pPr>
        <w:pStyle w:val="GvdeMetni"/>
        <w:rPr>
          <w:sz w:val="20"/>
        </w:rPr>
      </w:pPr>
    </w:p>
    <w:p w14:paraId="388F6644" w14:textId="77777777" w:rsidR="00C629CC" w:rsidRDefault="00C629CC">
      <w:pPr>
        <w:pStyle w:val="GvdeMetni"/>
        <w:rPr>
          <w:sz w:val="20"/>
        </w:rPr>
      </w:pPr>
    </w:p>
    <w:p w14:paraId="705301B0" w14:textId="77777777" w:rsidR="00C629CC" w:rsidRDefault="00C629CC">
      <w:pPr>
        <w:pStyle w:val="GvdeMetni"/>
        <w:rPr>
          <w:sz w:val="20"/>
        </w:rPr>
      </w:pPr>
    </w:p>
    <w:p w14:paraId="3B74A59D" w14:textId="77777777" w:rsidR="00C629CC" w:rsidRDefault="00C629CC">
      <w:pPr>
        <w:pStyle w:val="GvdeMetni"/>
        <w:rPr>
          <w:sz w:val="20"/>
        </w:rPr>
      </w:pPr>
    </w:p>
    <w:p w14:paraId="05024870" w14:textId="77777777" w:rsidR="00C629CC" w:rsidRDefault="00C629CC">
      <w:pPr>
        <w:pStyle w:val="GvdeMetni"/>
        <w:spacing w:before="9"/>
        <w:rPr>
          <w:sz w:val="16"/>
        </w:rPr>
      </w:pPr>
    </w:p>
    <w:p w14:paraId="43A1A058" w14:textId="77777777" w:rsidR="00C629CC" w:rsidRDefault="003C6571">
      <w:pPr>
        <w:pStyle w:val="Balk2"/>
        <w:numPr>
          <w:ilvl w:val="1"/>
          <w:numId w:val="1"/>
        </w:numPr>
        <w:tabs>
          <w:tab w:val="left" w:pos="517"/>
        </w:tabs>
        <w:spacing w:before="90"/>
        <w:ind w:hanging="361"/>
        <w:jc w:val="both"/>
      </w:pPr>
      <w:r>
        <w:pict w14:anchorId="3A396CEF">
          <v:shape id="docshape12" o:spid="_x0000_s1027" type="#_x0000_t202" style="position:absolute;left:0;text-align:left;margin-left:95.95pt;margin-top:-152.65pt;width:15.3pt;height:116.45pt;z-index:15731712;mso-position-horizontal-relative:page" filled="f" stroked="f">
            <v:textbox style="layout-flow:vertical;mso-layout-flow-alt:bottom-to-top" inset="0,0,0,0">
              <w:txbxContent>
                <w:p w14:paraId="3F4F951C" w14:textId="77777777" w:rsidR="00C629CC" w:rsidRDefault="00260F13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HASTA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GÜVENLİĞİ</w:t>
                  </w:r>
                </w:p>
              </w:txbxContent>
            </v:textbox>
            <w10:wrap anchorx="page"/>
          </v:shape>
        </w:pict>
      </w:r>
      <w:r>
        <w:pict w14:anchorId="4814D6C7">
          <v:shape id="docshape13" o:spid="_x0000_s1026" type="#_x0000_t202" style="position:absolute;left:0;text-align:left;margin-left:328pt;margin-top:-165.25pt;width:15.3pt;height:129.05pt;z-index:15732224;mso-position-horizontal-relative:page" filled="f" stroked="f">
            <v:textbox style="layout-flow:vertical;mso-layout-flow-alt:bottom-to-top" inset="0,0,0,0">
              <w:txbxContent>
                <w:p w14:paraId="1A529474" w14:textId="77777777" w:rsidR="00C629CC" w:rsidRDefault="00260F13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ÇALIŞAN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GÜVENLİĞİ</w:t>
                  </w:r>
                </w:p>
              </w:txbxContent>
            </v:textbox>
            <w10:wrap anchorx="page"/>
          </v:shape>
        </w:pict>
      </w:r>
      <w:r w:rsidR="00260F13">
        <w:t>Güvenlik</w:t>
      </w:r>
      <w:r w:rsidR="00260F13">
        <w:rPr>
          <w:spacing w:val="-4"/>
        </w:rPr>
        <w:t xml:space="preserve"> </w:t>
      </w:r>
      <w:r w:rsidR="00260F13">
        <w:t>Raporlama</w:t>
      </w:r>
      <w:r w:rsidR="00260F13">
        <w:rPr>
          <w:spacing w:val="-3"/>
        </w:rPr>
        <w:t xml:space="preserve"> </w:t>
      </w:r>
      <w:r w:rsidR="00260F13">
        <w:t>Sisteminin</w:t>
      </w:r>
      <w:r w:rsidR="00260F13">
        <w:rPr>
          <w:spacing w:val="-2"/>
        </w:rPr>
        <w:t xml:space="preserve"> </w:t>
      </w:r>
      <w:r w:rsidR="00260F13">
        <w:t>Önemi</w:t>
      </w:r>
      <w:r w:rsidR="00260F13">
        <w:rPr>
          <w:spacing w:val="-3"/>
        </w:rPr>
        <w:t xml:space="preserve"> </w:t>
      </w:r>
      <w:r w:rsidR="00260F13">
        <w:t>ve</w:t>
      </w:r>
      <w:r w:rsidR="00260F13">
        <w:rPr>
          <w:spacing w:val="-2"/>
        </w:rPr>
        <w:t xml:space="preserve"> </w:t>
      </w:r>
      <w:r w:rsidR="00260F13">
        <w:t>Sorumluluklar</w:t>
      </w:r>
    </w:p>
    <w:p w14:paraId="2A911787" w14:textId="0A6D6DD3" w:rsidR="00C629CC" w:rsidRDefault="00260F13">
      <w:pPr>
        <w:pStyle w:val="GvdeMetni"/>
        <w:ind w:left="156" w:right="167"/>
        <w:jc w:val="both"/>
      </w:pPr>
      <w:r>
        <w:t xml:space="preserve">Bu sistemde ana hedef bireyler değil </w:t>
      </w:r>
      <w:r w:rsidR="00863558">
        <w:t>sistemdir. Bu</w:t>
      </w:r>
      <w:r>
        <w:t xml:space="preserve"> nedenle olayın sorumluları ile değil sistemin</w:t>
      </w:r>
      <w:r>
        <w:rPr>
          <w:spacing w:val="1"/>
        </w:rPr>
        <w:t xml:space="preserve"> </w:t>
      </w:r>
      <w:r>
        <w:t>kendisi odak noktasıdır. İstenmeyen olay bildirim sisteminde düzenlemeler kişiler üzerinden değil,</w:t>
      </w:r>
      <w:r>
        <w:rPr>
          <w:spacing w:val="1"/>
        </w:rPr>
        <w:t xml:space="preserve"> </w:t>
      </w:r>
      <w:r>
        <w:t>sistem üzerinden yürümektedir. Sistemin iyi işlediği hastanede hastalar ve çalışanlar için güvenli</w:t>
      </w:r>
      <w:r>
        <w:rPr>
          <w:spacing w:val="1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sunumu sağlanır.</w:t>
      </w:r>
    </w:p>
    <w:p w14:paraId="1B405B6E" w14:textId="267595AB" w:rsidR="00C629CC" w:rsidRDefault="00260F13">
      <w:pPr>
        <w:pStyle w:val="GvdeMetni"/>
        <w:ind w:left="156" w:right="171"/>
        <w:jc w:val="both"/>
      </w:pPr>
      <w:r>
        <w:t>İstenmeyen olay bildirim sisteminde, hasta ve çalışanların güvenliğini tehdit edebilecek her türlü</w:t>
      </w:r>
      <w:r>
        <w:rPr>
          <w:spacing w:val="1"/>
        </w:rPr>
        <w:t xml:space="preserve"> </w:t>
      </w:r>
      <w:r>
        <w:t>olayı</w:t>
      </w:r>
      <w:r>
        <w:rPr>
          <w:spacing w:val="-1"/>
        </w:rPr>
        <w:t xml:space="preserve"> </w:t>
      </w:r>
      <w:r>
        <w:t>(ramak</w:t>
      </w:r>
      <w:r>
        <w:rPr>
          <w:spacing w:val="-1"/>
        </w:rPr>
        <w:t xml:space="preserve"> </w:t>
      </w:r>
      <w:r>
        <w:t>kala</w:t>
      </w:r>
      <w:r>
        <w:rPr>
          <w:spacing w:val="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gerçekleşen</w:t>
      </w:r>
      <w:r>
        <w:rPr>
          <w:spacing w:val="-1"/>
        </w:rPr>
        <w:t xml:space="preserve"> </w:t>
      </w:r>
      <w:r>
        <w:t>istenmeyen</w:t>
      </w:r>
      <w:r>
        <w:rPr>
          <w:spacing w:val="-1"/>
        </w:rPr>
        <w:t xml:space="preserve"> </w:t>
      </w:r>
      <w:r w:rsidR="00863558">
        <w:t>olaylar</w:t>
      </w:r>
      <w:r w:rsidR="00863558">
        <w:rPr>
          <w:spacing w:val="-1"/>
        </w:rPr>
        <w:t>)</w:t>
      </w:r>
      <w:r>
        <w:rPr>
          <w:spacing w:val="-2"/>
        </w:rPr>
        <w:t xml:space="preserve"> </w:t>
      </w:r>
      <w:r>
        <w:t>kapsayacak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düzenlenmiştir.</w:t>
      </w:r>
    </w:p>
    <w:p w14:paraId="0F004615" w14:textId="77777777" w:rsidR="00C629CC" w:rsidRDefault="00C629CC">
      <w:pPr>
        <w:pStyle w:val="GvdeMetni"/>
        <w:spacing w:before="3"/>
      </w:pPr>
    </w:p>
    <w:p w14:paraId="188D532C" w14:textId="5CDA6A37" w:rsidR="00C629CC" w:rsidRDefault="00260F13">
      <w:pPr>
        <w:pStyle w:val="Balk2"/>
        <w:numPr>
          <w:ilvl w:val="1"/>
          <w:numId w:val="1"/>
        </w:numPr>
        <w:tabs>
          <w:tab w:val="left" w:pos="517"/>
        </w:tabs>
        <w:ind w:hanging="361"/>
        <w:jc w:val="both"/>
      </w:pPr>
      <w:r>
        <w:t>Olayın</w:t>
      </w:r>
      <w:r>
        <w:rPr>
          <w:spacing w:val="-2"/>
        </w:rPr>
        <w:t xml:space="preserve"> </w:t>
      </w:r>
      <w:r>
        <w:t>Sebeplerinin</w:t>
      </w:r>
      <w:r>
        <w:rPr>
          <w:spacing w:val="-3"/>
        </w:rPr>
        <w:t xml:space="preserve"> </w:t>
      </w:r>
      <w:r>
        <w:t>Araştırılması</w:t>
      </w:r>
      <w:r>
        <w:rPr>
          <w:spacing w:val="-3"/>
        </w:rPr>
        <w:t xml:space="preserve"> </w:t>
      </w:r>
      <w:r w:rsidR="00863558">
        <w:t>(Kök</w:t>
      </w:r>
      <w:r>
        <w:rPr>
          <w:spacing w:val="-3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analizi)</w:t>
      </w:r>
      <w:r>
        <w:rPr>
          <w:spacing w:val="-2"/>
        </w:rPr>
        <w:t xml:space="preserve"> </w:t>
      </w:r>
      <w:r>
        <w:t>Raporlama</w:t>
      </w:r>
    </w:p>
    <w:p w14:paraId="239B7E35" w14:textId="18D38F96" w:rsidR="00C96A0D" w:rsidRPr="00C96A0D" w:rsidRDefault="00260F13" w:rsidP="00C96A0D">
      <w:pPr>
        <w:pStyle w:val="GvdeMetni"/>
        <w:ind w:left="156" w:right="167"/>
        <w:jc w:val="both"/>
      </w:pPr>
      <w:r>
        <w:t>Bildirim, analiz ve raporlama süreçleri ile ilgili raporlama süreçlerinden İstenmeyen Olay Bildirim</w:t>
      </w:r>
      <w:r>
        <w:rPr>
          <w:spacing w:val="1"/>
        </w:rPr>
        <w:t xml:space="preserve"> </w:t>
      </w:r>
      <w:r>
        <w:t>Bölüm Kalite Sorumlusu sorumludur. Bildirim yapılır yapılmaz bölüm kalite sorumlusu tarafından</w:t>
      </w:r>
      <w:r>
        <w:rPr>
          <w:spacing w:val="1"/>
        </w:rPr>
        <w:t xml:space="preserve"> </w:t>
      </w:r>
      <w:r>
        <w:t>formun uygun şekilde doldurulup doldurulmadığının kontrolü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yapılan olaylar</w:t>
      </w:r>
      <w:r>
        <w:rPr>
          <w:spacing w:val="1"/>
        </w:rPr>
        <w:t xml:space="preserve"> </w:t>
      </w:r>
      <w:r>
        <w:t>bildirimin içeriğine göre dekanlığa iletilir. Dekanlık tarafından ilgili komiteye (Hasta Güvenliği,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Güvenliği,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kalite</w:t>
      </w:r>
      <w:r>
        <w:rPr>
          <w:spacing w:val="-57"/>
        </w:rPr>
        <w:t xml:space="preserve"> </w:t>
      </w:r>
      <w:r>
        <w:lastRenderedPageBreak/>
        <w:t>sorumlusu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olayların</w:t>
      </w:r>
      <w:r>
        <w:rPr>
          <w:spacing w:val="1"/>
        </w:rPr>
        <w:t xml:space="preserve"> </w:t>
      </w:r>
      <w:r>
        <w:t>sebeplerini</w:t>
      </w:r>
      <w:r>
        <w:rPr>
          <w:spacing w:val="1"/>
        </w:rPr>
        <w:t xml:space="preserve"> </w:t>
      </w:r>
      <w:r>
        <w:t>inceler.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yapılırken bildirim sistemine ilişkin değerlendirmeleri de yapar. İstenmeyen olay bildirim sayıları,</w:t>
      </w:r>
      <w:r>
        <w:rPr>
          <w:spacing w:val="1"/>
        </w:rPr>
        <w:t xml:space="preserve"> </w:t>
      </w:r>
      <w:r>
        <w:t>konuları,</w:t>
      </w:r>
      <w:r>
        <w:rPr>
          <w:spacing w:val="1"/>
        </w:rPr>
        <w:t xml:space="preserve"> </w:t>
      </w:r>
      <w:r>
        <w:t>DÖF</w:t>
      </w:r>
      <w:r>
        <w:rPr>
          <w:spacing w:val="1"/>
        </w:rPr>
        <w:t xml:space="preserve"> </w:t>
      </w:r>
      <w:r>
        <w:t>başlatılıp</w:t>
      </w:r>
      <w:r>
        <w:rPr>
          <w:spacing w:val="1"/>
        </w:rPr>
        <w:t xml:space="preserve"> </w:t>
      </w:r>
      <w:r>
        <w:t>başlatılmadığı,</w:t>
      </w:r>
      <w:r>
        <w:rPr>
          <w:spacing w:val="1"/>
        </w:rPr>
        <w:t xml:space="preserve"> </w:t>
      </w:r>
      <w:r>
        <w:t>kök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analizleri,</w:t>
      </w:r>
      <w:r>
        <w:rPr>
          <w:spacing w:val="1"/>
        </w:rPr>
        <w:t xml:space="preserve"> </w:t>
      </w:r>
      <w:r>
        <w:t>planlananlar,</w:t>
      </w:r>
      <w:r>
        <w:rPr>
          <w:spacing w:val="1"/>
        </w:rPr>
        <w:t xml:space="preserve"> </w:t>
      </w:r>
      <w:r>
        <w:t>uygulananlar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 sonuçlarının değerlendirilmesi İlgili Kurul ve Komite toplantılarında gündem maddesi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görüşülür.</w:t>
      </w:r>
    </w:p>
    <w:p w14:paraId="22BC27C7" w14:textId="77777777" w:rsidR="00C629CC" w:rsidRDefault="00260F13">
      <w:pPr>
        <w:pStyle w:val="GvdeMetni"/>
        <w:spacing w:before="69"/>
        <w:ind w:left="156" w:right="164"/>
        <w:jc w:val="both"/>
      </w:pPr>
      <w:r>
        <w:t>Komite bildirim yapılan durumlarla ilgili DÖF başlatabilir. Bildirimlerin konusu, kök neden analizi,</w:t>
      </w:r>
      <w:r>
        <w:rPr>
          <w:spacing w:val="-57"/>
        </w:rPr>
        <w:t xml:space="preserve"> </w:t>
      </w:r>
      <w:r>
        <w:t xml:space="preserve">istenmeyen durumla ilgili planlananlar, yapılanlar, </w:t>
      </w:r>
      <w:r>
        <w:rPr>
          <w:u w:val="single"/>
        </w:rPr>
        <w:t xml:space="preserve">DÖF Formu ve Kök Neden Analiz Formu </w:t>
      </w:r>
      <w:r>
        <w:t>ile</w:t>
      </w:r>
      <w:r>
        <w:rPr>
          <w:spacing w:val="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Yapılacak</w:t>
      </w:r>
      <w:r>
        <w:rPr>
          <w:spacing w:val="2"/>
        </w:rPr>
        <w:t xml:space="preserve"> </w:t>
      </w:r>
      <w:r>
        <w:t>faaliyetler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sorumluları</w:t>
      </w:r>
      <w:r>
        <w:rPr>
          <w:spacing w:val="-1"/>
        </w:rPr>
        <w:t xml:space="preserve"> </w:t>
      </w:r>
      <w:r>
        <w:t>belirlenerek ilgililere</w:t>
      </w:r>
      <w:r>
        <w:rPr>
          <w:spacing w:val="-3"/>
        </w:rPr>
        <w:t xml:space="preserve"> </w:t>
      </w:r>
      <w:r>
        <w:t>bildirilir.</w:t>
      </w:r>
    </w:p>
    <w:p w14:paraId="274EB69D" w14:textId="77777777" w:rsidR="00C629CC" w:rsidRDefault="00260F13">
      <w:pPr>
        <w:pStyle w:val="GvdeMetni"/>
        <w:spacing w:before="1"/>
        <w:ind w:left="156" w:right="171"/>
        <w:jc w:val="both"/>
      </w:pPr>
      <w:r>
        <w:t>Bölüm kalite sorumlusu ve ilgili Kurul/Komite tarafından hazırlanan rapor Üst Yönetimin onayına</w:t>
      </w:r>
      <w:r>
        <w:rPr>
          <w:spacing w:val="1"/>
        </w:rPr>
        <w:t xml:space="preserve"> </w:t>
      </w:r>
      <w:r>
        <w:t>sunulur.</w:t>
      </w:r>
    </w:p>
    <w:p w14:paraId="04700744" w14:textId="6C45D958" w:rsidR="00C629CC" w:rsidRPr="009243D5" w:rsidRDefault="00260F13" w:rsidP="009243D5">
      <w:pPr>
        <w:pStyle w:val="GvdeMetni"/>
        <w:ind w:left="156" w:right="165"/>
        <w:jc w:val="both"/>
      </w:pPr>
      <w:r>
        <w:t>İstenmeyen olaylarla ilgili yürütülen DÖF’ ler ve sonuçları hakkında ilgili çalışanlar bilgilendirilir.</w:t>
      </w:r>
      <w:r>
        <w:rPr>
          <w:spacing w:val="1"/>
        </w:rPr>
        <w:t xml:space="preserve"> </w:t>
      </w:r>
      <w:r>
        <w:t>Bildirim sürecinde, kullanıcının gizlilik yönünde talebi olması durumunda, raporlama ve raporların</w:t>
      </w:r>
      <w:r>
        <w:rPr>
          <w:spacing w:val="1"/>
        </w:rPr>
        <w:t xml:space="preserve"> </w:t>
      </w:r>
      <w:r>
        <w:t>paylaşımı</w:t>
      </w:r>
      <w:r>
        <w:rPr>
          <w:spacing w:val="-1"/>
        </w:rPr>
        <w:t xml:space="preserve"> </w:t>
      </w:r>
      <w:r>
        <w:t>aşamalarında gizlilik ilkesi uygulanır.</w:t>
      </w:r>
    </w:p>
    <w:p w14:paraId="58D3814F" w14:textId="77777777" w:rsidR="00C629CC" w:rsidRDefault="00260F13">
      <w:pPr>
        <w:pStyle w:val="Balk2"/>
        <w:numPr>
          <w:ilvl w:val="1"/>
          <w:numId w:val="1"/>
        </w:numPr>
        <w:tabs>
          <w:tab w:val="left" w:pos="517"/>
        </w:tabs>
        <w:spacing w:before="1"/>
        <w:ind w:hanging="361"/>
        <w:jc w:val="both"/>
      </w:pPr>
      <w:r>
        <w:t>İstenemeyen</w:t>
      </w:r>
      <w:r>
        <w:rPr>
          <w:spacing w:val="-3"/>
        </w:rPr>
        <w:t xml:space="preserve"> </w:t>
      </w:r>
      <w:r>
        <w:t>Olay</w:t>
      </w:r>
      <w:r>
        <w:rPr>
          <w:spacing w:val="-2"/>
        </w:rPr>
        <w:t xml:space="preserve"> </w:t>
      </w:r>
      <w:r>
        <w:t>Bildirim</w:t>
      </w:r>
      <w:r>
        <w:rPr>
          <w:spacing w:val="-7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Eğitimler</w:t>
      </w:r>
    </w:p>
    <w:p w14:paraId="4514AA16" w14:textId="77777777" w:rsidR="00C629CC" w:rsidRDefault="00260F13">
      <w:pPr>
        <w:pStyle w:val="GvdeMetni"/>
        <w:ind w:left="156" w:right="172"/>
        <w:jc w:val="both"/>
      </w:pPr>
      <w:r>
        <w:t>İstenmeyen Olay Bildiriminin (Güvenlik raporlama sisteminin) işlevsel olabilmesi için çalışanların</w:t>
      </w:r>
      <w:r>
        <w:rPr>
          <w:spacing w:val="1"/>
        </w:rPr>
        <w:t xml:space="preserve"> </w:t>
      </w:r>
      <w:r>
        <w:t>katılımı önemlidir. Bu nedenle çalışanlara bildirim sisteminin önemi, formların nasıl doldurulacağı,</w:t>
      </w:r>
      <w:r>
        <w:rPr>
          <w:spacing w:val="1"/>
        </w:rPr>
        <w:t xml:space="preserve"> </w:t>
      </w:r>
      <w:r>
        <w:t>bildirimlerin nasıl yapılacağı konularında eğitimler düzenli olarak planlanıp uygulanır. Personele</w:t>
      </w:r>
      <w:r>
        <w:rPr>
          <w:spacing w:val="1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kez</w:t>
      </w:r>
      <w:r>
        <w:rPr>
          <w:spacing w:val="3"/>
        </w:rPr>
        <w:t xml:space="preserve"> </w:t>
      </w:r>
      <w:r>
        <w:t>İstenmeyen</w:t>
      </w:r>
      <w:r>
        <w:rPr>
          <w:spacing w:val="1"/>
        </w:rPr>
        <w:t xml:space="preserve"> </w:t>
      </w:r>
      <w:r>
        <w:t>Olay</w:t>
      </w:r>
      <w:r>
        <w:rPr>
          <w:spacing w:val="-3"/>
        </w:rPr>
        <w:t xml:space="preserve"> </w:t>
      </w:r>
      <w:r>
        <w:t>Bildirim Sistemi</w:t>
      </w:r>
      <w:r>
        <w:rPr>
          <w:spacing w:val="-1"/>
        </w:rPr>
        <w:t xml:space="preserve"> </w:t>
      </w:r>
      <w:r>
        <w:t>eğitimi verilir.</w:t>
      </w:r>
    </w:p>
    <w:p w14:paraId="44CDE788" w14:textId="77777777" w:rsidR="00C629CC" w:rsidRDefault="00260F13">
      <w:pPr>
        <w:pStyle w:val="GvdeMetni"/>
        <w:ind w:left="156" w:right="5661"/>
      </w:pPr>
      <w:r>
        <w:t>İstenmeyen Olay Bildirimi Eğitimlerinde;</w:t>
      </w:r>
      <w:r>
        <w:rPr>
          <w:spacing w:val="1"/>
        </w:rPr>
        <w:t xml:space="preserve"> </w:t>
      </w:r>
      <w:r>
        <w:t>Sisteminin amacı, önemi ve sorumluluklar,</w:t>
      </w:r>
      <w:r>
        <w:rPr>
          <w:spacing w:val="-57"/>
        </w:rPr>
        <w:t xml:space="preserve"> </w:t>
      </w:r>
      <w:r>
        <w:t>Sistemin</w:t>
      </w:r>
      <w:r>
        <w:rPr>
          <w:spacing w:val="1"/>
        </w:rPr>
        <w:t xml:space="preserve"> </w:t>
      </w:r>
      <w:r>
        <w:t>yapısı</w:t>
      </w:r>
    </w:p>
    <w:p w14:paraId="2A382892" w14:textId="77777777" w:rsidR="00C629CC" w:rsidRDefault="00260F13">
      <w:pPr>
        <w:pStyle w:val="GvdeMetni"/>
        <w:ind w:left="156"/>
      </w:pPr>
      <w:r>
        <w:t>Sistemin,</w:t>
      </w:r>
      <w:r>
        <w:rPr>
          <w:spacing w:val="-3"/>
        </w:rPr>
        <w:t xml:space="preserve"> </w:t>
      </w:r>
      <w:r>
        <w:t>çalışanlar</w:t>
      </w:r>
      <w:r>
        <w:rPr>
          <w:spacing w:val="-5"/>
        </w:rPr>
        <w:t xml:space="preserve"> </w:t>
      </w:r>
      <w:r>
        <w:t>açısından</w:t>
      </w:r>
      <w:r>
        <w:rPr>
          <w:spacing w:val="-2"/>
        </w:rPr>
        <w:t xml:space="preserve"> </w:t>
      </w:r>
      <w:r>
        <w:t>bildirimlerin</w:t>
      </w:r>
      <w:r>
        <w:rPr>
          <w:spacing w:val="-3"/>
        </w:rPr>
        <w:t xml:space="preserve"> </w:t>
      </w:r>
      <w:r>
        <w:t>gizliliği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güvenliği</w:t>
      </w:r>
    </w:p>
    <w:p w14:paraId="47792C8D" w14:textId="77777777" w:rsidR="00C629CC" w:rsidRDefault="00260F13">
      <w:pPr>
        <w:pStyle w:val="GvdeMetni"/>
        <w:ind w:left="156"/>
      </w:pPr>
      <w:r>
        <w:t>Sistemin</w:t>
      </w:r>
      <w:r>
        <w:rPr>
          <w:spacing w:val="-2"/>
        </w:rPr>
        <w:t xml:space="preserve"> </w:t>
      </w:r>
      <w:r>
        <w:t>odağı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hatalardan</w:t>
      </w:r>
      <w:r>
        <w:rPr>
          <w:spacing w:val="-1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iyileştirme</w:t>
      </w:r>
      <w:r>
        <w:rPr>
          <w:spacing w:val="-3"/>
        </w:rPr>
        <w:t xml:space="preserve"> </w:t>
      </w:r>
      <w:r>
        <w:t>amacı,</w:t>
      </w:r>
    </w:p>
    <w:p w14:paraId="0EAEE9F4" w14:textId="77777777" w:rsidR="00C629CC" w:rsidRDefault="00260F13">
      <w:pPr>
        <w:pStyle w:val="GvdeMetni"/>
        <w:ind w:left="156" w:right="1729"/>
      </w:pPr>
      <w:r>
        <w:t>İstenmeyen Olay Bildirim Sistemi kapsamında yer alan istenmeyen olaylar nelerdir.</w:t>
      </w:r>
      <w:r>
        <w:rPr>
          <w:spacing w:val="-57"/>
        </w:rPr>
        <w:t xml:space="preserve"> </w:t>
      </w:r>
      <w:r>
        <w:t>Bildirimin</w:t>
      </w:r>
      <w:r>
        <w:rPr>
          <w:spacing w:val="1"/>
        </w:rPr>
        <w:t xml:space="preserve"> </w:t>
      </w:r>
      <w:r>
        <w:t>yapılma şekli,</w:t>
      </w:r>
      <w:r>
        <w:rPr>
          <w:spacing w:val="1"/>
        </w:rPr>
        <w:t xml:space="preserve"> </w:t>
      </w:r>
      <w:r>
        <w:t>uyulması</w:t>
      </w:r>
      <w:r>
        <w:rPr>
          <w:spacing w:val="2"/>
        </w:rPr>
        <w:t xml:space="preserve"> </w:t>
      </w:r>
      <w:r>
        <w:t>gereken kurallar,</w:t>
      </w:r>
    </w:p>
    <w:p w14:paraId="6751E91D" w14:textId="77777777" w:rsidR="00C629CC" w:rsidRDefault="00260F13">
      <w:pPr>
        <w:pStyle w:val="GvdeMetni"/>
        <w:ind w:left="156"/>
      </w:pPr>
      <w:r>
        <w:t>Bildirim</w:t>
      </w:r>
      <w:r>
        <w:rPr>
          <w:spacing w:val="-3"/>
        </w:rPr>
        <w:t xml:space="preserve"> </w:t>
      </w:r>
      <w:r>
        <w:t>formlarının</w:t>
      </w:r>
      <w:r>
        <w:rPr>
          <w:spacing w:val="-3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doldurulacağı,</w:t>
      </w:r>
    </w:p>
    <w:p w14:paraId="71A1BB6D" w14:textId="4EB005C5" w:rsidR="00C629CC" w:rsidRDefault="00260F13" w:rsidP="009243D5">
      <w:pPr>
        <w:pStyle w:val="GvdeMetni"/>
        <w:ind w:left="156"/>
      </w:pPr>
      <w:r>
        <w:t>Bildirimlerin</w:t>
      </w:r>
      <w:r>
        <w:rPr>
          <w:spacing w:val="-2"/>
        </w:rPr>
        <w:t xml:space="preserve"> </w:t>
      </w:r>
      <w:r>
        <w:t>nasıl</w:t>
      </w:r>
      <w:r>
        <w:rPr>
          <w:spacing w:val="-2"/>
        </w:rPr>
        <w:t xml:space="preserve"> </w:t>
      </w:r>
      <w:r>
        <w:t>değerlendirildiği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edildiğine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bilgiler,</w:t>
      </w:r>
      <w:r>
        <w:rPr>
          <w:spacing w:val="2"/>
        </w:rPr>
        <w:t xml:space="preserve"> </w:t>
      </w:r>
      <w:r>
        <w:t>konularına</w:t>
      </w:r>
      <w:r>
        <w:rPr>
          <w:spacing w:val="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verilir.</w:t>
      </w:r>
    </w:p>
    <w:p w14:paraId="64A0392F" w14:textId="77777777" w:rsidR="00C629CC" w:rsidRDefault="00260F13">
      <w:pPr>
        <w:pStyle w:val="Balk2"/>
        <w:numPr>
          <w:ilvl w:val="1"/>
          <w:numId w:val="1"/>
        </w:numPr>
        <w:tabs>
          <w:tab w:val="left" w:pos="517"/>
        </w:tabs>
        <w:ind w:hanging="361"/>
      </w:pPr>
      <w:r>
        <w:t>İstenmeyen</w:t>
      </w:r>
      <w:r>
        <w:rPr>
          <w:spacing w:val="-4"/>
        </w:rPr>
        <w:t xml:space="preserve"> </w:t>
      </w:r>
      <w:r>
        <w:t>Olay</w:t>
      </w:r>
      <w:r>
        <w:rPr>
          <w:spacing w:val="-3"/>
        </w:rPr>
        <w:t xml:space="preserve"> </w:t>
      </w:r>
      <w:r>
        <w:t>Bildirim</w:t>
      </w:r>
      <w:r>
        <w:rPr>
          <w:spacing w:val="-6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Geri</w:t>
      </w:r>
      <w:r>
        <w:rPr>
          <w:spacing w:val="-3"/>
        </w:rPr>
        <w:t xml:space="preserve"> </w:t>
      </w:r>
      <w:r>
        <w:t>Bildirimleri</w:t>
      </w:r>
    </w:p>
    <w:p w14:paraId="71BEB230" w14:textId="77777777" w:rsidR="00C629CC" w:rsidRDefault="00260F13">
      <w:pPr>
        <w:pStyle w:val="GvdeMetni"/>
        <w:ind w:left="156" w:right="203"/>
      </w:pPr>
      <w:r>
        <w:rPr>
          <w:color w:val="000000"/>
          <w:shd w:val="clear" w:color="auto" w:fill="FFFFFF"/>
        </w:rPr>
        <w:t>Olayların analiz sonuçları ve yapılan iyileştirmeler çalışanlara yapılan rutin toplantılarda paylaşılır.</w:t>
      </w:r>
      <w:r>
        <w:rPr>
          <w:color w:val="000000"/>
          <w:spacing w:val="1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Hizmet İçi Eğitim Planına </w:t>
      </w:r>
      <w:r>
        <w:rPr>
          <w:color w:val="000000"/>
          <w:shd w:val="clear" w:color="auto" w:fill="FFFFFF"/>
        </w:rPr>
        <w:t>göre verilen eğitimlerde, uyum eğitimlerinde konu ile ilgili bilgilendirme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FF"/>
        </w:rPr>
        <w:t>yapılarak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eğitime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katılanların görüş ve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önerileri alınır.</w:t>
      </w:r>
    </w:p>
    <w:p w14:paraId="54D12C53" w14:textId="51DA39B2" w:rsidR="00C629CC" w:rsidRDefault="00260F13" w:rsidP="009243D5">
      <w:pPr>
        <w:pStyle w:val="GvdeMetni"/>
        <w:ind w:left="156" w:right="590"/>
      </w:pPr>
      <w:r>
        <w:rPr>
          <w:color w:val="000000"/>
          <w:shd w:val="clear" w:color="auto" w:fill="FFFFFF"/>
        </w:rPr>
        <w:t>Öz değerlendirmelerde personelin istenmeyen olay bildirimi ile ilgili görüş ve önerileri alınır.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FF"/>
        </w:rPr>
        <w:t>Bildirilen görüş ve öneriler ilgili komitelerde değerlendirilir, komisyon kararına göre çalışmalar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FF"/>
        </w:rPr>
        <w:t>başlatılır.</w:t>
      </w:r>
    </w:p>
    <w:p w14:paraId="779E4E9B" w14:textId="77777777" w:rsidR="00C629CC" w:rsidRDefault="00260F13">
      <w:pPr>
        <w:pStyle w:val="Balk1"/>
        <w:numPr>
          <w:ilvl w:val="0"/>
          <w:numId w:val="1"/>
        </w:numPr>
        <w:tabs>
          <w:tab w:val="left" w:pos="358"/>
        </w:tabs>
        <w:spacing w:line="274" w:lineRule="exact"/>
        <w:ind w:left="357" w:hanging="202"/>
      </w:pPr>
      <w:r>
        <w:t>İLGİLİ</w:t>
      </w:r>
      <w:r>
        <w:rPr>
          <w:spacing w:val="-6"/>
        </w:rPr>
        <w:t xml:space="preserve"> </w:t>
      </w:r>
      <w:r>
        <w:t>DOKÜMANLAR</w:t>
      </w:r>
    </w:p>
    <w:p w14:paraId="0F3A8413" w14:textId="77777777" w:rsidR="00C629CC" w:rsidRDefault="00260F13">
      <w:pPr>
        <w:pStyle w:val="GvdeMetni"/>
        <w:spacing w:line="274" w:lineRule="exact"/>
        <w:ind w:left="156"/>
      </w:pPr>
      <w:r>
        <w:t>DÖF</w:t>
      </w:r>
      <w:r>
        <w:rPr>
          <w:spacing w:val="-2"/>
        </w:rPr>
        <w:t xml:space="preserve"> </w:t>
      </w:r>
      <w:r>
        <w:t>Formu</w:t>
      </w:r>
    </w:p>
    <w:p w14:paraId="52E998CE" w14:textId="77777777" w:rsidR="00C629CC" w:rsidRDefault="00260F13">
      <w:pPr>
        <w:pStyle w:val="GvdeMetni"/>
        <w:ind w:left="156"/>
      </w:pPr>
      <w:r>
        <w:t>Kök-Neden</w:t>
      </w:r>
      <w:r>
        <w:rPr>
          <w:spacing w:val="-3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Formu</w:t>
      </w:r>
    </w:p>
    <w:p w14:paraId="6697F0BF" w14:textId="77777777" w:rsidR="00C629CC" w:rsidRDefault="00260F13">
      <w:pPr>
        <w:pStyle w:val="GvdeMetni"/>
        <w:ind w:left="156"/>
      </w:pPr>
      <w:r>
        <w:t>Ramak</w:t>
      </w:r>
      <w:r>
        <w:rPr>
          <w:spacing w:val="-1"/>
        </w:rPr>
        <w:t xml:space="preserve"> </w:t>
      </w:r>
      <w:r>
        <w:t>Kala</w:t>
      </w:r>
      <w:r>
        <w:rPr>
          <w:spacing w:val="-1"/>
        </w:rPr>
        <w:t xml:space="preserve"> </w:t>
      </w:r>
      <w:r>
        <w:t>Olay</w:t>
      </w:r>
      <w:r>
        <w:rPr>
          <w:spacing w:val="-3"/>
        </w:rPr>
        <w:t xml:space="preserve"> </w:t>
      </w:r>
      <w:r>
        <w:t>Bildirim Formu</w:t>
      </w:r>
    </w:p>
    <w:p w14:paraId="6DFBCE63" w14:textId="4D936CA0" w:rsidR="00C629CC" w:rsidRDefault="006B1CED">
      <w:pPr>
        <w:pStyle w:val="GvdeMetni"/>
        <w:ind w:left="156"/>
      </w:pPr>
      <w:r>
        <w:t>Kesici</w:t>
      </w:r>
      <w:r>
        <w:rPr>
          <w:spacing w:val="-1"/>
        </w:rPr>
        <w:t>-</w:t>
      </w:r>
      <w:r w:rsidR="00260F13">
        <w:rPr>
          <w:spacing w:val="-2"/>
        </w:rPr>
        <w:t xml:space="preserve"> </w:t>
      </w:r>
      <w:r w:rsidR="00260F13">
        <w:t>Delici</w:t>
      </w:r>
      <w:r w:rsidR="00260F13">
        <w:rPr>
          <w:spacing w:val="-1"/>
        </w:rPr>
        <w:t xml:space="preserve"> </w:t>
      </w:r>
      <w:r w:rsidR="00260F13">
        <w:t>Alet</w:t>
      </w:r>
      <w:r w:rsidR="00260F13">
        <w:rPr>
          <w:spacing w:val="-1"/>
        </w:rPr>
        <w:t xml:space="preserve"> </w:t>
      </w:r>
      <w:r w:rsidR="00260F13">
        <w:t>Yaralanma</w:t>
      </w:r>
      <w:r w:rsidR="00260F13">
        <w:rPr>
          <w:spacing w:val="-2"/>
        </w:rPr>
        <w:t xml:space="preserve"> </w:t>
      </w:r>
      <w:r w:rsidR="00260F13">
        <w:t>Eğitim</w:t>
      </w:r>
      <w:r w:rsidR="00260F13">
        <w:rPr>
          <w:spacing w:val="-1"/>
        </w:rPr>
        <w:t xml:space="preserve"> </w:t>
      </w:r>
      <w:r w:rsidR="00260F13">
        <w:t>Ve</w:t>
      </w:r>
      <w:r w:rsidR="00260F13">
        <w:rPr>
          <w:spacing w:val="-3"/>
        </w:rPr>
        <w:t xml:space="preserve"> </w:t>
      </w:r>
      <w:r w:rsidR="00260F13">
        <w:t>Takip</w:t>
      </w:r>
      <w:r w:rsidR="00260F13">
        <w:rPr>
          <w:spacing w:val="-1"/>
        </w:rPr>
        <w:t xml:space="preserve"> </w:t>
      </w:r>
      <w:r w:rsidR="00260F13">
        <w:t>Formu</w:t>
      </w:r>
    </w:p>
    <w:p w14:paraId="0A207291" w14:textId="22A07297" w:rsidR="006B1CED" w:rsidRDefault="00260F13" w:rsidP="006B1CED">
      <w:pPr>
        <w:pStyle w:val="GvdeMetni"/>
        <w:ind w:left="156" w:right="2482"/>
      </w:pPr>
      <w:r>
        <w:t xml:space="preserve">Kan ve Vücut Sıvılarının </w:t>
      </w:r>
      <w:r w:rsidR="006B1CED">
        <w:t>Sıçramasına</w:t>
      </w:r>
      <w:r>
        <w:t xml:space="preserve"> Maruz Kalan </w:t>
      </w:r>
      <w:r w:rsidR="006B1CED">
        <w:t xml:space="preserve">Çalışan </w:t>
      </w:r>
      <w:r>
        <w:t>B</w:t>
      </w:r>
      <w:r w:rsidR="006B1CED">
        <w:t xml:space="preserve">ildirim </w:t>
      </w:r>
      <w:r>
        <w:t xml:space="preserve"> Formu</w:t>
      </w:r>
      <w:r w:rsidR="006B1CED">
        <w:t xml:space="preserve"> </w:t>
      </w:r>
    </w:p>
    <w:p w14:paraId="7029A798" w14:textId="3CEDCEB9" w:rsidR="00C629CC" w:rsidRDefault="00260F13">
      <w:pPr>
        <w:pStyle w:val="GvdeMetni"/>
        <w:ind w:left="156" w:right="2482"/>
      </w:pPr>
      <w:r>
        <w:rPr>
          <w:spacing w:val="-57"/>
        </w:rPr>
        <w:t xml:space="preserve"> </w:t>
      </w:r>
      <w:r>
        <w:t>İstenmeyen</w:t>
      </w:r>
      <w:r>
        <w:rPr>
          <w:spacing w:val="-1"/>
        </w:rPr>
        <w:t xml:space="preserve"> </w:t>
      </w:r>
      <w:r>
        <w:t>Olay</w:t>
      </w:r>
      <w:r>
        <w:rPr>
          <w:spacing w:val="-2"/>
        </w:rPr>
        <w:t xml:space="preserve"> </w:t>
      </w:r>
      <w:r>
        <w:t>Bildirim Formu</w:t>
      </w:r>
    </w:p>
    <w:sectPr w:rsidR="00C629CC">
      <w:pgSz w:w="11910" w:h="16840"/>
      <w:pgMar w:top="1320" w:right="6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5D41" w14:textId="77777777" w:rsidR="003C6571" w:rsidRDefault="003C6571" w:rsidP="00C93678">
      <w:r>
        <w:separator/>
      </w:r>
    </w:p>
  </w:endnote>
  <w:endnote w:type="continuationSeparator" w:id="0">
    <w:p w14:paraId="6DB3EA5F" w14:textId="77777777" w:rsidR="003C6571" w:rsidRDefault="003C6571" w:rsidP="00C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FD5B" w14:textId="77777777" w:rsidR="009243D5" w:rsidRDefault="009243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38"/>
      <w:gridCol w:w="3333"/>
      <w:gridCol w:w="3076"/>
    </w:tblGrid>
    <w:tr w:rsidR="009243D5" w:rsidRPr="00192AC1" w14:paraId="3E944B3D" w14:textId="77777777" w:rsidTr="009243D5">
      <w:trPr>
        <w:trHeight w:val="436"/>
      </w:trPr>
      <w:tc>
        <w:tcPr>
          <w:tcW w:w="3738" w:type="dxa"/>
          <w:shd w:val="clear" w:color="auto" w:fill="auto"/>
        </w:tcPr>
        <w:p w14:paraId="0805A1D9" w14:textId="77777777" w:rsidR="009243D5" w:rsidRPr="00192AC1" w:rsidRDefault="009243D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333" w:type="dxa"/>
          <w:shd w:val="clear" w:color="auto" w:fill="auto"/>
        </w:tcPr>
        <w:p w14:paraId="5B1EA75F" w14:textId="77777777" w:rsidR="009243D5" w:rsidRPr="00192AC1" w:rsidRDefault="009243D5" w:rsidP="00286E1E">
          <w:pPr>
            <w:pStyle w:val="AltBilgi"/>
            <w:jc w:val="center"/>
          </w:pPr>
        </w:p>
      </w:tc>
      <w:tc>
        <w:tcPr>
          <w:tcW w:w="3076" w:type="dxa"/>
          <w:shd w:val="clear" w:color="auto" w:fill="auto"/>
        </w:tcPr>
        <w:p w14:paraId="4207C16D" w14:textId="77777777" w:rsidR="009243D5" w:rsidRPr="00192AC1" w:rsidRDefault="009243D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A17386D" w14:textId="77777777" w:rsidR="009243D5" w:rsidRDefault="009243D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F0FF90E" w14:textId="77777777" w:rsidR="00F349CF" w:rsidRDefault="00F349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188C" w14:textId="77777777" w:rsidR="009243D5" w:rsidRDefault="009243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E5E8" w14:textId="77777777" w:rsidR="003C6571" w:rsidRDefault="003C6571" w:rsidP="00C93678">
      <w:r>
        <w:separator/>
      </w:r>
    </w:p>
  </w:footnote>
  <w:footnote w:type="continuationSeparator" w:id="0">
    <w:p w14:paraId="01B3425D" w14:textId="77777777" w:rsidR="003C6571" w:rsidRDefault="003C6571" w:rsidP="00C9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A0F9" w14:textId="77777777" w:rsidR="009243D5" w:rsidRDefault="009243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1"/>
      <w:gridCol w:w="4441"/>
      <w:gridCol w:w="2488"/>
      <w:gridCol w:w="1381"/>
    </w:tblGrid>
    <w:tr w:rsidR="009243D5" w:rsidRPr="00770377" w14:paraId="066DA999" w14:textId="77777777" w:rsidTr="009243D5">
      <w:trPr>
        <w:trHeight w:val="265"/>
      </w:trPr>
      <w:tc>
        <w:tcPr>
          <w:tcW w:w="2191" w:type="dxa"/>
          <w:vMerge w:val="restart"/>
          <w:vAlign w:val="center"/>
        </w:tcPr>
        <w:p w14:paraId="78B389A2" w14:textId="77777777" w:rsidR="009243D5" w:rsidRPr="00770377" w:rsidRDefault="009243D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2D68960" wp14:editId="0B60FE1F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41" w:type="dxa"/>
          <w:vMerge w:val="restart"/>
          <w:vAlign w:val="center"/>
        </w:tcPr>
        <w:p w14:paraId="1AB40CE1" w14:textId="77777777" w:rsidR="009243D5" w:rsidRPr="00770377" w:rsidRDefault="009243D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85EE57D" w14:textId="38519CFB" w:rsidR="009243D5" w:rsidRPr="00770377" w:rsidRDefault="009243D5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İSTENMEYEN OLAY BİLDİRİM PROSEDÜRÜ</w:t>
          </w:r>
        </w:p>
      </w:tc>
      <w:tc>
        <w:tcPr>
          <w:tcW w:w="2488" w:type="dxa"/>
          <w:vAlign w:val="center"/>
        </w:tcPr>
        <w:p w14:paraId="3B96A668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381" w:type="dxa"/>
          <w:vAlign w:val="center"/>
        </w:tcPr>
        <w:p w14:paraId="1D7AADE3" w14:textId="178F00D4" w:rsidR="0063774B" w:rsidRPr="00770377" w:rsidRDefault="009243D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63774B">
            <w:rPr>
              <w:sz w:val="20"/>
              <w:szCs w:val="20"/>
            </w:rPr>
            <w:t>4</w:t>
          </w:r>
          <w:r w:rsidR="005015AF">
            <w:rPr>
              <w:sz w:val="20"/>
              <w:szCs w:val="20"/>
            </w:rPr>
            <w:t>0</w:t>
          </w:r>
        </w:p>
      </w:tc>
    </w:tr>
    <w:tr w:rsidR="009243D5" w:rsidRPr="00770377" w14:paraId="07761C57" w14:textId="77777777" w:rsidTr="009243D5">
      <w:trPr>
        <w:trHeight w:val="265"/>
      </w:trPr>
      <w:tc>
        <w:tcPr>
          <w:tcW w:w="2191" w:type="dxa"/>
          <w:vMerge/>
          <w:vAlign w:val="center"/>
        </w:tcPr>
        <w:p w14:paraId="380FF4AD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572A5D20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0F436B05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381" w:type="dxa"/>
          <w:vAlign w:val="center"/>
        </w:tcPr>
        <w:p w14:paraId="286D62DA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243D5" w:rsidRPr="00770377" w14:paraId="373DE3B5" w14:textId="77777777" w:rsidTr="009243D5">
      <w:trPr>
        <w:trHeight w:val="239"/>
      </w:trPr>
      <w:tc>
        <w:tcPr>
          <w:tcW w:w="2191" w:type="dxa"/>
          <w:vMerge/>
          <w:vAlign w:val="center"/>
        </w:tcPr>
        <w:p w14:paraId="5929F299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394CABE1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4D6A977A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381" w:type="dxa"/>
          <w:vAlign w:val="center"/>
        </w:tcPr>
        <w:p w14:paraId="0D41FAC4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</w:p>
      </w:tc>
    </w:tr>
    <w:tr w:rsidR="009243D5" w:rsidRPr="00770377" w14:paraId="64AB0C4E" w14:textId="77777777" w:rsidTr="009243D5">
      <w:trPr>
        <w:trHeight w:val="265"/>
      </w:trPr>
      <w:tc>
        <w:tcPr>
          <w:tcW w:w="2191" w:type="dxa"/>
          <w:vMerge/>
          <w:vAlign w:val="center"/>
        </w:tcPr>
        <w:p w14:paraId="5C555A90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51802EE9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3D94905D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381" w:type="dxa"/>
          <w:vAlign w:val="center"/>
        </w:tcPr>
        <w:p w14:paraId="077312F6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243D5" w:rsidRPr="00770377" w14:paraId="70CBBB1F" w14:textId="77777777" w:rsidTr="009243D5">
      <w:trPr>
        <w:trHeight w:val="267"/>
      </w:trPr>
      <w:tc>
        <w:tcPr>
          <w:tcW w:w="2191" w:type="dxa"/>
          <w:vMerge/>
          <w:vAlign w:val="center"/>
        </w:tcPr>
        <w:p w14:paraId="1103FB3C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60C9D9AD" w14:textId="77777777" w:rsidR="009243D5" w:rsidRPr="00770377" w:rsidRDefault="009243D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3AB0BA7C" w14:textId="77777777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381" w:type="dxa"/>
          <w:vAlign w:val="center"/>
        </w:tcPr>
        <w:p w14:paraId="28EEEB75" w14:textId="2AF4A8FE" w:rsidR="009243D5" w:rsidRPr="00770377" w:rsidRDefault="009243D5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3</w:t>
          </w:r>
        </w:p>
      </w:tc>
    </w:tr>
  </w:tbl>
  <w:p w14:paraId="08BFB3EC" w14:textId="77777777" w:rsidR="00C93678" w:rsidRDefault="00C936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55B5" w14:textId="77777777" w:rsidR="009243D5" w:rsidRDefault="009243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63FD"/>
    <w:multiLevelType w:val="multilevel"/>
    <w:tmpl w:val="269A471A"/>
    <w:lvl w:ilvl="0">
      <w:start w:val="1"/>
      <w:numFmt w:val="decimal"/>
      <w:lvlText w:val="%1-"/>
      <w:lvlJc w:val="left"/>
      <w:pPr>
        <w:ind w:left="156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69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1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6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9CC"/>
    <w:rsid w:val="00050E1D"/>
    <w:rsid w:val="001959C7"/>
    <w:rsid w:val="00260F13"/>
    <w:rsid w:val="002B3903"/>
    <w:rsid w:val="003C6571"/>
    <w:rsid w:val="003F6CFA"/>
    <w:rsid w:val="005015AF"/>
    <w:rsid w:val="00532321"/>
    <w:rsid w:val="0063774B"/>
    <w:rsid w:val="006B1CED"/>
    <w:rsid w:val="00831C27"/>
    <w:rsid w:val="00863558"/>
    <w:rsid w:val="009243D5"/>
    <w:rsid w:val="009A387D"/>
    <w:rsid w:val="00C629CC"/>
    <w:rsid w:val="00C91525"/>
    <w:rsid w:val="00C93678"/>
    <w:rsid w:val="00C96A0D"/>
    <w:rsid w:val="00DC159E"/>
    <w:rsid w:val="00E62134"/>
    <w:rsid w:val="00EF5EF5"/>
    <w:rsid w:val="00F349CF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70646"/>
  <w15:docId w15:val="{EC395292-E159-4E83-95E7-6B991C2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7" w:hanging="20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4" w:lineRule="exact"/>
      <w:ind w:left="516" w:hanging="361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4" w:lineRule="exact"/>
      <w:ind w:left="357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936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9367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36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367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9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355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Diş Fakültesi Laboratuvarı 5</cp:lastModifiedBy>
  <cp:revision>16</cp:revision>
  <dcterms:created xsi:type="dcterms:W3CDTF">2021-08-26T11:18:00Z</dcterms:created>
  <dcterms:modified xsi:type="dcterms:W3CDTF">2021-09-27T10:13:00Z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