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0F43" w14:textId="77777777" w:rsidR="002710CC" w:rsidRDefault="002710CC">
      <w:pPr>
        <w:rPr>
          <w:rFonts w:ascii="Calibri"/>
          <w:sz w:val="20"/>
        </w:rPr>
      </w:pPr>
    </w:p>
    <w:p w14:paraId="5AC7625B" w14:textId="4C3C2904" w:rsidR="00586308" w:rsidRDefault="00586308">
      <w:pPr>
        <w:rPr>
          <w:rFonts w:ascii="Calibri"/>
          <w:sz w:val="20"/>
        </w:rPr>
        <w:sectPr w:rsidR="0058630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680" w:right="680" w:bottom="280" w:left="1260" w:header="708" w:footer="708" w:gutter="0"/>
          <w:cols w:num="3" w:space="708" w:equalWidth="0">
            <w:col w:w="5896" w:space="40"/>
            <w:col w:w="2085" w:space="39"/>
            <w:col w:w="1910"/>
          </w:cols>
        </w:sectPr>
      </w:pPr>
    </w:p>
    <w:p w14:paraId="2E1519E5" w14:textId="77777777" w:rsidR="002710CC" w:rsidRDefault="002710CC">
      <w:pPr>
        <w:pStyle w:val="GvdeMetni"/>
        <w:spacing w:before="6"/>
        <w:jc w:val="left"/>
        <w:rPr>
          <w:rFonts w:ascii="Calibri"/>
          <w:b/>
          <w:sz w:val="29"/>
        </w:rPr>
      </w:pPr>
    </w:p>
    <w:p w14:paraId="7A8F420D" w14:textId="77777777" w:rsidR="002710CC" w:rsidRDefault="00BE49C8">
      <w:pPr>
        <w:pStyle w:val="ListeParagraf"/>
        <w:numPr>
          <w:ilvl w:val="0"/>
          <w:numId w:val="2"/>
        </w:numPr>
        <w:tabs>
          <w:tab w:val="left" w:pos="452"/>
        </w:tabs>
        <w:spacing w:before="90"/>
        <w:ind w:right="164" w:firstLine="0"/>
        <w:rPr>
          <w:sz w:val="24"/>
        </w:rPr>
      </w:pPr>
      <w:r>
        <w:rPr>
          <w:b/>
          <w:sz w:val="24"/>
        </w:rPr>
        <w:t xml:space="preserve">AMAÇ: </w:t>
      </w:r>
      <w:r>
        <w:rPr>
          <w:sz w:val="24"/>
        </w:rPr>
        <w:t>Hasta ve hasta yakınlarından gelen şikayet ve önerileri değerlendirmek, şikayetleri</w:t>
      </w:r>
      <w:r>
        <w:rPr>
          <w:spacing w:val="1"/>
          <w:sz w:val="24"/>
        </w:rPr>
        <w:t xml:space="preserve"> </w:t>
      </w:r>
      <w:r>
        <w:rPr>
          <w:sz w:val="24"/>
        </w:rPr>
        <w:t>mümkün olduğunca yerinde çözmek, çözülemeyen şikayet ve sorunları gerekli prosedürü işleterek</w:t>
      </w:r>
      <w:r>
        <w:rPr>
          <w:spacing w:val="1"/>
          <w:sz w:val="24"/>
        </w:rPr>
        <w:t xml:space="preserve"> </w:t>
      </w:r>
      <w:r>
        <w:rPr>
          <w:sz w:val="24"/>
        </w:rPr>
        <w:t>Hasta</w:t>
      </w:r>
      <w:r>
        <w:rPr>
          <w:spacing w:val="1"/>
          <w:sz w:val="24"/>
        </w:rPr>
        <w:t xml:space="preserve"> </w:t>
      </w:r>
      <w:r>
        <w:rPr>
          <w:sz w:val="24"/>
        </w:rPr>
        <w:t>Memnuniyeti</w:t>
      </w:r>
      <w:r>
        <w:rPr>
          <w:spacing w:val="1"/>
          <w:sz w:val="24"/>
        </w:rPr>
        <w:t xml:space="preserve"> </w:t>
      </w:r>
      <w:r>
        <w:rPr>
          <w:sz w:val="24"/>
        </w:rPr>
        <w:t>Öneri</w:t>
      </w:r>
      <w:r>
        <w:rPr>
          <w:spacing w:val="1"/>
          <w:sz w:val="24"/>
        </w:rPr>
        <w:t xml:space="preserve"> </w:t>
      </w:r>
      <w:r>
        <w:rPr>
          <w:sz w:val="24"/>
        </w:rPr>
        <w:t>Şikayet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Anket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Komisyonuna</w:t>
      </w:r>
      <w:r>
        <w:rPr>
          <w:spacing w:val="1"/>
          <w:sz w:val="24"/>
        </w:rPr>
        <w:t xml:space="preserve"> </w:t>
      </w:r>
      <w:r>
        <w:rPr>
          <w:sz w:val="24"/>
        </w:rPr>
        <w:t>sunmak</w:t>
      </w:r>
      <w:r>
        <w:rPr>
          <w:spacing w:val="1"/>
          <w:sz w:val="24"/>
        </w:rPr>
        <w:t xml:space="preserve"> </w:t>
      </w:r>
      <w:r>
        <w:rPr>
          <w:sz w:val="24"/>
        </w:rPr>
        <w:t>görev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sorumluluğunu</w:t>
      </w:r>
      <w:r>
        <w:rPr>
          <w:spacing w:val="1"/>
          <w:sz w:val="24"/>
        </w:rPr>
        <w:t xml:space="preserve"> </w:t>
      </w:r>
      <w:r>
        <w:rPr>
          <w:sz w:val="24"/>
        </w:rPr>
        <w:t>yerine</w:t>
      </w:r>
      <w:r>
        <w:rPr>
          <w:spacing w:val="1"/>
          <w:sz w:val="24"/>
        </w:rPr>
        <w:t xml:space="preserve"> </w:t>
      </w:r>
      <w:r>
        <w:rPr>
          <w:sz w:val="24"/>
        </w:rPr>
        <w:t>getirmeye</w:t>
      </w:r>
      <w:r>
        <w:rPr>
          <w:spacing w:val="1"/>
          <w:sz w:val="24"/>
        </w:rPr>
        <w:t xml:space="preserve"> </w:t>
      </w:r>
      <w:r>
        <w:rPr>
          <w:sz w:val="24"/>
        </w:rPr>
        <w:t>çalışmaktır.</w:t>
      </w:r>
      <w:r>
        <w:rPr>
          <w:spacing w:val="1"/>
          <w:sz w:val="24"/>
        </w:rPr>
        <w:t xml:space="preserve"> </w:t>
      </w:r>
      <w:r>
        <w:rPr>
          <w:sz w:val="24"/>
        </w:rPr>
        <w:t>Hasta</w:t>
      </w:r>
      <w:r>
        <w:rPr>
          <w:spacing w:val="1"/>
          <w:sz w:val="24"/>
        </w:rPr>
        <w:t xml:space="preserve"> </w:t>
      </w:r>
      <w:r>
        <w:rPr>
          <w:sz w:val="24"/>
        </w:rPr>
        <w:t>Memnuniyeti</w:t>
      </w:r>
      <w:r>
        <w:rPr>
          <w:spacing w:val="1"/>
          <w:sz w:val="24"/>
        </w:rPr>
        <w:t xml:space="preserve"> </w:t>
      </w:r>
      <w:r>
        <w:rPr>
          <w:sz w:val="24"/>
        </w:rPr>
        <w:t>Öneri</w:t>
      </w:r>
      <w:r>
        <w:rPr>
          <w:spacing w:val="1"/>
          <w:sz w:val="24"/>
        </w:rPr>
        <w:t xml:space="preserve"> </w:t>
      </w:r>
      <w:r>
        <w:rPr>
          <w:sz w:val="24"/>
        </w:rPr>
        <w:t>Şikayet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Anket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 Komisyonunda görüşülen dosyaları alınan kararlar çerçevesinde ilgililere bildirerek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-1"/>
          <w:sz w:val="24"/>
        </w:rPr>
        <w:t xml:space="preserve"> </w:t>
      </w:r>
      <w:r>
        <w:rPr>
          <w:sz w:val="24"/>
        </w:rPr>
        <w:t>işlemlerin</w:t>
      </w:r>
      <w:r>
        <w:rPr>
          <w:spacing w:val="4"/>
          <w:sz w:val="24"/>
        </w:rPr>
        <w:t xml:space="preserve"> </w:t>
      </w:r>
      <w:r>
        <w:rPr>
          <w:sz w:val="24"/>
        </w:rPr>
        <w:t>yapılmasını takip etmektir.</w:t>
      </w:r>
    </w:p>
    <w:p w14:paraId="64E5E116" w14:textId="77777777" w:rsidR="002710CC" w:rsidRDefault="002710CC">
      <w:pPr>
        <w:pStyle w:val="GvdeMetni"/>
        <w:jc w:val="left"/>
      </w:pPr>
    </w:p>
    <w:p w14:paraId="61F8E647" w14:textId="25EB83F7" w:rsidR="002710CC" w:rsidRDefault="00BE49C8">
      <w:pPr>
        <w:pStyle w:val="ListeParagraf"/>
        <w:numPr>
          <w:ilvl w:val="0"/>
          <w:numId w:val="2"/>
        </w:numPr>
        <w:tabs>
          <w:tab w:val="left" w:pos="426"/>
        </w:tabs>
        <w:ind w:right="168" w:firstLine="0"/>
        <w:rPr>
          <w:sz w:val="24"/>
        </w:rPr>
      </w:pPr>
      <w:r>
        <w:rPr>
          <w:b/>
          <w:sz w:val="24"/>
        </w:rPr>
        <w:t xml:space="preserve">KAPSAM: </w:t>
      </w:r>
      <w:r>
        <w:rPr>
          <w:sz w:val="24"/>
        </w:rPr>
        <w:t>Hastaların iletişimde bulunduğu ve tedavi gördüğü tüm birimlerden gelen hasta ve</w:t>
      </w:r>
      <w:r>
        <w:rPr>
          <w:spacing w:val="1"/>
          <w:sz w:val="24"/>
        </w:rPr>
        <w:t xml:space="preserve"> </w:t>
      </w:r>
      <w:r>
        <w:rPr>
          <w:sz w:val="24"/>
        </w:rPr>
        <w:t>hata</w:t>
      </w:r>
      <w:r>
        <w:rPr>
          <w:spacing w:val="3"/>
          <w:sz w:val="24"/>
        </w:rPr>
        <w:t xml:space="preserve"> </w:t>
      </w:r>
      <w:r>
        <w:rPr>
          <w:sz w:val="24"/>
        </w:rPr>
        <w:t>yakınlarının şikâyet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önerileri kapsar.</w:t>
      </w:r>
    </w:p>
    <w:p w14:paraId="24A7111B" w14:textId="77777777" w:rsidR="002710CC" w:rsidRDefault="002710CC">
      <w:pPr>
        <w:pStyle w:val="GvdeMetni"/>
        <w:spacing w:before="5"/>
        <w:jc w:val="left"/>
      </w:pPr>
    </w:p>
    <w:p w14:paraId="3847EE15" w14:textId="77777777" w:rsidR="002710CC" w:rsidRDefault="00BE49C8">
      <w:pPr>
        <w:pStyle w:val="Balk1"/>
        <w:numPr>
          <w:ilvl w:val="0"/>
          <w:numId w:val="2"/>
        </w:numPr>
        <w:tabs>
          <w:tab w:val="left" w:pos="399"/>
        </w:tabs>
        <w:ind w:left="398" w:hanging="241"/>
      </w:pPr>
      <w:r>
        <w:t>KISALTMALAR:</w:t>
      </w:r>
    </w:p>
    <w:p w14:paraId="3A857B17" w14:textId="77777777" w:rsidR="002710CC" w:rsidRDefault="002710CC">
      <w:pPr>
        <w:pStyle w:val="GvdeMetni"/>
        <w:jc w:val="left"/>
        <w:rPr>
          <w:b/>
        </w:rPr>
      </w:pPr>
    </w:p>
    <w:p w14:paraId="2DCFE491" w14:textId="77777777" w:rsidR="002710CC" w:rsidRDefault="00BE49C8">
      <w:pPr>
        <w:pStyle w:val="ListeParagraf"/>
        <w:numPr>
          <w:ilvl w:val="0"/>
          <w:numId w:val="2"/>
        </w:numPr>
        <w:tabs>
          <w:tab w:val="left" w:pos="399"/>
        </w:tabs>
        <w:ind w:left="398" w:hanging="241"/>
        <w:rPr>
          <w:b/>
          <w:sz w:val="24"/>
        </w:rPr>
      </w:pPr>
      <w:r>
        <w:rPr>
          <w:b/>
          <w:sz w:val="24"/>
        </w:rPr>
        <w:t>TANIMLAR:</w:t>
      </w:r>
    </w:p>
    <w:p w14:paraId="1B8065E5" w14:textId="77777777" w:rsidR="002710CC" w:rsidRDefault="002710CC">
      <w:pPr>
        <w:pStyle w:val="GvdeMetni"/>
        <w:spacing w:before="7"/>
        <w:jc w:val="left"/>
        <w:rPr>
          <w:b/>
          <w:sz w:val="23"/>
        </w:rPr>
      </w:pPr>
    </w:p>
    <w:p w14:paraId="27D1C627" w14:textId="77777777" w:rsidR="002710CC" w:rsidRDefault="00BE49C8">
      <w:pPr>
        <w:pStyle w:val="ListeParagraf"/>
        <w:numPr>
          <w:ilvl w:val="0"/>
          <w:numId w:val="2"/>
        </w:numPr>
        <w:tabs>
          <w:tab w:val="left" w:pos="462"/>
        </w:tabs>
        <w:ind w:right="165" w:firstLine="0"/>
        <w:rPr>
          <w:sz w:val="24"/>
        </w:rPr>
      </w:pPr>
      <w:r>
        <w:rPr>
          <w:b/>
          <w:sz w:val="24"/>
        </w:rPr>
        <w:t>SORUMLULAR: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Hasta</w:t>
      </w:r>
      <w:r>
        <w:rPr>
          <w:spacing w:val="1"/>
          <w:sz w:val="24"/>
        </w:rPr>
        <w:t xml:space="preserve"> </w:t>
      </w:r>
      <w:r>
        <w:rPr>
          <w:sz w:val="24"/>
        </w:rPr>
        <w:t>Memnuniyeti</w:t>
      </w:r>
      <w:r>
        <w:rPr>
          <w:spacing w:val="1"/>
          <w:sz w:val="24"/>
        </w:rPr>
        <w:t xml:space="preserve"> </w:t>
      </w:r>
      <w:r>
        <w:rPr>
          <w:sz w:val="24"/>
        </w:rPr>
        <w:t>Öneri</w:t>
      </w:r>
      <w:r>
        <w:rPr>
          <w:spacing w:val="1"/>
          <w:sz w:val="24"/>
        </w:rPr>
        <w:t xml:space="preserve"> </w:t>
      </w:r>
      <w:r>
        <w:rPr>
          <w:sz w:val="24"/>
        </w:rPr>
        <w:t>Şikayet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Anket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Komisyonu,</w:t>
      </w:r>
      <w:r>
        <w:rPr>
          <w:spacing w:val="-57"/>
          <w:sz w:val="24"/>
        </w:rPr>
        <w:t xml:space="preserve"> </w:t>
      </w:r>
      <w:r>
        <w:rPr>
          <w:sz w:val="24"/>
        </w:rPr>
        <w:t>Hasta</w:t>
      </w:r>
      <w:r>
        <w:rPr>
          <w:spacing w:val="-2"/>
          <w:sz w:val="24"/>
        </w:rPr>
        <w:t xml:space="preserve"> </w:t>
      </w:r>
      <w:r>
        <w:rPr>
          <w:sz w:val="24"/>
        </w:rPr>
        <w:t>Hakları Birim Sorumlusu</w:t>
      </w:r>
    </w:p>
    <w:p w14:paraId="35AB9658" w14:textId="77777777" w:rsidR="002710CC" w:rsidRDefault="002710CC">
      <w:pPr>
        <w:pStyle w:val="GvdeMetni"/>
        <w:spacing w:before="5"/>
        <w:jc w:val="left"/>
      </w:pPr>
    </w:p>
    <w:p w14:paraId="12B36F16" w14:textId="77777777" w:rsidR="002710CC" w:rsidRDefault="00BE49C8">
      <w:pPr>
        <w:pStyle w:val="Balk1"/>
        <w:numPr>
          <w:ilvl w:val="0"/>
          <w:numId w:val="2"/>
        </w:numPr>
        <w:tabs>
          <w:tab w:val="left" w:pos="399"/>
        </w:tabs>
        <w:spacing w:line="274" w:lineRule="exact"/>
        <w:ind w:left="398" w:hanging="241"/>
      </w:pPr>
      <w:r>
        <w:t>FAALİYET</w:t>
      </w:r>
      <w:r>
        <w:rPr>
          <w:spacing w:val="-6"/>
        </w:rPr>
        <w:t xml:space="preserve"> </w:t>
      </w:r>
      <w:r>
        <w:t>AKIŞI:</w:t>
      </w:r>
    </w:p>
    <w:p w14:paraId="08B94C8D" w14:textId="77777777" w:rsidR="002710CC" w:rsidRDefault="00BE49C8">
      <w:pPr>
        <w:pStyle w:val="ListeParagraf"/>
        <w:numPr>
          <w:ilvl w:val="1"/>
          <w:numId w:val="2"/>
        </w:numPr>
        <w:tabs>
          <w:tab w:val="left" w:pos="623"/>
        </w:tabs>
        <w:ind w:right="165" w:firstLine="0"/>
        <w:rPr>
          <w:sz w:val="24"/>
        </w:rPr>
      </w:pPr>
      <w:r>
        <w:rPr>
          <w:sz w:val="24"/>
        </w:rPr>
        <w:t>Hasta Hakları Birimine, dilek öneri şikayet kutularına ve web üzerinden</w:t>
      </w:r>
      <w:r>
        <w:rPr>
          <w:spacing w:val="1"/>
          <w:sz w:val="24"/>
        </w:rPr>
        <w:t xml:space="preserve"> </w:t>
      </w:r>
      <w:r>
        <w:rPr>
          <w:sz w:val="24"/>
        </w:rPr>
        <w:t>hastalar ve hasta</w:t>
      </w:r>
      <w:r>
        <w:rPr>
          <w:spacing w:val="1"/>
          <w:sz w:val="24"/>
        </w:rPr>
        <w:t xml:space="preserve"> </w:t>
      </w:r>
      <w:r>
        <w:rPr>
          <w:sz w:val="24"/>
        </w:rPr>
        <w:t>yakınları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şikâyet ve öneriler</w:t>
      </w:r>
      <w:r>
        <w:rPr>
          <w:spacing w:val="3"/>
          <w:sz w:val="24"/>
        </w:rPr>
        <w:t xml:space="preserve"> </w:t>
      </w:r>
      <w:r>
        <w:rPr>
          <w:sz w:val="24"/>
        </w:rPr>
        <w:t>yapılabilmektedir.</w:t>
      </w:r>
    </w:p>
    <w:p w14:paraId="47BA817B" w14:textId="77777777" w:rsidR="002710CC" w:rsidRDefault="00BE49C8">
      <w:pPr>
        <w:pStyle w:val="GvdeMetni"/>
        <w:ind w:left="158"/>
      </w:pPr>
      <w:r>
        <w:rPr>
          <w:b/>
        </w:rPr>
        <w:t>6.2</w:t>
      </w:r>
      <w:r>
        <w:rPr>
          <w:b/>
          <w:spacing w:val="-2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Hakları</w:t>
      </w:r>
      <w:r>
        <w:rPr>
          <w:spacing w:val="-2"/>
        </w:rPr>
        <w:t xml:space="preserve"> </w:t>
      </w:r>
      <w:r>
        <w:t>Birimi</w:t>
      </w:r>
      <w:r>
        <w:rPr>
          <w:spacing w:val="1"/>
        </w:rPr>
        <w:t xml:space="preserve"> </w:t>
      </w:r>
      <w:r>
        <w:t>Sorumlusu</w:t>
      </w:r>
      <w:r>
        <w:rPr>
          <w:spacing w:val="-2"/>
        </w:rPr>
        <w:t xml:space="preserve"> </w:t>
      </w:r>
      <w:r>
        <w:t>Görevi:</w:t>
      </w:r>
    </w:p>
    <w:p w14:paraId="590637BB" w14:textId="77777777" w:rsidR="002710CC" w:rsidRDefault="00BE49C8">
      <w:pPr>
        <w:pStyle w:val="ListeParagraf"/>
        <w:numPr>
          <w:ilvl w:val="0"/>
          <w:numId w:val="1"/>
        </w:numPr>
        <w:tabs>
          <w:tab w:val="left" w:pos="519"/>
        </w:tabs>
        <w:spacing w:before="2" w:line="237" w:lineRule="auto"/>
        <w:ind w:right="169"/>
        <w:rPr>
          <w:sz w:val="24"/>
        </w:rPr>
      </w:pPr>
      <w:r>
        <w:rPr>
          <w:sz w:val="24"/>
        </w:rPr>
        <w:t>Hastalara sağlık hizmetlerinden tam yararlanma konusunda yardım etmek; hasta-sağlık çalışanı</w:t>
      </w:r>
      <w:r>
        <w:rPr>
          <w:spacing w:val="1"/>
          <w:sz w:val="24"/>
        </w:rPr>
        <w:t xml:space="preserve"> </w:t>
      </w:r>
      <w:r>
        <w:rPr>
          <w:sz w:val="24"/>
        </w:rPr>
        <w:t>ilişkilerini</w:t>
      </w:r>
      <w:r>
        <w:rPr>
          <w:spacing w:val="-1"/>
          <w:sz w:val="24"/>
        </w:rPr>
        <w:t xml:space="preserve"> </w:t>
      </w:r>
      <w:r>
        <w:rPr>
          <w:sz w:val="24"/>
        </w:rPr>
        <w:t>desteklemek ve</w:t>
      </w:r>
      <w:r>
        <w:rPr>
          <w:spacing w:val="-2"/>
          <w:sz w:val="24"/>
        </w:rPr>
        <w:t xml:space="preserve"> </w:t>
      </w:r>
      <w:r>
        <w:rPr>
          <w:sz w:val="24"/>
        </w:rPr>
        <w:t>geliştirmek,</w:t>
      </w:r>
    </w:p>
    <w:p w14:paraId="5E94D7EC" w14:textId="0BE5A7E5" w:rsidR="002710CC" w:rsidRDefault="00BE49C8">
      <w:pPr>
        <w:pStyle w:val="ListeParagraf"/>
        <w:numPr>
          <w:ilvl w:val="0"/>
          <w:numId w:val="1"/>
        </w:numPr>
        <w:tabs>
          <w:tab w:val="left" w:pos="519"/>
        </w:tabs>
        <w:spacing w:before="5" w:line="237" w:lineRule="auto"/>
        <w:ind w:right="176"/>
        <w:rPr>
          <w:sz w:val="24"/>
        </w:rPr>
      </w:pPr>
      <w:r>
        <w:rPr>
          <w:sz w:val="24"/>
        </w:rPr>
        <w:t>Sağlık hizmeti alan (hasta), sunan (sağlık çalışanı) ve aracılık eden (sekreter vb.) kişiler arasında</w:t>
      </w:r>
      <w:r>
        <w:rPr>
          <w:spacing w:val="-57"/>
          <w:sz w:val="24"/>
        </w:rPr>
        <w:t xml:space="preserve"> </w:t>
      </w:r>
      <w:r w:rsidR="00B83E09">
        <w:rPr>
          <w:sz w:val="24"/>
        </w:rPr>
        <w:t>iş birliği</w:t>
      </w:r>
      <w:r>
        <w:rPr>
          <w:sz w:val="24"/>
        </w:rPr>
        <w:t xml:space="preserve"> ve iletişim fırsatları yaratmak, sorunları çözüme kavuşturmak ve böylece daha etkin ve</w:t>
      </w:r>
      <w:r>
        <w:rPr>
          <w:spacing w:val="1"/>
          <w:sz w:val="24"/>
        </w:rPr>
        <w:t xml:space="preserve"> </w:t>
      </w:r>
      <w:r>
        <w:rPr>
          <w:sz w:val="24"/>
        </w:rPr>
        <w:t>güvenilir</w:t>
      </w:r>
      <w:r>
        <w:rPr>
          <w:spacing w:val="-1"/>
          <w:sz w:val="24"/>
        </w:rPr>
        <w:t xml:space="preserve"> </w:t>
      </w:r>
      <w:r>
        <w:rPr>
          <w:sz w:val="24"/>
        </w:rPr>
        <w:t>bir hizmet sunabilmek,</w:t>
      </w:r>
    </w:p>
    <w:p w14:paraId="0F2C7485" w14:textId="77777777" w:rsidR="002710CC" w:rsidRDefault="00BE49C8">
      <w:pPr>
        <w:pStyle w:val="ListeParagraf"/>
        <w:numPr>
          <w:ilvl w:val="0"/>
          <w:numId w:val="1"/>
        </w:numPr>
        <w:tabs>
          <w:tab w:val="left" w:pos="519"/>
        </w:tabs>
        <w:spacing w:before="7" w:line="237" w:lineRule="auto"/>
        <w:ind w:right="173"/>
        <w:rPr>
          <w:sz w:val="24"/>
        </w:rPr>
      </w:pPr>
      <w:r>
        <w:rPr>
          <w:sz w:val="24"/>
        </w:rPr>
        <w:t>Hasta hakları ihlalleri durumunda kendisine ulaşan başvuruları incelemek, değerlendirmek ve</w:t>
      </w:r>
      <w:r>
        <w:rPr>
          <w:spacing w:val="1"/>
          <w:sz w:val="24"/>
        </w:rPr>
        <w:t xml:space="preserve"> </w:t>
      </w:r>
      <w:r>
        <w:rPr>
          <w:sz w:val="24"/>
        </w:rPr>
        <w:t>sonuçlandırmak,</w:t>
      </w:r>
    </w:p>
    <w:p w14:paraId="377EC87E" w14:textId="77777777" w:rsidR="002710CC" w:rsidRDefault="00BE49C8">
      <w:pPr>
        <w:pStyle w:val="GvdeMetni"/>
        <w:ind w:left="158" w:right="176"/>
      </w:pPr>
      <w:r>
        <w:rPr>
          <w:b/>
        </w:rPr>
        <w:t xml:space="preserve">6.4. </w:t>
      </w:r>
      <w:r>
        <w:t>Hasta Hakları birimine ulaşan başvurular, değerlendirildikten sonra varsa ilgilinin mağduriyeti</w:t>
      </w:r>
      <w:r>
        <w:rPr>
          <w:spacing w:val="1"/>
        </w:rPr>
        <w:t xml:space="preserve"> </w:t>
      </w:r>
      <w:r>
        <w:t>giderilerek ve başvuru sahibine gerekli açıklama yapılarak yerinde çözümlemeye çalışılır. Yapılan</w:t>
      </w:r>
      <w:r>
        <w:rPr>
          <w:spacing w:val="1"/>
        </w:rPr>
        <w:t xml:space="preserve"> </w:t>
      </w:r>
      <w:r>
        <w:t>işlem</w:t>
      </w:r>
      <w:r>
        <w:rPr>
          <w:spacing w:val="-1"/>
        </w:rPr>
        <w:t xml:space="preserve"> </w:t>
      </w:r>
      <w:r>
        <w:t>HBBS’</w:t>
      </w:r>
      <w:r>
        <w:rPr>
          <w:spacing w:val="4"/>
        </w:rPr>
        <w:t xml:space="preserve"> </w:t>
      </w:r>
      <w:r>
        <w:t>ye</w:t>
      </w:r>
      <w:r>
        <w:rPr>
          <w:spacing w:val="1"/>
        </w:rPr>
        <w:t xml:space="preserve"> </w:t>
      </w:r>
      <w:r>
        <w:t>kaydedilir.</w:t>
      </w:r>
    </w:p>
    <w:p w14:paraId="15DE49C4" w14:textId="77777777" w:rsidR="002710CC" w:rsidRDefault="00BE49C8">
      <w:pPr>
        <w:pStyle w:val="GvdeMetni"/>
        <w:ind w:left="158" w:right="169"/>
      </w:pPr>
      <w:r>
        <w:rPr>
          <w:b/>
        </w:rPr>
        <w:t xml:space="preserve">6.5 </w:t>
      </w:r>
      <w:r>
        <w:t>İşlem sonucunda, şikayet süreci devam ederse; şikayet edilen personel ve gerekiyorsa klinik/</w:t>
      </w:r>
      <w:r>
        <w:rPr>
          <w:spacing w:val="1"/>
        </w:rPr>
        <w:t xml:space="preserve"> </w:t>
      </w:r>
      <w:r>
        <w:t>birimden 7 gün süre verilerek konu hakkında bilgi istenir. Başvurunun birime gelmesinden itibaren</w:t>
      </w:r>
      <w:r>
        <w:rPr>
          <w:spacing w:val="1"/>
        </w:rPr>
        <w:t xml:space="preserve"> </w:t>
      </w:r>
      <w:r>
        <w:t>10 gün içerisinde cevabı yazı, elde edilen diğer bilgi ve belgeler HBBS’</w:t>
      </w:r>
      <w:r>
        <w:rPr>
          <w:spacing w:val="1"/>
        </w:rPr>
        <w:t xml:space="preserve"> </w:t>
      </w:r>
      <w:r>
        <w:t>ye aktarılarak sağlık</w:t>
      </w:r>
      <w:r>
        <w:rPr>
          <w:spacing w:val="1"/>
        </w:rPr>
        <w:t xml:space="preserve"> </w:t>
      </w:r>
      <w:r>
        <w:t>tesisinin bağlı olduğu hasta hakları kurulu sekretaryasına gönderilir. Hasta hakları kurulu sonucu;</w:t>
      </w:r>
      <w:r>
        <w:rPr>
          <w:spacing w:val="1"/>
        </w:rPr>
        <w:t xml:space="preserve"> </w:t>
      </w:r>
      <w:r>
        <w:t>başvuru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başvuru</w:t>
      </w:r>
      <w:r>
        <w:rPr>
          <w:spacing w:val="3"/>
        </w:rPr>
        <w:t xml:space="preserve"> </w:t>
      </w:r>
      <w:r>
        <w:t>yapılan</w:t>
      </w:r>
      <w:r>
        <w:rPr>
          <w:spacing w:val="-1"/>
        </w:rPr>
        <w:t xml:space="preserve"> </w:t>
      </w:r>
      <w:r>
        <w:t>personele gönderilerek gerekli</w:t>
      </w:r>
      <w:r>
        <w:rPr>
          <w:spacing w:val="-1"/>
        </w:rPr>
        <w:t xml:space="preserve"> </w:t>
      </w:r>
      <w:r>
        <w:t>bilgilendirme</w:t>
      </w:r>
      <w:r>
        <w:rPr>
          <w:spacing w:val="2"/>
        </w:rPr>
        <w:t xml:space="preserve"> </w:t>
      </w:r>
      <w:r>
        <w:t>yapılır.</w:t>
      </w:r>
    </w:p>
    <w:sectPr w:rsidR="002710CC">
      <w:type w:val="continuous"/>
      <w:pgSz w:w="11910" w:h="16840"/>
      <w:pgMar w:top="680" w:right="680" w:bottom="280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51C38" w14:textId="77777777" w:rsidR="00C46EC3" w:rsidRDefault="00C46EC3" w:rsidP="00E53F4A">
      <w:r>
        <w:separator/>
      </w:r>
    </w:p>
  </w:endnote>
  <w:endnote w:type="continuationSeparator" w:id="0">
    <w:p w14:paraId="448AA73A" w14:textId="77777777" w:rsidR="00C46EC3" w:rsidRDefault="00C46EC3" w:rsidP="00E5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2AA85" w14:textId="77777777" w:rsidR="008C192D" w:rsidRDefault="008C19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0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722"/>
      <w:gridCol w:w="3318"/>
      <w:gridCol w:w="3063"/>
    </w:tblGrid>
    <w:tr w:rsidR="00BF0A28" w:rsidRPr="00192AC1" w14:paraId="28911216" w14:textId="77777777" w:rsidTr="001E3427">
      <w:trPr>
        <w:trHeight w:val="751"/>
      </w:trPr>
      <w:tc>
        <w:tcPr>
          <w:tcW w:w="3722" w:type="dxa"/>
          <w:shd w:val="clear" w:color="auto" w:fill="auto"/>
        </w:tcPr>
        <w:p w14:paraId="669C7A64" w14:textId="77777777" w:rsidR="00BF0A28" w:rsidRPr="00192AC1" w:rsidRDefault="00BF0A28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318" w:type="dxa"/>
          <w:shd w:val="clear" w:color="auto" w:fill="auto"/>
        </w:tcPr>
        <w:p w14:paraId="1C103B0D" w14:textId="77777777" w:rsidR="00BF0A28" w:rsidRPr="00192AC1" w:rsidRDefault="00BF0A28" w:rsidP="00286E1E">
          <w:pPr>
            <w:pStyle w:val="AltBilgi"/>
            <w:jc w:val="center"/>
          </w:pPr>
        </w:p>
      </w:tc>
      <w:tc>
        <w:tcPr>
          <w:tcW w:w="3063" w:type="dxa"/>
          <w:shd w:val="clear" w:color="auto" w:fill="auto"/>
        </w:tcPr>
        <w:p w14:paraId="35B62AB4" w14:textId="77777777" w:rsidR="00BF0A28" w:rsidRPr="00192AC1" w:rsidRDefault="00BF0A28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606F8F89" w14:textId="77777777" w:rsidR="00BF0A28" w:rsidRDefault="00BF0A28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36435BF6" w14:textId="77777777" w:rsidR="008C192D" w:rsidRDefault="008C192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2FF2" w14:textId="77777777" w:rsidR="008C192D" w:rsidRDefault="008C19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119FB" w14:textId="77777777" w:rsidR="00C46EC3" w:rsidRDefault="00C46EC3" w:rsidP="00E53F4A">
      <w:r>
        <w:separator/>
      </w:r>
    </w:p>
  </w:footnote>
  <w:footnote w:type="continuationSeparator" w:id="0">
    <w:p w14:paraId="0294ECD5" w14:textId="77777777" w:rsidR="00C46EC3" w:rsidRDefault="00C46EC3" w:rsidP="00E53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D104" w14:textId="77777777" w:rsidR="008C192D" w:rsidRDefault="008C19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79" w:type="dxa"/>
      <w:tblInd w:w="-5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91"/>
      <w:gridCol w:w="4644"/>
      <w:gridCol w:w="2601"/>
      <w:gridCol w:w="1443"/>
    </w:tblGrid>
    <w:tr w:rsidR="00BF0A28" w:rsidRPr="00770377" w14:paraId="65D621CB" w14:textId="77777777" w:rsidTr="00BF0A28">
      <w:trPr>
        <w:trHeight w:val="299"/>
      </w:trPr>
      <w:tc>
        <w:tcPr>
          <w:tcW w:w="2291" w:type="dxa"/>
          <w:vMerge w:val="restart"/>
          <w:vAlign w:val="center"/>
        </w:tcPr>
        <w:p w14:paraId="182DD74E" w14:textId="77777777" w:rsidR="00BF0A28" w:rsidRPr="00770377" w:rsidRDefault="00BF0A28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92140A3" wp14:editId="6BB99849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44" w:type="dxa"/>
          <w:vMerge w:val="restart"/>
          <w:vAlign w:val="center"/>
        </w:tcPr>
        <w:p w14:paraId="31A98F86" w14:textId="77777777" w:rsidR="00BF0A28" w:rsidRPr="00770377" w:rsidRDefault="00BF0A28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50F3C665" w14:textId="19E451FF" w:rsidR="00BF0A28" w:rsidRPr="00770377" w:rsidRDefault="00BF0A28" w:rsidP="001721AB">
          <w:pPr>
            <w:pStyle w:val="stBilgi"/>
            <w:jc w:val="center"/>
            <w:rPr>
              <w:b/>
              <w:sz w:val="24"/>
              <w:szCs w:val="24"/>
            </w:rPr>
          </w:pPr>
          <w:r w:rsidRPr="00F95DAD">
            <w:rPr>
              <w:b/>
              <w:sz w:val="24"/>
              <w:szCs w:val="24"/>
            </w:rPr>
            <w:t xml:space="preserve">       </w:t>
          </w:r>
          <w:r>
            <w:rPr>
              <w:b/>
              <w:sz w:val="24"/>
              <w:szCs w:val="24"/>
            </w:rPr>
            <w:t>HASTA HAKLARI BİRİMİ İŞLEYİŞ</w:t>
          </w:r>
          <w:r w:rsidRPr="00F95DAD">
            <w:rPr>
              <w:b/>
              <w:sz w:val="24"/>
              <w:szCs w:val="24"/>
            </w:rPr>
            <w:t xml:space="preserve"> PROSEDÜRÜ</w:t>
          </w:r>
        </w:p>
      </w:tc>
      <w:tc>
        <w:tcPr>
          <w:tcW w:w="2601" w:type="dxa"/>
          <w:vAlign w:val="center"/>
        </w:tcPr>
        <w:p w14:paraId="330EEBCE" w14:textId="77777777" w:rsidR="00BF0A28" w:rsidRPr="00770377" w:rsidRDefault="00BF0A28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43" w:type="dxa"/>
          <w:vAlign w:val="center"/>
        </w:tcPr>
        <w:p w14:paraId="5E7912E1" w14:textId="7D731452" w:rsidR="00BF0A28" w:rsidRPr="00770377" w:rsidRDefault="00BF0A28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PR-0</w:t>
          </w:r>
          <w:r w:rsidR="00D22C7F">
            <w:rPr>
              <w:sz w:val="20"/>
              <w:szCs w:val="20"/>
            </w:rPr>
            <w:t>37</w:t>
          </w:r>
        </w:p>
      </w:tc>
    </w:tr>
    <w:tr w:rsidR="00BF0A28" w:rsidRPr="00770377" w14:paraId="2C93DE42" w14:textId="77777777" w:rsidTr="00BF0A28">
      <w:trPr>
        <w:trHeight w:val="299"/>
      </w:trPr>
      <w:tc>
        <w:tcPr>
          <w:tcW w:w="2291" w:type="dxa"/>
          <w:vMerge/>
          <w:vAlign w:val="center"/>
        </w:tcPr>
        <w:p w14:paraId="62DB63B4" w14:textId="77777777" w:rsidR="00BF0A28" w:rsidRPr="00770377" w:rsidRDefault="00BF0A28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644" w:type="dxa"/>
          <w:vMerge/>
          <w:vAlign w:val="center"/>
        </w:tcPr>
        <w:p w14:paraId="158CCD01" w14:textId="77777777" w:rsidR="00BF0A28" w:rsidRPr="00770377" w:rsidRDefault="00BF0A28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601" w:type="dxa"/>
          <w:vAlign w:val="center"/>
        </w:tcPr>
        <w:p w14:paraId="55A16652" w14:textId="77777777" w:rsidR="00BF0A28" w:rsidRPr="00770377" w:rsidRDefault="00BF0A28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43" w:type="dxa"/>
          <w:vAlign w:val="center"/>
        </w:tcPr>
        <w:p w14:paraId="2BDF3227" w14:textId="77777777" w:rsidR="00BF0A28" w:rsidRPr="00770377" w:rsidRDefault="00BF0A28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BF0A28" w:rsidRPr="00770377" w14:paraId="3F27F20D" w14:textId="77777777" w:rsidTr="00BF0A28">
      <w:trPr>
        <w:trHeight w:val="270"/>
      </w:trPr>
      <w:tc>
        <w:tcPr>
          <w:tcW w:w="2291" w:type="dxa"/>
          <w:vMerge/>
          <w:vAlign w:val="center"/>
        </w:tcPr>
        <w:p w14:paraId="3FC24685" w14:textId="77777777" w:rsidR="00BF0A28" w:rsidRPr="00770377" w:rsidRDefault="00BF0A28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644" w:type="dxa"/>
          <w:vMerge/>
          <w:vAlign w:val="center"/>
        </w:tcPr>
        <w:p w14:paraId="1B182D2B" w14:textId="77777777" w:rsidR="00BF0A28" w:rsidRPr="00770377" w:rsidRDefault="00BF0A28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601" w:type="dxa"/>
          <w:vAlign w:val="center"/>
        </w:tcPr>
        <w:p w14:paraId="09897DBA" w14:textId="77777777" w:rsidR="00BF0A28" w:rsidRPr="00770377" w:rsidRDefault="00BF0A28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43" w:type="dxa"/>
          <w:vAlign w:val="center"/>
        </w:tcPr>
        <w:p w14:paraId="7AA8F766" w14:textId="77777777" w:rsidR="00BF0A28" w:rsidRPr="00770377" w:rsidRDefault="00BF0A28" w:rsidP="001721AB">
          <w:pPr>
            <w:pStyle w:val="stBilgi"/>
            <w:rPr>
              <w:sz w:val="20"/>
              <w:szCs w:val="20"/>
            </w:rPr>
          </w:pPr>
        </w:p>
      </w:tc>
    </w:tr>
    <w:tr w:rsidR="00BF0A28" w:rsidRPr="00770377" w14:paraId="02DFAFA0" w14:textId="77777777" w:rsidTr="00BF0A28">
      <w:trPr>
        <w:trHeight w:val="299"/>
      </w:trPr>
      <w:tc>
        <w:tcPr>
          <w:tcW w:w="2291" w:type="dxa"/>
          <w:vMerge/>
          <w:vAlign w:val="center"/>
        </w:tcPr>
        <w:p w14:paraId="7A7DA912" w14:textId="77777777" w:rsidR="00BF0A28" w:rsidRPr="00770377" w:rsidRDefault="00BF0A28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644" w:type="dxa"/>
          <w:vMerge/>
          <w:vAlign w:val="center"/>
        </w:tcPr>
        <w:p w14:paraId="41CC1B43" w14:textId="77777777" w:rsidR="00BF0A28" w:rsidRPr="00770377" w:rsidRDefault="00BF0A28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601" w:type="dxa"/>
          <w:vAlign w:val="center"/>
        </w:tcPr>
        <w:p w14:paraId="4E3EBFC4" w14:textId="77777777" w:rsidR="00BF0A28" w:rsidRPr="00770377" w:rsidRDefault="00BF0A28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43" w:type="dxa"/>
          <w:vAlign w:val="center"/>
        </w:tcPr>
        <w:p w14:paraId="584FA7A8" w14:textId="77777777" w:rsidR="00BF0A28" w:rsidRPr="00770377" w:rsidRDefault="00BF0A28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BF0A28" w:rsidRPr="00770377" w14:paraId="141A89B2" w14:textId="77777777" w:rsidTr="00BF0A28">
      <w:trPr>
        <w:trHeight w:val="302"/>
      </w:trPr>
      <w:tc>
        <w:tcPr>
          <w:tcW w:w="2291" w:type="dxa"/>
          <w:vMerge/>
          <w:vAlign w:val="center"/>
        </w:tcPr>
        <w:p w14:paraId="5A614D90" w14:textId="77777777" w:rsidR="00BF0A28" w:rsidRPr="00770377" w:rsidRDefault="00BF0A28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644" w:type="dxa"/>
          <w:vMerge/>
          <w:vAlign w:val="center"/>
        </w:tcPr>
        <w:p w14:paraId="61E96F3F" w14:textId="77777777" w:rsidR="00BF0A28" w:rsidRPr="00770377" w:rsidRDefault="00BF0A28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601" w:type="dxa"/>
          <w:vAlign w:val="center"/>
        </w:tcPr>
        <w:p w14:paraId="535D9DE0" w14:textId="77777777" w:rsidR="00BF0A28" w:rsidRPr="00770377" w:rsidRDefault="00BF0A28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43" w:type="dxa"/>
          <w:vAlign w:val="center"/>
        </w:tcPr>
        <w:p w14:paraId="497E79FC" w14:textId="32B4953D" w:rsidR="00BF0A28" w:rsidRPr="00770377" w:rsidRDefault="00BF0A28" w:rsidP="001721AB">
          <w:pPr>
            <w:pStyle w:val="stBilgi"/>
            <w:rPr>
              <w:sz w:val="20"/>
              <w:szCs w:val="20"/>
            </w:rPr>
          </w:pPr>
          <w:r w:rsidRPr="00F95DAD">
            <w:rPr>
              <w:sz w:val="20"/>
              <w:szCs w:val="20"/>
            </w:rPr>
            <w:fldChar w:fldCharType="begin"/>
          </w:r>
          <w:r w:rsidRPr="00F95DAD">
            <w:rPr>
              <w:sz w:val="20"/>
              <w:szCs w:val="20"/>
            </w:rPr>
            <w:instrText>PAGE   \* MERGEFORMAT</w:instrText>
          </w:r>
          <w:r w:rsidRPr="00F95DAD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8</w:t>
          </w:r>
          <w:r w:rsidRPr="00F95DAD">
            <w:rPr>
              <w:sz w:val="20"/>
              <w:szCs w:val="20"/>
            </w:rPr>
            <w:fldChar w:fldCharType="end"/>
          </w:r>
          <w:r w:rsidRPr="00F95DAD">
            <w:rPr>
              <w:sz w:val="20"/>
              <w:szCs w:val="20"/>
            </w:rPr>
            <w:t xml:space="preserve"> | </w:t>
          </w:r>
          <w:r>
            <w:rPr>
              <w:sz w:val="20"/>
              <w:szCs w:val="20"/>
            </w:rPr>
            <w:t>1</w:t>
          </w:r>
        </w:p>
      </w:tc>
    </w:tr>
  </w:tbl>
  <w:p w14:paraId="665D2C16" w14:textId="77777777" w:rsidR="00E53F4A" w:rsidRDefault="00E53F4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11143" w14:textId="77777777" w:rsidR="008C192D" w:rsidRDefault="008C19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D4A50"/>
    <w:multiLevelType w:val="multilevel"/>
    <w:tmpl w:val="12744512"/>
    <w:lvl w:ilvl="0">
      <w:start w:val="1"/>
      <w:numFmt w:val="decimal"/>
      <w:lvlText w:val="%1."/>
      <w:lvlJc w:val="left"/>
      <w:pPr>
        <w:ind w:left="158" w:hanging="29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8" w:hanging="46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121" w:hanging="464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101" w:hanging="464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2" w:hanging="46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063" w:hanging="46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043" w:hanging="46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024" w:hanging="46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05" w:hanging="464"/>
      </w:pPr>
      <w:rPr>
        <w:rFonts w:hint="default"/>
        <w:lang w:val="tr-TR" w:eastAsia="en-US" w:bidi="ar-SA"/>
      </w:rPr>
    </w:lvl>
  </w:abstractNum>
  <w:abstractNum w:abstractNumId="1" w15:restartNumberingAfterBreak="0">
    <w:nsid w:val="63B605C2"/>
    <w:multiLevelType w:val="hybridMultilevel"/>
    <w:tmpl w:val="0C242B82"/>
    <w:lvl w:ilvl="0" w:tplc="833E6468">
      <w:numFmt w:val="bullet"/>
      <w:lvlText w:val=""/>
      <w:lvlJc w:val="left"/>
      <w:pPr>
        <w:ind w:left="51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42564D52">
      <w:numFmt w:val="bullet"/>
      <w:lvlText w:val="•"/>
      <w:lvlJc w:val="left"/>
      <w:pPr>
        <w:ind w:left="1464" w:hanging="360"/>
      </w:pPr>
      <w:rPr>
        <w:rFonts w:hint="default"/>
        <w:lang w:val="tr-TR" w:eastAsia="en-US" w:bidi="ar-SA"/>
      </w:rPr>
    </w:lvl>
    <w:lvl w:ilvl="2" w:tplc="DC2C2E8E">
      <w:numFmt w:val="bullet"/>
      <w:lvlText w:val="•"/>
      <w:lvlJc w:val="left"/>
      <w:pPr>
        <w:ind w:left="2409" w:hanging="360"/>
      </w:pPr>
      <w:rPr>
        <w:rFonts w:hint="default"/>
        <w:lang w:val="tr-TR" w:eastAsia="en-US" w:bidi="ar-SA"/>
      </w:rPr>
    </w:lvl>
    <w:lvl w:ilvl="3" w:tplc="53DA684C">
      <w:numFmt w:val="bullet"/>
      <w:lvlText w:val="•"/>
      <w:lvlJc w:val="left"/>
      <w:pPr>
        <w:ind w:left="3353" w:hanging="360"/>
      </w:pPr>
      <w:rPr>
        <w:rFonts w:hint="default"/>
        <w:lang w:val="tr-TR" w:eastAsia="en-US" w:bidi="ar-SA"/>
      </w:rPr>
    </w:lvl>
    <w:lvl w:ilvl="4" w:tplc="8A6850FE">
      <w:numFmt w:val="bullet"/>
      <w:lvlText w:val="•"/>
      <w:lvlJc w:val="left"/>
      <w:pPr>
        <w:ind w:left="4298" w:hanging="360"/>
      </w:pPr>
      <w:rPr>
        <w:rFonts w:hint="default"/>
        <w:lang w:val="tr-TR" w:eastAsia="en-US" w:bidi="ar-SA"/>
      </w:rPr>
    </w:lvl>
    <w:lvl w:ilvl="5" w:tplc="76E007AE">
      <w:numFmt w:val="bullet"/>
      <w:lvlText w:val="•"/>
      <w:lvlJc w:val="left"/>
      <w:pPr>
        <w:ind w:left="5243" w:hanging="360"/>
      </w:pPr>
      <w:rPr>
        <w:rFonts w:hint="default"/>
        <w:lang w:val="tr-TR" w:eastAsia="en-US" w:bidi="ar-SA"/>
      </w:rPr>
    </w:lvl>
    <w:lvl w:ilvl="6" w:tplc="0EDC76A0">
      <w:numFmt w:val="bullet"/>
      <w:lvlText w:val="•"/>
      <w:lvlJc w:val="left"/>
      <w:pPr>
        <w:ind w:left="6187" w:hanging="360"/>
      </w:pPr>
      <w:rPr>
        <w:rFonts w:hint="default"/>
        <w:lang w:val="tr-TR" w:eastAsia="en-US" w:bidi="ar-SA"/>
      </w:rPr>
    </w:lvl>
    <w:lvl w:ilvl="7" w:tplc="63CE6EFA">
      <w:numFmt w:val="bullet"/>
      <w:lvlText w:val="•"/>
      <w:lvlJc w:val="left"/>
      <w:pPr>
        <w:ind w:left="7132" w:hanging="360"/>
      </w:pPr>
      <w:rPr>
        <w:rFonts w:hint="default"/>
        <w:lang w:val="tr-TR" w:eastAsia="en-US" w:bidi="ar-SA"/>
      </w:rPr>
    </w:lvl>
    <w:lvl w:ilvl="8" w:tplc="E2C2CAD8">
      <w:numFmt w:val="bullet"/>
      <w:lvlText w:val="•"/>
      <w:lvlJc w:val="left"/>
      <w:pPr>
        <w:ind w:left="8077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10CC"/>
    <w:rsid w:val="000F2C8A"/>
    <w:rsid w:val="001E3427"/>
    <w:rsid w:val="002710CC"/>
    <w:rsid w:val="00586308"/>
    <w:rsid w:val="00676BA9"/>
    <w:rsid w:val="006C56EC"/>
    <w:rsid w:val="008C192D"/>
    <w:rsid w:val="009848F3"/>
    <w:rsid w:val="0099511E"/>
    <w:rsid w:val="00A9210F"/>
    <w:rsid w:val="00B83E09"/>
    <w:rsid w:val="00BD1712"/>
    <w:rsid w:val="00BE49C8"/>
    <w:rsid w:val="00BF0A28"/>
    <w:rsid w:val="00C46EC3"/>
    <w:rsid w:val="00D22C7F"/>
    <w:rsid w:val="00DD13F2"/>
    <w:rsid w:val="00DF01A1"/>
    <w:rsid w:val="00E53F4A"/>
    <w:rsid w:val="00F07046"/>
    <w:rsid w:val="00F8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E2E80"/>
  <w15:docId w15:val="{167A63C0-D822-475B-9E7B-29E5C5E6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398" w:hanging="24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5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E53F4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53F4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53F4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53F4A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E53F4A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 Birimi</dc:creator>
  <cp:lastModifiedBy>Diş Fakültesi Laboratuvarı 5</cp:lastModifiedBy>
  <cp:revision>12</cp:revision>
  <dcterms:created xsi:type="dcterms:W3CDTF">2021-08-25T10:04:00Z</dcterms:created>
  <dcterms:modified xsi:type="dcterms:W3CDTF">2021-09-27T10:12:00Z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2021-08-25T00:00:00Z</vt:filetime>
  </property>
</Properties>
</file>