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DEBD" w14:textId="77777777" w:rsidR="000E09F0" w:rsidRDefault="000E09F0">
      <w:pPr>
        <w:pStyle w:val="GvdeMetni"/>
        <w:spacing w:before="5"/>
        <w:rPr>
          <w:sz w:val="15"/>
        </w:rPr>
      </w:pPr>
    </w:p>
    <w:p w14:paraId="3DD7D86B" w14:textId="775D19CA" w:rsidR="000E09F0" w:rsidRDefault="00AC29B3">
      <w:pPr>
        <w:pStyle w:val="ListeParagraf"/>
        <w:numPr>
          <w:ilvl w:val="0"/>
          <w:numId w:val="4"/>
        </w:numPr>
        <w:tabs>
          <w:tab w:val="left" w:pos="293"/>
        </w:tabs>
        <w:spacing w:before="90"/>
        <w:ind w:right="105" w:firstLine="0"/>
        <w:jc w:val="both"/>
        <w:rPr>
          <w:sz w:val="24"/>
        </w:rPr>
      </w:pPr>
      <w:r>
        <w:rPr>
          <w:b/>
          <w:sz w:val="24"/>
        </w:rPr>
        <w:t>AMAÇ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HEDEF: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1"/>
          <w:sz w:val="24"/>
        </w:rPr>
        <w:t xml:space="preserve"> </w:t>
      </w:r>
      <w:r>
        <w:rPr>
          <w:sz w:val="24"/>
        </w:rPr>
        <w:t>amacı;</w:t>
      </w:r>
      <w:r>
        <w:rPr>
          <w:spacing w:val="1"/>
          <w:sz w:val="24"/>
        </w:rPr>
        <w:t xml:space="preserve"> </w:t>
      </w:r>
      <w:r w:rsidR="00FD1322">
        <w:rPr>
          <w:sz w:val="24"/>
        </w:rPr>
        <w:t xml:space="preserve">Karamanoğlu Mehmetbey </w:t>
      </w:r>
      <w:r>
        <w:rPr>
          <w:sz w:val="24"/>
        </w:rPr>
        <w:t>Üniversitesi</w:t>
      </w:r>
      <w:r>
        <w:rPr>
          <w:spacing w:val="1"/>
          <w:sz w:val="24"/>
        </w:rPr>
        <w:t xml:space="preserve"> </w:t>
      </w:r>
      <w:r w:rsidR="00823877">
        <w:rPr>
          <w:spacing w:val="1"/>
          <w:sz w:val="24"/>
        </w:rPr>
        <w:t xml:space="preserve">Ahmet Keleşoğlu </w:t>
      </w:r>
      <w:r>
        <w:rPr>
          <w:sz w:val="24"/>
        </w:rPr>
        <w:t>Diş</w:t>
      </w:r>
      <w:r>
        <w:rPr>
          <w:spacing w:val="1"/>
          <w:sz w:val="24"/>
        </w:rPr>
        <w:t xml:space="preserve"> </w:t>
      </w:r>
      <w:r>
        <w:rPr>
          <w:sz w:val="24"/>
        </w:rPr>
        <w:t>Hekimliği</w:t>
      </w:r>
      <w:r>
        <w:rPr>
          <w:spacing w:val="1"/>
          <w:sz w:val="24"/>
        </w:rPr>
        <w:t xml:space="preserve"> </w:t>
      </w:r>
      <w:r>
        <w:rPr>
          <w:sz w:val="24"/>
        </w:rPr>
        <w:t>Fakültesinde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faaliyetlerde</w:t>
      </w:r>
      <w:r>
        <w:rPr>
          <w:spacing w:val="1"/>
          <w:sz w:val="24"/>
        </w:rPr>
        <w:t xml:space="preserve"> </w:t>
      </w:r>
      <w:r>
        <w:rPr>
          <w:sz w:val="24"/>
        </w:rPr>
        <w:t>Hasta,</w:t>
      </w:r>
      <w:r>
        <w:rPr>
          <w:spacing w:val="1"/>
          <w:sz w:val="24"/>
        </w:rPr>
        <w:t xml:space="preserve"> </w:t>
      </w:r>
      <w:r>
        <w:rPr>
          <w:sz w:val="24"/>
        </w:rPr>
        <w:t>Çalışan,</w:t>
      </w:r>
      <w:r>
        <w:rPr>
          <w:spacing w:val="1"/>
          <w:sz w:val="24"/>
        </w:rPr>
        <w:t xml:space="preserve"> </w:t>
      </w:r>
      <w:r>
        <w:rPr>
          <w:sz w:val="24"/>
        </w:rPr>
        <w:t>Tesis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Çevre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1"/>
          <w:sz w:val="24"/>
        </w:rPr>
        <w:t xml:space="preserve"> </w:t>
      </w:r>
      <w:r>
        <w:rPr>
          <w:sz w:val="24"/>
        </w:rPr>
        <w:t>oluşabilecek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</w:t>
      </w:r>
      <w:r>
        <w:rPr>
          <w:spacing w:val="1"/>
          <w:sz w:val="24"/>
        </w:rPr>
        <w:t xml:space="preserve"> </w:t>
      </w:r>
      <w:r>
        <w:rPr>
          <w:sz w:val="24"/>
        </w:rPr>
        <w:t>tanımlayarak,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</w:t>
      </w:r>
      <w:r>
        <w:rPr>
          <w:spacing w:val="1"/>
          <w:sz w:val="24"/>
        </w:rPr>
        <w:t xml:space="preserve"> </w:t>
      </w:r>
      <w:r>
        <w:rPr>
          <w:sz w:val="24"/>
        </w:rPr>
        <w:t>neticesinde</w:t>
      </w:r>
      <w:r>
        <w:rPr>
          <w:spacing w:val="1"/>
          <w:sz w:val="24"/>
        </w:rPr>
        <w:t xml:space="preserve"> </w:t>
      </w:r>
      <w:r>
        <w:rPr>
          <w:sz w:val="24"/>
        </w:rPr>
        <w:t>kimlerin</w:t>
      </w:r>
      <w:r>
        <w:rPr>
          <w:spacing w:val="1"/>
          <w:sz w:val="24"/>
        </w:rPr>
        <w:t xml:space="preserve"> </w:t>
      </w:r>
      <w:r>
        <w:rPr>
          <w:sz w:val="24"/>
        </w:rPr>
        <w:t>tehlikelerle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karşıya</w:t>
      </w:r>
      <w:r>
        <w:rPr>
          <w:spacing w:val="1"/>
          <w:sz w:val="24"/>
        </w:rPr>
        <w:t xml:space="preserve"> </w:t>
      </w:r>
      <w:r>
        <w:rPr>
          <w:sz w:val="24"/>
        </w:rPr>
        <w:t>kaldığını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oluşan risklerinin özellikleri ile yapılması gereken tarama, tetkik ve kontrol sistemlerinin incelenmesidir.</w:t>
      </w:r>
      <w:r>
        <w:rPr>
          <w:spacing w:val="1"/>
          <w:sz w:val="24"/>
        </w:rPr>
        <w:t xml:space="preserve"> </w:t>
      </w:r>
      <w:r>
        <w:rPr>
          <w:sz w:val="24"/>
        </w:rPr>
        <w:t>Hedefi ise; fakültemize başvuran hasta ve hasta yakınlarının, personelin karşılaşabileceği riskleri en aza</w:t>
      </w:r>
      <w:r>
        <w:rPr>
          <w:spacing w:val="1"/>
          <w:sz w:val="24"/>
        </w:rPr>
        <w:t xml:space="preserve"> </w:t>
      </w:r>
      <w:r>
        <w:rPr>
          <w:sz w:val="24"/>
        </w:rPr>
        <w:t>indirmek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gerekli önlemleri almaktır.</w:t>
      </w:r>
    </w:p>
    <w:p w14:paraId="1C965FF5" w14:textId="643EB9F0" w:rsidR="000E09F0" w:rsidRDefault="00AC29B3">
      <w:pPr>
        <w:pStyle w:val="ListeParagraf"/>
        <w:numPr>
          <w:ilvl w:val="0"/>
          <w:numId w:val="4"/>
        </w:numPr>
        <w:tabs>
          <w:tab w:val="left" w:pos="293"/>
        </w:tabs>
        <w:ind w:right="114" w:firstLine="0"/>
        <w:jc w:val="both"/>
        <w:rPr>
          <w:sz w:val="24"/>
        </w:rPr>
      </w:pPr>
      <w:r>
        <w:rPr>
          <w:b/>
          <w:sz w:val="24"/>
        </w:rPr>
        <w:t xml:space="preserve">KAPSAM: </w:t>
      </w:r>
      <w:r>
        <w:rPr>
          <w:sz w:val="24"/>
        </w:rPr>
        <w:t>Merkezdeki risk oluşturabilecek tüm çalışma ortamlarını, hasta ve hasta yakınlarını ve tüm</w:t>
      </w:r>
      <w:r>
        <w:rPr>
          <w:spacing w:val="1"/>
          <w:sz w:val="24"/>
        </w:rPr>
        <w:t xml:space="preserve"> </w:t>
      </w:r>
      <w:r>
        <w:rPr>
          <w:sz w:val="24"/>
        </w:rPr>
        <w:t>çalışanları</w:t>
      </w:r>
      <w:r>
        <w:rPr>
          <w:spacing w:val="1"/>
          <w:sz w:val="24"/>
        </w:rPr>
        <w:t xml:space="preserve"> </w:t>
      </w:r>
      <w:r>
        <w:rPr>
          <w:sz w:val="24"/>
        </w:rPr>
        <w:t>kapsar.</w:t>
      </w:r>
    </w:p>
    <w:p w14:paraId="4FEC00BC" w14:textId="77777777" w:rsidR="000E09F0" w:rsidRDefault="00AC29B3">
      <w:pPr>
        <w:pStyle w:val="Balk1"/>
        <w:numPr>
          <w:ilvl w:val="0"/>
          <w:numId w:val="4"/>
        </w:numPr>
        <w:tabs>
          <w:tab w:val="left" w:pos="293"/>
        </w:tabs>
        <w:ind w:left="293"/>
        <w:rPr>
          <w:b w:val="0"/>
        </w:rPr>
      </w:pPr>
      <w:r>
        <w:t>TANIMLAR</w:t>
      </w:r>
      <w:r>
        <w:rPr>
          <w:b w:val="0"/>
        </w:rPr>
        <w:t>:</w:t>
      </w:r>
    </w:p>
    <w:p w14:paraId="2BE5181F" w14:textId="77777777" w:rsidR="000E09F0" w:rsidRDefault="00AC29B3">
      <w:pPr>
        <w:pStyle w:val="GvdeMetni"/>
        <w:ind w:left="112" w:right="53"/>
      </w:pPr>
      <w:r>
        <w:rPr>
          <w:b/>
        </w:rPr>
        <w:t>Risk</w:t>
      </w:r>
      <w:r>
        <w:rPr>
          <w:b/>
          <w:spacing w:val="5"/>
        </w:rPr>
        <w:t xml:space="preserve"> </w:t>
      </w:r>
      <w:r>
        <w:rPr>
          <w:b/>
        </w:rPr>
        <w:t>Yönetimi:</w:t>
      </w:r>
      <w:r>
        <w:rPr>
          <w:b/>
          <w:spacing w:val="4"/>
        </w:rPr>
        <w:t xml:space="preserve"> </w:t>
      </w:r>
      <w:r>
        <w:t>Kurumda</w:t>
      </w:r>
      <w:r>
        <w:rPr>
          <w:spacing w:val="4"/>
        </w:rPr>
        <w:t xml:space="preserve"> </w:t>
      </w:r>
      <w:r>
        <w:t>karşılaşılabilecek</w:t>
      </w:r>
      <w:r>
        <w:rPr>
          <w:spacing w:val="5"/>
        </w:rPr>
        <w:t xml:space="preserve"> </w:t>
      </w:r>
      <w:r>
        <w:t>fiziksel,</w:t>
      </w:r>
      <w:r>
        <w:rPr>
          <w:spacing w:val="4"/>
        </w:rPr>
        <w:t xml:space="preserve"> </w:t>
      </w:r>
      <w:r>
        <w:t>kimyasal,</w:t>
      </w:r>
      <w:r>
        <w:rPr>
          <w:spacing w:val="5"/>
        </w:rPr>
        <w:t xml:space="preserve"> </w:t>
      </w:r>
      <w:r>
        <w:t>biyolojik,</w:t>
      </w:r>
      <w:r>
        <w:rPr>
          <w:spacing w:val="5"/>
        </w:rPr>
        <w:t xml:space="preserve"> </w:t>
      </w:r>
      <w:r>
        <w:t>ergonomik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psikososyal</w:t>
      </w:r>
      <w:r>
        <w:rPr>
          <w:spacing w:val="-57"/>
        </w:rPr>
        <w:t xml:space="preserve"> </w:t>
      </w:r>
      <w:r>
        <w:t>unsurlar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hizmet esnasında</w:t>
      </w:r>
      <w:r>
        <w:rPr>
          <w:spacing w:val="-2"/>
        </w:rPr>
        <w:t xml:space="preserve"> </w:t>
      </w:r>
      <w:r>
        <w:t>oluşabilecek</w:t>
      </w:r>
      <w:r>
        <w:rPr>
          <w:spacing w:val="2"/>
        </w:rPr>
        <w:t xml:space="preserve"> </w:t>
      </w:r>
      <w:r>
        <w:t>risklerin kontrol altına</w:t>
      </w:r>
      <w:r>
        <w:rPr>
          <w:spacing w:val="-1"/>
        </w:rPr>
        <w:t xml:space="preserve"> </w:t>
      </w:r>
      <w:r>
        <w:t>alınmasıdır.</w:t>
      </w:r>
    </w:p>
    <w:p w14:paraId="0EDB1F5A" w14:textId="77777777" w:rsidR="000E09F0" w:rsidRDefault="00AC29B3">
      <w:pPr>
        <w:pStyle w:val="GvdeMetni"/>
        <w:ind w:left="112" w:right="53"/>
      </w:pPr>
      <w:r>
        <w:rPr>
          <w:b/>
        </w:rPr>
        <w:t>Risk</w:t>
      </w:r>
      <w:r>
        <w:rPr>
          <w:b/>
          <w:spacing w:val="48"/>
        </w:rPr>
        <w:t xml:space="preserve"> </w:t>
      </w:r>
      <w:r>
        <w:rPr>
          <w:b/>
        </w:rPr>
        <w:t>Değerlendirilmesi:</w:t>
      </w:r>
      <w:r>
        <w:rPr>
          <w:b/>
          <w:spacing w:val="51"/>
        </w:rPr>
        <w:t xml:space="preserve"> </w:t>
      </w:r>
      <w:r>
        <w:t>İşyerinde</w:t>
      </w:r>
      <w:r>
        <w:rPr>
          <w:spacing w:val="46"/>
        </w:rPr>
        <w:t xml:space="preserve"> </w:t>
      </w:r>
      <w:r>
        <w:t>var</w:t>
      </w:r>
      <w:r>
        <w:rPr>
          <w:spacing w:val="46"/>
        </w:rPr>
        <w:t xml:space="preserve"> </w:t>
      </w:r>
      <w:r>
        <w:t>olan</w:t>
      </w:r>
      <w:r>
        <w:rPr>
          <w:spacing w:val="51"/>
        </w:rPr>
        <w:t xml:space="preserve"> </w:t>
      </w:r>
      <w:r>
        <w:t>ya</w:t>
      </w:r>
      <w:r>
        <w:rPr>
          <w:spacing w:val="50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dışarıdan</w:t>
      </w:r>
      <w:r>
        <w:rPr>
          <w:spacing w:val="49"/>
        </w:rPr>
        <w:t xml:space="preserve"> </w:t>
      </w:r>
      <w:r>
        <w:t>gelebilecek</w:t>
      </w:r>
      <w:r>
        <w:rPr>
          <w:spacing w:val="47"/>
        </w:rPr>
        <w:t xml:space="preserve"> </w:t>
      </w:r>
      <w:r>
        <w:t>tehlikelerin</w:t>
      </w:r>
      <w:r>
        <w:rPr>
          <w:spacing w:val="47"/>
        </w:rPr>
        <w:t xml:space="preserve"> </w:t>
      </w:r>
      <w:r>
        <w:t>belirlenmesi,</w:t>
      </w:r>
      <w:r>
        <w:rPr>
          <w:spacing w:val="47"/>
        </w:rPr>
        <w:t xml:space="preserve"> </w:t>
      </w:r>
      <w:r>
        <w:t>bu</w:t>
      </w:r>
      <w:r>
        <w:rPr>
          <w:spacing w:val="-57"/>
        </w:rPr>
        <w:t xml:space="preserve"> </w:t>
      </w:r>
      <w:r>
        <w:t>tehlikelerin</w:t>
      </w:r>
      <w:r>
        <w:rPr>
          <w:spacing w:val="26"/>
        </w:rPr>
        <w:t xml:space="preserve"> </w:t>
      </w:r>
      <w:r>
        <w:t>riske</w:t>
      </w:r>
      <w:r>
        <w:rPr>
          <w:spacing w:val="25"/>
        </w:rPr>
        <w:t xml:space="preserve"> </w:t>
      </w:r>
      <w:r>
        <w:t>dönüşmesine</w:t>
      </w:r>
      <w:r>
        <w:rPr>
          <w:spacing w:val="28"/>
        </w:rPr>
        <w:t xml:space="preserve"> </w:t>
      </w:r>
      <w:r>
        <w:t>yol</w:t>
      </w:r>
      <w:r>
        <w:rPr>
          <w:spacing w:val="27"/>
        </w:rPr>
        <w:t xml:space="preserve"> </w:t>
      </w:r>
      <w:r>
        <w:t>açan</w:t>
      </w:r>
      <w:r>
        <w:rPr>
          <w:spacing w:val="26"/>
        </w:rPr>
        <w:t xml:space="preserve"> </w:t>
      </w:r>
      <w:r>
        <w:t>faktörler</w:t>
      </w:r>
      <w:r>
        <w:rPr>
          <w:spacing w:val="25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tehlikelerden</w:t>
      </w:r>
      <w:r>
        <w:rPr>
          <w:spacing w:val="26"/>
        </w:rPr>
        <w:t xml:space="preserve"> </w:t>
      </w:r>
      <w:r>
        <w:t>kaynaklanan</w:t>
      </w:r>
      <w:r>
        <w:rPr>
          <w:spacing w:val="26"/>
        </w:rPr>
        <w:t xml:space="preserve"> </w:t>
      </w:r>
      <w:r>
        <w:t>risklerin</w:t>
      </w:r>
      <w:r>
        <w:rPr>
          <w:spacing w:val="27"/>
        </w:rPr>
        <w:t xml:space="preserve"> </w:t>
      </w:r>
      <w:r>
        <w:t>analiz</w:t>
      </w:r>
      <w:r>
        <w:rPr>
          <w:spacing w:val="27"/>
        </w:rPr>
        <w:t xml:space="preserve"> </w:t>
      </w:r>
      <w:r>
        <w:t>edilerek</w:t>
      </w:r>
      <w:r>
        <w:rPr>
          <w:spacing w:val="-57"/>
        </w:rPr>
        <w:t xml:space="preserve"> </w:t>
      </w:r>
      <w:r>
        <w:t>derecelendirilmesi ve kontrol tedbirlerinin kararlaştırılması amacıyla yapılması gerekli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rPr>
          <w:b/>
        </w:rPr>
        <w:t>Tehlike:</w:t>
      </w:r>
      <w:r>
        <w:rPr>
          <w:b/>
          <w:spacing w:val="14"/>
        </w:rPr>
        <w:t xml:space="preserve"> </w:t>
      </w:r>
      <w:r>
        <w:t>İşyerinde</w:t>
      </w:r>
      <w:r>
        <w:rPr>
          <w:spacing w:val="11"/>
        </w:rPr>
        <w:t xml:space="preserve"> </w:t>
      </w:r>
      <w:r>
        <w:t>var</w:t>
      </w:r>
      <w:r>
        <w:rPr>
          <w:spacing w:val="10"/>
        </w:rPr>
        <w:t xml:space="preserve"> </w:t>
      </w:r>
      <w:r>
        <w:t>olan</w:t>
      </w:r>
      <w:r>
        <w:rPr>
          <w:spacing w:val="14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dışarıdan</w:t>
      </w:r>
      <w:r>
        <w:rPr>
          <w:spacing w:val="14"/>
        </w:rPr>
        <w:t xml:space="preserve"> </w:t>
      </w:r>
      <w:r>
        <w:t>gelebilecek,</w:t>
      </w:r>
      <w:r>
        <w:rPr>
          <w:spacing w:val="11"/>
        </w:rPr>
        <w:t xml:space="preserve"> </w:t>
      </w:r>
      <w:r>
        <w:t>çalışanı</w:t>
      </w:r>
      <w:r>
        <w:rPr>
          <w:spacing w:val="12"/>
        </w:rPr>
        <w:t xml:space="preserve"> </w:t>
      </w:r>
      <w:r>
        <w:t>veya</w:t>
      </w:r>
      <w:r>
        <w:rPr>
          <w:spacing w:val="11"/>
        </w:rPr>
        <w:t xml:space="preserve"> </w:t>
      </w:r>
      <w:r>
        <w:t>işyerini</w:t>
      </w:r>
      <w:r>
        <w:rPr>
          <w:spacing w:val="11"/>
        </w:rPr>
        <w:t xml:space="preserve"> </w:t>
      </w:r>
      <w:r>
        <w:t>etkileyebilecek</w:t>
      </w:r>
      <w:r>
        <w:rPr>
          <w:spacing w:val="12"/>
        </w:rPr>
        <w:t xml:space="preserve"> </w:t>
      </w:r>
      <w:r>
        <w:t>zarar</w:t>
      </w:r>
      <w:r>
        <w:rPr>
          <w:spacing w:val="12"/>
        </w:rPr>
        <w:t xml:space="preserve"> </w:t>
      </w:r>
      <w:r>
        <w:t>veya</w:t>
      </w:r>
      <w:r>
        <w:rPr>
          <w:spacing w:val="-57"/>
        </w:rPr>
        <w:t xml:space="preserve"> </w:t>
      </w:r>
      <w:r>
        <w:t>hasar</w:t>
      </w:r>
      <w:r>
        <w:rPr>
          <w:spacing w:val="-2"/>
        </w:rPr>
        <w:t xml:space="preserve"> </w:t>
      </w:r>
      <w:r>
        <w:t>verme</w:t>
      </w:r>
      <w:r>
        <w:rPr>
          <w:spacing w:val="-2"/>
        </w:rPr>
        <w:t xml:space="preserve"> </w:t>
      </w:r>
      <w:r>
        <w:t>potansiyeli,</w:t>
      </w:r>
    </w:p>
    <w:p w14:paraId="074E7B1E" w14:textId="77777777" w:rsidR="000E09F0" w:rsidRDefault="00AC29B3">
      <w:pPr>
        <w:pStyle w:val="GvdeMetni"/>
        <w:ind w:left="112"/>
      </w:pPr>
      <w:r>
        <w:rPr>
          <w:b/>
        </w:rPr>
        <w:t>Risk:</w:t>
      </w:r>
      <w:r>
        <w:rPr>
          <w:b/>
          <w:spacing w:val="30"/>
        </w:rPr>
        <w:t xml:space="preserve"> </w:t>
      </w:r>
      <w:r>
        <w:t>Tehlikeden</w:t>
      </w:r>
      <w:r>
        <w:rPr>
          <w:spacing w:val="31"/>
        </w:rPr>
        <w:t xml:space="preserve"> </w:t>
      </w:r>
      <w:r>
        <w:t>kaynaklanacak</w:t>
      </w:r>
      <w:r>
        <w:rPr>
          <w:spacing w:val="33"/>
        </w:rPr>
        <w:t xml:space="preserve"> </w:t>
      </w:r>
      <w:r>
        <w:t>kayıp,</w:t>
      </w:r>
      <w:r>
        <w:rPr>
          <w:spacing w:val="36"/>
        </w:rPr>
        <w:t xml:space="preserve"> </w:t>
      </w:r>
      <w:r>
        <w:t>yaralanma</w:t>
      </w:r>
      <w:r>
        <w:rPr>
          <w:spacing w:val="32"/>
        </w:rPr>
        <w:t xml:space="preserve"> </w:t>
      </w:r>
      <w:r>
        <w:t>ya</w:t>
      </w:r>
      <w:r>
        <w:rPr>
          <w:spacing w:val="32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başka</w:t>
      </w:r>
      <w:r>
        <w:rPr>
          <w:spacing w:val="30"/>
        </w:rPr>
        <w:t xml:space="preserve"> </w:t>
      </w:r>
      <w:r>
        <w:t>zararlı</w:t>
      </w:r>
      <w:r>
        <w:rPr>
          <w:spacing w:val="34"/>
        </w:rPr>
        <w:t xml:space="preserve"> </w:t>
      </w:r>
      <w:r>
        <w:t>sonuç</w:t>
      </w:r>
      <w:r>
        <w:rPr>
          <w:spacing w:val="29"/>
        </w:rPr>
        <w:t xml:space="preserve"> </w:t>
      </w:r>
      <w:r>
        <w:t>meydana</w:t>
      </w:r>
      <w:r>
        <w:rPr>
          <w:spacing w:val="34"/>
        </w:rPr>
        <w:t xml:space="preserve"> </w:t>
      </w:r>
      <w:r>
        <w:t>gelme</w:t>
      </w:r>
      <w:r>
        <w:rPr>
          <w:spacing w:val="30"/>
        </w:rPr>
        <w:t xml:space="preserve"> </w:t>
      </w:r>
      <w:r>
        <w:t>ihtimali,</w:t>
      </w:r>
    </w:p>
    <w:p w14:paraId="68D5E2F2" w14:textId="77777777" w:rsidR="000E09F0" w:rsidRDefault="00AC29B3">
      <w:pPr>
        <w:spacing w:before="1" w:line="253" w:lineRule="exact"/>
        <w:ind w:left="112"/>
      </w:pPr>
      <w:r>
        <w:t>(Risk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Olasılık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Şiddet)</w:t>
      </w:r>
    </w:p>
    <w:p w14:paraId="70704ED4" w14:textId="77777777" w:rsidR="000E09F0" w:rsidRDefault="00AC29B3">
      <w:pPr>
        <w:pStyle w:val="GvdeMetni"/>
        <w:spacing w:line="276" w:lineRule="exact"/>
        <w:ind w:left="112"/>
      </w:pPr>
      <w:r>
        <w:rPr>
          <w:b/>
        </w:rPr>
        <w:t>Risk</w:t>
      </w:r>
      <w:r>
        <w:rPr>
          <w:b/>
          <w:spacing w:val="-2"/>
        </w:rPr>
        <w:t xml:space="preserve"> </w:t>
      </w:r>
      <w:r>
        <w:rPr>
          <w:b/>
        </w:rPr>
        <w:t>Tipi:</w:t>
      </w:r>
      <w:r>
        <w:rPr>
          <w:b/>
          <w:spacing w:val="-2"/>
        </w:rPr>
        <w:t xml:space="preserve"> </w:t>
      </w:r>
      <w:r>
        <w:t>Bütün</w:t>
      </w:r>
      <w:r>
        <w:rPr>
          <w:spacing w:val="-2"/>
        </w:rPr>
        <w:t xml:space="preserve"> </w:t>
      </w:r>
      <w:r>
        <w:t>Bölümlerde</w:t>
      </w:r>
      <w:r>
        <w:rPr>
          <w:spacing w:val="-3"/>
        </w:rPr>
        <w:t xml:space="preserve"> </w:t>
      </w:r>
      <w:r>
        <w:t>karşılaşılabilecek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çeşitleri</w:t>
      </w:r>
    </w:p>
    <w:p w14:paraId="1F8D10F4" w14:textId="77777777" w:rsidR="000E09F0" w:rsidRDefault="00AC29B3">
      <w:pPr>
        <w:pStyle w:val="GvdeMetni"/>
        <w:ind w:left="112"/>
      </w:pPr>
      <w:r>
        <w:rPr>
          <w:b/>
        </w:rPr>
        <w:t>Risk</w:t>
      </w:r>
      <w:r>
        <w:rPr>
          <w:b/>
          <w:spacing w:val="-4"/>
        </w:rPr>
        <w:t xml:space="preserve"> </w:t>
      </w:r>
      <w:r>
        <w:rPr>
          <w:b/>
        </w:rPr>
        <w:t>Altındakiler:</w:t>
      </w:r>
      <w:r>
        <w:rPr>
          <w:b/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bölüm</w:t>
      </w:r>
      <w:r>
        <w:rPr>
          <w:spacing w:val="-3"/>
        </w:rPr>
        <w:t xml:space="preserve"> </w:t>
      </w:r>
      <w:r>
        <w:t>çalışanlarının</w:t>
      </w:r>
      <w:r>
        <w:rPr>
          <w:spacing w:val="-3"/>
        </w:rPr>
        <w:t xml:space="preserve"> </w:t>
      </w:r>
      <w:r>
        <w:t>karşılaşılabileceği</w:t>
      </w:r>
      <w:r>
        <w:rPr>
          <w:spacing w:val="-3"/>
        </w:rPr>
        <w:t xml:space="preserve"> </w:t>
      </w:r>
      <w:r>
        <w:t>risklere</w:t>
      </w:r>
      <w:r>
        <w:rPr>
          <w:spacing w:val="-3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sınıflandırılması</w:t>
      </w:r>
    </w:p>
    <w:p w14:paraId="01D036E3" w14:textId="77777777" w:rsidR="000E09F0" w:rsidRDefault="00AC29B3">
      <w:pPr>
        <w:ind w:left="112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İhtimali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(Olasılık):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Tehlikenin</w:t>
      </w:r>
      <w:r>
        <w:rPr>
          <w:spacing w:val="-2"/>
          <w:sz w:val="24"/>
        </w:rPr>
        <w:t xml:space="preserve"> </w:t>
      </w:r>
      <w:r>
        <w:rPr>
          <w:sz w:val="24"/>
        </w:rPr>
        <w:t>sonucunda</w:t>
      </w:r>
      <w:r>
        <w:rPr>
          <w:spacing w:val="-4"/>
          <w:sz w:val="24"/>
        </w:rPr>
        <w:t xml:space="preserve"> </w:t>
      </w:r>
      <w:r>
        <w:rPr>
          <w:sz w:val="24"/>
        </w:rPr>
        <w:t>iş kazasının</w:t>
      </w:r>
      <w:r>
        <w:rPr>
          <w:spacing w:val="-2"/>
          <w:sz w:val="24"/>
        </w:rPr>
        <w:t xml:space="preserve"> </w:t>
      </w:r>
      <w:r>
        <w:rPr>
          <w:sz w:val="24"/>
        </w:rPr>
        <w:t>ortaya</w:t>
      </w:r>
      <w:r>
        <w:rPr>
          <w:spacing w:val="-1"/>
          <w:sz w:val="24"/>
        </w:rPr>
        <w:t xml:space="preserve"> </w:t>
      </w:r>
      <w:r>
        <w:rPr>
          <w:sz w:val="24"/>
        </w:rPr>
        <w:t>çıkma</w:t>
      </w:r>
      <w:r>
        <w:rPr>
          <w:spacing w:val="-4"/>
          <w:sz w:val="24"/>
        </w:rPr>
        <w:t xml:space="preserve"> </w:t>
      </w:r>
      <w:r>
        <w:rPr>
          <w:sz w:val="24"/>
        </w:rPr>
        <w:t>olasılığı</w:t>
      </w:r>
    </w:p>
    <w:p w14:paraId="2BD65891" w14:textId="77777777" w:rsidR="000E09F0" w:rsidRDefault="00AC29B3">
      <w:pPr>
        <w:ind w:left="112" w:right="53"/>
        <w:rPr>
          <w:sz w:val="24"/>
        </w:rPr>
      </w:pPr>
      <w:r>
        <w:rPr>
          <w:b/>
          <w:sz w:val="24"/>
        </w:rPr>
        <w:t>Risk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Sonucu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(Şiddet):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Tehlikenin</w:t>
      </w:r>
      <w:r>
        <w:rPr>
          <w:spacing w:val="2"/>
          <w:sz w:val="24"/>
        </w:rPr>
        <w:t xml:space="preserve"> </w:t>
      </w:r>
      <w:r>
        <w:rPr>
          <w:sz w:val="24"/>
        </w:rPr>
        <w:t>maruz</w:t>
      </w:r>
      <w:r>
        <w:rPr>
          <w:spacing w:val="2"/>
          <w:sz w:val="24"/>
        </w:rPr>
        <w:t xml:space="preserve"> </w:t>
      </w:r>
      <w:r>
        <w:rPr>
          <w:sz w:val="24"/>
        </w:rPr>
        <w:t>kalan</w:t>
      </w:r>
      <w:r>
        <w:rPr>
          <w:spacing w:val="59"/>
          <w:sz w:val="24"/>
        </w:rPr>
        <w:t xml:space="preserve"> </w:t>
      </w:r>
      <w:r>
        <w:rPr>
          <w:sz w:val="24"/>
        </w:rPr>
        <w:t>kişi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8"/>
          <w:sz w:val="24"/>
        </w:rPr>
        <w:t xml:space="preserve"> </w:t>
      </w:r>
      <w:r>
        <w:rPr>
          <w:sz w:val="24"/>
        </w:rPr>
        <w:t>kişiler</w:t>
      </w:r>
      <w:r>
        <w:rPr>
          <w:spacing w:val="59"/>
          <w:sz w:val="24"/>
        </w:rPr>
        <w:t xml:space="preserve"> </w:t>
      </w:r>
      <w:r>
        <w:rPr>
          <w:sz w:val="24"/>
        </w:rPr>
        <w:t>üzerinde</w:t>
      </w:r>
      <w:r>
        <w:rPr>
          <w:spacing w:val="58"/>
          <w:sz w:val="24"/>
        </w:rPr>
        <w:t xml:space="preserve"> </w:t>
      </w:r>
      <w:r>
        <w:rPr>
          <w:sz w:val="24"/>
        </w:rPr>
        <w:t>oluşturduğu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2"/>
          <w:sz w:val="24"/>
        </w:rPr>
        <w:t xml:space="preserve"> </w:t>
      </w:r>
      <w:r>
        <w:rPr>
          <w:sz w:val="24"/>
        </w:rPr>
        <w:t>etkinin</w:t>
      </w:r>
      <w:r>
        <w:rPr>
          <w:spacing w:val="-57"/>
          <w:sz w:val="24"/>
        </w:rPr>
        <w:t xml:space="preserve"> </w:t>
      </w:r>
      <w:r>
        <w:rPr>
          <w:sz w:val="24"/>
        </w:rPr>
        <w:t>sonucu.</w:t>
      </w:r>
    </w:p>
    <w:p w14:paraId="59106BB3" w14:textId="77777777" w:rsidR="000E09F0" w:rsidRDefault="00AC29B3">
      <w:pPr>
        <w:pStyle w:val="GvdeMetni"/>
        <w:ind w:left="112" w:right="700"/>
      </w:pPr>
      <w:r>
        <w:rPr>
          <w:b/>
        </w:rPr>
        <w:t xml:space="preserve">Risk Derecesi: </w:t>
      </w:r>
      <w:r>
        <w:t>Risk Değerlendirme Formülünde ve Risk Değerlendirme Planında kullanılacak olan</w:t>
      </w:r>
      <w:r>
        <w:rPr>
          <w:spacing w:val="-57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derecesi,</w:t>
      </w:r>
      <w:r>
        <w:rPr>
          <w:spacing w:val="-3"/>
        </w:rPr>
        <w:t xml:space="preserve"> </w:t>
      </w:r>
      <w:r>
        <w:t>riskin</w:t>
      </w:r>
      <w:r>
        <w:rPr>
          <w:spacing w:val="1"/>
        </w:rPr>
        <w:t xml:space="preserve"> </w:t>
      </w:r>
      <w:r>
        <w:t>gerçekleşme</w:t>
      </w:r>
      <w:r>
        <w:rPr>
          <w:spacing w:val="-3"/>
        </w:rPr>
        <w:t xml:space="preserve"> </w:t>
      </w:r>
      <w:r>
        <w:t>olasılığı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riskin</w:t>
      </w:r>
      <w:r>
        <w:rPr>
          <w:spacing w:val="-1"/>
        </w:rPr>
        <w:t xml:space="preserve"> </w:t>
      </w:r>
      <w:r>
        <w:t>şiddetinin</w:t>
      </w:r>
      <w:r>
        <w:rPr>
          <w:spacing w:val="-2"/>
        </w:rPr>
        <w:t xml:space="preserve"> </w:t>
      </w:r>
      <w:r>
        <w:t>sayısal</w:t>
      </w:r>
      <w:r>
        <w:rPr>
          <w:spacing w:val="-1"/>
        </w:rPr>
        <w:t xml:space="preserve"> </w:t>
      </w:r>
      <w:r>
        <w:t>değerinin</w:t>
      </w:r>
      <w:r>
        <w:rPr>
          <w:spacing w:val="-2"/>
        </w:rPr>
        <w:t xml:space="preserve"> </w:t>
      </w:r>
      <w:r>
        <w:t>çarpımı</w:t>
      </w:r>
      <w:r>
        <w:rPr>
          <w:spacing w:val="-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bulunur.</w:t>
      </w:r>
    </w:p>
    <w:p w14:paraId="66008545" w14:textId="77777777" w:rsidR="000E09F0" w:rsidRDefault="00AC29B3">
      <w:pPr>
        <w:pStyle w:val="GvdeMetni"/>
        <w:ind w:left="112" w:right="53"/>
      </w:pPr>
      <w:r>
        <w:rPr>
          <w:b/>
        </w:rPr>
        <w:t>Olay</w:t>
      </w:r>
      <w:r>
        <w:rPr>
          <w:b/>
          <w:spacing w:val="51"/>
        </w:rPr>
        <w:t xml:space="preserve"> </w:t>
      </w:r>
      <w:r>
        <w:rPr>
          <w:b/>
        </w:rPr>
        <w:t>Bildirim</w:t>
      </w:r>
      <w:r>
        <w:rPr>
          <w:b/>
          <w:spacing w:val="52"/>
        </w:rPr>
        <w:t xml:space="preserve"> </w:t>
      </w:r>
      <w:r>
        <w:rPr>
          <w:b/>
        </w:rPr>
        <w:t>Formu</w:t>
      </w:r>
      <w:r>
        <w:t>:</w:t>
      </w:r>
      <w:r>
        <w:rPr>
          <w:spacing w:val="52"/>
        </w:rPr>
        <w:t xml:space="preserve"> </w:t>
      </w:r>
      <w:r>
        <w:t>Çalışanların</w:t>
      </w:r>
      <w:r>
        <w:rPr>
          <w:spacing w:val="53"/>
        </w:rPr>
        <w:t xml:space="preserve"> </w:t>
      </w:r>
      <w:r>
        <w:t>herhangi</w:t>
      </w:r>
      <w:r>
        <w:rPr>
          <w:spacing w:val="54"/>
        </w:rPr>
        <w:t xml:space="preserve"> </w:t>
      </w:r>
      <w:r>
        <w:t>bir</w:t>
      </w:r>
      <w:r>
        <w:rPr>
          <w:spacing w:val="51"/>
        </w:rPr>
        <w:t xml:space="preserve"> </w:t>
      </w:r>
      <w:r>
        <w:t>kaza</w:t>
      </w:r>
      <w:r>
        <w:rPr>
          <w:spacing w:val="50"/>
        </w:rPr>
        <w:t xml:space="preserve"> </w:t>
      </w:r>
      <w:r>
        <w:t>olmuş</w:t>
      </w:r>
      <w:r>
        <w:rPr>
          <w:spacing w:val="54"/>
        </w:rPr>
        <w:t xml:space="preserve"> </w:t>
      </w:r>
      <w:r>
        <w:t>yada</w:t>
      </w:r>
      <w:r>
        <w:rPr>
          <w:spacing w:val="50"/>
        </w:rPr>
        <w:t xml:space="preserve"> </w:t>
      </w:r>
      <w:r>
        <w:t>kazaya</w:t>
      </w:r>
      <w:r>
        <w:rPr>
          <w:spacing w:val="53"/>
        </w:rPr>
        <w:t xml:space="preserve"> </w:t>
      </w:r>
      <w:r>
        <w:t>ramak</w:t>
      </w:r>
      <w:r>
        <w:rPr>
          <w:spacing w:val="53"/>
        </w:rPr>
        <w:t xml:space="preserve"> </w:t>
      </w:r>
      <w:r>
        <w:t>kala</w:t>
      </w:r>
      <w:r>
        <w:rPr>
          <w:spacing w:val="50"/>
        </w:rPr>
        <w:t xml:space="preserve"> </w:t>
      </w:r>
      <w:r>
        <w:t>durumları</w:t>
      </w:r>
      <w:r>
        <w:rPr>
          <w:spacing w:val="51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karşılaştıklarında</w:t>
      </w:r>
      <w:r>
        <w:rPr>
          <w:spacing w:val="-1"/>
        </w:rPr>
        <w:t xml:space="preserve"> </w:t>
      </w:r>
      <w:r>
        <w:t>kalite birimine</w:t>
      </w:r>
      <w:r>
        <w:rPr>
          <w:spacing w:val="-1"/>
        </w:rPr>
        <w:t xml:space="preserve"> </w:t>
      </w:r>
      <w:r>
        <w:t>bildirdikleri form</w:t>
      </w:r>
    </w:p>
    <w:p w14:paraId="3D05A0B4" w14:textId="77777777" w:rsidR="000E09F0" w:rsidRDefault="000E09F0">
      <w:pPr>
        <w:pStyle w:val="GvdeMetni"/>
        <w:spacing w:before="5"/>
      </w:pPr>
    </w:p>
    <w:p w14:paraId="1BF2DDCD" w14:textId="77777777" w:rsidR="000E09F0" w:rsidRDefault="00AC29B3">
      <w:pPr>
        <w:pStyle w:val="Balk1"/>
        <w:numPr>
          <w:ilvl w:val="0"/>
          <w:numId w:val="4"/>
        </w:numPr>
        <w:tabs>
          <w:tab w:val="left" w:pos="353"/>
        </w:tabs>
        <w:spacing w:line="274" w:lineRule="exact"/>
        <w:ind w:left="352" w:hanging="241"/>
      </w:pPr>
      <w:r>
        <w:t>KISALTMALAR:</w:t>
      </w:r>
    </w:p>
    <w:p w14:paraId="4F33D518" w14:textId="38E02DDA" w:rsidR="000E09F0" w:rsidRDefault="00AC29B3">
      <w:pPr>
        <w:pStyle w:val="GvdeMetni"/>
        <w:ind w:left="112" w:right="8298"/>
      </w:pPr>
      <w:r>
        <w:rPr>
          <w:b/>
        </w:rPr>
        <w:t xml:space="preserve">RD: </w:t>
      </w:r>
      <w:r>
        <w:t>Risk Derecesi</w:t>
      </w:r>
      <w:r>
        <w:rPr>
          <w:spacing w:val="1"/>
        </w:rPr>
        <w:t xml:space="preserve"> </w:t>
      </w:r>
      <w:r>
        <w:rPr>
          <w:b/>
        </w:rPr>
        <w:t xml:space="preserve">O: </w:t>
      </w:r>
      <w:r>
        <w:t>Olasılık (İhtimal)</w:t>
      </w:r>
      <w:r>
        <w:rPr>
          <w:spacing w:val="-57"/>
        </w:rPr>
        <w:t xml:space="preserve"> </w:t>
      </w:r>
      <w:r w:rsidR="00823877">
        <w:rPr>
          <w:b/>
        </w:rPr>
        <w:t>Ş:</w:t>
      </w:r>
      <w:r w:rsidR="00823877">
        <w:t xml:space="preserve"> Şiddet</w:t>
      </w:r>
    </w:p>
    <w:p w14:paraId="1282C879" w14:textId="77777777" w:rsidR="000E09F0" w:rsidRDefault="00AC29B3">
      <w:pPr>
        <w:pStyle w:val="GvdeMetni"/>
        <w:ind w:left="112"/>
      </w:pPr>
      <w:r>
        <w:rPr>
          <w:b/>
        </w:rPr>
        <w:t>İSG</w:t>
      </w:r>
      <w:r>
        <w:t>:</w:t>
      </w:r>
      <w:r>
        <w:rPr>
          <w:spacing w:val="-1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Sağlığı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Güvenliği</w:t>
      </w:r>
    </w:p>
    <w:p w14:paraId="3E5179C3" w14:textId="77777777" w:rsidR="000E09F0" w:rsidRDefault="000E09F0">
      <w:pPr>
        <w:pStyle w:val="GvdeMetni"/>
        <w:spacing w:before="10"/>
        <w:rPr>
          <w:sz w:val="23"/>
        </w:rPr>
      </w:pPr>
    </w:p>
    <w:p w14:paraId="56B90355" w14:textId="77777777" w:rsidR="000E09F0" w:rsidRDefault="00AC29B3">
      <w:pPr>
        <w:pStyle w:val="ListeParagraf"/>
        <w:numPr>
          <w:ilvl w:val="0"/>
          <w:numId w:val="4"/>
        </w:numPr>
        <w:tabs>
          <w:tab w:val="left" w:pos="293"/>
        </w:tabs>
        <w:ind w:right="105" w:firstLine="0"/>
        <w:rPr>
          <w:sz w:val="24"/>
        </w:rPr>
      </w:pPr>
      <w:r>
        <w:rPr>
          <w:b/>
          <w:sz w:val="24"/>
        </w:rPr>
        <w:t>SORUMLULAR: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Bu</w:t>
      </w:r>
      <w:r>
        <w:rPr>
          <w:spacing w:val="30"/>
          <w:sz w:val="24"/>
        </w:rPr>
        <w:t xml:space="preserve"> </w:t>
      </w:r>
      <w:r>
        <w:rPr>
          <w:sz w:val="24"/>
        </w:rPr>
        <w:t>prosedürün</w:t>
      </w:r>
      <w:r>
        <w:rPr>
          <w:spacing w:val="29"/>
          <w:sz w:val="24"/>
        </w:rPr>
        <w:t xml:space="preserve"> </w:t>
      </w:r>
      <w:r>
        <w:rPr>
          <w:sz w:val="24"/>
        </w:rPr>
        <w:t>yürütülmesinden;</w:t>
      </w:r>
      <w:r>
        <w:rPr>
          <w:spacing w:val="28"/>
          <w:sz w:val="24"/>
        </w:rPr>
        <w:t xml:space="preserve"> </w:t>
      </w:r>
      <w:r>
        <w:rPr>
          <w:sz w:val="24"/>
        </w:rPr>
        <w:t>Üst</w:t>
      </w:r>
      <w:r>
        <w:rPr>
          <w:spacing w:val="28"/>
          <w:sz w:val="24"/>
        </w:rPr>
        <w:t xml:space="preserve"> </w:t>
      </w:r>
      <w:r>
        <w:rPr>
          <w:sz w:val="24"/>
        </w:rPr>
        <w:t>Yönetim,</w:t>
      </w:r>
      <w:r>
        <w:rPr>
          <w:spacing w:val="26"/>
          <w:sz w:val="24"/>
        </w:rPr>
        <w:t xml:space="preserve"> </w:t>
      </w:r>
      <w:r>
        <w:rPr>
          <w:sz w:val="24"/>
        </w:rPr>
        <w:t>Çalışan</w:t>
      </w:r>
      <w:r>
        <w:rPr>
          <w:spacing w:val="27"/>
          <w:sz w:val="24"/>
        </w:rPr>
        <w:t xml:space="preserve"> </w:t>
      </w:r>
      <w:r>
        <w:rPr>
          <w:sz w:val="24"/>
        </w:rPr>
        <w:t>Sağlığı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57"/>
          <w:sz w:val="24"/>
        </w:rPr>
        <w:t xml:space="preserve"> </w:t>
      </w:r>
      <w:r>
        <w:rPr>
          <w:sz w:val="24"/>
        </w:rPr>
        <w:t>Komitesi,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Komitesi,</w:t>
      </w:r>
      <w:r>
        <w:rPr>
          <w:spacing w:val="-3"/>
          <w:sz w:val="24"/>
        </w:rPr>
        <w:t xml:space="preserve"> </w:t>
      </w:r>
      <w:r>
        <w:rPr>
          <w:sz w:val="24"/>
        </w:rPr>
        <w:t>Tesis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2"/>
          <w:sz w:val="24"/>
        </w:rPr>
        <w:t xml:space="preserve"> </w:t>
      </w:r>
      <w:r>
        <w:rPr>
          <w:sz w:val="24"/>
        </w:rPr>
        <w:t>Komitesi,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Ekibi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14:paraId="12C1B763" w14:textId="77777777" w:rsidR="000E09F0" w:rsidRDefault="000E09F0">
      <w:pPr>
        <w:pStyle w:val="GvdeMetni"/>
        <w:spacing w:before="5"/>
      </w:pPr>
    </w:p>
    <w:p w14:paraId="2CA50CD6" w14:textId="77777777" w:rsidR="000E09F0" w:rsidRDefault="00AC29B3">
      <w:pPr>
        <w:pStyle w:val="Balk1"/>
        <w:numPr>
          <w:ilvl w:val="1"/>
          <w:numId w:val="3"/>
        </w:numPr>
        <w:tabs>
          <w:tab w:val="left" w:pos="483"/>
        </w:tabs>
        <w:ind w:right="112" w:firstLine="0"/>
      </w:pPr>
      <w:r>
        <w:t>RİSK</w:t>
      </w:r>
      <w:r>
        <w:rPr>
          <w:spacing w:val="4"/>
        </w:rPr>
        <w:t xml:space="preserve"> </w:t>
      </w:r>
      <w:r>
        <w:t>DEĞERLENDİRME</w:t>
      </w:r>
      <w:r>
        <w:rPr>
          <w:spacing w:val="4"/>
        </w:rPr>
        <w:t xml:space="preserve"> </w:t>
      </w:r>
      <w:r>
        <w:t>EKİBİ,</w:t>
      </w:r>
      <w:r>
        <w:rPr>
          <w:spacing w:val="6"/>
        </w:rPr>
        <w:t xml:space="preserve"> </w:t>
      </w:r>
      <w:r>
        <w:t>FAALİYETLERİ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ÇALIŞANLARIN</w:t>
      </w:r>
      <w:r>
        <w:rPr>
          <w:spacing w:val="6"/>
        </w:rPr>
        <w:t xml:space="preserve"> </w:t>
      </w:r>
      <w:r>
        <w:t>GÖRÜŞLERİNİN</w:t>
      </w:r>
      <w:r>
        <w:rPr>
          <w:spacing w:val="-57"/>
        </w:rPr>
        <w:t xml:space="preserve"> </w:t>
      </w:r>
      <w:r>
        <w:t>ALINMASI</w:t>
      </w:r>
    </w:p>
    <w:p w14:paraId="52EA263D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line="291" w:lineRule="exact"/>
        <w:ind w:left="820" w:hanging="349"/>
        <w:jc w:val="both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-2"/>
          <w:sz w:val="24"/>
        </w:rPr>
        <w:t xml:space="preserve"> </w:t>
      </w:r>
      <w:r>
        <w:rPr>
          <w:sz w:val="24"/>
        </w:rPr>
        <w:t>bölüm</w:t>
      </w:r>
      <w:r>
        <w:rPr>
          <w:spacing w:val="-2"/>
          <w:sz w:val="24"/>
        </w:rPr>
        <w:t xml:space="preserve"> </w:t>
      </w:r>
      <w:r>
        <w:rPr>
          <w:sz w:val="24"/>
        </w:rPr>
        <w:t>bazında</w:t>
      </w:r>
      <w:r>
        <w:rPr>
          <w:spacing w:val="-1"/>
          <w:sz w:val="24"/>
        </w:rPr>
        <w:t xml:space="preserve"> </w:t>
      </w:r>
      <w:r>
        <w:rPr>
          <w:sz w:val="24"/>
        </w:rPr>
        <w:t>yapılır.</w:t>
      </w:r>
    </w:p>
    <w:p w14:paraId="7BC9CA59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2" w:line="237" w:lineRule="auto"/>
        <w:ind w:right="112" w:hanging="360"/>
        <w:jc w:val="both"/>
        <w:rPr>
          <w:sz w:val="24"/>
        </w:rPr>
      </w:pP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</w:t>
      </w:r>
      <w:r>
        <w:rPr>
          <w:spacing w:val="1"/>
          <w:sz w:val="24"/>
        </w:rPr>
        <w:t xml:space="preserve"> </w:t>
      </w:r>
      <w:r>
        <w:rPr>
          <w:sz w:val="24"/>
        </w:rPr>
        <w:t>riskler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1"/>
          <w:sz w:val="24"/>
        </w:rPr>
        <w:t xml:space="preserve"> </w:t>
      </w:r>
      <w:r>
        <w:rPr>
          <w:sz w:val="24"/>
        </w:rPr>
        <w:t>önlemler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60"/>
          <w:sz w:val="24"/>
        </w:rPr>
        <w:t xml:space="preserve"> </w:t>
      </w:r>
      <w:r>
        <w:rPr>
          <w:sz w:val="24"/>
        </w:rPr>
        <w:t>konusunda</w:t>
      </w:r>
      <w:r>
        <w:rPr>
          <w:spacing w:val="-57"/>
          <w:sz w:val="24"/>
        </w:rPr>
        <w:t xml:space="preserve"> </w:t>
      </w:r>
      <w:r>
        <w:rPr>
          <w:sz w:val="24"/>
        </w:rPr>
        <w:t>görüş</w:t>
      </w:r>
      <w:r>
        <w:rPr>
          <w:spacing w:val="-1"/>
          <w:sz w:val="24"/>
        </w:rPr>
        <w:t xml:space="preserve"> </w:t>
      </w:r>
      <w:r>
        <w:rPr>
          <w:sz w:val="24"/>
        </w:rPr>
        <w:t>bildirir.</w:t>
      </w:r>
    </w:p>
    <w:p w14:paraId="0764B085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4" w:line="237" w:lineRule="auto"/>
        <w:ind w:right="116" w:hanging="360"/>
        <w:jc w:val="both"/>
        <w:rPr>
          <w:sz w:val="24"/>
        </w:rPr>
      </w:pPr>
      <w:r>
        <w:rPr>
          <w:sz w:val="24"/>
        </w:rPr>
        <w:t>Yılda en az bir kez birimlerde geziler düzenlenerek birim çalışanları mesleki riskleri 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bilgilendirilir,</w:t>
      </w:r>
      <w:r>
        <w:rPr>
          <w:spacing w:val="-1"/>
          <w:sz w:val="24"/>
        </w:rPr>
        <w:t xml:space="preserve"> </w:t>
      </w:r>
      <w:r>
        <w:rPr>
          <w:sz w:val="24"/>
        </w:rPr>
        <w:t>eğitim verilir ve</w:t>
      </w:r>
      <w:r>
        <w:rPr>
          <w:spacing w:val="-1"/>
          <w:sz w:val="24"/>
        </w:rPr>
        <w:t xml:space="preserve"> </w:t>
      </w:r>
      <w:r>
        <w:rPr>
          <w:sz w:val="24"/>
        </w:rPr>
        <w:t>görüşleri alınır.</w:t>
      </w:r>
    </w:p>
    <w:p w14:paraId="4F555894" w14:textId="78B6C7FB" w:rsidR="000E09F0" w:rsidRPr="00BF1F61" w:rsidRDefault="00AC29B3" w:rsidP="00BF1F61">
      <w:pPr>
        <w:pStyle w:val="ListeParagraf"/>
        <w:numPr>
          <w:ilvl w:val="2"/>
          <w:numId w:val="3"/>
        </w:numPr>
        <w:tabs>
          <w:tab w:val="left" w:pos="821"/>
        </w:tabs>
        <w:spacing w:before="2"/>
        <w:ind w:right="107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değerlendirmesi;</w:t>
      </w:r>
      <w:r>
        <w:rPr>
          <w:spacing w:val="1"/>
          <w:sz w:val="24"/>
        </w:rPr>
        <w:t xml:space="preserve"> </w:t>
      </w:r>
      <w:r>
        <w:rPr>
          <w:sz w:val="24"/>
        </w:rPr>
        <w:t>ADSH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tehlikelerini</w:t>
      </w:r>
      <w:r>
        <w:rPr>
          <w:spacing w:val="1"/>
          <w:sz w:val="24"/>
        </w:rPr>
        <w:t xml:space="preserve"> </w:t>
      </w:r>
      <w:r>
        <w:rPr>
          <w:sz w:val="24"/>
        </w:rPr>
        <w:t>tanımlama,</w:t>
      </w:r>
      <w:r>
        <w:rPr>
          <w:spacing w:val="1"/>
          <w:sz w:val="24"/>
        </w:rPr>
        <w:t xml:space="preserve"> </w:t>
      </w:r>
      <w:r>
        <w:rPr>
          <w:sz w:val="24"/>
        </w:rPr>
        <w:t>riskleri</w:t>
      </w:r>
      <w:r>
        <w:rPr>
          <w:spacing w:val="1"/>
          <w:sz w:val="24"/>
        </w:rPr>
        <w:t xml:space="preserve"> </w:t>
      </w:r>
      <w:r>
        <w:rPr>
          <w:sz w:val="24"/>
        </w:rPr>
        <w:t>belirleme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etme,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1"/>
          <w:sz w:val="24"/>
        </w:rPr>
        <w:t xml:space="preserve"> </w:t>
      </w:r>
      <w:r>
        <w:rPr>
          <w:sz w:val="24"/>
        </w:rPr>
        <w:t>kararlaştırılması,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dokümantasyon,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güncellenmesi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3"/>
          <w:sz w:val="24"/>
        </w:rPr>
        <w:t xml:space="preserve"> </w:t>
      </w:r>
      <w:r>
        <w:rPr>
          <w:sz w:val="24"/>
        </w:rPr>
        <w:t>yenileme</w:t>
      </w:r>
      <w:r>
        <w:rPr>
          <w:spacing w:val="1"/>
          <w:sz w:val="24"/>
        </w:rPr>
        <w:t xml:space="preserve"> </w:t>
      </w:r>
      <w:r>
        <w:rPr>
          <w:sz w:val="24"/>
        </w:rPr>
        <w:t>aşamaları izlenerek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14:paraId="18341111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103" w:line="237" w:lineRule="auto"/>
        <w:ind w:right="113" w:hanging="360"/>
        <w:rPr>
          <w:sz w:val="24"/>
        </w:rPr>
      </w:pPr>
      <w:r>
        <w:rPr>
          <w:sz w:val="24"/>
        </w:rPr>
        <w:t>Çalışanların</w:t>
      </w:r>
      <w:r>
        <w:rPr>
          <w:spacing w:val="31"/>
          <w:sz w:val="24"/>
        </w:rPr>
        <w:t xml:space="preserve"> </w:t>
      </w:r>
      <w:r>
        <w:rPr>
          <w:sz w:val="24"/>
        </w:rPr>
        <w:t>risk</w:t>
      </w:r>
      <w:r>
        <w:rPr>
          <w:spacing w:val="3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34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34"/>
          <w:sz w:val="24"/>
        </w:rPr>
        <w:t xml:space="preserve"> </w:t>
      </w:r>
      <w:r>
        <w:rPr>
          <w:sz w:val="24"/>
        </w:rPr>
        <w:t>yapılırken</w:t>
      </w:r>
      <w:r>
        <w:rPr>
          <w:spacing w:val="31"/>
          <w:sz w:val="24"/>
        </w:rPr>
        <w:t xml:space="preserve"> </w:t>
      </w:r>
      <w:r>
        <w:rPr>
          <w:sz w:val="24"/>
        </w:rPr>
        <w:t>ihtiyaç</w:t>
      </w:r>
      <w:r>
        <w:rPr>
          <w:spacing w:val="30"/>
          <w:sz w:val="24"/>
        </w:rPr>
        <w:t xml:space="preserve"> </w:t>
      </w:r>
      <w:r>
        <w:rPr>
          <w:sz w:val="24"/>
        </w:rPr>
        <w:t>duyulan</w:t>
      </w:r>
      <w:r>
        <w:rPr>
          <w:spacing w:val="31"/>
          <w:sz w:val="24"/>
        </w:rPr>
        <w:t xml:space="preserve"> </w:t>
      </w:r>
      <w:r>
        <w:rPr>
          <w:sz w:val="24"/>
        </w:rPr>
        <w:t>her</w:t>
      </w:r>
      <w:r>
        <w:rPr>
          <w:spacing w:val="32"/>
          <w:sz w:val="24"/>
        </w:rPr>
        <w:t xml:space="preserve"> </w:t>
      </w:r>
      <w:r>
        <w:rPr>
          <w:sz w:val="24"/>
        </w:rPr>
        <w:t>aşamada</w:t>
      </w:r>
      <w:r>
        <w:rPr>
          <w:spacing w:val="30"/>
          <w:sz w:val="24"/>
        </w:rPr>
        <w:t xml:space="preserve"> </w:t>
      </w:r>
      <w:r>
        <w:rPr>
          <w:sz w:val="24"/>
        </w:rPr>
        <w:t>sürece</w:t>
      </w:r>
      <w:r>
        <w:rPr>
          <w:spacing w:val="-57"/>
          <w:sz w:val="24"/>
        </w:rPr>
        <w:t xml:space="preserve"> </w:t>
      </w:r>
      <w:r>
        <w:rPr>
          <w:sz w:val="24"/>
        </w:rPr>
        <w:t>katılarak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görüşlerinin alınması sağlanır.</w:t>
      </w:r>
    </w:p>
    <w:p w14:paraId="207F70D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5" w:line="237" w:lineRule="auto"/>
        <w:ind w:right="115" w:hanging="360"/>
        <w:rPr>
          <w:sz w:val="24"/>
        </w:rPr>
      </w:pPr>
      <w:r>
        <w:rPr>
          <w:sz w:val="24"/>
        </w:rPr>
        <w:t>Çalışan</w:t>
      </w:r>
      <w:r>
        <w:rPr>
          <w:spacing w:val="31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31"/>
          <w:sz w:val="24"/>
        </w:rPr>
        <w:t xml:space="preserve"> </w:t>
      </w:r>
      <w:r>
        <w:rPr>
          <w:sz w:val="24"/>
        </w:rPr>
        <w:t>bina</w:t>
      </w:r>
      <w:r>
        <w:rPr>
          <w:spacing w:val="33"/>
          <w:sz w:val="24"/>
        </w:rPr>
        <w:t xml:space="preserve"> </w:t>
      </w:r>
      <w:r>
        <w:rPr>
          <w:sz w:val="24"/>
        </w:rPr>
        <w:t>turlarında,</w:t>
      </w:r>
      <w:r>
        <w:rPr>
          <w:spacing w:val="31"/>
          <w:sz w:val="24"/>
        </w:rPr>
        <w:t xml:space="preserve"> </w:t>
      </w:r>
      <w:r>
        <w:rPr>
          <w:sz w:val="24"/>
        </w:rPr>
        <w:t>Öz</w:t>
      </w:r>
      <w:r>
        <w:rPr>
          <w:spacing w:val="32"/>
          <w:sz w:val="24"/>
        </w:rPr>
        <w:t xml:space="preserve"> </w:t>
      </w:r>
      <w:r>
        <w:rPr>
          <w:sz w:val="24"/>
        </w:rPr>
        <w:t>değerlendirmelerde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30"/>
          <w:sz w:val="24"/>
        </w:rPr>
        <w:t xml:space="preserve"> </w:t>
      </w:r>
      <w:r>
        <w:rPr>
          <w:sz w:val="24"/>
        </w:rPr>
        <w:t>Risk</w:t>
      </w:r>
      <w:r>
        <w:rPr>
          <w:spacing w:val="32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32"/>
          <w:sz w:val="24"/>
        </w:rPr>
        <w:t xml:space="preserve"> </w:t>
      </w:r>
      <w:r>
        <w:rPr>
          <w:sz w:val="24"/>
        </w:rPr>
        <w:t>Çalışan</w:t>
      </w:r>
      <w:r>
        <w:rPr>
          <w:spacing w:val="-57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-1"/>
          <w:sz w:val="24"/>
        </w:rPr>
        <w:t xml:space="preserve"> </w:t>
      </w:r>
      <w:r>
        <w:rPr>
          <w:sz w:val="24"/>
        </w:rPr>
        <w:t>Formu ile</w:t>
      </w:r>
      <w:r>
        <w:rPr>
          <w:spacing w:val="-1"/>
          <w:sz w:val="24"/>
        </w:rPr>
        <w:t xml:space="preserve"> </w:t>
      </w:r>
      <w:r>
        <w:rPr>
          <w:sz w:val="24"/>
        </w:rPr>
        <w:t>alınır.</w:t>
      </w:r>
    </w:p>
    <w:p w14:paraId="54190D19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4" w:line="237" w:lineRule="auto"/>
        <w:ind w:right="110" w:hanging="360"/>
        <w:rPr>
          <w:sz w:val="24"/>
        </w:rPr>
      </w:pPr>
      <w:r>
        <w:rPr>
          <w:sz w:val="24"/>
        </w:rPr>
        <w:t>Çalışan</w:t>
      </w:r>
      <w:r>
        <w:rPr>
          <w:spacing w:val="51"/>
          <w:sz w:val="24"/>
        </w:rPr>
        <w:t xml:space="preserve"> </w:t>
      </w:r>
      <w:r>
        <w:rPr>
          <w:sz w:val="24"/>
        </w:rPr>
        <w:t>herhangi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53"/>
          <w:sz w:val="24"/>
        </w:rPr>
        <w:t xml:space="preserve"> </w:t>
      </w:r>
      <w:r>
        <w:rPr>
          <w:sz w:val="24"/>
        </w:rPr>
        <w:t>tehlike</w:t>
      </w:r>
      <w:r>
        <w:rPr>
          <w:spacing w:val="50"/>
          <w:sz w:val="24"/>
        </w:rPr>
        <w:t xml:space="preserve"> </w:t>
      </w:r>
      <w:r>
        <w:rPr>
          <w:sz w:val="24"/>
        </w:rPr>
        <w:t>ile</w:t>
      </w:r>
      <w:r>
        <w:rPr>
          <w:spacing w:val="50"/>
          <w:sz w:val="24"/>
        </w:rPr>
        <w:t xml:space="preserve"> </w:t>
      </w:r>
      <w:r>
        <w:rPr>
          <w:sz w:val="24"/>
        </w:rPr>
        <w:t>karşılaştığında</w:t>
      </w:r>
      <w:r>
        <w:rPr>
          <w:spacing w:val="53"/>
          <w:sz w:val="24"/>
        </w:rPr>
        <w:t xml:space="preserve"> </w:t>
      </w:r>
      <w:r>
        <w:rPr>
          <w:sz w:val="24"/>
        </w:rPr>
        <w:t>ramak</w:t>
      </w:r>
      <w:r>
        <w:rPr>
          <w:spacing w:val="51"/>
          <w:sz w:val="24"/>
        </w:rPr>
        <w:t xml:space="preserve"> </w:t>
      </w:r>
      <w:r>
        <w:rPr>
          <w:sz w:val="24"/>
        </w:rPr>
        <w:t>kala</w:t>
      </w:r>
      <w:r>
        <w:rPr>
          <w:spacing w:val="51"/>
          <w:sz w:val="24"/>
        </w:rPr>
        <w:t xml:space="preserve"> </w:t>
      </w:r>
      <w:r>
        <w:rPr>
          <w:sz w:val="24"/>
        </w:rPr>
        <w:t>formu,</w:t>
      </w:r>
      <w:r>
        <w:rPr>
          <w:spacing w:val="51"/>
          <w:sz w:val="24"/>
        </w:rPr>
        <w:t xml:space="preserve"> </w:t>
      </w:r>
      <w:r>
        <w:rPr>
          <w:sz w:val="24"/>
        </w:rPr>
        <w:t>herhangi</w:t>
      </w:r>
      <w:r>
        <w:rPr>
          <w:spacing w:val="52"/>
          <w:sz w:val="24"/>
        </w:rPr>
        <w:t xml:space="preserve"> </w:t>
      </w:r>
      <w:r>
        <w:rPr>
          <w:sz w:val="24"/>
        </w:rPr>
        <w:t>bir</w:t>
      </w:r>
      <w:r>
        <w:rPr>
          <w:spacing w:val="53"/>
          <w:sz w:val="24"/>
        </w:rPr>
        <w:t xml:space="preserve"> </w:t>
      </w:r>
      <w:r>
        <w:rPr>
          <w:sz w:val="24"/>
        </w:rPr>
        <w:t>kazaya</w:t>
      </w:r>
      <w:r>
        <w:rPr>
          <w:spacing w:val="50"/>
          <w:sz w:val="24"/>
        </w:rPr>
        <w:t xml:space="preserve"> </w:t>
      </w:r>
      <w:r>
        <w:rPr>
          <w:sz w:val="24"/>
        </w:rPr>
        <w:t>maruz</w:t>
      </w:r>
      <w:r>
        <w:rPr>
          <w:spacing w:val="-57"/>
          <w:sz w:val="24"/>
        </w:rPr>
        <w:t xml:space="preserve"> </w:t>
      </w:r>
      <w:r>
        <w:rPr>
          <w:sz w:val="24"/>
        </w:rPr>
        <w:t>kaldığında</w:t>
      </w:r>
      <w:r>
        <w:rPr>
          <w:spacing w:val="-1"/>
          <w:sz w:val="24"/>
        </w:rPr>
        <w:t xml:space="preserve"> </w:t>
      </w:r>
      <w:r>
        <w:rPr>
          <w:sz w:val="24"/>
        </w:rPr>
        <w:t>iş kazası</w:t>
      </w:r>
      <w:r>
        <w:rPr>
          <w:spacing w:val="1"/>
          <w:sz w:val="24"/>
        </w:rPr>
        <w:t xml:space="preserve"> </w:t>
      </w:r>
      <w:r>
        <w:rPr>
          <w:sz w:val="24"/>
        </w:rPr>
        <w:t>formu ile</w:t>
      </w:r>
      <w:r>
        <w:rPr>
          <w:spacing w:val="-1"/>
          <w:sz w:val="24"/>
        </w:rPr>
        <w:t xml:space="preserve"> </w:t>
      </w:r>
      <w:r>
        <w:rPr>
          <w:sz w:val="24"/>
        </w:rPr>
        <w:t>kalite birimine</w:t>
      </w:r>
      <w:r>
        <w:rPr>
          <w:spacing w:val="-1"/>
          <w:sz w:val="24"/>
        </w:rPr>
        <w:t xml:space="preserve"> </w:t>
      </w:r>
      <w:r>
        <w:rPr>
          <w:sz w:val="24"/>
        </w:rPr>
        <w:t>bildirimde</w:t>
      </w:r>
      <w:r>
        <w:rPr>
          <w:spacing w:val="-1"/>
          <w:sz w:val="24"/>
        </w:rPr>
        <w:t xml:space="preserve"> </w:t>
      </w:r>
      <w:r>
        <w:rPr>
          <w:sz w:val="24"/>
        </w:rPr>
        <w:t>bulunur.</w:t>
      </w:r>
    </w:p>
    <w:p w14:paraId="601850DF" w14:textId="77777777" w:rsidR="000E09F0" w:rsidRDefault="000E09F0">
      <w:pPr>
        <w:pStyle w:val="GvdeMetni"/>
        <w:spacing w:before="5"/>
      </w:pPr>
    </w:p>
    <w:p w14:paraId="1FE35E38" w14:textId="4B66AEEC" w:rsidR="000E09F0" w:rsidRDefault="00AC29B3">
      <w:pPr>
        <w:pStyle w:val="Balk2"/>
        <w:numPr>
          <w:ilvl w:val="1"/>
          <w:numId w:val="3"/>
        </w:numPr>
        <w:tabs>
          <w:tab w:val="left" w:pos="533"/>
        </w:tabs>
        <w:spacing w:line="275" w:lineRule="exact"/>
        <w:ind w:left="532" w:hanging="361"/>
      </w:pPr>
      <w:r>
        <w:t>RİSK</w:t>
      </w:r>
      <w:r>
        <w:rPr>
          <w:spacing w:val="-7"/>
        </w:rPr>
        <w:t xml:space="preserve"> </w:t>
      </w:r>
      <w:r>
        <w:t>DÜZEYLERİNİN</w:t>
      </w:r>
      <w:r>
        <w:rPr>
          <w:spacing w:val="-5"/>
        </w:rPr>
        <w:t xml:space="preserve"> </w:t>
      </w:r>
      <w:r>
        <w:t>BELİRLENMESİ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ANALİZİ:</w:t>
      </w:r>
    </w:p>
    <w:p w14:paraId="70A250B3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line="291" w:lineRule="exact"/>
        <w:ind w:left="820" w:hanging="349"/>
        <w:jc w:val="both"/>
        <w:rPr>
          <w:sz w:val="24"/>
        </w:rPr>
      </w:pPr>
      <w:r>
        <w:rPr>
          <w:sz w:val="24"/>
        </w:rPr>
        <w:t>ADSH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üretilen</w:t>
      </w:r>
      <w:r>
        <w:rPr>
          <w:spacing w:val="34"/>
          <w:sz w:val="24"/>
        </w:rPr>
        <w:t xml:space="preserve"> </w:t>
      </w:r>
      <w:r>
        <w:rPr>
          <w:sz w:val="24"/>
        </w:rPr>
        <w:t>hizmet</w:t>
      </w:r>
      <w:r>
        <w:rPr>
          <w:spacing w:val="34"/>
          <w:sz w:val="24"/>
        </w:rPr>
        <w:t xml:space="preserve"> </w:t>
      </w:r>
      <w:r>
        <w:rPr>
          <w:sz w:val="24"/>
        </w:rPr>
        <w:t>dikkate</w:t>
      </w:r>
      <w:r>
        <w:rPr>
          <w:spacing w:val="33"/>
          <w:sz w:val="24"/>
        </w:rPr>
        <w:t xml:space="preserve"> </w:t>
      </w:r>
      <w:r>
        <w:rPr>
          <w:sz w:val="24"/>
        </w:rPr>
        <w:t>alınarak</w:t>
      </w:r>
      <w:r>
        <w:rPr>
          <w:spacing w:val="33"/>
          <w:sz w:val="24"/>
        </w:rPr>
        <w:t xml:space="preserve"> </w:t>
      </w:r>
      <w:r>
        <w:rPr>
          <w:sz w:val="24"/>
        </w:rPr>
        <w:t>faaliyetler</w:t>
      </w:r>
      <w:r>
        <w:rPr>
          <w:spacing w:val="33"/>
          <w:sz w:val="24"/>
        </w:rPr>
        <w:t xml:space="preserve"> </w:t>
      </w:r>
      <w:r>
        <w:rPr>
          <w:sz w:val="24"/>
        </w:rPr>
        <w:t>belirlenerek</w:t>
      </w:r>
      <w:r>
        <w:rPr>
          <w:spacing w:val="34"/>
          <w:sz w:val="24"/>
        </w:rPr>
        <w:t xml:space="preserve"> </w:t>
      </w:r>
      <w:r>
        <w:rPr>
          <w:sz w:val="24"/>
        </w:rPr>
        <w:t>bu</w:t>
      </w:r>
      <w:r>
        <w:rPr>
          <w:spacing w:val="33"/>
          <w:sz w:val="24"/>
        </w:rPr>
        <w:t xml:space="preserve"> </w:t>
      </w:r>
      <w:r>
        <w:rPr>
          <w:sz w:val="24"/>
        </w:rPr>
        <w:t>faaliyetin</w:t>
      </w:r>
      <w:r>
        <w:rPr>
          <w:spacing w:val="34"/>
          <w:sz w:val="24"/>
        </w:rPr>
        <w:t xml:space="preserve"> </w:t>
      </w:r>
      <w:r>
        <w:rPr>
          <w:sz w:val="24"/>
        </w:rPr>
        <w:t>oluşturabileceği</w:t>
      </w:r>
    </w:p>
    <w:p w14:paraId="1DFED260" w14:textId="77777777" w:rsidR="000E09F0" w:rsidRDefault="00AC29B3">
      <w:pPr>
        <w:spacing w:line="274" w:lineRule="exact"/>
        <w:ind w:left="832"/>
        <w:jc w:val="both"/>
        <w:rPr>
          <w:sz w:val="24"/>
        </w:rPr>
      </w:pPr>
      <w:r>
        <w:rPr>
          <w:b/>
          <w:sz w:val="24"/>
        </w:rPr>
        <w:t>tehlike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bu tehlikeye istinaden</w:t>
      </w:r>
      <w:r>
        <w:rPr>
          <w:spacing w:val="-1"/>
          <w:sz w:val="24"/>
        </w:rPr>
        <w:t xml:space="preserve"> </w:t>
      </w:r>
      <w:r>
        <w:rPr>
          <w:sz w:val="24"/>
        </w:rPr>
        <w:t>ihtimal dâhilinde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risk 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riskler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14:paraId="53D95D5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4" w:line="237" w:lineRule="auto"/>
        <w:ind w:right="109" w:hanging="360"/>
        <w:jc w:val="both"/>
        <w:rPr>
          <w:sz w:val="24"/>
        </w:rPr>
      </w:pPr>
      <w:r>
        <w:rPr>
          <w:sz w:val="24"/>
        </w:rPr>
        <w:t>Tehlike ve risk tespiti yapılırken çalışma ortamı, çalışanlar ve işyerine ilişkin tüm bina, birimler,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1"/>
          <w:sz w:val="24"/>
        </w:rPr>
        <w:t xml:space="preserve"> </w:t>
      </w:r>
      <w:r>
        <w:rPr>
          <w:sz w:val="24"/>
        </w:rPr>
        <w:t>malzeme,</w:t>
      </w:r>
      <w:r>
        <w:rPr>
          <w:spacing w:val="1"/>
          <w:sz w:val="24"/>
        </w:rPr>
        <w:t xml:space="preserve"> </w:t>
      </w:r>
      <w:r>
        <w:rPr>
          <w:sz w:val="24"/>
        </w:rPr>
        <w:t>cihaz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ekipmanlar,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şartları,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yöntemleri,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60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4"/>
          <w:sz w:val="24"/>
        </w:rPr>
        <w:t xml:space="preserve"> </w:t>
      </w:r>
      <w:r>
        <w:rPr>
          <w:sz w:val="24"/>
        </w:rPr>
        <w:t>yakınlarından</w:t>
      </w:r>
      <w:r>
        <w:rPr>
          <w:spacing w:val="1"/>
          <w:sz w:val="24"/>
        </w:rPr>
        <w:t xml:space="preserve"> </w:t>
      </w:r>
      <w:r>
        <w:rPr>
          <w:sz w:val="24"/>
        </w:rPr>
        <w:t>gelebilecek tehlikeler</w:t>
      </w:r>
      <w:r>
        <w:rPr>
          <w:spacing w:val="-1"/>
          <w:sz w:val="24"/>
        </w:rPr>
        <w:t xml:space="preserve"> </w:t>
      </w:r>
      <w:r>
        <w:rPr>
          <w:sz w:val="24"/>
        </w:rPr>
        <w:t>dikkate alınır.</w:t>
      </w:r>
    </w:p>
    <w:p w14:paraId="54DF338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8" w:line="237" w:lineRule="auto"/>
        <w:ind w:right="114" w:hanging="360"/>
        <w:jc w:val="both"/>
        <w:rPr>
          <w:sz w:val="24"/>
        </w:rPr>
      </w:pPr>
      <w:r>
        <w:rPr>
          <w:sz w:val="24"/>
        </w:rPr>
        <w:t>Tehlikelere ilişkin bilgiler toplanırken aynı üretim, yöntem ve teknikleri ile üretim yapan benzer</w:t>
      </w:r>
      <w:r>
        <w:rPr>
          <w:spacing w:val="1"/>
          <w:sz w:val="24"/>
        </w:rPr>
        <w:t xml:space="preserve"> </w:t>
      </w:r>
      <w:r>
        <w:rPr>
          <w:sz w:val="24"/>
        </w:rPr>
        <w:t>işyerlerinde</w:t>
      </w:r>
      <w:r>
        <w:rPr>
          <w:spacing w:val="-4"/>
          <w:sz w:val="24"/>
        </w:rPr>
        <w:t xml:space="preserve"> </w:t>
      </w:r>
      <w:r>
        <w:rPr>
          <w:sz w:val="24"/>
        </w:rPr>
        <w:t>meydana gelen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kazaları</w:t>
      </w:r>
      <w:r>
        <w:rPr>
          <w:spacing w:val="-2"/>
          <w:sz w:val="24"/>
        </w:rPr>
        <w:t xml:space="preserve"> </w:t>
      </w:r>
      <w:r>
        <w:rPr>
          <w:sz w:val="24"/>
        </w:rPr>
        <w:t>ve ortaya çıkan</w:t>
      </w:r>
      <w:r>
        <w:rPr>
          <w:spacing w:val="-2"/>
          <w:sz w:val="24"/>
        </w:rPr>
        <w:t xml:space="preserve"> </w:t>
      </w:r>
      <w:r>
        <w:rPr>
          <w:sz w:val="24"/>
        </w:rPr>
        <w:t>meslek</w:t>
      </w:r>
      <w:r>
        <w:rPr>
          <w:spacing w:val="-1"/>
          <w:sz w:val="24"/>
        </w:rPr>
        <w:t xml:space="preserve"> </w:t>
      </w:r>
      <w:r>
        <w:rPr>
          <w:sz w:val="24"/>
        </w:rPr>
        <w:t>hastalıkları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değerlendirilebilir.</w:t>
      </w:r>
    </w:p>
    <w:p w14:paraId="11C919E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2"/>
        <w:ind w:right="112" w:hanging="360"/>
        <w:jc w:val="both"/>
        <w:rPr>
          <w:sz w:val="24"/>
        </w:rPr>
      </w:pP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tehlikelerin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tehlikelerden</w:t>
      </w:r>
      <w:r>
        <w:rPr>
          <w:spacing w:val="1"/>
          <w:sz w:val="24"/>
        </w:rPr>
        <w:t xml:space="preserve"> </w:t>
      </w:r>
      <w:r>
        <w:rPr>
          <w:sz w:val="24"/>
        </w:rPr>
        <w:t>kaynaklanabilecek risklerin hangi sıklıkta oluşabileceği ile bu risklerden kimlerin, nelerin, ne</w:t>
      </w:r>
      <w:r>
        <w:rPr>
          <w:spacing w:val="1"/>
          <w:sz w:val="24"/>
        </w:rPr>
        <w:t xml:space="preserve"> </w:t>
      </w:r>
      <w:r>
        <w:rPr>
          <w:sz w:val="24"/>
        </w:rPr>
        <w:t>şekilde ve hangi şiddette zarar görebileceği belirlenir. Bu belirleme yapılırken mevcut kontrol</w:t>
      </w:r>
      <w:r>
        <w:rPr>
          <w:spacing w:val="1"/>
          <w:sz w:val="24"/>
        </w:rPr>
        <w:t xml:space="preserve"> </w:t>
      </w:r>
      <w:r>
        <w:rPr>
          <w:sz w:val="24"/>
        </w:rPr>
        <w:t>tedbirlerinin</w:t>
      </w:r>
      <w:r>
        <w:rPr>
          <w:spacing w:val="-1"/>
          <w:sz w:val="24"/>
        </w:rPr>
        <w:t xml:space="preserve"> </w:t>
      </w:r>
      <w:r>
        <w:rPr>
          <w:sz w:val="24"/>
        </w:rPr>
        <w:t>etkisi</w:t>
      </w:r>
      <w:r>
        <w:rPr>
          <w:spacing w:val="-1"/>
          <w:sz w:val="24"/>
        </w:rPr>
        <w:t xml:space="preserve"> </w:t>
      </w:r>
      <w:r>
        <w:rPr>
          <w:sz w:val="24"/>
        </w:rPr>
        <w:t>de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14:paraId="6AF3E53F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3" w:line="237" w:lineRule="auto"/>
        <w:ind w:right="112" w:hanging="360"/>
        <w:jc w:val="both"/>
        <w:rPr>
          <w:sz w:val="24"/>
        </w:rPr>
      </w:pPr>
      <w:r>
        <w:rPr>
          <w:sz w:val="24"/>
        </w:rPr>
        <w:t>Risk Analizi her bölüm için ayrı ayrı yapılır. Bölümlerin etkileşimleri dikkate alınarak bir bütün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alınıp sonuçlandırılır.</w:t>
      </w:r>
    </w:p>
    <w:p w14:paraId="29AE876B" w14:textId="4ABBB861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3"/>
        <w:ind w:right="102" w:hanging="360"/>
        <w:jc w:val="both"/>
        <w:rPr>
          <w:sz w:val="24"/>
        </w:rPr>
      </w:pP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1"/>
          <w:sz w:val="24"/>
        </w:rPr>
        <w:t xml:space="preserve"> </w:t>
      </w:r>
      <w:r>
        <w:rPr>
          <w:sz w:val="24"/>
        </w:rPr>
        <w:t>asgari;</w:t>
      </w:r>
      <w:r>
        <w:rPr>
          <w:spacing w:val="1"/>
          <w:sz w:val="24"/>
        </w:rPr>
        <w:t xml:space="preserve"> </w:t>
      </w:r>
      <w:r w:rsidR="009A7BDC">
        <w:rPr>
          <w:b/>
          <w:sz w:val="24"/>
        </w:rPr>
        <w:t>Enfeksiyon</w:t>
      </w:r>
      <w:r w:rsidR="009A7BDC">
        <w:rPr>
          <w:b/>
          <w:i/>
          <w:sz w:val="24"/>
        </w:rPr>
        <w:t xml:space="preserve"> (</w:t>
      </w:r>
      <w:r>
        <w:rPr>
          <w:b/>
          <w:i/>
          <w:sz w:val="24"/>
        </w:rPr>
        <w:t>Biyolojik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Risk</w:t>
      </w:r>
      <w:r w:rsidR="00374069">
        <w:rPr>
          <w:b/>
          <w:i/>
          <w:sz w:val="24"/>
        </w:rPr>
        <w:t>), Kimyasallar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Tehlikeli </w:t>
      </w:r>
      <w:r w:rsidR="00C318C7">
        <w:rPr>
          <w:b/>
          <w:sz w:val="24"/>
        </w:rPr>
        <w:t>Atıklar (</w:t>
      </w:r>
      <w:r w:rsidR="00374069">
        <w:rPr>
          <w:b/>
          <w:sz w:val="24"/>
        </w:rPr>
        <w:t>Tıbbi</w:t>
      </w:r>
      <w:r>
        <w:rPr>
          <w:b/>
          <w:sz w:val="24"/>
        </w:rPr>
        <w:t xml:space="preserve"> ve Tehlikeli) , Tehlikeli Maddeler, Kanserojen / Mutojen Maddeler,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Radyasyon, </w:t>
      </w:r>
      <w:r>
        <w:rPr>
          <w:b/>
          <w:i/>
          <w:sz w:val="24"/>
        </w:rPr>
        <w:t>Gürültü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Düşme(Çarpma-Yüksekten Düşme)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Güvenlik( Jeneratör-Gaz Kaçağı vb.)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Alerjen Maddeler </w:t>
      </w:r>
      <w:r>
        <w:rPr>
          <w:b/>
          <w:i/>
          <w:sz w:val="24"/>
        </w:rPr>
        <w:t xml:space="preserve">(Toz), </w:t>
      </w:r>
      <w:r>
        <w:rPr>
          <w:b/>
          <w:sz w:val="24"/>
        </w:rPr>
        <w:t xml:space="preserve">Ergonomi </w:t>
      </w:r>
      <w:r>
        <w:rPr>
          <w:b/>
          <w:i/>
          <w:sz w:val="24"/>
        </w:rPr>
        <w:t xml:space="preserve">(Fiziksel Risk), </w:t>
      </w:r>
      <w:r>
        <w:rPr>
          <w:b/>
          <w:sz w:val="24"/>
        </w:rPr>
        <w:t xml:space="preserve">İletişim, Şiddet, </w:t>
      </w:r>
      <w:r>
        <w:rPr>
          <w:b/>
          <w:i/>
          <w:sz w:val="24"/>
        </w:rPr>
        <w:t>Psikososyal</w:t>
      </w:r>
      <w:r>
        <w:rPr>
          <w:b/>
          <w:sz w:val="24"/>
        </w:rPr>
        <w:t>, Genel ADSH</w:t>
      </w:r>
      <w:r>
        <w:rPr>
          <w:b/>
          <w:spacing w:val="1"/>
          <w:sz w:val="24"/>
        </w:rPr>
        <w:t xml:space="preserve"> </w:t>
      </w:r>
      <w:r w:rsidR="009A7BDC">
        <w:rPr>
          <w:b/>
          <w:sz w:val="24"/>
        </w:rPr>
        <w:t xml:space="preserve">Riskleri </w:t>
      </w:r>
      <w:r w:rsidR="00374069">
        <w:rPr>
          <w:b/>
          <w:sz w:val="24"/>
        </w:rPr>
        <w:t>(İş</w:t>
      </w:r>
      <w:r w:rsidR="009A7BDC">
        <w:rPr>
          <w:b/>
          <w:sz w:val="24"/>
        </w:rPr>
        <w:t xml:space="preserve"> </w:t>
      </w:r>
      <w:r>
        <w:rPr>
          <w:sz w:val="24"/>
        </w:rPr>
        <w:t xml:space="preserve">Yeri Düzeni, Acil Durumlar, </w:t>
      </w:r>
      <w:r>
        <w:rPr>
          <w:i/>
          <w:sz w:val="24"/>
        </w:rPr>
        <w:t>Yangın, Elektrik</w:t>
      </w:r>
      <w:r>
        <w:rPr>
          <w:sz w:val="24"/>
        </w:rPr>
        <w:t>, Makineler/El Aletleri ve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Aparatlar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konularını kapsar.</w:t>
      </w:r>
    </w:p>
    <w:p w14:paraId="278DCC25" w14:textId="783C964C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1" w:line="237" w:lineRule="auto"/>
        <w:ind w:right="109" w:hanging="360"/>
        <w:jc w:val="both"/>
        <w:rPr>
          <w:sz w:val="24"/>
        </w:rPr>
      </w:pPr>
      <w:r>
        <w:rPr>
          <w:sz w:val="24"/>
        </w:rPr>
        <w:t xml:space="preserve">Risk Değerlendirmesine tabi bölümler; </w:t>
      </w:r>
      <w:r>
        <w:rPr>
          <w:b/>
          <w:sz w:val="24"/>
        </w:rPr>
        <w:t xml:space="preserve">Sterilizasyon Birimi, Diş Protez </w:t>
      </w:r>
      <w:r w:rsidR="009A7BDC">
        <w:rPr>
          <w:b/>
          <w:sz w:val="24"/>
        </w:rPr>
        <w:t>Laboratuvarı</w:t>
      </w:r>
      <w:r>
        <w:rPr>
          <w:b/>
          <w:sz w:val="24"/>
        </w:rPr>
        <w:t>, Klinikler,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Röntgen Birimi, İdari Birimler, </w:t>
      </w:r>
      <w:r w:rsidR="009A7BDC">
        <w:rPr>
          <w:b/>
          <w:sz w:val="24"/>
        </w:rPr>
        <w:t>(Satın</w:t>
      </w:r>
      <w:r>
        <w:rPr>
          <w:sz w:val="24"/>
        </w:rPr>
        <w:t xml:space="preserve"> Alma, Personel, Bilgi İşlem Birimleri, Hasta İletişim</w:t>
      </w:r>
      <w:r>
        <w:rPr>
          <w:spacing w:val="1"/>
          <w:sz w:val="24"/>
        </w:rPr>
        <w:t xml:space="preserve"> </w:t>
      </w:r>
      <w:r>
        <w:rPr>
          <w:sz w:val="24"/>
        </w:rPr>
        <w:t>Birimi,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Karşılama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Yönlendirme, Depo,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Servis)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belirlenmiştir.</w:t>
      </w:r>
    </w:p>
    <w:p w14:paraId="05DD6ABB" w14:textId="77777777" w:rsidR="000E09F0" w:rsidRDefault="000E09F0">
      <w:pPr>
        <w:pStyle w:val="GvdeMetni"/>
        <w:spacing w:before="8"/>
      </w:pPr>
    </w:p>
    <w:p w14:paraId="1A543FC2" w14:textId="77777777" w:rsidR="000E09F0" w:rsidRDefault="00AC29B3">
      <w:pPr>
        <w:pStyle w:val="Balk1"/>
        <w:numPr>
          <w:ilvl w:val="1"/>
          <w:numId w:val="3"/>
        </w:numPr>
        <w:tabs>
          <w:tab w:val="left" w:pos="473"/>
        </w:tabs>
        <w:ind w:right="935" w:firstLine="0"/>
      </w:pPr>
      <w:r>
        <w:t>RİSK</w:t>
      </w:r>
      <w:r>
        <w:rPr>
          <w:spacing w:val="-9"/>
        </w:rPr>
        <w:t xml:space="preserve"> </w:t>
      </w:r>
      <w:r>
        <w:t>DEĞERLENDİRMELERİNİN</w:t>
      </w:r>
      <w:r>
        <w:rPr>
          <w:spacing w:val="-8"/>
        </w:rPr>
        <w:t xml:space="preserve"> </w:t>
      </w:r>
      <w:r>
        <w:t>GÖZDEN</w:t>
      </w:r>
      <w:r>
        <w:rPr>
          <w:spacing w:val="-8"/>
        </w:rPr>
        <w:t xml:space="preserve"> </w:t>
      </w:r>
      <w:r>
        <w:t>GEÇİRİLMESİ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GEREKTİĞİNDE</w:t>
      </w:r>
      <w:r>
        <w:rPr>
          <w:spacing w:val="-57"/>
        </w:rPr>
        <w:t xml:space="preserve"> </w:t>
      </w:r>
      <w:r>
        <w:t>REVİZE</w:t>
      </w:r>
      <w:r>
        <w:rPr>
          <w:spacing w:val="-1"/>
        </w:rPr>
        <w:t xml:space="preserve"> </w:t>
      </w:r>
      <w:r>
        <w:t>EDİLMESİ, YENİLENMESİ:</w:t>
      </w:r>
    </w:p>
    <w:p w14:paraId="2D1EB551" w14:textId="77777777" w:rsidR="000E09F0" w:rsidRDefault="000E09F0">
      <w:pPr>
        <w:pStyle w:val="GvdeMetni"/>
        <w:rPr>
          <w:b/>
        </w:rPr>
      </w:pPr>
    </w:p>
    <w:p w14:paraId="0E1EB4FA" w14:textId="77777777" w:rsidR="000E09F0" w:rsidRDefault="00AC29B3">
      <w:pPr>
        <w:pStyle w:val="ListeParagraf"/>
        <w:numPr>
          <w:ilvl w:val="2"/>
          <w:numId w:val="3"/>
        </w:numPr>
        <w:tabs>
          <w:tab w:val="left" w:pos="798"/>
          <w:tab w:val="left" w:pos="799"/>
        </w:tabs>
        <w:spacing w:line="237" w:lineRule="auto"/>
        <w:ind w:right="118" w:hanging="360"/>
        <w:rPr>
          <w:sz w:val="24"/>
        </w:rPr>
      </w:pPr>
      <w:r>
        <w:rPr>
          <w:sz w:val="24"/>
        </w:rPr>
        <w:t>Aşağıda belirtilen durumlarda ortaya çıkabilecek yeni risklerin, işyerinin tamamını veya bir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-2"/>
          <w:sz w:val="24"/>
        </w:rPr>
        <w:t xml:space="preserve"> </w:t>
      </w:r>
      <w:r>
        <w:rPr>
          <w:sz w:val="24"/>
        </w:rPr>
        <w:t>etkiliyor</w:t>
      </w:r>
      <w:r>
        <w:rPr>
          <w:spacing w:val="-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göz</w:t>
      </w:r>
      <w:r>
        <w:rPr>
          <w:spacing w:val="-1"/>
          <w:sz w:val="24"/>
        </w:rPr>
        <w:t xml:space="preserve"> </w:t>
      </w:r>
      <w:r>
        <w:rPr>
          <w:sz w:val="24"/>
        </w:rPr>
        <w:t>önünde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değerlendirmesi</w:t>
      </w:r>
      <w:r>
        <w:rPr>
          <w:spacing w:val="-3"/>
          <w:sz w:val="24"/>
        </w:rPr>
        <w:t xml:space="preserve"> </w:t>
      </w:r>
      <w:r>
        <w:rPr>
          <w:sz w:val="24"/>
        </w:rPr>
        <w:t>tamamen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kısmen</w:t>
      </w:r>
      <w:r>
        <w:rPr>
          <w:spacing w:val="-57"/>
          <w:sz w:val="24"/>
        </w:rPr>
        <w:t xml:space="preserve"> </w:t>
      </w:r>
      <w:r>
        <w:rPr>
          <w:sz w:val="24"/>
        </w:rPr>
        <w:t>yenilenir.</w:t>
      </w:r>
    </w:p>
    <w:p w14:paraId="4B119869" w14:textId="77777777" w:rsidR="000E09F0" w:rsidRDefault="00AC29B3">
      <w:pPr>
        <w:pStyle w:val="GvdeMetni"/>
        <w:spacing w:before="3"/>
        <w:ind w:left="472"/>
      </w:pPr>
      <w:r>
        <w:t>Risk</w:t>
      </w:r>
      <w:r>
        <w:rPr>
          <w:spacing w:val="-3"/>
        </w:rPr>
        <w:t xml:space="preserve"> </w:t>
      </w:r>
      <w:r>
        <w:t>değerlendirmesinin</w:t>
      </w:r>
      <w:r>
        <w:rPr>
          <w:spacing w:val="-3"/>
        </w:rPr>
        <w:t xml:space="preserve"> </w:t>
      </w:r>
      <w:r>
        <w:t>yenilenmesi</w:t>
      </w:r>
      <w:r>
        <w:rPr>
          <w:spacing w:val="-4"/>
        </w:rPr>
        <w:t xml:space="preserve"> </w:t>
      </w:r>
      <w:r>
        <w:t>gereken</w:t>
      </w:r>
      <w:r>
        <w:rPr>
          <w:spacing w:val="-3"/>
        </w:rPr>
        <w:t xml:space="preserve"> </w:t>
      </w:r>
      <w:r>
        <w:t>özel</w:t>
      </w:r>
      <w:r>
        <w:rPr>
          <w:spacing w:val="-3"/>
        </w:rPr>
        <w:t xml:space="preserve"> </w:t>
      </w:r>
      <w:r>
        <w:t>durumlar</w:t>
      </w:r>
      <w:r>
        <w:rPr>
          <w:spacing w:val="-3"/>
        </w:rPr>
        <w:t xml:space="preserve"> </w:t>
      </w:r>
      <w:r>
        <w:t>başlıca;</w:t>
      </w:r>
    </w:p>
    <w:p w14:paraId="7D10D9D2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2" w:line="293" w:lineRule="exact"/>
        <w:ind w:left="820" w:hanging="349"/>
        <w:rPr>
          <w:sz w:val="24"/>
        </w:rPr>
      </w:pPr>
      <w:r>
        <w:rPr>
          <w:sz w:val="24"/>
        </w:rPr>
        <w:t>ADSH</w:t>
      </w:r>
      <w:r>
        <w:rPr>
          <w:spacing w:val="-4"/>
          <w:sz w:val="24"/>
        </w:rPr>
        <w:t xml:space="preserve"> </w:t>
      </w:r>
      <w:r>
        <w:rPr>
          <w:sz w:val="24"/>
        </w:rPr>
        <w:t>‘ne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tıbbi</w:t>
      </w:r>
      <w:r>
        <w:rPr>
          <w:spacing w:val="-2"/>
          <w:sz w:val="24"/>
        </w:rPr>
        <w:t xml:space="preserve"> </w:t>
      </w:r>
      <w:r>
        <w:rPr>
          <w:sz w:val="24"/>
        </w:rPr>
        <w:t>ekipman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3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makineleri</w:t>
      </w:r>
      <w:r>
        <w:rPr>
          <w:spacing w:val="-3"/>
          <w:sz w:val="24"/>
        </w:rPr>
        <w:t xml:space="preserve"> </w:t>
      </w:r>
      <w:r>
        <w:rPr>
          <w:sz w:val="24"/>
        </w:rPr>
        <w:t>alınması,</w:t>
      </w:r>
    </w:p>
    <w:p w14:paraId="0A8139C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İşyerinde</w:t>
      </w:r>
      <w:r>
        <w:rPr>
          <w:spacing w:val="-4"/>
          <w:sz w:val="24"/>
        </w:rPr>
        <w:t xml:space="preserve"> </w:t>
      </w:r>
      <w:r>
        <w:rPr>
          <w:sz w:val="24"/>
        </w:rPr>
        <w:t>uygulanan</w:t>
      </w:r>
      <w:r>
        <w:rPr>
          <w:spacing w:val="-1"/>
          <w:sz w:val="24"/>
        </w:rPr>
        <w:t xml:space="preserve"> </w:t>
      </w:r>
      <w:r>
        <w:rPr>
          <w:sz w:val="24"/>
        </w:rPr>
        <w:t>teknoloji,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-1"/>
          <w:sz w:val="24"/>
        </w:rPr>
        <w:t xml:space="preserve"> </w:t>
      </w:r>
      <w:r>
        <w:rPr>
          <w:sz w:val="24"/>
        </w:rPr>
        <w:t>madde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ekipmanlarda</w:t>
      </w:r>
      <w:r>
        <w:rPr>
          <w:spacing w:val="-3"/>
          <w:sz w:val="24"/>
        </w:rPr>
        <w:t xml:space="preserve"> </w:t>
      </w:r>
      <w:r>
        <w:rPr>
          <w:sz w:val="24"/>
        </w:rPr>
        <w:t>değişiklikler</w:t>
      </w:r>
      <w:r>
        <w:rPr>
          <w:spacing w:val="-3"/>
          <w:sz w:val="24"/>
        </w:rPr>
        <w:t xml:space="preserve"> </w:t>
      </w:r>
      <w:r>
        <w:rPr>
          <w:sz w:val="24"/>
        </w:rPr>
        <w:t>meydana</w:t>
      </w:r>
      <w:r>
        <w:rPr>
          <w:spacing w:val="5"/>
          <w:sz w:val="24"/>
        </w:rPr>
        <w:t xml:space="preserve"> </w:t>
      </w:r>
      <w:r>
        <w:rPr>
          <w:sz w:val="24"/>
        </w:rPr>
        <w:t>gelmesi</w:t>
      </w:r>
    </w:p>
    <w:p w14:paraId="1A92AE76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İşyerinin</w:t>
      </w:r>
      <w:r>
        <w:rPr>
          <w:spacing w:val="-3"/>
          <w:sz w:val="24"/>
        </w:rPr>
        <w:t xml:space="preserve"> </w:t>
      </w:r>
      <w:r>
        <w:rPr>
          <w:sz w:val="24"/>
        </w:rPr>
        <w:t>taşınması</w:t>
      </w:r>
      <w:r>
        <w:rPr>
          <w:spacing w:val="-4"/>
          <w:sz w:val="24"/>
        </w:rPr>
        <w:t xml:space="preserve"> </w:t>
      </w:r>
      <w:r>
        <w:rPr>
          <w:sz w:val="24"/>
        </w:rPr>
        <w:t>veya binalarda</w:t>
      </w:r>
      <w:r>
        <w:rPr>
          <w:spacing w:val="-5"/>
          <w:sz w:val="24"/>
        </w:rPr>
        <w:t xml:space="preserve"> </w:t>
      </w:r>
      <w:r>
        <w:rPr>
          <w:sz w:val="24"/>
        </w:rPr>
        <w:t>değişiklik yapılması</w:t>
      </w:r>
    </w:p>
    <w:p w14:paraId="083BA190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1" w:line="293" w:lineRule="exact"/>
        <w:ind w:left="820" w:hanging="349"/>
        <w:rPr>
          <w:sz w:val="24"/>
        </w:rPr>
      </w:pPr>
      <w:r>
        <w:rPr>
          <w:sz w:val="24"/>
        </w:rPr>
        <w:t>ADSH</w:t>
      </w:r>
      <w:r>
        <w:rPr>
          <w:spacing w:val="-3"/>
          <w:sz w:val="24"/>
        </w:rPr>
        <w:t xml:space="preserve"> </w:t>
      </w:r>
      <w:r>
        <w:rPr>
          <w:sz w:val="24"/>
        </w:rPr>
        <w:t>‘ne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branş,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tedavi</w:t>
      </w:r>
      <w:r>
        <w:rPr>
          <w:spacing w:val="-2"/>
          <w:sz w:val="24"/>
        </w:rPr>
        <w:t xml:space="preserve"> </w:t>
      </w:r>
      <w:r>
        <w:rPr>
          <w:sz w:val="24"/>
        </w:rPr>
        <w:t>alanı,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sahası</w:t>
      </w:r>
      <w:r>
        <w:rPr>
          <w:spacing w:val="-2"/>
          <w:sz w:val="24"/>
        </w:rPr>
        <w:t xml:space="preserve"> </w:t>
      </w:r>
      <w:r>
        <w:rPr>
          <w:sz w:val="24"/>
        </w:rPr>
        <w:t>açılması,</w:t>
      </w:r>
    </w:p>
    <w:p w14:paraId="798E90ED" w14:textId="11FDEC32" w:rsidR="000E09F0" w:rsidRPr="00BF1F61" w:rsidRDefault="00AC29B3" w:rsidP="00BF1F61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lastRenderedPageBreak/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-3"/>
          <w:sz w:val="24"/>
        </w:rPr>
        <w:t xml:space="preserve"> </w:t>
      </w:r>
      <w:r>
        <w:rPr>
          <w:sz w:val="24"/>
        </w:rPr>
        <w:t>uygulamaya</w:t>
      </w:r>
      <w:r>
        <w:rPr>
          <w:spacing w:val="-3"/>
          <w:sz w:val="24"/>
        </w:rPr>
        <w:t xml:space="preserve"> </w:t>
      </w:r>
      <w:r>
        <w:rPr>
          <w:sz w:val="24"/>
        </w:rPr>
        <w:t>konulması</w:t>
      </w:r>
    </w:p>
    <w:p w14:paraId="6D5AC3F7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101" w:line="293" w:lineRule="exact"/>
        <w:ind w:left="820" w:hanging="349"/>
        <w:rPr>
          <w:sz w:val="24"/>
        </w:rPr>
      </w:pPr>
      <w:r>
        <w:rPr>
          <w:sz w:val="24"/>
        </w:rPr>
        <w:t>Bakanlıklar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belirlenen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değerlendirmeleri</w:t>
      </w:r>
    </w:p>
    <w:p w14:paraId="4E1CBBE9" w14:textId="77777777" w:rsidR="000E09F0" w:rsidRDefault="00AC29B3">
      <w:pPr>
        <w:pStyle w:val="ListeParagraf"/>
        <w:numPr>
          <w:ilvl w:val="2"/>
          <w:numId w:val="3"/>
        </w:numPr>
        <w:tabs>
          <w:tab w:val="left" w:pos="798"/>
          <w:tab w:val="left" w:pos="799"/>
        </w:tabs>
        <w:spacing w:line="293" w:lineRule="exact"/>
        <w:ind w:left="798" w:hanging="327"/>
        <w:rPr>
          <w:sz w:val="24"/>
        </w:rPr>
      </w:pPr>
      <w:r>
        <w:rPr>
          <w:sz w:val="24"/>
        </w:rPr>
        <w:t>Çalışma</w:t>
      </w:r>
      <w:r>
        <w:rPr>
          <w:spacing w:val="-3"/>
          <w:sz w:val="24"/>
        </w:rPr>
        <w:t xml:space="preserve"> </w:t>
      </w:r>
      <w:r>
        <w:rPr>
          <w:sz w:val="24"/>
        </w:rPr>
        <w:t>ortamına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sınır</w:t>
      </w:r>
      <w:r>
        <w:rPr>
          <w:spacing w:val="-1"/>
          <w:sz w:val="24"/>
        </w:rPr>
        <w:t xml:space="preserve"> </w:t>
      </w:r>
      <w:r>
        <w:rPr>
          <w:sz w:val="24"/>
        </w:rPr>
        <w:t>değerlere</w:t>
      </w:r>
      <w:r>
        <w:rPr>
          <w:spacing w:val="-3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mevzuat</w:t>
      </w:r>
      <w:r>
        <w:rPr>
          <w:spacing w:val="-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2"/>
          <w:sz w:val="24"/>
        </w:rPr>
        <w:t xml:space="preserve"> </w:t>
      </w:r>
      <w:r>
        <w:rPr>
          <w:sz w:val="24"/>
        </w:rPr>
        <w:t>olması.</w:t>
      </w:r>
    </w:p>
    <w:p w14:paraId="3F61CA1D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Çalışma</w:t>
      </w:r>
      <w:r>
        <w:rPr>
          <w:spacing w:val="-4"/>
          <w:sz w:val="24"/>
        </w:rPr>
        <w:t xml:space="preserve"> </w:t>
      </w:r>
      <w:r>
        <w:rPr>
          <w:sz w:val="24"/>
        </w:rPr>
        <w:t>ortamı</w:t>
      </w:r>
      <w:r>
        <w:rPr>
          <w:spacing w:val="-2"/>
          <w:sz w:val="24"/>
        </w:rPr>
        <w:t xml:space="preserve"> </w:t>
      </w:r>
      <w:r>
        <w:rPr>
          <w:sz w:val="24"/>
        </w:rPr>
        <w:t>ölçümü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gözetim</w:t>
      </w:r>
      <w:r>
        <w:rPr>
          <w:spacing w:val="-2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gerekli görülmesi.</w:t>
      </w:r>
    </w:p>
    <w:p w14:paraId="259386AA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Yılda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kez</w:t>
      </w:r>
      <w:r>
        <w:rPr>
          <w:spacing w:val="-1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(Risk</w:t>
      </w:r>
      <w:r>
        <w:rPr>
          <w:spacing w:val="-2"/>
          <w:sz w:val="24"/>
        </w:rPr>
        <w:t xml:space="preserve"> </w:t>
      </w:r>
      <w:r>
        <w:rPr>
          <w:sz w:val="24"/>
        </w:rPr>
        <w:t>Analizi)</w:t>
      </w:r>
    </w:p>
    <w:p w14:paraId="27A1F037" w14:textId="7CE083FE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1" w:line="237" w:lineRule="auto"/>
        <w:ind w:right="167" w:hanging="360"/>
        <w:jc w:val="both"/>
        <w:rPr>
          <w:sz w:val="24"/>
        </w:rPr>
      </w:pPr>
      <w:r>
        <w:rPr>
          <w:sz w:val="24"/>
        </w:rPr>
        <w:t>Bir çalışan güvenliğini tehdit edici bir olay-gelişmenin olması, hastane enfeksiyonu gelişmesi,</w:t>
      </w:r>
      <w:r>
        <w:rPr>
          <w:spacing w:val="1"/>
          <w:sz w:val="24"/>
        </w:rPr>
        <w:t xml:space="preserve"> </w:t>
      </w:r>
      <w:r>
        <w:rPr>
          <w:sz w:val="24"/>
        </w:rPr>
        <w:t>enfeksiyon veya diğer nedenler ile hasta geri dönüşleri ya da ramak kala olay olması ya da meslek</w:t>
      </w:r>
      <w:r>
        <w:rPr>
          <w:spacing w:val="-57"/>
          <w:sz w:val="24"/>
        </w:rPr>
        <w:t xml:space="preserve"> </w:t>
      </w:r>
      <w:r>
        <w:rPr>
          <w:sz w:val="24"/>
        </w:rPr>
        <w:t>hastalığı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görülmesi,</w:t>
      </w:r>
    </w:p>
    <w:p w14:paraId="0A893A43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6"/>
        <w:ind w:right="116" w:hanging="360"/>
        <w:jc w:val="both"/>
        <w:rPr>
          <w:sz w:val="24"/>
        </w:rPr>
      </w:pPr>
      <w:r>
        <w:rPr>
          <w:sz w:val="24"/>
        </w:rPr>
        <w:t>Kurumun tamamını ya da büyük kısmını etkileyebilecek bir kaza, iş kazası, meslek hastalığı ya da</w:t>
      </w:r>
      <w:r>
        <w:rPr>
          <w:spacing w:val="1"/>
          <w:sz w:val="24"/>
        </w:rPr>
        <w:t xml:space="preserve"> </w:t>
      </w:r>
      <w:r>
        <w:rPr>
          <w:sz w:val="24"/>
        </w:rPr>
        <w:t>olay</w:t>
      </w:r>
      <w:r>
        <w:rPr>
          <w:spacing w:val="-5"/>
          <w:sz w:val="24"/>
        </w:rPr>
        <w:t xml:space="preserve"> </w:t>
      </w:r>
      <w:r>
        <w:rPr>
          <w:sz w:val="24"/>
        </w:rPr>
        <w:t>vb. durumun meydana</w:t>
      </w:r>
      <w:r>
        <w:rPr>
          <w:spacing w:val="-1"/>
          <w:sz w:val="24"/>
        </w:rPr>
        <w:t xml:space="preserve"> </w:t>
      </w:r>
      <w:r>
        <w:rPr>
          <w:sz w:val="24"/>
        </w:rPr>
        <w:t>gelmiş olması.</w:t>
      </w:r>
    </w:p>
    <w:p w14:paraId="4D8CCC5E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1"/>
        <w:ind w:left="820" w:hanging="349"/>
        <w:jc w:val="both"/>
        <w:rPr>
          <w:sz w:val="24"/>
        </w:rPr>
      </w:pPr>
      <w:r>
        <w:rPr>
          <w:sz w:val="24"/>
        </w:rPr>
        <w:t>İşyeri</w:t>
      </w:r>
      <w:r>
        <w:rPr>
          <w:spacing w:val="-3"/>
          <w:sz w:val="24"/>
        </w:rPr>
        <w:t xml:space="preserve"> </w:t>
      </w:r>
      <w:r>
        <w:rPr>
          <w:sz w:val="24"/>
        </w:rPr>
        <w:t>dışından</w:t>
      </w:r>
      <w:r>
        <w:rPr>
          <w:spacing w:val="-3"/>
          <w:sz w:val="24"/>
        </w:rPr>
        <w:t xml:space="preserve"> </w:t>
      </w:r>
      <w:r>
        <w:rPr>
          <w:sz w:val="24"/>
        </w:rPr>
        <w:t>kaynaklanan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işyerini</w:t>
      </w:r>
      <w:r>
        <w:rPr>
          <w:spacing w:val="-3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2"/>
          <w:sz w:val="24"/>
        </w:rPr>
        <w:t xml:space="preserve"> </w:t>
      </w: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tehlikenin ortaya</w:t>
      </w:r>
      <w:r>
        <w:rPr>
          <w:spacing w:val="-2"/>
          <w:sz w:val="24"/>
        </w:rPr>
        <w:t xml:space="preserve"> </w:t>
      </w:r>
      <w:r>
        <w:rPr>
          <w:sz w:val="24"/>
        </w:rPr>
        <w:t>çıkması.</w:t>
      </w:r>
    </w:p>
    <w:p w14:paraId="2D891C8C" w14:textId="77777777" w:rsidR="000E09F0" w:rsidRDefault="000E09F0">
      <w:pPr>
        <w:pStyle w:val="GvdeMetni"/>
        <w:spacing w:before="2"/>
      </w:pPr>
    </w:p>
    <w:p w14:paraId="0018FE01" w14:textId="77777777" w:rsidR="000E09F0" w:rsidRDefault="00AC29B3">
      <w:pPr>
        <w:pStyle w:val="Balk1"/>
        <w:numPr>
          <w:ilvl w:val="1"/>
          <w:numId w:val="3"/>
        </w:numPr>
        <w:tabs>
          <w:tab w:val="left" w:pos="473"/>
        </w:tabs>
        <w:spacing w:line="274" w:lineRule="exact"/>
        <w:ind w:left="472" w:hanging="361"/>
      </w:pPr>
      <w:r>
        <w:t>RİSK</w:t>
      </w:r>
      <w:r>
        <w:rPr>
          <w:spacing w:val="-6"/>
        </w:rPr>
        <w:t xml:space="preserve"> </w:t>
      </w:r>
      <w:r>
        <w:t>ANALİZİ</w:t>
      </w:r>
      <w:r>
        <w:rPr>
          <w:spacing w:val="-5"/>
        </w:rPr>
        <w:t xml:space="preserve"> </w:t>
      </w:r>
      <w:r>
        <w:t>YÖNTEMİ</w:t>
      </w:r>
    </w:p>
    <w:p w14:paraId="59D5295B" w14:textId="77777777" w:rsidR="000E09F0" w:rsidRDefault="00AC29B3">
      <w:pPr>
        <w:pStyle w:val="GvdeMetni"/>
        <w:ind w:left="112" w:right="53"/>
      </w:pPr>
      <w:r>
        <w:t>Yılda</w:t>
      </w:r>
      <w:r>
        <w:rPr>
          <w:spacing w:val="7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kez</w:t>
      </w:r>
      <w:r>
        <w:rPr>
          <w:spacing w:val="10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analizi</w:t>
      </w:r>
      <w:r>
        <w:rPr>
          <w:spacing w:val="11"/>
        </w:rPr>
        <w:t xml:space="preserve"> </w:t>
      </w:r>
      <w:r>
        <w:t>yapılarak</w:t>
      </w:r>
      <w:r>
        <w:rPr>
          <w:spacing w:val="14"/>
        </w:rPr>
        <w:t xml:space="preserve"> </w:t>
      </w:r>
      <w:r>
        <w:t>risk</w:t>
      </w:r>
      <w:r>
        <w:rPr>
          <w:spacing w:val="8"/>
        </w:rPr>
        <w:t xml:space="preserve"> </w:t>
      </w:r>
      <w:r>
        <w:t>değerlendirmeleri</w:t>
      </w:r>
      <w:r>
        <w:rPr>
          <w:spacing w:val="11"/>
        </w:rPr>
        <w:t xml:space="preserve"> </w:t>
      </w:r>
      <w:r>
        <w:t>gözden</w:t>
      </w:r>
      <w:r>
        <w:rPr>
          <w:spacing w:val="11"/>
        </w:rPr>
        <w:t xml:space="preserve"> </w:t>
      </w:r>
      <w:r>
        <w:t>geçirilip</w:t>
      </w:r>
      <w:r>
        <w:rPr>
          <w:spacing w:val="13"/>
        </w:rPr>
        <w:t xml:space="preserve"> </w:t>
      </w:r>
      <w:r>
        <w:t>yapılamayan</w:t>
      </w:r>
      <w:r>
        <w:rPr>
          <w:spacing w:val="9"/>
        </w:rPr>
        <w:t xml:space="preserve"> </w:t>
      </w:r>
      <w:r>
        <w:t>iyileştirilmelerin</w:t>
      </w:r>
      <w:r>
        <w:rPr>
          <w:spacing w:val="-57"/>
        </w:rPr>
        <w:t xml:space="preserve"> </w:t>
      </w:r>
      <w:r>
        <w:t>Kök</w:t>
      </w:r>
      <w:r>
        <w:rPr>
          <w:spacing w:val="-2"/>
        </w:rPr>
        <w:t xml:space="preserve"> </w:t>
      </w:r>
      <w:r>
        <w:t>neden analizi</w:t>
      </w:r>
      <w:r>
        <w:rPr>
          <w:spacing w:val="2"/>
        </w:rPr>
        <w:t xml:space="preserve"> </w:t>
      </w:r>
      <w:r>
        <w:t>yapılır.</w:t>
      </w:r>
    </w:p>
    <w:p w14:paraId="61A05C5A" w14:textId="77777777" w:rsidR="000E09F0" w:rsidRDefault="00AC29B3">
      <w:pPr>
        <w:pStyle w:val="GvdeMetni"/>
        <w:ind w:left="112" w:right="53"/>
      </w:pPr>
      <w:r>
        <w:t>Gözden</w:t>
      </w:r>
      <w:r>
        <w:rPr>
          <w:spacing w:val="3"/>
        </w:rPr>
        <w:t xml:space="preserve"> </w:t>
      </w:r>
      <w:r>
        <w:t>geçirme</w:t>
      </w:r>
      <w:r>
        <w:rPr>
          <w:spacing w:val="2"/>
        </w:rPr>
        <w:t xml:space="preserve"> </w:t>
      </w:r>
      <w:r>
        <w:t>aralıkları,</w:t>
      </w:r>
      <w:r>
        <w:rPr>
          <w:spacing w:val="4"/>
        </w:rPr>
        <w:t xml:space="preserve"> </w:t>
      </w:r>
      <w:r>
        <w:t>belirlenen</w:t>
      </w:r>
      <w:r>
        <w:rPr>
          <w:spacing w:val="3"/>
        </w:rPr>
        <w:t xml:space="preserve"> </w:t>
      </w:r>
      <w:r>
        <w:t>riskler</w:t>
      </w:r>
      <w:r>
        <w:rPr>
          <w:spacing w:val="5"/>
        </w:rPr>
        <w:t xml:space="preserve"> </w:t>
      </w:r>
      <w:r>
        <w:t>kapsamında</w:t>
      </w:r>
      <w:r>
        <w:rPr>
          <w:spacing w:val="4"/>
        </w:rPr>
        <w:t xml:space="preserve"> </w:t>
      </w:r>
      <w:r>
        <w:t>tanımlanmalıdır.</w:t>
      </w:r>
      <w:r>
        <w:rPr>
          <w:spacing w:val="2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yönetimi</w:t>
      </w:r>
      <w:r>
        <w:rPr>
          <w:spacing w:val="4"/>
        </w:rPr>
        <w:t xml:space="preserve"> </w:t>
      </w:r>
      <w:r>
        <w:t>planı</w:t>
      </w:r>
      <w:r>
        <w:rPr>
          <w:spacing w:val="-57"/>
        </w:rPr>
        <w:t xml:space="preserve"> </w:t>
      </w:r>
      <w:r>
        <w:t>kapsamında,</w:t>
      </w:r>
      <w:r>
        <w:rPr>
          <w:spacing w:val="-1"/>
        </w:rPr>
        <w:t xml:space="preserve"> </w:t>
      </w:r>
      <w:r>
        <w:t>risklere</w:t>
      </w:r>
      <w:r>
        <w:rPr>
          <w:spacing w:val="3"/>
        </w:rPr>
        <w:t xml:space="preserve"> </w:t>
      </w:r>
      <w:r>
        <w:t>yönelik alınan önlemlerin</w:t>
      </w:r>
      <w:r>
        <w:rPr>
          <w:spacing w:val="-1"/>
        </w:rPr>
        <w:t xml:space="preserve"> </w:t>
      </w:r>
      <w:r>
        <w:t>etkinliği izlenebilir olmalıdır.</w:t>
      </w:r>
    </w:p>
    <w:p w14:paraId="6003DD6F" w14:textId="77777777" w:rsidR="000E09F0" w:rsidRDefault="000E09F0">
      <w:pPr>
        <w:pStyle w:val="GvdeMetni"/>
        <w:spacing w:before="9"/>
        <w:rPr>
          <w:sz w:val="23"/>
        </w:rPr>
      </w:pPr>
    </w:p>
    <w:p w14:paraId="0F52C504" w14:textId="77777777" w:rsidR="000E09F0" w:rsidRDefault="00AC29B3">
      <w:pPr>
        <w:pStyle w:val="GvdeMetni"/>
        <w:ind w:left="112" w:right="213"/>
      </w:pPr>
      <w:r>
        <w:t>5 X 5 Yöntemi kullanılır. Bu metot ile değerlendirme matrisi oluşturulur. Matris kullanılarak yapılan</w:t>
      </w:r>
      <w:r>
        <w:rPr>
          <w:spacing w:val="1"/>
        </w:rPr>
        <w:t xml:space="preserve"> </w:t>
      </w:r>
      <w:r>
        <w:t>değerlendirme iki veya daha fazla değişken arasındaki ilişkiyi analiz etmektir. Bu yöntem tek kişi ile</w:t>
      </w:r>
      <w:r>
        <w:rPr>
          <w:spacing w:val="1"/>
        </w:rPr>
        <w:t xml:space="preserve"> </w:t>
      </w:r>
      <w:r>
        <w:t>yapılan Risk Analizi yapımı için uygun yöntemlerden birisidir. Risk Analizinin amacı; Mesleki Risklerin</w:t>
      </w:r>
      <w:r>
        <w:rPr>
          <w:spacing w:val="-57"/>
        </w:rPr>
        <w:t xml:space="preserve"> </w:t>
      </w:r>
      <w:r>
        <w:t>önlenmesi, İş yerinde sağlık ve güvenliğin korunması, tehlikelerin kabul edilebilir önlenebilir seviyeye</w:t>
      </w:r>
      <w:r>
        <w:rPr>
          <w:spacing w:val="1"/>
        </w:rPr>
        <w:t xml:space="preserve"> </w:t>
      </w:r>
      <w:r>
        <w:t>indirilmesidir.</w:t>
      </w:r>
    </w:p>
    <w:p w14:paraId="755CEE2F" w14:textId="77777777" w:rsidR="000E09F0" w:rsidRDefault="00AC29B3">
      <w:pPr>
        <w:pStyle w:val="GvdeMetni"/>
        <w:ind w:left="112" w:right="53"/>
      </w:pPr>
      <w:r>
        <w:t>İş</w:t>
      </w:r>
      <w:r>
        <w:rPr>
          <w:spacing w:val="1"/>
        </w:rPr>
        <w:t xml:space="preserve"> </w:t>
      </w:r>
      <w:r>
        <w:t>yerine yeni</w:t>
      </w:r>
      <w:r>
        <w:rPr>
          <w:spacing w:val="-2"/>
        </w:rPr>
        <w:t xml:space="preserve"> </w:t>
      </w:r>
      <w:r>
        <w:t>makine,</w:t>
      </w:r>
      <w:r>
        <w:rPr>
          <w:spacing w:val="-3"/>
        </w:rPr>
        <w:t xml:space="preserve"> </w:t>
      </w:r>
      <w:r>
        <w:t>ekipman,</w:t>
      </w:r>
      <w:r>
        <w:rPr>
          <w:spacing w:val="-2"/>
        </w:rPr>
        <w:t xml:space="preserve"> </w:t>
      </w:r>
      <w:r>
        <w:t>bina,</w:t>
      </w:r>
      <w:r>
        <w:rPr>
          <w:spacing w:val="-3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değişikliği</w:t>
      </w:r>
      <w:r>
        <w:rPr>
          <w:spacing w:val="-2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Ölümlü,</w:t>
      </w:r>
      <w:r>
        <w:rPr>
          <w:spacing w:val="-2"/>
        </w:rPr>
        <w:t xml:space="preserve"> </w:t>
      </w:r>
      <w:r>
        <w:t>Uzuv</w:t>
      </w:r>
      <w:r>
        <w:rPr>
          <w:spacing w:val="-3"/>
        </w:rPr>
        <w:t xml:space="preserve"> </w:t>
      </w:r>
      <w:r>
        <w:t>Kayıplı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Meslek</w:t>
      </w:r>
      <w:r>
        <w:rPr>
          <w:spacing w:val="-3"/>
        </w:rPr>
        <w:t xml:space="preserve"> </w:t>
      </w:r>
      <w:r>
        <w:t>Hastalığı</w:t>
      </w:r>
      <w:r>
        <w:rPr>
          <w:spacing w:val="-57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edildiği durumlarda</w:t>
      </w:r>
      <w:r>
        <w:rPr>
          <w:spacing w:val="-1"/>
        </w:rPr>
        <w:t xml:space="preserve"> </w:t>
      </w:r>
      <w:r>
        <w:t>Risk Analizi</w:t>
      </w:r>
      <w:r>
        <w:rPr>
          <w:spacing w:val="4"/>
        </w:rPr>
        <w:t xml:space="preserve"> </w:t>
      </w:r>
      <w:r>
        <w:t>yeniden</w:t>
      </w:r>
      <w:r>
        <w:rPr>
          <w:spacing w:val="3"/>
        </w:rPr>
        <w:t xml:space="preserve"> </w:t>
      </w:r>
      <w:r>
        <w:t>yapılmalıdır.</w:t>
      </w:r>
    </w:p>
    <w:p w14:paraId="092A8913" w14:textId="77777777" w:rsidR="000E09F0" w:rsidRDefault="000E09F0">
      <w:pPr>
        <w:pStyle w:val="GvdeMetni"/>
      </w:pPr>
    </w:p>
    <w:p w14:paraId="3FD94517" w14:textId="77777777" w:rsidR="000E09F0" w:rsidRDefault="00AC29B3">
      <w:pPr>
        <w:pStyle w:val="GvdeMetni"/>
        <w:spacing w:before="1"/>
        <w:ind w:left="112"/>
      </w:pPr>
      <w:r>
        <w:t>5</w:t>
      </w:r>
      <w:r>
        <w:rPr>
          <w:spacing w:val="-2"/>
        </w:rPr>
        <w:t xml:space="preserve"> </w:t>
      </w:r>
      <w:r>
        <w:t>x 5</w:t>
      </w:r>
      <w:r>
        <w:rPr>
          <w:spacing w:val="-1"/>
        </w:rPr>
        <w:t xml:space="preserve"> </w:t>
      </w:r>
      <w:r>
        <w:t>Yöntemine</w:t>
      </w:r>
      <w:r>
        <w:rPr>
          <w:spacing w:val="-3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olayın</w:t>
      </w:r>
      <w:r>
        <w:rPr>
          <w:spacing w:val="1"/>
        </w:rPr>
        <w:t xml:space="preserve"> </w:t>
      </w:r>
      <w:r>
        <w:t>gerçekleşme</w:t>
      </w:r>
      <w:r>
        <w:rPr>
          <w:spacing w:val="-3"/>
        </w:rPr>
        <w:t xml:space="preserve"> </w:t>
      </w:r>
      <w:r>
        <w:t>olasılığı</w:t>
      </w:r>
      <w:r>
        <w:rPr>
          <w:spacing w:val="-2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tabloya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tespit</w:t>
      </w:r>
      <w:r>
        <w:rPr>
          <w:spacing w:val="-1"/>
        </w:rPr>
        <w:t xml:space="preserve"> </w:t>
      </w:r>
      <w:r>
        <w:t>edilebilir.</w:t>
      </w:r>
    </w:p>
    <w:p w14:paraId="0D3C5D1F" w14:textId="77777777" w:rsidR="000E09F0" w:rsidRDefault="00AC29B3">
      <w:pPr>
        <w:pStyle w:val="Balk2"/>
        <w:spacing w:before="4"/>
      </w:pPr>
      <w:r>
        <w:t>Risklerin</w:t>
      </w:r>
      <w:r>
        <w:rPr>
          <w:spacing w:val="-3"/>
        </w:rPr>
        <w:t xml:space="preserve"> </w:t>
      </w:r>
      <w:r>
        <w:t>puanlanmasında</w:t>
      </w:r>
      <w:r>
        <w:rPr>
          <w:spacing w:val="-3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tablodaki</w:t>
      </w:r>
      <w:r>
        <w:rPr>
          <w:spacing w:val="-3"/>
        </w:rPr>
        <w:t xml:space="preserve"> </w:t>
      </w:r>
      <w:r>
        <w:t>olasılık,</w:t>
      </w:r>
      <w:r>
        <w:rPr>
          <w:spacing w:val="-3"/>
        </w:rPr>
        <w:t xml:space="preserve"> </w:t>
      </w:r>
      <w:r>
        <w:t>şiddet</w:t>
      </w:r>
      <w:r>
        <w:rPr>
          <w:spacing w:val="-3"/>
        </w:rPr>
        <w:t xml:space="preserve"> </w:t>
      </w:r>
      <w:r>
        <w:t>değerleri</w:t>
      </w:r>
      <w:r>
        <w:rPr>
          <w:spacing w:val="3"/>
        </w:rPr>
        <w:t xml:space="preserve"> </w:t>
      </w:r>
      <w:r>
        <w:t>kullanılır.</w:t>
      </w:r>
    </w:p>
    <w:p w14:paraId="5F0F393D" w14:textId="77777777" w:rsidR="000E09F0" w:rsidRDefault="000E09F0">
      <w:pPr>
        <w:pStyle w:val="GvdeMetni"/>
        <w:rPr>
          <w:b/>
          <w:sz w:val="26"/>
        </w:rPr>
      </w:pPr>
    </w:p>
    <w:p w14:paraId="6613CD5F" w14:textId="44E59D12" w:rsidR="000E09F0" w:rsidRDefault="002B705E">
      <w:pPr>
        <w:spacing w:before="231"/>
        <w:ind w:left="2534" w:right="556" w:hanging="1962"/>
        <w:rPr>
          <w:b/>
          <w:sz w:val="18"/>
        </w:rPr>
      </w:pPr>
      <w:r>
        <w:pict w14:anchorId="246BF9E9">
          <v:group id="docshapegroup12" o:spid="_x0000_s1099" style="position:absolute;left:0;text-align:left;margin-left:42.35pt;margin-top:42.65pt;width:516.25pt;height:100.15pt;z-index:15730176;mso-position-horizontal-relative:page" coordorigin="847,853" coordsize="10325,2003">
            <v:shape id="docshape13" o:spid="_x0000_s1103" style="position:absolute;left:847;top:852;width:10325;height:2003" coordorigin="847,853" coordsize="10325,2003" o:spt="100" adj="0,,0" path="m857,2845r-10,l847,2855r10,l857,2845xm857,2284r-10,l847,2293r,552l857,2845r,-552l857,2284xm857,1712r-10,l847,1722r,276l847,2008r,276l857,2284r,-276l857,1998r,-276l857,1712xm857,1148r-10,l847,1427r,9l847,1712r10,l857,1436r,-9l857,1148xm857,1139r-10,l847,1148r10,l857,1139xm857,862r-10,l847,1139r10,l857,862xm857,853r-10,l847,862r10,l857,853xm1736,862r-10,l1726,1139r10,l1736,862xm3344,2845r-1608,l1726,2845r-869,l857,2855r869,l1736,2855r1608,l3344,2845xm3344,2284r-1608,l1726,2284r-869,l857,2293r869,l1726,2845r10,l1736,2293r1608,l3344,2284xm3344,1712r-1608,l1726,1712r-869,l857,1722r869,l1726,1998r-869,l857,2008r869,l1726,2284r10,l1736,2008r1608,l3344,1998r-1608,l1736,1722r1608,l3344,1712xm3344,1427r-1608,l1736,1148r-10,l1726,1427r-869,l857,1436r869,l1726,1712r10,l1736,1436r1608,l3344,1427xm3344,1139r-1608,l1726,1139r-869,l857,1148r869,l1736,1148r1608,l3344,1139xm3344,853r-1608,l1726,853r-869,l857,862r869,l1736,862r1608,l3344,853xm3354,862r-10,l3344,1139r10,l3354,862xm11172,2284r-10,l3354,2284r-10,l3344,2293r10,l11162,2293r10,l11172,2284xm11172,1712r-10,l11162,1722r,276l3354,1998r,-276l11162,1722r,-10l3354,1712r-10,l3344,1722r,276l3344,2008r,276l3354,2284r,-276l11162,2008r,276l11172,2284r,-276l11172,1998r,-276l11172,1712xm11172,1148r-10,l11162,1427r-7808,l3354,1148r-10,l3344,1427r,9l3344,1712r10,l3354,1436r7808,l11162,1712r10,l11172,1436r,-9l11172,1148xm11172,1139r-10,l3354,1139r-10,l3344,1148r10,l11162,1148r10,l11172,1139xm11172,862r-10,l11162,1139r10,l11172,862xm11172,853r-10,l3354,853r-10,l3344,862r10,l11162,862r10,l11172,853xe" fillcolor="black" stroked="f">
              <v:stroke joinstyle="round"/>
              <v:formulas/>
              <v:path arrowok="t" o:connecttype="segments"/>
            </v:shape>
            <v:shape id="docshape14" o:spid="_x0000_s1102" style="position:absolute;left:1735;top:2293;width:9437;height:562" coordorigin="1736,2293" coordsize="9437,562" o:spt="100" adj="0,,0" path="m3344,2845r-1608,l1736,2855r1608,l3344,2845xm3354,2293r-10,l3344,2845r10,l3354,2293xm11172,2845r-10,l3354,2845r-10,l3344,2855r10,l11162,2855r10,l11172,2845xm11172,2293r-10,l11162,2845r10,l11172,22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101" type="#_x0000_t202" style="position:absolute;left:1051;top:864;width:1998;height:1697" filled="f" stroked="f">
              <v:textbox style="mso-next-textbox:#docshape15" inset="0,0,0,0">
                <w:txbxContent>
                  <w:p w14:paraId="6B7A02BE" w14:textId="77777777" w:rsidR="000E09F0" w:rsidRDefault="00AC29B3">
                    <w:pPr>
                      <w:tabs>
                        <w:tab w:val="left" w:pos="784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Puan</w:t>
                    </w:r>
                    <w:r>
                      <w:rPr>
                        <w:sz w:val="24"/>
                      </w:rPr>
                      <w:tab/>
                      <w:t>Olasılık</w:t>
                    </w:r>
                  </w:p>
                  <w:p w14:paraId="42C81AA6" w14:textId="77777777" w:rsidR="000E09F0" w:rsidRDefault="00AC29B3">
                    <w:pPr>
                      <w:numPr>
                        <w:ilvl w:val="0"/>
                        <w:numId w:val="2"/>
                      </w:numPr>
                      <w:tabs>
                        <w:tab w:val="left" w:pos="784"/>
                        <w:tab w:val="left" w:pos="785"/>
                      </w:tabs>
                      <w:spacing w:before="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Çok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Küçük</w:t>
                    </w:r>
                  </w:p>
                  <w:p w14:paraId="11B3343D" w14:textId="77777777" w:rsidR="000E09F0" w:rsidRDefault="00AC29B3">
                    <w:pPr>
                      <w:numPr>
                        <w:ilvl w:val="0"/>
                        <w:numId w:val="2"/>
                      </w:numPr>
                      <w:tabs>
                        <w:tab w:val="left" w:pos="784"/>
                        <w:tab w:val="left" w:pos="785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Küçük</w:t>
                    </w:r>
                  </w:p>
                  <w:p w14:paraId="22E7CB26" w14:textId="77777777" w:rsidR="000E09F0" w:rsidRDefault="00AC29B3">
                    <w:pPr>
                      <w:numPr>
                        <w:ilvl w:val="0"/>
                        <w:numId w:val="2"/>
                      </w:numPr>
                      <w:tabs>
                        <w:tab w:val="left" w:pos="784"/>
                        <w:tab w:val="left" w:pos="785"/>
                      </w:tabs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Orta</w:t>
                    </w:r>
                  </w:p>
                  <w:p w14:paraId="3169331E" w14:textId="77777777" w:rsidR="000E09F0" w:rsidRDefault="00AC29B3">
                    <w:pPr>
                      <w:numPr>
                        <w:ilvl w:val="0"/>
                        <w:numId w:val="2"/>
                      </w:numPr>
                      <w:tabs>
                        <w:tab w:val="left" w:pos="784"/>
                        <w:tab w:val="left" w:pos="785"/>
                      </w:tabs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Yüksek</w:t>
                    </w:r>
                  </w:p>
                  <w:p w14:paraId="2BDAD639" w14:textId="77777777" w:rsidR="000E09F0" w:rsidRDefault="00AC29B3">
                    <w:pPr>
                      <w:numPr>
                        <w:ilvl w:val="0"/>
                        <w:numId w:val="2"/>
                      </w:numPr>
                      <w:tabs>
                        <w:tab w:val="left" w:pos="784"/>
                        <w:tab w:val="left" w:pos="785"/>
                      </w:tabs>
                      <w:spacing w:before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Çok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Yüksek</w:t>
                    </w:r>
                  </w:p>
                </w:txbxContent>
              </v:textbox>
            </v:shape>
            <v:shape id="docshape16" o:spid="_x0000_s1100" type="#_x0000_t202" style="position:absolute;left:3457;top:864;width:7399;height:1973" filled="f" stroked="f">
              <v:textbox style="mso-next-textbox:#docshape16" inset="0,0,0,0">
                <w:txbxContent>
                  <w:p w14:paraId="45F13927" w14:textId="77777777" w:rsidR="000E09F0" w:rsidRDefault="00AC29B3">
                    <w:pPr>
                      <w:spacing w:line="249" w:lineRule="auto"/>
                      <w:ind w:right="40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Kazasının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ortaya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çıkma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olasılığı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Kazası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hiç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olmayabilir.</w:t>
                    </w:r>
                  </w:p>
                  <w:p w14:paraId="522A788A" w14:textId="77777777" w:rsidR="000E09F0" w:rsidRDefault="00AC29B3">
                    <w:pPr>
                      <w:spacing w:line="247" w:lineRule="auto"/>
                      <w:ind w:right="114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Kazası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çok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az,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sadece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Anormal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durumlarda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meydana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gelebilir.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Kazasının meydana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gelme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olasılığı az</w:t>
                    </w:r>
                  </w:p>
                  <w:p w14:paraId="425F2B23" w14:textId="77777777" w:rsidR="000E09F0" w:rsidRDefault="00AC29B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Kazasının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meydana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gelme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olasılığı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sıklıkla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olabilir.</w:t>
                    </w:r>
                  </w:p>
                  <w:p w14:paraId="5806B1DC" w14:textId="77777777" w:rsidR="000E09F0" w:rsidRDefault="00AC29B3">
                    <w:pPr>
                      <w:spacing w:before="1"/>
                      <w:ind w:right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 Kazasının meydana gelme olasılığı normal çalışma şartlarında çok sıklıkla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meydana gelebilir.</w:t>
                    </w:r>
                  </w:p>
                </w:txbxContent>
              </v:textbox>
            </v:shape>
            <w10:wrap anchorx="page"/>
          </v:group>
        </w:pict>
      </w:r>
      <w:r w:rsidR="00AC29B3">
        <w:rPr>
          <w:b/>
          <w:sz w:val="18"/>
        </w:rPr>
        <w:t xml:space="preserve">5 x 5 MATRİS DİAGRAMIYLA (L TİPİ </w:t>
      </w:r>
      <w:r w:rsidR="00374069">
        <w:rPr>
          <w:b/>
          <w:sz w:val="18"/>
        </w:rPr>
        <w:t>MATRİS) YÖNTEMİNE</w:t>
      </w:r>
      <w:r w:rsidR="00AC29B3">
        <w:rPr>
          <w:b/>
          <w:sz w:val="18"/>
        </w:rPr>
        <w:t xml:space="preserve"> GÖRE BİR OLAYIN GERÇEKLEŞME OLASILIĞI</w:t>
      </w:r>
      <w:r w:rsidR="00374069">
        <w:rPr>
          <w:b/>
          <w:sz w:val="18"/>
        </w:rPr>
        <w:t xml:space="preserve"> </w:t>
      </w:r>
      <w:r w:rsidR="00AC29B3">
        <w:rPr>
          <w:b/>
          <w:spacing w:val="-42"/>
          <w:sz w:val="18"/>
        </w:rPr>
        <w:t xml:space="preserve"> </w:t>
      </w:r>
      <w:r w:rsidR="00AC29B3">
        <w:rPr>
          <w:b/>
          <w:sz w:val="18"/>
        </w:rPr>
        <w:t>AŞAĞIDAKİ</w:t>
      </w:r>
      <w:r w:rsidR="00AC29B3">
        <w:rPr>
          <w:b/>
          <w:spacing w:val="-2"/>
          <w:sz w:val="18"/>
        </w:rPr>
        <w:t xml:space="preserve"> </w:t>
      </w:r>
      <w:r w:rsidR="00AC29B3">
        <w:rPr>
          <w:b/>
          <w:sz w:val="18"/>
        </w:rPr>
        <w:t>TABLOYA</w:t>
      </w:r>
      <w:r w:rsidR="00AC29B3">
        <w:rPr>
          <w:b/>
          <w:spacing w:val="-1"/>
          <w:sz w:val="18"/>
        </w:rPr>
        <w:t xml:space="preserve"> </w:t>
      </w:r>
      <w:r w:rsidR="00AC29B3">
        <w:rPr>
          <w:b/>
          <w:sz w:val="18"/>
        </w:rPr>
        <w:t>UYGUN</w:t>
      </w:r>
      <w:r w:rsidR="00AC29B3">
        <w:rPr>
          <w:b/>
          <w:spacing w:val="-2"/>
          <w:sz w:val="18"/>
        </w:rPr>
        <w:t xml:space="preserve"> </w:t>
      </w:r>
      <w:r w:rsidR="00AC29B3">
        <w:rPr>
          <w:b/>
          <w:sz w:val="18"/>
        </w:rPr>
        <w:t>OLARAK</w:t>
      </w:r>
      <w:r w:rsidR="00AC29B3">
        <w:rPr>
          <w:b/>
          <w:spacing w:val="1"/>
          <w:sz w:val="18"/>
        </w:rPr>
        <w:t xml:space="preserve"> </w:t>
      </w:r>
      <w:r w:rsidR="00AC29B3">
        <w:rPr>
          <w:b/>
          <w:sz w:val="18"/>
        </w:rPr>
        <w:t>TESPİT EDİLEBİLİR.</w:t>
      </w:r>
    </w:p>
    <w:p w14:paraId="3FE01D33" w14:textId="77777777" w:rsidR="000E09F0" w:rsidRDefault="000E09F0">
      <w:pPr>
        <w:rPr>
          <w:sz w:val="18"/>
        </w:rPr>
      </w:pPr>
    </w:p>
    <w:p w14:paraId="3D60DEA5" w14:textId="77777777" w:rsidR="00BF1F61" w:rsidRDefault="00BF1F61">
      <w:pPr>
        <w:rPr>
          <w:sz w:val="18"/>
        </w:rPr>
      </w:pPr>
    </w:p>
    <w:p w14:paraId="20BAAB27" w14:textId="13CD130F" w:rsidR="00BF1F61" w:rsidRDefault="00BF1F61">
      <w:pPr>
        <w:rPr>
          <w:sz w:val="18"/>
        </w:rPr>
        <w:sectPr w:rsidR="00BF1F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2400" w:right="740" w:bottom="280" w:left="740" w:header="708" w:footer="0" w:gutter="0"/>
          <w:cols w:space="708"/>
        </w:sectPr>
      </w:pPr>
    </w:p>
    <w:p w14:paraId="3444B163" w14:textId="787D9D9E" w:rsidR="000E09F0" w:rsidRDefault="000E09F0">
      <w:pPr>
        <w:pStyle w:val="GvdeMetni"/>
        <w:rPr>
          <w:b/>
          <w:sz w:val="20"/>
        </w:rPr>
      </w:pPr>
    </w:p>
    <w:p w14:paraId="4A5601F9" w14:textId="77777777" w:rsidR="000E09F0" w:rsidRDefault="000E09F0">
      <w:pPr>
        <w:pStyle w:val="GvdeMetni"/>
        <w:rPr>
          <w:b/>
          <w:sz w:val="20"/>
        </w:rPr>
      </w:pPr>
    </w:p>
    <w:p w14:paraId="60969395" w14:textId="77777777" w:rsidR="000E09F0" w:rsidRDefault="000E09F0">
      <w:pPr>
        <w:pStyle w:val="GvdeMetni"/>
        <w:spacing w:before="10"/>
        <w:rPr>
          <w:b/>
          <w:sz w:val="19"/>
        </w:rPr>
      </w:pPr>
    </w:p>
    <w:p w14:paraId="0BA8AB13" w14:textId="77777777" w:rsidR="000E09F0" w:rsidRDefault="00AC29B3">
      <w:pPr>
        <w:ind w:left="351" w:right="351"/>
        <w:jc w:val="center"/>
        <w:rPr>
          <w:b/>
          <w:sz w:val="18"/>
        </w:rPr>
      </w:pPr>
      <w:r>
        <w:rPr>
          <w:b/>
          <w:sz w:val="18"/>
        </w:rPr>
        <w:t>BİR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İŞ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KAZASININ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GERÇEKLEŞMESİ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HALİNDE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ŞİDDETİ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AŞAĞIDAKİ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TABLO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YARDIMI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İLE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TESPİT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EDİLEBİLİR.</w:t>
      </w:r>
    </w:p>
    <w:p w14:paraId="60B7B99D" w14:textId="77777777" w:rsidR="000E09F0" w:rsidRDefault="000E09F0">
      <w:pPr>
        <w:pStyle w:val="GvdeMetni"/>
        <w:spacing w:before="9"/>
        <w:rPr>
          <w:b/>
          <w:sz w:val="17"/>
        </w:rPr>
      </w:pPr>
    </w:p>
    <w:p w14:paraId="0358A158" w14:textId="712F09B1" w:rsidR="000E09F0" w:rsidRDefault="002B705E">
      <w:pPr>
        <w:pStyle w:val="Balk2"/>
        <w:spacing w:before="1"/>
        <w:ind w:left="2173" w:right="2172"/>
        <w:jc w:val="center"/>
      </w:pPr>
      <w:r>
        <w:rPr>
          <w:b w:val="0"/>
        </w:rPr>
        <w:pict w14:anchorId="0EA43138">
          <v:group id="docshapegroup60" o:spid="_x0000_s1042" style="position:absolute;left:0;text-align:left;margin-left:46.95pt;margin-top:30.65pt;width:507.8pt;height:80.35pt;z-index:-15726592;mso-wrap-distance-left:0;mso-wrap-distance-right:0;mso-position-horizontal-relative:page" coordorigin="2669,206" coordsize="6571,1607">
            <v:shape id="docshape61" o:spid="_x0000_s1055" style="position:absolute;left:2669;top:206;width:6571;height:896" coordorigin="2669,206" coordsize="6571,896" o:spt="100" adj="0,,0" path="m2679,410r-10,l2669,1102r10,l2679,410xm3764,206r-1085,l2669,206r,10l2669,401r,9l2679,410r,-9l2679,216r1085,l3764,206xm3774,410r-10,l3764,1102r10,l3774,410xm4866,410r-10,l4856,1102r10,l4866,410xm5958,410r-9,l5949,1102r9,l5958,410xm7053,410r-10,l7043,1102r10,l7053,410xm8135,401r-1082,l7053,410r1082,l8135,401xm8145,410r-9,l8136,1102r9,l8145,410xm9240,410r-10,l9230,1102r10,l9240,410xm9240,206r-10,l3774,206r-10,l3764,216r,185l3764,410r10,l4856,410r10,l5949,410r,l5958,410r1085,l7053,410r,-9l7043,401r-1085,l5949,401r,l4866,401r-10,l3774,401r,-185l9230,216r,185l8145,401r-9,l8136,410r9,l9230,410r10,l9240,401r,-185l9240,206xe" fillcolor="black" stroked="f">
              <v:stroke joinstyle="round"/>
              <v:formulas/>
              <v:path arrowok="t" o:connecttype="segments"/>
            </v:shape>
            <v:rect id="docshape62" o:spid="_x0000_s1054" style="position:absolute;left:3771;top:1111;width:1083;height:689" fillcolor="#00af50" stroked="f"/>
            <v:shape id="docshape63" o:spid="_x0000_s1053" style="position:absolute;left:4865;top:1111;width:4365;height:689" coordorigin="4866,1112" coordsize="4365,689" o:spt="100" adj="0,,0" path="m5949,1112r-1083,l4866,1800r1083,l5949,1112xm7041,1112r-1083,l5958,1800r1083,l7041,1112xm8135,1112r-1082,l7053,1800r1082,l8135,1112xm9230,1112r-1085,l8145,1800r1085,l9230,1112xe" fillcolor="#00afef" stroked="f">
              <v:stroke joinstyle="round"/>
              <v:formulas/>
              <v:path arrowok="t" o:connecttype="segments"/>
            </v:shape>
            <v:shape id="docshape64" o:spid="_x0000_s1052" style="position:absolute;left:2669;top:1102;width:6571;height:711" coordorigin="2669,1102" coordsize="6571,711" o:spt="100" adj="0,,0" path="m3764,1803r-1085,l2679,1112r-10,l2669,1803r,l2669,1812r10,l3764,1812r,-9xm3764,1102r-1085,l2669,1102r,10l2679,1112r1085,l3764,1102xm7053,1112r-10,l7043,1803r-1085,l5958,1112r-9,l5949,1803r-1083,l4866,1112r-10,l4856,1803r-1082,l3774,1112r-10,l3764,1803r,l3764,1812r10,l4856,1812r10,l5949,1812r,l5958,1812r1085,l7053,1812r,-9l7053,1803r,-691xm7053,1102r-10,l5958,1102r-9,l5949,1102r-1083,l4856,1102r-1082,l3764,1102r,10l3774,1112r1082,l4866,1112r1083,l5949,1112r9,l7043,1112r10,l7053,1102xm8135,1803r-1082,l7053,1812r1082,l8135,1803xm8135,1102r-1082,l7053,1112r1082,l8135,1102xm9240,1112r-10,l9230,1803r-1085,l8145,1112r-9,l8136,1803r,l8136,1812r9,l9230,1812r10,l9240,1803r,l9240,1112xm9240,1102r-10,l8145,1102r-9,l8136,1112r9,l9230,1112r10,l9240,1102xe" fillcolor="black" stroked="f">
              <v:stroke joinstyle="round"/>
              <v:formulas/>
              <v:path arrowok="t" o:connecttype="segments"/>
            </v:shape>
            <v:shape id="docshape65" o:spid="_x0000_s1051" type="#_x0000_t202" style="position:absolute;left:2822;top:685;width:815;height:1116" filled="f" stroked="f">
              <v:textbox inset="0,0,0,0">
                <w:txbxContent>
                  <w:p w14:paraId="733581AB" w14:textId="77777777" w:rsidR="000E09F0" w:rsidRDefault="00AC29B3">
                    <w:pPr>
                      <w:spacing w:line="178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OLASILIK</w:t>
                    </w:r>
                  </w:p>
                  <w:p w14:paraId="66BC6F3C" w14:textId="77777777" w:rsidR="000E09F0" w:rsidRDefault="000E09F0">
                    <w:pPr>
                      <w:spacing w:before="5"/>
                      <w:rPr>
                        <w:b/>
                        <w:sz w:val="21"/>
                      </w:rPr>
                    </w:pPr>
                  </w:p>
                  <w:p w14:paraId="66044336" w14:textId="77777777" w:rsidR="000E09F0" w:rsidRDefault="00AC29B3">
                    <w:pPr>
                      <w:ind w:right="2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4C935678" w14:textId="77777777" w:rsidR="000E09F0" w:rsidRDefault="00AC29B3">
                    <w:pPr>
                      <w:ind w:right="2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ÇOK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KÜÇÜK</w:t>
                    </w:r>
                  </w:p>
                </w:txbxContent>
              </v:textbox>
            </v:shape>
            <v:shape id="docshape66" o:spid="_x0000_s1050" type="#_x0000_t202" style="position:absolute;left:3881;top:418;width:883;height:1221" filled="f" stroked="f">
              <v:textbox inset="0,0,0,0">
                <w:txbxContent>
                  <w:p w14:paraId="17B12B4B" w14:textId="77777777" w:rsidR="000E09F0" w:rsidRDefault="00AC29B3">
                    <w:pPr>
                      <w:spacing w:line="221" w:lineRule="exact"/>
                      <w:ind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02D6A3CF" w14:textId="77777777" w:rsidR="000E09F0" w:rsidRDefault="00AC29B3">
                    <w:pPr>
                      <w:ind w:left="120" w:right="140" w:hanging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ÇOK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HAFİF</w:t>
                    </w:r>
                  </w:p>
                  <w:p w14:paraId="7F56DB37" w14:textId="77777777" w:rsidR="000E09F0" w:rsidRDefault="00AC29B3">
                    <w:pPr>
                      <w:spacing w:before="170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ANLAMSIZ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</w:t>
                    </w:r>
                  </w:p>
                </w:txbxContent>
              </v:textbox>
            </v:shape>
            <v:shape id="docshape67" o:spid="_x0000_s1049" type="#_x0000_t202" style="position:absolute;left:5096;top:533;width:641;height:451" filled="f" stroked="f">
              <v:textbox inset="0,0,0,0">
                <w:txbxContent>
                  <w:p w14:paraId="1A059F8F" w14:textId="77777777" w:rsidR="000E09F0" w:rsidRDefault="00AC29B3">
                    <w:pPr>
                      <w:spacing w:line="221" w:lineRule="exact"/>
                      <w:ind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64C702EB" w14:textId="77777777" w:rsidR="000E09F0" w:rsidRDefault="00AC29B3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HAFİF</w:t>
                    </w:r>
                  </w:p>
                </w:txbxContent>
              </v:textbox>
            </v:shape>
            <v:shape id="docshape68" o:spid="_x0000_s1048" type="#_x0000_t202" style="position:absolute;left:6203;top:218;width:617;height:766" filled="f" stroked="f">
              <v:textbox inset="0,0,0,0">
                <w:txbxContent>
                  <w:p w14:paraId="2CE7B8F5" w14:textId="77777777" w:rsidR="000E09F0" w:rsidRDefault="00AC29B3">
                    <w:pPr>
                      <w:spacing w:line="178" w:lineRule="exact"/>
                      <w:ind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ŞİDDET</w:t>
                    </w:r>
                  </w:p>
                  <w:p w14:paraId="50AF5C41" w14:textId="77777777" w:rsidR="000E09F0" w:rsidRDefault="00AC29B3">
                    <w:pPr>
                      <w:spacing w:before="127"/>
                      <w:ind w:right="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72730DDD" w14:textId="77777777" w:rsidR="000E09F0" w:rsidRDefault="00AC29B3">
                    <w:pPr>
                      <w:ind w:right="2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ORTA</w:t>
                    </w:r>
                  </w:p>
                </w:txbxContent>
              </v:textbox>
            </v:shape>
            <v:shape id="docshape69" o:spid="_x0000_s1047" type="#_x0000_t202" style="position:absolute;left:7297;top:533;width:607;height:451" filled="f" stroked="f">
              <v:textbox inset="0,0,0,0">
                <w:txbxContent>
                  <w:p w14:paraId="537665D4" w14:textId="77777777" w:rsidR="000E09F0" w:rsidRDefault="00AC29B3">
                    <w:pPr>
                      <w:spacing w:line="221" w:lineRule="exact"/>
                      <w:ind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002D58ED" w14:textId="77777777" w:rsidR="000E09F0" w:rsidRDefault="00AC29B3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CİDDİ</w:t>
                    </w:r>
                  </w:p>
                </w:txbxContent>
              </v:textbox>
            </v:shape>
            <v:shape id="docshape70" o:spid="_x0000_s1046" type="#_x0000_t202" style="position:absolute;left:5127;top:1275;width:580;height:363" filled="f" stroked="f">
              <v:textbox inset="0,0,0,0">
                <w:txbxContent>
                  <w:p w14:paraId="6809FB98" w14:textId="77777777" w:rsidR="000E09F0" w:rsidRDefault="00AC29B3">
                    <w:pPr>
                      <w:ind w:left="240" w:right="-1" w:hanging="2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DÜŞÜK 2</w:t>
                    </w:r>
                  </w:p>
                </w:txbxContent>
              </v:textbox>
            </v:shape>
            <v:shape id="docshape71" o:spid="_x0000_s1045" type="#_x0000_t202" style="position:absolute;left:6219;top:1275;width:580;height:363" filled="f" stroked="f">
              <v:textbox inset="0,0,0,0">
                <w:txbxContent>
                  <w:p w14:paraId="15815050" w14:textId="77777777" w:rsidR="000E09F0" w:rsidRDefault="00AC29B3">
                    <w:pPr>
                      <w:ind w:left="240" w:right="-1" w:hanging="2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DÜŞÜK 3</w:t>
                    </w:r>
                  </w:p>
                </w:txbxContent>
              </v:textbox>
            </v:shape>
            <v:shape id="docshape72" o:spid="_x0000_s1044" type="#_x0000_t202" style="position:absolute;left:7311;top:1275;width:580;height:363" filled="f" stroked="f">
              <v:textbox inset="0,0,0,0">
                <w:txbxContent>
                  <w:p w14:paraId="27F3BE41" w14:textId="77777777" w:rsidR="000E09F0" w:rsidRDefault="00AC29B3">
                    <w:pPr>
                      <w:ind w:left="240" w:right="-1" w:hanging="24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DÜŞÜK 4</w:t>
                    </w:r>
                  </w:p>
                </w:txbxContent>
              </v:textbox>
            </v:shape>
            <v:shape id="docshape73" o:spid="_x0000_s1043" type="#_x0000_t202" style="position:absolute;left:8392;top:418;width:607;height:1221" filled="f" stroked="f">
              <v:textbox inset="0,0,0,0">
                <w:txbxContent>
                  <w:p w14:paraId="5EA890BA" w14:textId="77777777" w:rsidR="000E09F0" w:rsidRDefault="00AC29B3">
                    <w:pPr>
                      <w:spacing w:line="221" w:lineRule="exact"/>
                      <w:ind w:right="1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5</w:t>
                    </w:r>
                  </w:p>
                  <w:p w14:paraId="03C51DCB" w14:textId="77777777" w:rsidR="000E09F0" w:rsidRDefault="00AC29B3">
                    <w:pPr>
                      <w:ind w:right="18" w:firstLine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ÇOK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CİDDİ</w:t>
                    </w:r>
                  </w:p>
                  <w:p w14:paraId="3C14AFA4" w14:textId="77777777" w:rsidR="000E09F0" w:rsidRDefault="00AC29B3">
                    <w:pPr>
                      <w:spacing w:before="170"/>
                      <w:ind w:right="1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DÜŞÜK</w:t>
                    </w:r>
                    <w:r>
                      <w:rPr>
                        <w:b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</v:shape>
            <w10:wrap type="topAndBottom" anchorx="page"/>
          </v:group>
        </w:pict>
      </w:r>
      <w:r w:rsidR="00AC29B3">
        <w:t>Risk Derecesi (Puanı) = Olasılık (İhtimal)</w:t>
      </w:r>
      <w:r w:rsidR="00AC29B3">
        <w:rPr>
          <w:spacing w:val="1"/>
        </w:rPr>
        <w:t xml:space="preserve"> </w:t>
      </w:r>
      <w:r w:rsidR="00AC29B3">
        <w:t>X Şiddet (Sonuç)</w:t>
      </w:r>
      <w:r w:rsidR="00AC29B3">
        <w:rPr>
          <w:spacing w:val="-57"/>
        </w:rPr>
        <w:t xml:space="preserve"> </w:t>
      </w:r>
      <w:r w:rsidR="00AC29B3">
        <w:t>RD=</w:t>
      </w:r>
      <w:r w:rsidR="00AC29B3">
        <w:rPr>
          <w:spacing w:val="-1"/>
        </w:rPr>
        <w:t xml:space="preserve"> </w:t>
      </w:r>
      <w:r w:rsidR="00AC29B3">
        <w:t>RO</w:t>
      </w:r>
      <w:r w:rsidR="00AC29B3">
        <w:rPr>
          <w:spacing w:val="-1"/>
        </w:rPr>
        <w:t xml:space="preserve"> </w:t>
      </w:r>
      <w:r w:rsidR="00AC29B3">
        <w:t>x RŞ</w:t>
      </w:r>
    </w:p>
    <w:p w14:paraId="7A325042" w14:textId="17D8BF49" w:rsidR="000E09F0" w:rsidRDefault="000E09F0">
      <w:pPr>
        <w:pStyle w:val="GvdeMetni"/>
        <w:spacing w:before="2"/>
        <w:rPr>
          <w:b/>
          <w:sz w:val="32"/>
        </w:rPr>
      </w:pPr>
    </w:p>
    <w:p w14:paraId="773DE304" w14:textId="034A880A" w:rsidR="000E09F0" w:rsidRDefault="00AC29B3">
      <w:pPr>
        <w:ind w:left="351" w:right="348"/>
        <w:jc w:val="center"/>
        <w:rPr>
          <w:b/>
          <w:sz w:val="18"/>
        </w:rPr>
      </w:pPr>
      <w:r>
        <w:rPr>
          <w:b/>
          <w:sz w:val="18"/>
        </w:rPr>
        <w:t>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x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 RİSK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SKORU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BELİRLEME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MATRİSİ</w:t>
      </w:r>
    </w:p>
    <w:p w14:paraId="1C3B1827" w14:textId="2A202698" w:rsidR="000E09F0" w:rsidRDefault="000E09F0">
      <w:pPr>
        <w:pStyle w:val="GvdeMetni"/>
        <w:spacing w:before="9"/>
        <w:rPr>
          <w:b/>
          <w:sz w:val="15"/>
        </w:rPr>
      </w:pPr>
    </w:p>
    <w:p w14:paraId="14C4E1AC" w14:textId="77777777" w:rsidR="00C41CFE" w:rsidRDefault="00C41CFE" w:rsidP="003178C5">
      <w:pPr>
        <w:pStyle w:val="GvdeMetni"/>
        <w:pBdr>
          <w:bottom w:val="single" w:sz="4" w:space="1" w:color="auto"/>
        </w:pBdr>
        <w:rPr>
          <w:b/>
          <w:sz w:val="20"/>
        </w:rPr>
      </w:pPr>
    </w:p>
    <w:p w14:paraId="084FD1A9" w14:textId="4D6BD82D" w:rsidR="00AB6EAE" w:rsidRDefault="002B705E" w:rsidP="003178C5">
      <w:pPr>
        <w:pStyle w:val="GvdeMetni"/>
        <w:pBdr>
          <w:bottom w:val="single" w:sz="4" w:space="1" w:color="auto"/>
        </w:pBdr>
        <w:rPr>
          <w:b/>
          <w:sz w:val="20"/>
        </w:rPr>
      </w:pPr>
      <w:r>
        <w:rPr>
          <w:b/>
          <w:noProof/>
          <w:sz w:val="20"/>
        </w:rPr>
        <w:pict w14:anchorId="3D5115F5">
          <v:shape id="docshape35" o:spid="_x0000_s1081" type="#_x0000_t202" style="position:absolute;margin-left:42pt;margin-top:6.7pt;width:179.65pt;height:13.3pt;z-index:-15706112" filled="f" stroked="f">
            <v:textbox style="mso-next-textbox:#docshape35" inset="0,0,0,0">
              <w:txbxContent>
                <w:p w14:paraId="64A911AC" w14:textId="77777777" w:rsidR="000E09F0" w:rsidRDefault="00AC29B3">
                  <w:pPr>
                    <w:tabs>
                      <w:tab w:val="left" w:pos="2040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ŞİDDET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(Sonuç)</w:t>
                  </w:r>
                  <w:r>
                    <w:rPr>
                      <w:sz w:val="24"/>
                    </w:rPr>
                    <w:tab/>
                    <w:t>Derecelendirme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45736A9D">
          <v:shape id="docshape33" o:spid="_x0000_s1083" style="position:absolute;margin-left:-5.55pt;margin-top:6.15pt;width:516.25pt;height:264.5pt;z-index:-15708160" coordorigin="739,6793" coordsize="10325,5290" o:spt="100" adj="0,,0" path="m749,8202r-10,l739,8211r10,l749,8202xm3618,7916r-2031,l1577,7916r-828,l739,7916r,10l739,8202r10,l749,7926r828,l1577,8202r10,l1587,7926r2031,l3618,7916xm3618,6793r-2031,l1577,6793r,10l1577,7355r-828,l749,6803r828,l1577,6793r-828,l739,6793r,10l739,7355r,9l739,7916r10,l749,7364r828,l1577,7916r10,l1587,7364r2031,l3618,7355r-2031,l1587,6803r2031,l3618,6793xm3627,7916r-9,l3618,7926r,276l3627,8202r,-276l3627,7916xm3627,6793r-9,l3618,6803r,552l3618,7364r,552l3627,7916r,-552l3627,7355r,-552l3627,6793xm3764,12073r-1085,l2669,12073r,10l2679,12083r1085,l3764,12073xm3764,11373r-1085,l2669,11373r,9l2669,12073r10,l2679,11382r1085,l3764,11373xm7053,12073r-10,l5958,12073r-9,l5949,12073r-1083,l4856,12073r-1082,l3764,12073r,10l3774,12083r1082,l4866,12083r1083,l5949,12083r9,l7043,12083r10,l7053,12073xm7053,11373r-10,l5958,11373r-9,l5949,11373r-1083,l4856,11373r-1082,l3764,11373r,9l3764,12073r10,l3774,11382r1082,l4856,12073r10,l4866,11382r1083,l5949,12073r9,l5958,11382r1085,l7043,12073r10,l7053,11382r,-9xm8135,12073r-1082,l7053,12083r1082,l8135,12073xm8135,11373r-1082,l7053,11382r1082,l8135,11373xm9240,12073r-10,l8145,12073r-9,l8136,12083r9,l9230,12083r10,l9240,12073xm9240,11373r-10,l8145,11373r-9,l8136,11382r,691l8145,12073r,-691l9230,11382r,691l9240,12073r,-691l9240,11373xm11064,7916r-10,l3627,7916r,10l11054,7926r,276l11064,8202r,-276l11064,7916xm11064,6793r-10,l3627,6793r,10l11054,6803r,552l3627,7355r,9l11054,7364r,552l11064,7916r,-552l11064,7355r,-552l11064,6793xe" fillcolor="black" stroked="f">
            <v:stroke joinstyle="round"/>
            <v:formulas/>
            <v:path arrowok="t" o:connecttype="segments"/>
          </v:shape>
        </w:pict>
      </w:r>
    </w:p>
    <w:p w14:paraId="221A41D9" w14:textId="20AD6851" w:rsidR="000E09F0" w:rsidRDefault="002B705E" w:rsidP="003178C5">
      <w:pPr>
        <w:pStyle w:val="GvdeMetni"/>
        <w:pBdr>
          <w:bottom w:val="single" w:sz="4" w:space="1" w:color="auto"/>
        </w:pBdr>
        <w:rPr>
          <w:b/>
          <w:sz w:val="20"/>
        </w:rPr>
      </w:pPr>
      <w:r>
        <w:rPr>
          <w:noProof/>
        </w:rPr>
        <w:pict w14:anchorId="3787C0FF">
          <v:shape id="docshape38" o:spid="_x0000_s1078" type="#_x0000_t202" style="position:absolute;margin-left:2in;margin-top:23.3pt;width:359.65pt;height:98.15pt;z-index:-15703040" filled="f" stroked="f">
            <v:textbox style="mso-next-textbox:#docshape38" inset="0,0,0,0">
              <w:txbxContent>
                <w:p w14:paraId="32B1F19D" w14:textId="2574832F" w:rsidR="000E09F0" w:rsidRDefault="00AC29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İş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Saati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kaybı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yok,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İlk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Yardım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Gerektiren,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İş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Kazası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sonrası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hemen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normal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çalışmaya </w:t>
                  </w:r>
                  <w:r w:rsidR="005D004F">
                    <w:rPr>
                      <w:sz w:val="24"/>
                    </w:rPr>
                    <w:t>başlana bilinen</w:t>
                  </w:r>
                  <w:r>
                    <w:rPr>
                      <w:sz w:val="24"/>
                    </w:rPr>
                    <w:t xml:space="preserve"> iş kazası.</w:t>
                  </w:r>
                </w:p>
                <w:p w14:paraId="6F8EE0C2" w14:textId="77777777" w:rsidR="000E09F0" w:rsidRDefault="00AC29B3">
                  <w:pPr>
                    <w:spacing w:line="249" w:lineRule="auto"/>
                    <w:ind w:righ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İş günü kaybı yok kalıcı etkisi olmayan ayakta tedavi edilebilen iş kazası.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Hafif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yaralanma,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yatarak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tedavi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gerektiren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iş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kazası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yaralanma.</w:t>
                  </w:r>
                </w:p>
                <w:p w14:paraId="575172AE" w14:textId="77777777" w:rsidR="000E09F0" w:rsidRDefault="00AC29B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Ciddi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yaralanma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Uzun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süreli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yatarak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tedavi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gerektiren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iş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kazası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veya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meslek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hastalığı</w:t>
                  </w:r>
                </w:p>
                <w:p w14:paraId="6AA94EF5" w14:textId="77777777" w:rsidR="000E09F0" w:rsidRDefault="00AC29B3">
                  <w:pPr>
                    <w:spacing w:before="9"/>
                    <w:rPr>
                      <w:sz w:val="24"/>
                    </w:rPr>
                  </w:pPr>
                  <w:r>
                    <w:rPr>
                      <w:sz w:val="24"/>
                    </w:rPr>
                    <w:t>Kaza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sonucu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ölüm,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Meslek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Hastalığı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olarak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sürekli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İş göremezlik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hali.</w:t>
                  </w:r>
                </w:p>
              </w:txbxContent>
            </v:textbox>
          </v:shape>
        </w:pict>
      </w:r>
      <w:r>
        <w:pict w14:anchorId="599C1ADB">
          <v:shape id="docshape75" o:spid="_x0000_s1040" type="#_x0000_t202" style="position:absolute;margin-left:78.95pt;margin-top:20.3pt;width:49.3pt;height:13.3pt;z-index:-15725568;mso-wrap-distance-left:0;mso-wrap-distance-right:0;mso-position-horizontal-relative:page" filled="f" stroked="f">
            <v:textbox style="mso-next-textbox:#docshape75" inset="0,0,0,0">
              <w:txbxContent>
                <w:p w14:paraId="08B3E945" w14:textId="77777777" w:rsidR="000E09F0" w:rsidRDefault="00AC29B3">
                  <w:pPr>
                    <w:pStyle w:val="GvdeMetni"/>
                    <w:spacing w:line="266" w:lineRule="exact"/>
                  </w:pPr>
                  <w:r>
                    <w:t>Çok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Hafif</w:t>
                  </w:r>
                </w:p>
              </w:txbxContent>
            </v:textbox>
            <w10:wrap type="topAndBottom" anchorx="page"/>
          </v:shape>
        </w:pict>
      </w:r>
    </w:p>
    <w:p w14:paraId="645CE5B7" w14:textId="2F368635" w:rsidR="000E09F0" w:rsidRDefault="002B705E">
      <w:pPr>
        <w:pStyle w:val="GvdeMetni"/>
        <w:rPr>
          <w:b/>
          <w:sz w:val="20"/>
        </w:rPr>
      </w:pPr>
      <w:r>
        <w:pict w14:anchorId="4C00E69E">
          <v:shape id="docshape74" o:spid="_x0000_s1041" type="#_x0000_t202" style="position:absolute;margin-left:51.75pt;margin-top:6.3pt;width:7pt;height:13.3pt;z-index:-15726080;mso-wrap-distance-left:0;mso-wrap-distance-right:0;mso-position-horizontal-relative:page" filled="f" stroked="f">
            <v:textbox style="mso-next-textbox:#docshape74" inset="0,0,0,0">
              <w:txbxContent>
                <w:p w14:paraId="0700A9CF" w14:textId="77777777" w:rsidR="000E09F0" w:rsidRDefault="00AC29B3">
                  <w:pPr>
                    <w:pStyle w:val="GvdeMetni"/>
                    <w:spacing w:line="266" w:lineRule="exact"/>
                  </w:pPr>
                  <w: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5AE58D0C" w14:textId="72EC2C26" w:rsidR="000E09F0" w:rsidRDefault="002B705E">
      <w:pPr>
        <w:pStyle w:val="GvdeMetni"/>
        <w:rPr>
          <w:b/>
          <w:sz w:val="20"/>
        </w:rPr>
      </w:pPr>
      <w:r>
        <w:rPr>
          <w:b/>
          <w:noProof/>
          <w:sz w:val="20"/>
        </w:rPr>
        <w:pict w14:anchorId="69669D4C">
          <v:shape id="docshape37" o:spid="_x0000_s1079" type="#_x0000_t202" style="position:absolute;margin-left:42pt;margin-top:6.25pt;width:27.7pt;height:42pt;z-index:-15704064" filled="f" stroked="f">
            <v:textbox style="mso-next-textbox:#docshape37" inset="0,0,0,0">
              <w:txbxContent>
                <w:p w14:paraId="3BEDCC18" w14:textId="77777777" w:rsidR="000E09F0" w:rsidRDefault="00AC29B3">
                  <w:pPr>
                    <w:spacing w:line="249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Hafif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Orta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Ciddi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026B8C25">
          <v:shape id="docshape36" o:spid="_x0000_s1080" type="#_x0000_t202" style="position:absolute;margin-left:12.6pt;margin-top:6.25pt;width:7pt;height:42pt;z-index:-15705088" filled="f" stroked="f">
            <v:textbox style="mso-next-textbox:#docshape36" inset="0,0,0,0">
              <w:txbxContent>
                <w:p w14:paraId="42AA5B96" w14:textId="77777777" w:rsidR="000E09F0" w:rsidRDefault="00AC29B3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  <w:p w14:paraId="1C884E94" w14:textId="77777777" w:rsidR="000E09F0" w:rsidRDefault="00AC29B3">
                  <w:pPr>
                    <w:spacing w:before="12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  <w:p w14:paraId="343B4960" w14:textId="77777777" w:rsidR="000E09F0" w:rsidRDefault="00AC29B3">
                  <w:pPr>
                    <w:spacing w:before="10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14:paraId="3360F0F5" w14:textId="77CDD59C" w:rsidR="000E09F0" w:rsidRDefault="002B705E">
      <w:pPr>
        <w:pStyle w:val="GvdeMetni"/>
        <w:spacing w:before="4"/>
        <w:rPr>
          <w:b/>
          <w:sz w:val="17"/>
        </w:rPr>
      </w:pPr>
      <w:r>
        <w:rPr>
          <w:b/>
          <w:noProof/>
          <w:sz w:val="17"/>
        </w:rPr>
        <w:pict w14:anchorId="2E88B3F0">
          <v:shape id="docshape34" o:spid="_x0000_s1082" style="position:absolute;margin-left:-5.55pt;margin-top:8.45pt;width:516.25pt;height:71.1pt;z-index:-15707136" coordorigin="739,8202" coordsize="10325,1422" o:spt="100" adj="0,,0" path="m3618,9052r-2031,l1577,9052r,9l1577,9613r-828,l749,9061r828,l1577,9052r-828,l739,9052r,9l739,9613r,10l749,9623r828,l1587,9623r2031,l3618,9613r-2031,l1587,9061r2031,l3618,9052xm3618,8202r-2031,l1577,8202r,9l1577,8490r-828,l749,8211r828,l1577,8202r-828,l739,8202r,9l739,8490r,9l739,8499r,553l749,9052r,-553l1577,8499r,553l1587,9052r,-553l3618,8499r,-9l1587,8490r,-279l3618,8211r,-9xm3627,9052r-9,l3618,9061r,552l3618,9623r9,l3627,9613r,-552l3627,9052xm3627,8202r-9,l3618,8211r,279l3618,8499r,l3618,9052r9,l3627,8499r,l3627,8490r,-279l3627,8202xm11064,9052r-10,l3627,9052r,9l11054,9061r,552l3627,9613r,10l11054,9623r10,l11064,9613r,-552l11064,9052xm11064,8202r-10,l3627,8202r,9l11054,8211r,279l3627,8490r,9l11054,8499r,553l11064,9052r,-553l11064,8499r,-9l11064,8211r,-9xe" fillcolor="black" stroked="f">
            <v:stroke joinstyle="round"/>
            <v:formulas/>
            <v:path arrowok="t" o:connecttype="segments"/>
          </v:shape>
        </w:pict>
      </w:r>
    </w:p>
    <w:p w14:paraId="2908BA8D" w14:textId="77777777" w:rsidR="000E09F0" w:rsidRDefault="000E09F0">
      <w:pPr>
        <w:pStyle w:val="GvdeMetni"/>
        <w:rPr>
          <w:b/>
          <w:sz w:val="20"/>
        </w:rPr>
      </w:pPr>
    </w:p>
    <w:p w14:paraId="4EE97B01" w14:textId="77777777" w:rsidR="000E09F0" w:rsidRDefault="000E09F0">
      <w:pPr>
        <w:pStyle w:val="GvdeMetni"/>
        <w:rPr>
          <w:b/>
          <w:sz w:val="20"/>
        </w:rPr>
      </w:pPr>
    </w:p>
    <w:p w14:paraId="5E81E649" w14:textId="77777777" w:rsidR="00C41CFE" w:rsidRDefault="00C41CFE">
      <w:pPr>
        <w:pStyle w:val="GvdeMetni"/>
        <w:rPr>
          <w:b/>
          <w:sz w:val="20"/>
        </w:rPr>
      </w:pPr>
    </w:p>
    <w:p w14:paraId="6E20AFA6" w14:textId="386C798D" w:rsidR="000E09F0" w:rsidRDefault="002B705E">
      <w:pPr>
        <w:pStyle w:val="GvdeMetni"/>
        <w:rPr>
          <w:b/>
          <w:sz w:val="20"/>
        </w:rPr>
      </w:pPr>
      <w:r>
        <w:pict w14:anchorId="54BF2D22">
          <v:shape id="docshape76" o:spid="_x0000_s1039" type="#_x0000_t202" style="position:absolute;margin-left:49.6pt;margin-top:16.5pt;width:7pt;height:13.3pt;z-index:-15725056;mso-wrap-distance-left:0;mso-wrap-distance-right:0;mso-position-horizontal-relative:page" filled="f" stroked="f">
            <v:textbox style="mso-next-textbox:#docshape76" inset="0,0,0,0">
              <w:txbxContent>
                <w:p w14:paraId="5C602362" w14:textId="77777777" w:rsidR="000E09F0" w:rsidRDefault="00AC29B3">
                  <w:pPr>
                    <w:pStyle w:val="GvdeMetni"/>
                    <w:spacing w:line="266" w:lineRule="exact"/>
                  </w:pPr>
                  <w:r>
                    <w:t>5</w:t>
                  </w:r>
                </w:p>
              </w:txbxContent>
            </v:textbox>
            <w10:wrap type="topAndBottom" anchorx="page"/>
          </v:shape>
        </w:pict>
      </w:r>
    </w:p>
    <w:p w14:paraId="76FF6EC9" w14:textId="315CC719" w:rsidR="000E09F0" w:rsidRDefault="002B705E" w:rsidP="003178C5">
      <w:pPr>
        <w:pStyle w:val="GvdeMetni"/>
        <w:rPr>
          <w:b/>
          <w:sz w:val="20"/>
        </w:rPr>
      </w:pPr>
      <w:r>
        <w:rPr>
          <w:noProof/>
        </w:rPr>
        <w:pict w14:anchorId="4F4EC4FA">
          <v:shape id="docshape44" o:spid="_x0000_s1072" type="#_x0000_t202" style="position:absolute;margin-left:380.2pt;margin-top:27.95pt;width:24.25pt;height:18.15pt;z-index:-15696896" filled="f" stroked="f">
            <v:textbox style="mso-next-textbox:#docshape44" inset="0,0,0,0">
              <w:txbxContent>
                <w:p w14:paraId="36E40C64" w14:textId="77777777" w:rsidR="000E09F0" w:rsidRDefault="00AC29B3">
                  <w:pPr>
                    <w:ind w:left="151" w:right="3" w:hanging="15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 w14:anchorId="0583EE62">
          <v:shape id="docshape43" o:spid="_x0000_s1073" type="#_x0000_t202" style="position:absolute;margin-left:325.45pt;margin-top:27.95pt;width:24.25pt;height:18.15pt;z-index:-15697920" filled="f" stroked="f">
            <v:textbox style="mso-next-textbox:#docshape43" inset="0,0,0,0">
              <w:txbxContent>
                <w:p w14:paraId="0EBAB1DC" w14:textId="77777777" w:rsidR="000E09F0" w:rsidRDefault="00AC29B3">
                  <w:pPr>
                    <w:ind w:left="191" w:right="3" w:hanging="19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4CD409B7">
          <v:shape id="docshape42" o:spid="_x0000_s1074" type="#_x0000_t202" style="position:absolute;margin-left:268.45pt;margin-top:27.95pt;width:29pt;height:18.15pt;z-index:-15698944" filled="f" stroked="f">
            <v:textbox style="mso-next-textbox:#docshape42" inset="0,0,0,0">
              <w:txbxContent>
                <w:p w14:paraId="5CB198DB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6</w:t>
                  </w:r>
                </w:p>
              </w:txbxContent>
            </v:textbox>
          </v:shape>
        </w:pict>
      </w:r>
      <w:r>
        <w:rPr>
          <w:noProof/>
        </w:rPr>
        <w:pict w14:anchorId="2D11C315">
          <v:shape id="docshape41" o:spid="_x0000_s1075" type="#_x0000_t202" style="position:absolute;margin-left:213.85pt;margin-top:27.95pt;width:29pt;height:18.15pt;z-index:-15699968" filled="f" stroked="f">
            <v:textbox style="mso-next-textbox:#docshape41" inset="0,0,0,0">
              <w:txbxContent>
                <w:p w14:paraId="05E726C4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4</w:t>
                  </w:r>
                </w:p>
              </w:txbxContent>
            </v:textbox>
          </v:shape>
        </w:pict>
      </w:r>
      <w:r>
        <w:rPr>
          <w:noProof/>
        </w:rPr>
        <w:pict w14:anchorId="473AC32E">
          <v:shape id="docshape40" o:spid="_x0000_s1076" type="#_x0000_t202" style="position:absolute;margin-left:159.15pt;margin-top:27.95pt;width:29pt;height:18.15pt;z-index:-15700992" filled="f" stroked="f">
            <v:textbox style="mso-next-textbox:#docshape40" inset="0,0,0,0">
              <w:txbxContent>
                <w:p w14:paraId="15270AD6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2</w:t>
                  </w:r>
                </w:p>
              </w:txbxContent>
            </v:textbox>
          </v:shape>
        </w:pict>
      </w:r>
      <w:r>
        <w:rPr>
          <w:noProof/>
        </w:rPr>
        <w:pict w14:anchorId="20200F80">
          <v:shape id="docshape39" o:spid="_x0000_s1077" type="#_x0000_t202" style="position:absolute;margin-left:97.3pt;margin-top:25.85pt;width:43.1pt;height:120.15pt;z-index:-15702016" filled="f" stroked="f">
            <v:textbox style="mso-next-textbox:#docshape39" inset="0,0,0,0">
              <w:txbxContent>
                <w:p w14:paraId="480CD2E4" w14:textId="77777777" w:rsidR="000E09F0" w:rsidRDefault="00AC29B3">
                  <w:pPr>
                    <w:spacing w:line="221" w:lineRule="exact"/>
                    <w:ind w:right="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2</w:t>
                  </w:r>
                </w:p>
                <w:p w14:paraId="2F034108" w14:textId="77777777" w:rsidR="000E09F0" w:rsidRDefault="00AC29B3">
                  <w:pPr>
                    <w:spacing w:line="278" w:lineRule="auto"/>
                    <w:ind w:left="50" w:right="6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KÜÇÜK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3</w:t>
                  </w:r>
                </w:p>
                <w:p w14:paraId="2AE29F55" w14:textId="77777777" w:rsidR="000E09F0" w:rsidRDefault="00AC29B3">
                  <w:pPr>
                    <w:spacing w:line="193" w:lineRule="exact"/>
                    <w:ind w:left="50" w:right="6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ORTA</w:t>
                  </w:r>
                </w:p>
                <w:p w14:paraId="53074809" w14:textId="77777777" w:rsidR="000E09F0" w:rsidRDefault="00AC29B3">
                  <w:pPr>
                    <w:spacing w:before="1" w:line="259" w:lineRule="auto"/>
                    <w:ind w:left="-1" w:right="18" w:firstLine="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DERECE</w:t>
                  </w:r>
                  <w:r>
                    <w:rPr>
                      <w:b/>
                      <w:spacing w:val="-4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YÜKSEK</w:t>
                  </w:r>
                </w:p>
                <w:p w14:paraId="59635809" w14:textId="77777777" w:rsidR="000E09F0" w:rsidRDefault="00AC29B3">
                  <w:pPr>
                    <w:spacing w:before="18"/>
                    <w:ind w:right="1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5</w:t>
                  </w:r>
                </w:p>
                <w:p w14:paraId="53353825" w14:textId="77777777" w:rsidR="000E09F0" w:rsidRDefault="00AC29B3">
                  <w:pPr>
                    <w:ind w:right="18" w:firstLine="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ÇOK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YÜKSEK</w:t>
                  </w:r>
                </w:p>
              </w:txbxContent>
            </v:textbox>
          </v:shape>
        </w:pict>
      </w:r>
      <w:r>
        <w:rPr>
          <w:noProof/>
        </w:rPr>
        <w:pict w14:anchorId="19359FA3">
          <v:shape id="docshape20" o:spid="_x0000_s1096" style="position:absolute;margin-left:90.95pt;margin-top:23.6pt;width:328.55pt;height:26.3pt;z-index:-15721472" coordorigin="2669,9623" coordsize="6571,526" o:spt="100" adj="0,,0" path="m3764,9623r-1085,l2669,9623r,10l2669,10149r10,l2679,9633r1085,l3764,9623xm7053,9623r-10,l5958,9623r-9,l5949,9623r-1083,l4856,9623r-1082,l3764,9623r,10l3764,10149r10,l3774,9633r1082,l4856,10149r10,l4866,9633r1083,l5949,10149r9,l5958,9633r1085,l7043,10149r10,l7053,9633r,-10xm8135,9623r-1082,l7053,9633r1082,l8135,9623xm9240,9623r-10,l8145,9623r-9,l8136,9633r,516l8145,10149r,-516l9230,9633r,516l9240,10149r,-516l9240,9623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1B7BDFC2">
          <v:shape id="docshape19" o:spid="_x0000_s1097" style="position:absolute;margin-left:310.1pt;margin-top:24.05pt;width:108.9pt;height:25.8pt;z-index:-15722496" coordorigin="7053,9633" coordsize="2178,516" o:spt="100" adj="0,,0" path="m8135,9633r-1082,l7053,10149r1082,l8135,9633xm9230,9633r-1085,l8145,10149r1085,l9230,9633xe" fillcolor="yellow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77651AF3">
          <v:shape id="docshape18" o:spid="_x0000_s1098" style="position:absolute;margin-left:146.05pt;margin-top:24.05pt;width:163.5pt;height:25.8pt;z-index:-15723520" coordorigin="3771,9633" coordsize="3270,516" o:spt="100" adj="0,,0" path="m4854,9633r-1083,l3771,10149r1083,l4854,9633xm5949,9633r-1083,l4866,10149r1083,l5949,9633xm7041,9633r-1083,l5958,10149r1083,l7041,9633xe" fillcolor="#00afef" stroked="f">
            <v:stroke joinstyle="round"/>
            <v:formulas/>
            <v:path arrowok="t" o:connecttype="segments"/>
          </v:shape>
        </w:pict>
      </w:r>
      <w:r>
        <w:pict w14:anchorId="45334891">
          <v:shape id="docshape77" o:spid="_x0000_s1038" type="#_x0000_t202" style="position:absolute;margin-left:77.5pt;margin-top:4.1pt;width:50.75pt;height:13.3pt;z-index:-15724544;mso-wrap-distance-left:0;mso-wrap-distance-right:0;mso-position-horizontal-relative:page" filled="f" stroked="f">
            <v:textbox style="mso-next-textbox:#docshape77" inset="0,0,0,0">
              <w:txbxContent>
                <w:p w14:paraId="2B84612B" w14:textId="77777777" w:rsidR="000E09F0" w:rsidRDefault="00AC29B3">
                  <w:pPr>
                    <w:pStyle w:val="GvdeMetni"/>
                    <w:spacing w:line="266" w:lineRule="exact"/>
                  </w:pPr>
                  <w:r>
                    <w:t>Çok Ciddi</w:t>
                  </w:r>
                </w:p>
              </w:txbxContent>
            </v:textbox>
            <w10:wrap type="topAndBottom" anchorx="page"/>
          </v:shape>
        </w:pict>
      </w:r>
    </w:p>
    <w:p w14:paraId="4049FC0C" w14:textId="77777777" w:rsidR="000E09F0" w:rsidRDefault="000E09F0">
      <w:pPr>
        <w:pStyle w:val="GvdeMetni"/>
        <w:rPr>
          <w:b/>
          <w:sz w:val="20"/>
        </w:rPr>
      </w:pPr>
    </w:p>
    <w:p w14:paraId="715728E8" w14:textId="28855F44" w:rsidR="000E09F0" w:rsidRDefault="002B705E">
      <w:pPr>
        <w:pStyle w:val="GvdeMetni"/>
        <w:spacing w:before="4"/>
        <w:rPr>
          <w:b/>
          <w:sz w:val="22"/>
        </w:rPr>
      </w:pPr>
      <w:r>
        <w:rPr>
          <w:b/>
          <w:noProof/>
          <w:sz w:val="22"/>
        </w:rPr>
        <w:pict w14:anchorId="1FA475DE">
          <v:shape id="docshape59" o:spid="_x0000_s1057" type="#_x0000_t202" style="position:absolute;margin-left:370.25pt;margin-top:73.85pt;width:44.3pt;height:27.3pt;z-index:-15681536" filled="f" stroked="f">
            <v:textbox style="mso-next-textbox:#docshape59" inset="0,0,0,0">
              <w:txbxContent>
                <w:p w14:paraId="1062882F" w14:textId="77777777" w:rsidR="000E09F0" w:rsidRDefault="00AC29B3">
                  <w:pPr>
                    <w:ind w:right="1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TOLERE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EDİLEMEZ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25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1C69F915">
          <v:shape id="docshape58" o:spid="_x0000_s1058" type="#_x0000_t202" style="position:absolute;margin-left:320.05pt;margin-top:78.45pt;width:34.85pt;height:18.15pt;z-index:-15682560" filled="f" stroked="f">
            <v:textbox style="mso-next-textbox:#docshape58" inset="0,0,0,0">
              <w:txbxContent>
                <w:p w14:paraId="669406DB" w14:textId="77777777" w:rsidR="000E09F0" w:rsidRDefault="00AC29B3">
                  <w:pPr>
                    <w:ind w:left="259" w:right="2" w:hanging="2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YÜKSEK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77D254FF">
          <v:shape id="docshape57" o:spid="_x0000_s1059" type="#_x0000_t202" style="position:absolute;margin-left:265.45pt;margin-top:78.45pt;width:34.85pt;height:18.15pt;z-index:-15683584" filled="f" stroked="f">
            <v:textbox style="mso-next-textbox:#docshape57" inset="0,0,0,0">
              <w:txbxContent>
                <w:p w14:paraId="34E2ED1E" w14:textId="77777777" w:rsidR="000E09F0" w:rsidRDefault="00AC29B3">
                  <w:pPr>
                    <w:ind w:left="259" w:right="2" w:hanging="2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YÜKSEK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49C8ECBF">
          <v:shape id="docshape56" o:spid="_x0000_s1060" type="#_x0000_t202" style="position:absolute;margin-left:216.25pt;margin-top:78.45pt;width:24.25pt;height:18.15pt;z-index:-15684608" filled="f" stroked="f">
            <v:textbox style="mso-next-textbox:#docshape56" inset="0,0,0,0">
              <w:txbxContent>
                <w:p w14:paraId="7F6D1D5E" w14:textId="77777777" w:rsidR="000E09F0" w:rsidRDefault="00AC29B3">
                  <w:pPr>
                    <w:ind w:left="151" w:right="3" w:hanging="15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76B46D4C">
          <v:shape id="docshape55" o:spid="_x0000_s1061" type="#_x0000_t202" style="position:absolute;margin-left:159.15pt;margin-top:78.45pt;width:29pt;height:18.15pt;z-index:-15685632" filled="f" stroked="f">
            <v:textbox style="mso-next-textbox:#docshape55" inset="0,0,0,0">
              <w:txbxContent>
                <w:p w14:paraId="1545C5C8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5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49B087E8">
          <v:shape id="docshape54" o:spid="_x0000_s1062" type="#_x0000_t202" style="position:absolute;margin-left:374.95pt;margin-top:47.85pt;width:34.85pt;height:18.15pt;z-index:-15686656" filled="f" stroked="f">
            <v:textbox style="mso-next-textbox:#docshape54" inset="0,0,0,0">
              <w:txbxContent>
                <w:p w14:paraId="29D22FE6" w14:textId="77777777" w:rsidR="000E09F0" w:rsidRDefault="00AC29B3">
                  <w:pPr>
                    <w:ind w:left="256" w:right="2" w:hanging="2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YÜKSEK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02189B17">
          <v:shape id="docshape53" o:spid="_x0000_s1063" type="#_x0000_t202" style="position:absolute;margin-left:320.05pt;margin-top:47.85pt;width:34.85pt;height:18.15pt;z-index:-15687680" filled="f" stroked="f">
            <v:textbox style="mso-next-textbox:#docshape53" inset="0,0,0,0">
              <w:txbxContent>
                <w:p w14:paraId="390E2EBD" w14:textId="77777777" w:rsidR="000E09F0" w:rsidRDefault="00AC29B3">
                  <w:pPr>
                    <w:ind w:left="259" w:right="2" w:hanging="26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YÜKSEK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4C6ADCA2">
          <v:shape id="docshape52" o:spid="_x0000_s1064" type="#_x0000_t202" style="position:absolute;margin-left:270.85pt;margin-top:47.85pt;width:24.25pt;height:18.15pt;z-index:-15688704" filled="f" stroked="f">
            <v:textbox style="mso-next-textbox:#docshape52" inset="0,0,0,0">
              <w:txbxContent>
                <w:p w14:paraId="05D90E75" w14:textId="77777777" w:rsidR="000E09F0" w:rsidRDefault="00AC29B3">
                  <w:pPr>
                    <w:ind w:left="151" w:right="3" w:hanging="15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0D29CCE2">
          <v:shape id="docshape51" o:spid="_x0000_s1065" type="#_x0000_t202" style="position:absolute;margin-left:216.25pt;margin-top:47.85pt;width:24.25pt;height:18.15pt;z-index:-15689728" filled="f" stroked="f">
            <v:textbox style="mso-next-textbox:#docshape51" inset="0,0,0,0">
              <w:txbxContent>
                <w:p w14:paraId="6A1DA81B" w14:textId="77777777" w:rsidR="000E09F0" w:rsidRDefault="00AC29B3">
                  <w:pPr>
                    <w:ind w:left="192" w:right="2" w:hanging="19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7EF4BF7D">
          <v:shape id="docshape50" o:spid="_x0000_s1066" type="#_x0000_t202" style="position:absolute;margin-left:159.15pt;margin-top:47.85pt;width:29pt;height:18.15pt;z-index:-15690752" filled="f" stroked="f">
            <v:textbox style="mso-next-textbox:#docshape50" inset="0,0,0,0">
              <w:txbxContent>
                <w:p w14:paraId="46246AB4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4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17420A78">
          <v:shape id="docshape49" o:spid="_x0000_s1067" type="#_x0000_t202" style="position:absolute;margin-left:374.95pt;margin-top:17.25pt;width:34.85pt;height:18.15pt;z-index:-15691776" filled="f" stroked="f">
            <v:textbox style="mso-next-textbox:#docshape49" inset="0,0,0,0">
              <w:txbxContent>
                <w:p w14:paraId="33D5BCA4" w14:textId="77777777" w:rsidR="000E09F0" w:rsidRDefault="00AC29B3">
                  <w:pPr>
                    <w:ind w:left="256" w:right="2" w:hanging="25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YÜKSEK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506AEB3C">
          <v:shape id="docshape48" o:spid="_x0000_s1068" type="#_x0000_t202" style="position:absolute;margin-left:325.45pt;margin-top:17.25pt;width:24.25pt;height:18.15pt;z-index:-15692800" filled="f" stroked="f">
            <v:textbox style="mso-next-textbox:#docshape48" inset="0,0,0,0">
              <w:txbxContent>
                <w:p w14:paraId="66B951C6" w14:textId="77777777" w:rsidR="000E09F0" w:rsidRDefault="00AC29B3">
                  <w:pPr>
                    <w:ind w:left="151" w:right="3" w:hanging="15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6CD90A93">
          <v:shape id="docshape47" o:spid="_x0000_s1069" type="#_x0000_t202" style="position:absolute;margin-left:270.85pt;margin-top:17.25pt;width:24.25pt;height:18.15pt;z-index:-15693824" filled="f" stroked="f">
            <v:textbox style="mso-next-textbox:#docshape47" inset="0,0,0,0">
              <w:txbxContent>
                <w:p w14:paraId="65552101" w14:textId="77777777" w:rsidR="000E09F0" w:rsidRDefault="00AC29B3">
                  <w:pPr>
                    <w:ind w:left="192" w:right="2" w:hanging="19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ORTA</w:t>
                  </w:r>
                  <w:r>
                    <w:rPr>
                      <w:b/>
                      <w:spacing w:val="-3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7F74E2F9">
          <v:shape id="docshape46" o:spid="_x0000_s1070" type="#_x0000_t202" style="position:absolute;margin-left:213.85pt;margin-top:17.25pt;width:29pt;height:18.15pt;z-index:-15694848" filled="f" stroked="f">
            <v:textbox style="mso-next-textbox:#docshape46" inset="0,0,0,0">
              <w:txbxContent>
                <w:p w14:paraId="6674A1D9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6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1A85E854">
          <v:shape id="docshape45" o:spid="_x0000_s1071" type="#_x0000_t202" style="position:absolute;margin-left:159.15pt;margin-top:17.25pt;width:29pt;height:18.15pt;z-index:-15695872" filled="f" stroked="f">
            <v:textbox style="mso-next-textbox:#docshape45" inset="0,0,0,0">
              <w:txbxContent>
                <w:p w14:paraId="7E481F86" w14:textId="77777777" w:rsidR="000E09F0" w:rsidRDefault="00AC29B3">
                  <w:pPr>
                    <w:ind w:left="240" w:right="-1" w:hanging="24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DÜŞÜK 3</w:t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 w14:anchorId="0E24E22C">
          <v:rect id="docshape32" o:spid="_x0000_s1084" style="position:absolute;margin-left:364.75pt;margin-top:70.25pt;width:54.25pt;height:34.6pt;z-index:-15709184" fillcolor="red" stroked="f"/>
        </w:pict>
      </w:r>
      <w:r>
        <w:rPr>
          <w:b/>
          <w:noProof/>
          <w:sz w:val="22"/>
        </w:rPr>
        <w:pict w14:anchorId="010BE365">
          <v:shape id="docshape31" o:spid="_x0000_s1085" style="position:absolute;margin-left:255.4pt;margin-top:70.25pt;width:108.9pt;height:34.6pt;z-index:-15710208" coordorigin="5958,11382" coordsize="2178,692" o:spt="100" adj="0,,0" path="m7041,11382r-1083,l5958,12073r1083,l7041,11382xm8135,11382r-1082,l7053,12073r1082,l8135,11382xe" fillcolor="#c0504d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724C6D4A">
          <v:rect id="docshape30" o:spid="_x0000_s1086" style="position:absolute;margin-left:200.75pt;margin-top:70.25pt;width:54.15pt;height:34.6pt;z-index:-15711232" fillcolor="yellow" stroked="f"/>
        </w:pict>
      </w:r>
      <w:r>
        <w:rPr>
          <w:b/>
          <w:noProof/>
          <w:sz w:val="22"/>
        </w:rPr>
        <w:pict w14:anchorId="7C5C75C4">
          <v:rect id="docshape29" o:spid="_x0000_s1087" style="position:absolute;margin-left:146.05pt;margin-top:70.25pt;width:54.15pt;height:34.6pt;z-index:-15712256" fillcolor="#00afef" stroked="f"/>
        </w:pict>
      </w:r>
      <w:r>
        <w:rPr>
          <w:b/>
          <w:noProof/>
          <w:sz w:val="22"/>
        </w:rPr>
        <w:pict w14:anchorId="1DEB7BF7">
          <v:shape id="docshape28" o:spid="_x0000_s1088" style="position:absolute;margin-left:90.95pt;margin-top:43.5pt;width:328.55pt;height:26.3pt;z-index:-15713280" coordorigin="2669,10847" coordsize="6571,526" o:spt="100" adj="0,,0" path="m3764,10847r-1085,l2669,10847r,10l2669,11373r10,l2679,10857r1085,l3764,10847xm7053,10847r-10,l5958,10847r-9,l5949,10847r-1083,l4856,10847r-1082,l3764,10847r,10l3764,11373r10,l3774,10857r1082,l4856,11373r10,l4866,10857r1083,l5949,11373r9,l5958,10857r1085,l7043,11373r10,l7053,10857r,-10xm8135,10847r-1082,l7053,10857r1082,l8135,10847xm9240,10847r-10,l8145,10847r-9,l8136,10857r,516l8145,11373r,-516l9230,10857r,516l9240,11373r,-516l9240,10847xe" fillcolor="black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5F6BFAFA">
          <v:shape id="docshape27" o:spid="_x0000_s1089" style="position:absolute;margin-left:310.1pt;margin-top:44.1pt;width:108.9pt;height:25.7pt;z-index:-15714304" coordorigin="7053,10859" coordsize="2178,514" o:spt="100" adj="0,,0" path="m8135,10859r-1082,l7053,11373r1082,l8135,10859xm9230,10859r-1085,l8145,11373r1085,l9230,10859xe" fillcolor="#c0504d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00D3604D">
          <v:shape id="docshape26" o:spid="_x0000_s1090" style="position:absolute;margin-left:200.75pt;margin-top:44.1pt;width:108.75pt;height:25.7pt;z-index:-15715328" coordorigin="4866,10859" coordsize="2175,514" o:spt="100" adj="0,,0" path="m5949,10859r-1083,l4866,11373r1083,l5949,10859xm7041,10859r-1083,l5958,11373r1083,l7041,10859xe" fillcolor="yellow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18FBCD79">
          <v:rect id="docshape25" o:spid="_x0000_s1091" style="position:absolute;margin-left:146.05pt;margin-top:44.1pt;width:54.15pt;height:25.7pt;z-index:-15716352" fillcolor="#00afef" stroked="f"/>
        </w:pict>
      </w:r>
      <w:r>
        <w:rPr>
          <w:b/>
          <w:noProof/>
          <w:sz w:val="22"/>
        </w:rPr>
        <w:pict w14:anchorId="0DFAC013">
          <v:shape id="docshape24" o:spid="_x0000_s1092" style="position:absolute;margin-left:90.95pt;margin-top:8.55pt;width:328.55pt;height:34.95pt;z-index:-15717376" coordorigin="2669,10149" coordsize="6571,699" o:spt="100" adj="0,,0" path="m3764,10149r-1085,l2669,10149r,9l2669,10847r10,l2679,10158r1085,l3764,10149xm7053,10149r-10,l5958,10149r-9,l5949,10149r-1083,l4856,10149r-1082,l3764,10149r,9l3764,10847r10,l3774,10158r1082,l4856,10847r10,l4866,10158r1083,l5949,10847r9,l5958,10158r1085,l7043,10847r10,l7053,10158r,-9xm8135,10149r-1082,l7053,10158r1082,l8135,10149xm9240,10149r-10,l8145,10149r-9,l8136,10158r,689l8145,10847r,-689l9230,10158r,689l9240,10847r,-689l9240,10149xe" fillcolor="black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0AFE47F1">
          <v:rect id="docshape23" o:spid="_x0000_s1093" style="position:absolute;margin-left:364.75pt;margin-top:9.05pt;width:54.25pt;height:34.45pt;z-index:-15718400" fillcolor="#c0504d" stroked="f"/>
        </w:pict>
      </w:r>
      <w:r>
        <w:rPr>
          <w:b/>
          <w:noProof/>
          <w:sz w:val="22"/>
        </w:rPr>
        <w:pict w14:anchorId="335A6E19">
          <v:shape id="docshape22" o:spid="_x0000_s1094" style="position:absolute;margin-left:255.4pt;margin-top:9.05pt;width:108.9pt;height:34.45pt;z-index:-15719424" coordorigin="5958,10158" coordsize="2178,689" o:spt="100" adj="0,,0" path="m7041,10158r-1083,l5958,10847r1083,l7041,10158xm8135,10158r-1082,l7053,10847r1082,l8135,10158xe" fillcolor="yellow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2"/>
        </w:rPr>
        <w:pict w14:anchorId="7FFA2B46">
          <v:shape id="docshape21" o:spid="_x0000_s1095" style="position:absolute;margin-left:146.05pt;margin-top:9.05pt;width:108.9pt;height:34.45pt;z-index:-15720448" coordorigin="3771,10158" coordsize="2178,689" o:spt="100" adj="0,,0" path="m4854,10158r-1083,l3771,10847r1083,l4854,10158xm5949,10158r-1083,l4866,10847r1083,l5949,10158xe" fillcolor="#00afef" stroked="f">
            <v:stroke joinstyle="round"/>
            <v:formulas/>
            <v:path arrowok="t" o:connecttype="segments"/>
          </v:shape>
        </w:pict>
      </w:r>
    </w:p>
    <w:p w14:paraId="508CEAAC" w14:textId="77777777" w:rsidR="000E09F0" w:rsidRDefault="000E09F0"/>
    <w:p w14:paraId="11585B0D" w14:textId="77777777" w:rsidR="00AB6EAE" w:rsidRPr="00AB6EAE" w:rsidRDefault="00AB6EAE" w:rsidP="00AB6EAE"/>
    <w:p w14:paraId="5C932070" w14:textId="77777777" w:rsidR="00AB6EAE" w:rsidRPr="00AB6EAE" w:rsidRDefault="00AB6EAE" w:rsidP="00AB6EAE"/>
    <w:p w14:paraId="098DC149" w14:textId="77777777" w:rsidR="00AB6EAE" w:rsidRPr="00AB6EAE" w:rsidRDefault="00AB6EAE" w:rsidP="00AB6EAE"/>
    <w:p w14:paraId="1E8228C1" w14:textId="77777777" w:rsidR="00AB6EAE" w:rsidRPr="00AB6EAE" w:rsidRDefault="00AB6EAE" w:rsidP="00AB6EAE"/>
    <w:p w14:paraId="0F0DAA0F" w14:textId="77777777" w:rsidR="00AB6EAE" w:rsidRPr="00AB6EAE" w:rsidRDefault="00AB6EAE" w:rsidP="00AB6EAE"/>
    <w:p w14:paraId="671FC140" w14:textId="77777777" w:rsidR="00AB6EAE" w:rsidRPr="00AB6EAE" w:rsidRDefault="00AB6EAE" w:rsidP="00AB6EAE"/>
    <w:p w14:paraId="345C80FF" w14:textId="77777777" w:rsidR="00AB6EAE" w:rsidRPr="00AB6EAE" w:rsidRDefault="00AB6EAE" w:rsidP="00AB6EAE"/>
    <w:p w14:paraId="75F62377" w14:textId="77777777" w:rsidR="00AB6EAE" w:rsidRPr="00AB6EAE" w:rsidRDefault="00AB6EAE" w:rsidP="00AB6EAE"/>
    <w:p w14:paraId="7CE4A609" w14:textId="77777777" w:rsidR="00AB6EAE" w:rsidRPr="00AB6EAE" w:rsidRDefault="00AB6EAE" w:rsidP="00AB6EAE"/>
    <w:p w14:paraId="4701B154" w14:textId="77777777" w:rsidR="00AB6EAE" w:rsidRPr="00AB6EAE" w:rsidRDefault="00AB6EAE" w:rsidP="00AB6EAE"/>
    <w:p w14:paraId="46E555A8" w14:textId="77777777" w:rsidR="00AB6EAE" w:rsidRPr="00AB6EAE" w:rsidRDefault="00AB6EAE" w:rsidP="00AB6EAE"/>
    <w:p w14:paraId="00E710DF" w14:textId="77777777" w:rsidR="00AB6EAE" w:rsidRPr="00AB6EAE" w:rsidRDefault="00AB6EAE" w:rsidP="00AB6EAE"/>
    <w:p w14:paraId="0D59BC90" w14:textId="77777777" w:rsidR="00AB6EAE" w:rsidRDefault="00AB6EAE" w:rsidP="00AB6EAE"/>
    <w:p w14:paraId="0EFEA050" w14:textId="40E2FD2F" w:rsidR="00AB6EAE" w:rsidRDefault="00AB6EAE" w:rsidP="00AB6EAE">
      <w:pPr>
        <w:tabs>
          <w:tab w:val="left" w:pos="2250"/>
        </w:tabs>
      </w:pPr>
      <w:r>
        <w:tab/>
      </w:r>
    </w:p>
    <w:p w14:paraId="37C9303D" w14:textId="5958DB54" w:rsidR="00AB6EAE" w:rsidRPr="00AB6EAE" w:rsidRDefault="00AB6EAE" w:rsidP="00AB6EAE">
      <w:pPr>
        <w:tabs>
          <w:tab w:val="left" w:pos="2250"/>
        </w:tabs>
        <w:sectPr w:rsidR="00AB6EAE" w:rsidRPr="00AB6EAE">
          <w:pgSz w:w="11910" w:h="16840"/>
          <w:pgMar w:top="2400" w:right="740" w:bottom="280" w:left="740" w:header="708" w:footer="0" w:gutter="0"/>
          <w:cols w:space="708"/>
        </w:sectPr>
      </w:pPr>
      <w:r>
        <w:tab/>
      </w:r>
    </w:p>
    <w:p w14:paraId="3C4C53A0" w14:textId="77777777" w:rsidR="000E09F0" w:rsidRDefault="000E09F0">
      <w:pPr>
        <w:pStyle w:val="GvdeMetni"/>
        <w:spacing w:before="10"/>
        <w:rPr>
          <w:b/>
          <w:sz w:val="15"/>
        </w:rPr>
      </w:pPr>
    </w:p>
    <w:p w14:paraId="5730F532" w14:textId="77777777" w:rsidR="000E09F0" w:rsidRDefault="00AC29B3">
      <w:pPr>
        <w:spacing w:before="91"/>
        <w:ind w:left="351" w:right="351"/>
        <w:jc w:val="center"/>
        <w:rPr>
          <w:b/>
          <w:sz w:val="20"/>
        </w:rPr>
      </w:pPr>
      <w:r>
        <w:rPr>
          <w:b/>
          <w:sz w:val="20"/>
        </w:rPr>
        <w:t>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YÖNTEMİNE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GÖRE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RİSK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DERECELENDİRME</w:t>
      </w:r>
    </w:p>
    <w:p w14:paraId="0C3B515D" w14:textId="77777777" w:rsidR="000E09F0" w:rsidRDefault="000E09F0">
      <w:pPr>
        <w:pStyle w:val="GvdeMetni"/>
        <w:rPr>
          <w:b/>
          <w:sz w:val="20"/>
        </w:rPr>
      </w:pPr>
    </w:p>
    <w:p w14:paraId="5AAD1A3A" w14:textId="77777777" w:rsidR="000E09F0" w:rsidRDefault="000E09F0">
      <w:pPr>
        <w:pStyle w:val="GvdeMetni"/>
        <w:rPr>
          <w:b/>
          <w:sz w:val="20"/>
        </w:rPr>
      </w:pPr>
    </w:p>
    <w:p w14:paraId="3DD3FAD0" w14:textId="77777777" w:rsidR="000E09F0" w:rsidRDefault="000E09F0">
      <w:pPr>
        <w:pStyle w:val="GvdeMetni"/>
        <w:spacing w:before="5"/>
        <w:rPr>
          <w:b/>
          <w:sz w:val="25"/>
        </w:rPr>
      </w:pPr>
    </w:p>
    <w:p w14:paraId="0849CBF1" w14:textId="77777777" w:rsidR="000E09F0" w:rsidRDefault="000E09F0">
      <w:pPr>
        <w:rPr>
          <w:sz w:val="25"/>
        </w:rPr>
        <w:sectPr w:rsidR="000E09F0">
          <w:pgSz w:w="11910" w:h="16840"/>
          <w:pgMar w:top="2400" w:right="740" w:bottom="280" w:left="740" w:header="708" w:footer="0" w:gutter="0"/>
          <w:cols w:space="708"/>
        </w:sectPr>
      </w:pPr>
    </w:p>
    <w:p w14:paraId="12218FE1" w14:textId="77777777" w:rsidR="000E09F0" w:rsidRDefault="002B705E">
      <w:pPr>
        <w:spacing w:before="91"/>
        <w:ind w:left="647" w:right="571"/>
        <w:jc w:val="center"/>
        <w:rPr>
          <w:b/>
        </w:rPr>
      </w:pPr>
      <w:r>
        <w:pict w14:anchorId="5B73CCFF">
          <v:group id="docshapegroup78" o:spid="_x0000_s1026" style="position:absolute;left:0;text-align:left;margin-left:36.95pt;margin-top:-8.45pt;width:523.45pt;height:278.85pt;z-index:-15965184;mso-position-horizontal-relative:page" coordorigin="739,-169" coordsize="10469,5577">
            <v:shape id="docshape79" o:spid="_x0000_s1037" style="position:absolute;left:739;top:-170;width:10469;height:516" coordorigin="739,-169" coordsize="10469,516" path="m11208,-169r,l739,-169r,9l739,347r10,l749,-160r3111,l3860,347r10,l3870,-160r7328,l11198,347r10,l11208,-160r,-9xe" fillcolor="black" stroked="f">
              <v:path arrowok="t"/>
            </v:shape>
            <v:rect id="docshape80" o:spid="_x0000_s1036" style="position:absolute;left:748;top:356;width:3109;height:1104" fillcolor="red" stroked="f"/>
            <v:shape id="docshape81" o:spid="_x0000_s1035" style="position:absolute;left:739;top:346;width:10469;height:1114" coordorigin="739,347" coordsize="10469,1114" path="m11208,347r,l739,347r,9l739,1460r10,l749,356r3111,l3860,1460r10,l3870,356r7328,l11198,1460r10,l11208,356r,-9xe" fillcolor="black" stroked="f">
              <v:path arrowok="t"/>
            </v:shape>
            <v:rect id="docshape82" o:spid="_x0000_s1034" style="position:absolute;left:748;top:1470;width:3109;height:1104" fillcolor="#c0504d" stroked="f"/>
            <v:shape id="docshape83" o:spid="_x0000_s1033" style="position:absolute;left:739;top:1460;width:10469;height:1115" coordorigin="739,1461" coordsize="10469,1115" path="m11208,1461r,l739,1461r,10l739,2575r10,l749,1471r3111,l3860,2575r10,l3870,1471r7328,l11198,2575r10,l11208,1471r,-10xe" fillcolor="black" stroked="f">
              <v:path arrowok="t"/>
            </v:shape>
            <v:rect id="docshape84" o:spid="_x0000_s1032" style="position:absolute;left:748;top:2584;width:3109;height:1013" fillcolor="yellow" stroked="f"/>
            <v:shape id="docshape85" o:spid="_x0000_s1031" style="position:absolute;left:739;top:2574;width:10469;height:1023" coordorigin="739,2575" coordsize="10469,1023" path="m11208,2575r,l739,2575r,9l739,3597r10,l749,2584r3111,l3860,3597r10,l3870,2584r7328,l11198,3597r10,l11208,2584r,-9xe" fillcolor="black" stroked="f">
              <v:path arrowok="t"/>
            </v:shape>
            <v:rect id="docshape86" o:spid="_x0000_s1030" style="position:absolute;left:748;top:3606;width:3109;height:1011" fillcolor="#00afef" stroked="f"/>
            <v:shape id="docshape87" o:spid="_x0000_s1029" style="position:absolute;left:739;top:3597;width:10469;height:1020" coordorigin="739,3597" coordsize="10469,1020" path="m11208,3597r,l739,3597r,10l739,4617r10,l749,3607r3111,l3860,4617r10,l3870,3607r7328,l11198,4617r10,l11208,3607r,-10xe" fillcolor="black" stroked="f">
              <v:path arrowok="t"/>
            </v:shape>
            <v:rect id="docshape88" o:spid="_x0000_s1028" style="position:absolute;left:748;top:4628;width:3109;height:759" fillcolor="#00af50" stroked="f"/>
            <v:shape id="docshape89" o:spid="_x0000_s1027" style="position:absolute;left:739;top:4617;width:10469;height:790" coordorigin="739,4617" coordsize="10469,790" o:spt="100" adj="0,,0" path="m11208,5397r-10,l3870,5397r-10,l749,5397r-10,l739,5407r10,l3860,5407r10,l11198,5407r10,l11208,5397xm11208,4617r-10,l11198,4627r,761l3870,5388r,-761l11198,4627r,-10l3870,4617r-10,l3860,4627r,761l749,5388r,-761l3860,4627r,-10l749,4617r-10,l739,4627r,l739,5388r,9l749,5397r3111,l3870,5397r7328,l11208,5397r,-9l11208,4627r,l11208,461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C29B3">
        <w:rPr>
          <w:b/>
        </w:rPr>
        <w:t>RİSK</w:t>
      </w:r>
      <w:r w:rsidR="00AC29B3">
        <w:rPr>
          <w:b/>
          <w:spacing w:val="-2"/>
        </w:rPr>
        <w:t xml:space="preserve"> </w:t>
      </w:r>
      <w:r w:rsidR="00AC29B3">
        <w:rPr>
          <w:b/>
        </w:rPr>
        <w:t>DÜZEYİ</w:t>
      </w:r>
    </w:p>
    <w:p w14:paraId="2C996E7A" w14:textId="77777777" w:rsidR="000E09F0" w:rsidRDefault="000E09F0">
      <w:pPr>
        <w:pStyle w:val="GvdeMetni"/>
        <w:spacing w:before="5"/>
        <w:rPr>
          <w:b/>
          <w:sz w:val="22"/>
        </w:rPr>
      </w:pPr>
    </w:p>
    <w:p w14:paraId="152FF997" w14:textId="694587C3" w:rsidR="000E09F0" w:rsidRDefault="00AC29B3">
      <w:pPr>
        <w:ind w:left="1379" w:right="188" w:hanging="1268"/>
      </w:pPr>
      <w:r>
        <w:t>KATLANILAMAZ RİSKLER</w:t>
      </w:r>
      <w:r>
        <w:rPr>
          <w:spacing w:val="-52"/>
        </w:rPr>
        <w:t xml:space="preserve"> </w:t>
      </w:r>
      <w:r>
        <w:t>(25)</w:t>
      </w:r>
    </w:p>
    <w:p w14:paraId="6C86E354" w14:textId="77777777" w:rsidR="000E09F0" w:rsidRDefault="000E09F0">
      <w:pPr>
        <w:pStyle w:val="GvdeMetni"/>
      </w:pPr>
    </w:p>
    <w:p w14:paraId="0DCC06AE" w14:textId="77777777" w:rsidR="000E09F0" w:rsidRDefault="000E09F0">
      <w:pPr>
        <w:pStyle w:val="GvdeMetni"/>
        <w:spacing w:before="11"/>
        <w:rPr>
          <w:sz w:val="28"/>
        </w:rPr>
      </w:pPr>
    </w:p>
    <w:p w14:paraId="6728E9BF" w14:textId="77777777" w:rsidR="000E09F0" w:rsidRDefault="00AC29B3">
      <w:pPr>
        <w:ind w:left="650" w:right="571"/>
        <w:jc w:val="center"/>
      </w:pPr>
      <w:r>
        <w:t>ÖNEMLİ RİSKLER</w:t>
      </w:r>
      <w:r>
        <w:rPr>
          <w:spacing w:val="-53"/>
        </w:rPr>
        <w:t xml:space="preserve"> </w:t>
      </w:r>
      <w:r>
        <w:t>(15.16.20)</w:t>
      </w:r>
    </w:p>
    <w:p w14:paraId="279C287E" w14:textId="77777777" w:rsidR="000E09F0" w:rsidRDefault="000E09F0">
      <w:pPr>
        <w:pStyle w:val="GvdeMetni"/>
      </w:pPr>
    </w:p>
    <w:p w14:paraId="2CCA3707" w14:textId="77777777" w:rsidR="000E09F0" w:rsidRDefault="000E09F0">
      <w:pPr>
        <w:pStyle w:val="GvdeMetni"/>
        <w:spacing w:before="9"/>
        <w:rPr>
          <w:sz w:val="28"/>
        </w:rPr>
      </w:pPr>
    </w:p>
    <w:p w14:paraId="64ADC56F" w14:textId="77777777" w:rsidR="000E09F0" w:rsidRDefault="00AC29B3">
      <w:pPr>
        <w:ind w:left="1050" w:right="23" w:hanging="939"/>
      </w:pPr>
      <w:r>
        <w:t>ORTA DÜZEYDEKİ RİSKLER</w:t>
      </w:r>
      <w:r>
        <w:rPr>
          <w:spacing w:val="-52"/>
        </w:rPr>
        <w:t xml:space="preserve"> </w:t>
      </w:r>
      <w:r>
        <w:t>(8.9.10.12 )</w:t>
      </w:r>
    </w:p>
    <w:p w14:paraId="797C0E82" w14:textId="77777777" w:rsidR="000E09F0" w:rsidRDefault="00AC29B3">
      <w:pPr>
        <w:spacing w:before="91"/>
        <w:ind w:left="2445" w:right="2405"/>
        <w:jc w:val="center"/>
        <w:rPr>
          <w:b/>
        </w:rPr>
      </w:pPr>
      <w:r>
        <w:br w:type="column"/>
      </w:r>
      <w:r>
        <w:rPr>
          <w:b/>
        </w:rPr>
        <w:t>DÜZELTİCİ</w:t>
      </w:r>
      <w:r>
        <w:rPr>
          <w:b/>
          <w:spacing w:val="-7"/>
        </w:rPr>
        <w:t xml:space="preserve"> </w:t>
      </w:r>
      <w:r>
        <w:rPr>
          <w:b/>
        </w:rPr>
        <w:t>FAALİYET</w:t>
      </w:r>
    </w:p>
    <w:p w14:paraId="2745939B" w14:textId="77777777" w:rsidR="000E09F0" w:rsidRDefault="00AC29B3">
      <w:pPr>
        <w:pStyle w:val="GvdeMetni"/>
        <w:spacing w:before="5"/>
        <w:ind w:left="111" w:right="109"/>
      </w:pPr>
      <w:r>
        <w:t>Belirlenen risk kabul edilebilir bir seviyeye düşürülünceye kadar iş</w:t>
      </w:r>
      <w:r>
        <w:rPr>
          <w:spacing w:val="1"/>
        </w:rPr>
        <w:t xml:space="preserve"> </w:t>
      </w:r>
      <w:r>
        <w:t>başlatılmamalı eğer devam eden bir faaliyet varsa derhal durdurulmalıdır.</w:t>
      </w:r>
      <w:r>
        <w:rPr>
          <w:spacing w:val="-57"/>
        </w:rPr>
        <w:t xml:space="preserve"> </w:t>
      </w:r>
      <w:r>
        <w:t>Alınan önlemlere rağmen riski düşürmek mümkün olmuyorsa, faaliyet</w:t>
      </w:r>
      <w:r>
        <w:rPr>
          <w:spacing w:val="1"/>
        </w:rPr>
        <w:t xml:space="preserve"> </w:t>
      </w:r>
      <w:r>
        <w:t>engellenmelidir.</w:t>
      </w:r>
    </w:p>
    <w:p w14:paraId="333C56E2" w14:textId="77777777" w:rsidR="000E09F0" w:rsidRDefault="00AC29B3">
      <w:pPr>
        <w:pStyle w:val="GvdeMetni"/>
        <w:spacing w:before="10"/>
        <w:ind w:left="111" w:right="188"/>
        <w:jc w:val="both"/>
      </w:pPr>
      <w:r>
        <w:t>Belirlenen risk azaltılıncaya kadar iş başlatılmamalı eğer devam eden bir</w:t>
      </w:r>
      <w:r>
        <w:rPr>
          <w:spacing w:val="-57"/>
        </w:rPr>
        <w:t xml:space="preserve"> </w:t>
      </w:r>
      <w:r>
        <w:t>faaliyet varsa derhal durdurulmalıdır. Risk işin devam etmesi ile ilgiliyse</w:t>
      </w:r>
      <w:r>
        <w:rPr>
          <w:spacing w:val="-58"/>
        </w:rPr>
        <w:t xml:space="preserve"> </w:t>
      </w:r>
      <w:r>
        <w:t>acil önlem alınmalı ve bu önlemler sonucunda faaliyetin devamına karar</w:t>
      </w:r>
      <w:r>
        <w:rPr>
          <w:spacing w:val="1"/>
        </w:rPr>
        <w:t xml:space="preserve"> </w:t>
      </w:r>
      <w:r>
        <w:t>verilmelidir.</w:t>
      </w:r>
    </w:p>
    <w:p w14:paraId="2CDDF112" w14:textId="77777777" w:rsidR="000E09F0" w:rsidRDefault="00AC29B3">
      <w:pPr>
        <w:pStyle w:val="GvdeMetni"/>
        <w:spacing w:before="10"/>
        <w:ind w:left="111" w:right="180"/>
        <w:jc w:val="both"/>
      </w:pPr>
      <w:r>
        <w:t>Belirlenen riskleri düşürmek için faaliyetler başlatılmalıdır. Risk azaltma</w:t>
      </w:r>
      <w:r>
        <w:rPr>
          <w:spacing w:val="-57"/>
        </w:rPr>
        <w:t xml:space="preserve"> </w:t>
      </w:r>
      <w:r>
        <w:t>önlemleri</w:t>
      </w:r>
      <w:r>
        <w:rPr>
          <w:spacing w:val="-1"/>
        </w:rPr>
        <w:t xml:space="preserve"> </w:t>
      </w:r>
      <w:r>
        <w:t>zaman alabilir.</w:t>
      </w:r>
    </w:p>
    <w:p w14:paraId="597618A1" w14:textId="77777777" w:rsidR="000E09F0" w:rsidRDefault="000E09F0">
      <w:pPr>
        <w:jc w:val="both"/>
        <w:sectPr w:rsidR="000E09F0">
          <w:type w:val="continuous"/>
          <w:pgSz w:w="11910" w:h="16840"/>
          <w:pgMar w:top="2400" w:right="740" w:bottom="280" w:left="740" w:header="708" w:footer="0" w:gutter="0"/>
          <w:cols w:num="2" w:space="708" w:equalWidth="0">
            <w:col w:w="3051" w:space="68"/>
            <w:col w:w="7311"/>
          </w:cols>
        </w:sectPr>
      </w:pPr>
    </w:p>
    <w:p w14:paraId="229BB135" w14:textId="77777777" w:rsidR="000E09F0" w:rsidRDefault="000E09F0">
      <w:pPr>
        <w:pStyle w:val="GvdeMetni"/>
        <w:spacing w:before="1"/>
        <w:rPr>
          <w:sz w:val="15"/>
        </w:rPr>
      </w:pPr>
    </w:p>
    <w:p w14:paraId="49E9F421" w14:textId="77777777" w:rsidR="000E09F0" w:rsidRDefault="000E09F0">
      <w:pPr>
        <w:rPr>
          <w:sz w:val="15"/>
        </w:rPr>
        <w:sectPr w:rsidR="000E09F0">
          <w:type w:val="continuous"/>
          <w:pgSz w:w="11910" w:h="16840"/>
          <w:pgMar w:top="2400" w:right="740" w:bottom="280" w:left="740" w:header="708" w:footer="0" w:gutter="0"/>
          <w:cols w:space="708"/>
        </w:sectPr>
      </w:pPr>
    </w:p>
    <w:p w14:paraId="2F476078" w14:textId="77777777" w:rsidR="000E09F0" w:rsidRDefault="000E09F0">
      <w:pPr>
        <w:pStyle w:val="GvdeMetni"/>
        <w:spacing w:before="10"/>
        <w:rPr>
          <w:sz w:val="29"/>
        </w:rPr>
      </w:pPr>
    </w:p>
    <w:p w14:paraId="604CA433" w14:textId="77777777" w:rsidR="000E09F0" w:rsidRDefault="00AC29B3">
      <w:pPr>
        <w:ind w:left="1050" w:right="21" w:hanging="939"/>
      </w:pPr>
      <w:r>
        <w:t>KATLANILABİLİR RİSKLER</w:t>
      </w:r>
      <w:r>
        <w:rPr>
          <w:spacing w:val="-52"/>
        </w:rPr>
        <w:t xml:space="preserve"> </w:t>
      </w:r>
      <w:r>
        <w:t>( 2.3.4.5.6 )</w:t>
      </w:r>
    </w:p>
    <w:p w14:paraId="774412BD" w14:textId="77777777" w:rsidR="000E09F0" w:rsidRDefault="00AC29B3">
      <w:pPr>
        <w:spacing w:before="91"/>
        <w:ind w:left="111" w:right="595"/>
      </w:pPr>
      <w:r>
        <w:br w:type="column"/>
      </w:r>
      <w:r>
        <w:t>Belirlenen riskleri ortadan kaldırmak için ilave kontrol proseslerine ihtiyaç</w:t>
      </w:r>
      <w:r>
        <w:rPr>
          <w:spacing w:val="-52"/>
        </w:rPr>
        <w:t xml:space="preserve"> </w:t>
      </w:r>
      <w:r>
        <w:t>olmayabilir. Ancak mevcut kontroller sürdürülmeli ve bu kontrollerin</w:t>
      </w:r>
      <w:r>
        <w:rPr>
          <w:spacing w:val="1"/>
        </w:rPr>
        <w:t xml:space="preserve"> </w:t>
      </w:r>
      <w:r>
        <w:t>sürdürüldüğü</w:t>
      </w:r>
      <w:r>
        <w:rPr>
          <w:spacing w:val="-1"/>
        </w:rPr>
        <w:t xml:space="preserve"> </w:t>
      </w:r>
      <w:r>
        <w:t>denetlenmelidir.</w:t>
      </w:r>
    </w:p>
    <w:p w14:paraId="098FD12D" w14:textId="77777777" w:rsidR="000E09F0" w:rsidRDefault="000E09F0">
      <w:pPr>
        <w:sectPr w:rsidR="000E09F0">
          <w:type w:val="continuous"/>
          <w:pgSz w:w="11910" w:h="16840"/>
          <w:pgMar w:top="2400" w:right="740" w:bottom="280" w:left="740" w:header="708" w:footer="0" w:gutter="0"/>
          <w:cols w:num="2" w:space="708" w:equalWidth="0">
            <w:col w:w="2969" w:space="149"/>
            <w:col w:w="7312"/>
          </w:cols>
        </w:sectPr>
      </w:pPr>
    </w:p>
    <w:p w14:paraId="6D587034" w14:textId="77777777" w:rsidR="000E09F0" w:rsidRDefault="000E09F0">
      <w:pPr>
        <w:pStyle w:val="GvdeMetni"/>
        <w:rPr>
          <w:sz w:val="15"/>
        </w:rPr>
      </w:pPr>
    </w:p>
    <w:p w14:paraId="74D57851" w14:textId="77777777" w:rsidR="000E09F0" w:rsidRDefault="000E09F0">
      <w:pPr>
        <w:rPr>
          <w:sz w:val="15"/>
        </w:rPr>
        <w:sectPr w:rsidR="000E09F0">
          <w:type w:val="continuous"/>
          <w:pgSz w:w="11910" w:h="16840"/>
          <w:pgMar w:top="2400" w:right="740" w:bottom="280" w:left="740" w:header="708" w:footer="0" w:gutter="0"/>
          <w:cols w:space="708"/>
        </w:sectPr>
      </w:pPr>
    </w:p>
    <w:p w14:paraId="3C75BE53" w14:textId="77777777" w:rsidR="000E09F0" w:rsidRDefault="00AC29B3">
      <w:pPr>
        <w:spacing w:before="91"/>
        <w:ind w:left="1434" w:right="21" w:hanging="845"/>
      </w:pPr>
      <w:r>
        <w:t>ÖNEMSİZ RİSKLER</w:t>
      </w:r>
      <w:r>
        <w:rPr>
          <w:spacing w:val="-52"/>
        </w:rPr>
        <w:t xml:space="preserve"> </w:t>
      </w:r>
      <w:r>
        <w:t>(1)</w:t>
      </w:r>
    </w:p>
    <w:p w14:paraId="5DD37F38" w14:textId="7C1380C4" w:rsidR="000E09F0" w:rsidRDefault="00AC29B3" w:rsidP="00BF1F61">
      <w:pPr>
        <w:spacing w:before="91"/>
        <w:ind w:left="590" w:right="605"/>
        <w:sectPr w:rsidR="000E09F0">
          <w:type w:val="continuous"/>
          <w:pgSz w:w="11910" w:h="16840"/>
          <w:pgMar w:top="2400" w:right="740" w:bottom="280" w:left="740" w:header="708" w:footer="0" w:gutter="0"/>
          <w:cols w:num="2" w:space="708" w:equalWidth="0">
            <w:col w:w="2580" w:space="61"/>
            <w:col w:w="7789"/>
          </w:cols>
        </w:sectPr>
      </w:pPr>
      <w:r>
        <w:br w:type="column"/>
      </w:r>
      <w:r>
        <w:t>Belirlenen riskleri ortadan kaldırmak için kontrol prosesleri planlamaya ve</w:t>
      </w:r>
      <w:r>
        <w:rPr>
          <w:spacing w:val="-53"/>
        </w:rPr>
        <w:t xml:space="preserve"> </w:t>
      </w:r>
      <w:r>
        <w:t>gerçekleştirilecek</w:t>
      </w:r>
      <w:r>
        <w:rPr>
          <w:spacing w:val="-5"/>
        </w:rPr>
        <w:t xml:space="preserve"> </w:t>
      </w:r>
      <w:r>
        <w:t>faaliyetlerin</w:t>
      </w:r>
      <w:r>
        <w:rPr>
          <w:spacing w:val="-2"/>
        </w:rPr>
        <w:t xml:space="preserve"> </w:t>
      </w:r>
      <w:r>
        <w:t>kayıtlarını</w:t>
      </w:r>
      <w:r>
        <w:rPr>
          <w:spacing w:val="-4"/>
        </w:rPr>
        <w:t xml:space="preserve"> </w:t>
      </w:r>
      <w:r>
        <w:t>saklamaya</w:t>
      </w:r>
      <w:r>
        <w:rPr>
          <w:spacing w:val="-3"/>
        </w:rPr>
        <w:t xml:space="preserve"> </w:t>
      </w:r>
      <w:r>
        <w:t>gerek</w:t>
      </w:r>
      <w:r>
        <w:rPr>
          <w:spacing w:val="-4"/>
        </w:rPr>
        <w:t xml:space="preserve"> </w:t>
      </w:r>
      <w:r>
        <w:t>olmayabilir.</w:t>
      </w:r>
    </w:p>
    <w:p w14:paraId="6995250E" w14:textId="77777777" w:rsidR="000E09F0" w:rsidRDefault="000E09F0">
      <w:pPr>
        <w:pStyle w:val="GvdeMetni"/>
        <w:spacing w:before="1"/>
      </w:pPr>
    </w:p>
    <w:p w14:paraId="19BB7370" w14:textId="77777777" w:rsidR="000E09F0" w:rsidRDefault="00AC29B3">
      <w:pPr>
        <w:pStyle w:val="Balk1"/>
        <w:numPr>
          <w:ilvl w:val="1"/>
          <w:numId w:val="3"/>
        </w:numPr>
        <w:tabs>
          <w:tab w:val="left" w:pos="472"/>
        </w:tabs>
        <w:spacing w:before="90"/>
        <w:ind w:right="1561" w:firstLine="0"/>
      </w:pPr>
      <w:r>
        <w:t>TANIMLANAN RİSKLERİN RAPORLANMASI VE GEREKLİ İYİLEŞTİRME</w:t>
      </w:r>
      <w:r>
        <w:rPr>
          <w:spacing w:val="-58"/>
        </w:rPr>
        <w:t xml:space="preserve"> </w:t>
      </w:r>
      <w:r>
        <w:t>ÇALIŞMALARI</w:t>
      </w:r>
    </w:p>
    <w:p w14:paraId="47485200" w14:textId="77777777" w:rsidR="000E09F0" w:rsidRDefault="00AC29B3">
      <w:pPr>
        <w:pStyle w:val="GvdeMetni"/>
        <w:ind w:left="112" w:right="104"/>
        <w:jc w:val="both"/>
      </w:pPr>
      <w:r>
        <w:t>Alanında uzman kişilerce hazırlanan kök neden analizinde risk dereceleri ve tespit edilen uygunsuzluklar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uygunsuzluğun</w:t>
      </w:r>
      <w:r>
        <w:rPr>
          <w:spacing w:val="1"/>
        </w:rPr>
        <w:t xml:space="preserve"> </w:t>
      </w:r>
      <w:r>
        <w:t>karşısında</w:t>
      </w:r>
      <w:r>
        <w:rPr>
          <w:spacing w:val="1"/>
        </w:rPr>
        <w:t xml:space="preserve"> </w:t>
      </w:r>
      <w:r>
        <w:t>tamamlanma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sorumlusu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almaktadır.</w:t>
      </w:r>
      <w:r>
        <w:rPr>
          <w:spacing w:val="1"/>
        </w:rPr>
        <w:t xml:space="preserve"> </w:t>
      </w:r>
      <w:r>
        <w:t>Kurumumuza teslim edilen analiz üst yönetim tarafından incelenir, kapatma sürelerini de dikkate alarak</w:t>
      </w:r>
      <w:r>
        <w:rPr>
          <w:spacing w:val="1"/>
        </w:rPr>
        <w:t xml:space="preserve"> </w:t>
      </w:r>
      <w:r>
        <w:t>düzeltici-önleyici</w:t>
      </w:r>
      <w:r>
        <w:rPr>
          <w:spacing w:val="1"/>
        </w:rPr>
        <w:t xml:space="preserve"> </w:t>
      </w:r>
      <w:r>
        <w:t>faaliyet</w:t>
      </w:r>
      <w:r>
        <w:rPr>
          <w:spacing w:val="1"/>
        </w:rPr>
        <w:t xml:space="preserve"> </w:t>
      </w:r>
      <w:r>
        <w:t>başlatılır.</w:t>
      </w:r>
      <w:r>
        <w:rPr>
          <w:spacing w:val="1"/>
        </w:rPr>
        <w:t xml:space="preserve"> </w:t>
      </w:r>
      <w:r>
        <w:t>Uygunsuzlukların</w:t>
      </w:r>
      <w:r>
        <w:rPr>
          <w:spacing w:val="1"/>
        </w:rPr>
        <w:t xml:space="preserve"> </w:t>
      </w:r>
      <w:r>
        <w:t>kapatıldığı</w:t>
      </w:r>
      <w:r>
        <w:rPr>
          <w:spacing w:val="1"/>
        </w:rPr>
        <w:t xml:space="preserve"> </w:t>
      </w:r>
      <w:r>
        <w:t>tarihte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analiz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formuna işlenir. Kapatılmayan DÖF ’ler için toplantı düzenlenir ve üst yönetimle eksiklikler görüşülür.</w:t>
      </w:r>
      <w:r>
        <w:rPr>
          <w:spacing w:val="1"/>
        </w:rPr>
        <w:t xml:space="preserve"> </w:t>
      </w:r>
      <w:r>
        <w:t>Kapatılmayan uygunsuzluklar için üst yönetim tekrar ek süre talebi oluşturur veya kapatılmayacağına dair</w:t>
      </w:r>
      <w:r>
        <w:rPr>
          <w:spacing w:val="-57"/>
        </w:rPr>
        <w:t xml:space="preserve"> </w:t>
      </w:r>
      <w:r>
        <w:t>DÖF</w:t>
      </w:r>
      <w:r>
        <w:rPr>
          <w:spacing w:val="-3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kapatılır.</w:t>
      </w:r>
    </w:p>
    <w:p w14:paraId="3C7E9A53" w14:textId="77777777" w:rsidR="000E09F0" w:rsidRDefault="000E09F0">
      <w:pPr>
        <w:pStyle w:val="GvdeMetni"/>
        <w:spacing w:before="1"/>
      </w:pPr>
    </w:p>
    <w:p w14:paraId="5FF33133" w14:textId="77777777" w:rsidR="000E09F0" w:rsidRDefault="00AC29B3">
      <w:pPr>
        <w:pStyle w:val="Balk1"/>
        <w:numPr>
          <w:ilvl w:val="1"/>
          <w:numId w:val="3"/>
        </w:numPr>
        <w:tabs>
          <w:tab w:val="left" w:pos="472"/>
        </w:tabs>
        <w:spacing w:line="275" w:lineRule="exact"/>
        <w:ind w:left="472" w:hanging="360"/>
      </w:pPr>
      <w:r>
        <w:t>RİSK</w:t>
      </w:r>
      <w:r>
        <w:rPr>
          <w:spacing w:val="-7"/>
        </w:rPr>
        <w:t xml:space="preserve"> </w:t>
      </w:r>
      <w:r>
        <w:t>YÖNETİMİNİN</w:t>
      </w:r>
      <w:r>
        <w:rPr>
          <w:spacing w:val="-6"/>
        </w:rPr>
        <w:t xml:space="preserve"> </w:t>
      </w:r>
      <w:r>
        <w:t>ETKİNLİĞİ</w:t>
      </w:r>
    </w:p>
    <w:p w14:paraId="0FB36392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ind w:right="107" w:hanging="360"/>
        <w:jc w:val="both"/>
        <w:rPr>
          <w:sz w:val="24"/>
        </w:rPr>
      </w:pPr>
      <w:r>
        <w:rPr>
          <w:sz w:val="24"/>
        </w:rPr>
        <w:t>Risk değerlendirmelerinin etkinliği kurum içerisinde bölüm kalite sorumluları tarafından sürekli,</w:t>
      </w:r>
      <w:r>
        <w:rPr>
          <w:spacing w:val="1"/>
          <w:sz w:val="24"/>
        </w:rPr>
        <w:t xml:space="preserve"> </w:t>
      </w:r>
      <w:r>
        <w:rPr>
          <w:sz w:val="24"/>
        </w:rPr>
        <w:t>Risk analizinde belirtilen tedbir alma tarihine göre ve yılda en az bir kez risk değerlendirme ekibi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risk analizine göre birimlere ziyaret edilerek yapılır. Tespit edilen uygunsuzluklar için</w:t>
      </w:r>
      <w:r>
        <w:rPr>
          <w:spacing w:val="1"/>
          <w:sz w:val="24"/>
        </w:rPr>
        <w:t xml:space="preserve"> </w:t>
      </w:r>
      <w:r>
        <w:rPr>
          <w:sz w:val="24"/>
        </w:rPr>
        <w:t>düzeltici-</w:t>
      </w:r>
      <w:r>
        <w:rPr>
          <w:spacing w:val="-2"/>
          <w:sz w:val="24"/>
        </w:rPr>
        <w:t xml:space="preserve"> </w:t>
      </w:r>
      <w:r>
        <w:rPr>
          <w:sz w:val="24"/>
        </w:rPr>
        <w:t>önleyici faaliyet başlatılır.</w:t>
      </w:r>
    </w:p>
    <w:p w14:paraId="6FFF9D0C" w14:textId="1BB683B9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line="237" w:lineRule="auto"/>
        <w:ind w:right="106" w:hanging="360"/>
        <w:jc w:val="both"/>
        <w:rPr>
          <w:sz w:val="24"/>
        </w:rPr>
      </w:pPr>
      <w:r>
        <w:rPr>
          <w:sz w:val="24"/>
        </w:rPr>
        <w:t>Risk</w:t>
      </w:r>
      <w:r>
        <w:rPr>
          <w:spacing w:val="1"/>
          <w:sz w:val="24"/>
        </w:rPr>
        <w:t xml:space="preserve"> </w:t>
      </w:r>
      <w:r>
        <w:rPr>
          <w:sz w:val="24"/>
        </w:rPr>
        <w:t>analizi</w:t>
      </w:r>
      <w:r>
        <w:rPr>
          <w:spacing w:val="1"/>
          <w:sz w:val="24"/>
        </w:rPr>
        <w:t xml:space="preserve"> </w:t>
      </w:r>
      <w:r>
        <w:rPr>
          <w:sz w:val="24"/>
        </w:rPr>
        <w:t>fakültemiz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yapılmaktadır.</w:t>
      </w:r>
      <w:r>
        <w:rPr>
          <w:spacing w:val="1"/>
          <w:sz w:val="24"/>
        </w:rPr>
        <w:t xml:space="preserve"> </w:t>
      </w:r>
      <w:r>
        <w:rPr>
          <w:sz w:val="24"/>
        </w:rPr>
        <w:t>Kurumumuz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60"/>
          <w:sz w:val="24"/>
        </w:rPr>
        <w:t xml:space="preserve"> </w:t>
      </w:r>
      <w:r>
        <w:rPr>
          <w:sz w:val="24"/>
        </w:rPr>
        <w:t>Tehlikeli</w:t>
      </w:r>
      <w:r>
        <w:rPr>
          <w:spacing w:val="1"/>
          <w:sz w:val="24"/>
        </w:rPr>
        <w:t xml:space="preserve"> </w:t>
      </w:r>
      <w:r>
        <w:rPr>
          <w:sz w:val="24"/>
        </w:rPr>
        <w:t>Grupta olduğundan, Risk analizi 6 yılda bir kez yapılır. Her yıl kurum risk değerlendirme ekibi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 w:rsidR="005F3627">
        <w:rPr>
          <w:sz w:val="24"/>
        </w:rPr>
        <w:t>etkililiği</w:t>
      </w:r>
      <w:r>
        <w:rPr>
          <w:sz w:val="24"/>
        </w:rPr>
        <w:t xml:space="preserve"> değerlendirilerek</w:t>
      </w:r>
      <w:r>
        <w:rPr>
          <w:spacing w:val="7"/>
          <w:sz w:val="24"/>
        </w:rPr>
        <w:t xml:space="preserve"> </w:t>
      </w:r>
      <w:r>
        <w:rPr>
          <w:sz w:val="24"/>
        </w:rPr>
        <w:t>yenilenir.</w:t>
      </w:r>
    </w:p>
    <w:p w14:paraId="3C38BA5D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1"/>
        </w:tabs>
        <w:spacing w:before="5"/>
        <w:ind w:right="105" w:hanging="360"/>
        <w:jc w:val="both"/>
        <w:rPr>
          <w:sz w:val="24"/>
        </w:rPr>
      </w:pPr>
      <w:r>
        <w:rPr>
          <w:sz w:val="24"/>
        </w:rPr>
        <w:t>Riskleri gözden geçirme aralıları analizde her bir uygunsuzluk için tanımlanmış olup, kurumumuz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aralığında</w:t>
      </w:r>
      <w:r>
        <w:rPr>
          <w:spacing w:val="1"/>
          <w:sz w:val="24"/>
        </w:rPr>
        <w:t xml:space="preserve"> </w:t>
      </w:r>
      <w:r>
        <w:rPr>
          <w:sz w:val="24"/>
        </w:rPr>
        <w:t>uygunsuzluğun</w:t>
      </w:r>
      <w:r>
        <w:rPr>
          <w:spacing w:val="1"/>
          <w:sz w:val="24"/>
        </w:rPr>
        <w:t xml:space="preserve"> </w:t>
      </w:r>
      <w:r>
        <w:rPr>
          <w:sz w:val="24"/>
        </w:rPr>
        <w:t>kapatılması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düzeltici-önleyici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başlatılır. Alınan önlemler,</w:t>
      </w:r>
      <w:r>
        <w:rPr>
          <w:spacing w:val="1"/>
          <w:sz w:val="24"/>
        </w:rPr>
        <w:t xml:space="preserve"> </w:t>
      </w:r>
      <w:r>
        <w:rPr>
          <w:sz w:val="24"/>
        </w:rPr>
        <w:t>gerek öz değerlendirmelerde, bina turlarında ve yapılan</w:t>
      </w:r>
      <w:r>
        <w:rPr>
          <w:spacing w:val="1"/>
          <w:sz w:val="24"/>
        </w:rPr>
        <w:t xml:space="preserve"> </w:t>
      </w:r>
      <w:r>
        <w:rPr>
          <w:sz w:val="24"/>
        </w:rPr>
        <w:t>gezilerde</w:t>
      </w:r>
      <w:r>
        <w:rPr>
          <w:spacing w:val="1"/>
          <w:sz w:val="24"/>
        </w:rPr>
        <w:t xml:space="preserve"> </w:t>
      </w:r>
      <w:r>
        <w:rPr>
          <w:sz w:val="24"/>
        </w:rPr>
        <w:t>sürdürülüp,</w:t>
      </w:r>
      <w:r>
        <w:rPr>
          <w:spacing w:val="-1"/>
          <w:sz w:val="24"/>
        </w:rPr>
        <w:t xml:space="preserve"> </w:t>
      </w:r>
      <w:r>
        <w:rPr>
          <w:sz w:val="24"/>
        </w:rPr>
        <w:t>sürdürülmediği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uygulamanın</w:t>
      </w:r>
      <w:r>
        <w:rPr>
          <w:spacing w:val="-1"/>
          <w:sz w:val="24"/>
        </w:rPr>
        <w:t xml:space="preserve"> </w:t>
      </w:r>
      <w:r>
        <w:rPr>
          <w:sz w:val="24"/>
        </w:rPr>
        <w:t>devamlılığı</w:t>
      </w:r>
      <w:r>
        <w:rPr>
          <w:spacing w:val="2"/>
          <w:sz w:val="24"/>
        </w:rPr>
        <w:t xml:space="preserve"> </w:t>
      </w:r>
      <w:r>
        <w:rPr>
          <w:sz w:val="24"/>
        </w:rPr>
        <w:t>yönünde</w:t>
      </w:r>
      <w:r>
        <w:rPr>
          <w:spacing w:val="-2"/>
          <w:sz w:val="24"/>
        </w:rPr>
        <w:t xml:space="preserve"> </w:t>
      </w:r>
      <w:r>
        <w:rPr>
          <w:sz w:val="24"/>
        </w:rPr>
        <w:t>karar verir.</w:t>
      </w:r>
    </w:p>
    <w:p w14:paraId="31E4E7D7" w14:textId="77777777" w:rsidR="000E09F0" w:rsidRDefault="000E09F0">
      <w:pPr>
        <w:jc w:val="both"/>
        <w:rPr>
          <w:sz w:val="24"/>
        </w:rPr>
      </w:pPr>
    </w:p>
    <w:p w14:paraId="5CB764A0" w14:textId="560E932F" w:rsidR="000E09F0" w:rsidRDefault="00BF1F61" w:rsidP="00BF1F61">
      <w:pPr>
        <w:tabs>
          <w:tab w:val="left" w:pos="2835"/>
        </w:tabs>
        <w:rPr>
          <w:sz w:val="20"/>
        </w:rPr>
      </w:pPr>
      <w:r>
        <w:rPr>
          <w:sz w:val="24"/>
        </w:rPr>
        <w:tab/>
      </w:r>
    </w:p>
    <w:p w14:paraId="029C2DD0" w14:textId="77777777" w:rsidR="000E09F0" w:rsidRDefault="000E09F0">
      <w:pPr>
        <w:pStyle w:val="GvdeMetni"/>
        <w:rPr>
          <w:sz w:val="20"/>
        </w:rPr>
      </w:pPr>
    </w:p>
    <w:p w14:paraId="3C963651" w14:textId="77777777" w:rsidR="000E09F0" w:rsidRDefault="000E09F0">
      <w:pPr>
        <w:pStyle w:val="GvdeMetni"/>
        <w:spacing w:before="10"/>
        <w:rPr>
          <w:sz w:val="23"/>
        </w:rPr>
      </w:pPr>
    </w:p>
    <w:p w14:paraId="69AE8C47" w14:textId="77777777" w:rsidR="000E09F0" w:rsidRDefault="00AC29B3">
      <w:pPr>
        <w:pStyle w:val="Balk1"/>
        <w:numPr>
          <w:ilvl w:val="1"/>
          <w:numId w:val="3"/>
        </w:numPr>
        <w:tabs>
          <w:tab w:val="left" w:pos="472"/>
        </w:tabs>
        <w:spacing w:before="90" w:line="275" w:lineRule="exact"/>
        <w:ind w:left="472" w:hanging="360"/>
      </w:pPr>
      <w:r>
        <w:t>ÇALIŞANLARIN</w:t>
      </w:r>
      <w:r>
        <w:rPr>
          <w:spacing w:val="-6"/>
        </w:rPr>
        <w:t xml:space="preserve"> </w:t>
      </w:r>
      <w:r>
        <w:t>EĞİTİMİ:</w:t>
      </w:r>
    </w:p>
    <w:p w14:paraId="6848823E" w14:textId="77777777" w:rsidR="000E09F0" w:rsidRDefault="00AC29B3">
      <w:pPr>
        <w:pStyle w:val="ListeParagraf"/>
        <w:numPr>
          <w:ilvl w:val="2"/>
          <w:numId w:val="3"/>
        </w:numPr>
        <w:tabs>
          <w:tab w:val="left" w:pos="820"/>
          <w:tab w:val="left" w:pos="821"/>
        </w:tabs>
        <w:spacing w:before="1" w:line="237" w:lineRule="auto"/>
        <w:ind w:right="787" w:hanging="360"/>
        <w:rPr>
          <w:sz w:val="24"/>
        </w:rPr>
      </w:pPr>
      <w:r>
        <w:rPr>
          <w:sz w:val="24"/>
        </w:rPr>
        <w:t>Çalışanlara verilecek eğitim; işyerinin faaliyet alanına göre asgari, çalışanların iş sağlığı 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 eğitimlerinin usul ve esasları hakkında yönetmelikte yer alan eğitim başlıkları yer</w:t>
      </w:r>
      <w:r>
        <w:rPr>
          <w:spacing w:val="-57"/>
          <w:sz w:val="24"/>
        </w:rPr>
        <w:t xml:space="preserve"> </w:t>
      </w:r>
      <w:r>
        <w:rPr>
          <w:sz w:val="24"/>
        </w:rPr>
        <w:t>almakta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komitesinin</w:t>
      </w:r>
      <w:r>
        <w:rPr>
          <w:spacing w:val="2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eğitim planına</w:t>
      </w:r>
      <w:r>
        <w:rPr>
          <w:spacing w:val="-1"/>
          <w:sz w:val="24"/>
        </w:rPr>
        <w:t xml:space="preserve"> </w:t>
      </w:r>
      <w:r>
        <w:rPr>
          <w:sz w:val="24"/>
        </w:rPr>
        <w:t>dahil</w:t>
      </w:r>
      <w:r>
        <w:rPr>
          <w:spacing w:val="-1"/>
          <w:sz w:val="24"/>
        </w:rPr>
        <w:t xml:space="preserve"> </w:t>
      </w:r>
      <w:r>
        <w:rPr>
          <w:sz w:val="24"/>
        </w:rPr>
        <w:t>edilmektedir.</w:t>
      </w:r>
    </w:p>
    <w:p w14:paraId="40B9676E" w14:textId="77777777" w:rsidR="000E09F0" w:rsidRDefault="000E09F0">
      <w:pPr>
        <w:pStyle w:val="GvdeMetni"/>
        <w:rPr>
          <w:sz w:val="26"/>
        </w:rPr>
      </w:pPr>
    </w:p>
    <w:p w14:paraId="23C1B7D0" w14:textId="77777777" w:rsidR="000E09F0" w:rsidRDefault="000E09F0">
      <w:pPr>
        <w:pStyle w:val="GvdeMetni"/>
        <w:spacing w:before="8"/>
        <w:rPr>
          <w:sz w:val="22"/>
        </w:rPr>
      </w:pPr>
    </w:p>
    <w:p w14:paraId="59B559AA" w14:textId="5399C320" w:rsidR="000E09F0" w:rsidRDefault="00AC29B3">
      <w:pPr>
        <w:pStyle w:val="Balk1"/>
        <w:numPr>
          <w:ilvl w:val="0"/>
          <w:numId w:val="1"/>
        </w:numPr>
        <w:tabs>
          <w:tab w:val="left" w:pos="352"/>
        </w:tabs>
        <w:spacing w:line="275" w:lineRule="exact"/>
      </w:pPr>
      <w:r>
        <w:t>İLGİLİ</w:t>
      </w:r>
      <w:r>
        <w:rPr>
          <w:spacing w:val="-6"/>
        </w:rPr>
        <w:t xml:space="preserve"> </w:t>
      </w:r>
      <w:r>
        <w:t>DOKÜMANLAR:</w:t>
      </w:r>
    </w:p>
    <w:p w14:paraId="1D3DA3F4" w14:textId="77777777" w:rsidR="000E09F0" w:rsidRDefault="00AC29B3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92" w:lineRule="exact"/>
        <w:ind w:hanging="349"/>
        <w:rPr>
          <w:sz w:val="24"/>
        </w:rPr>
      </w:pPr>
      <w:r>
        <w:rPr>
          <w:sz w:val="24"/>
        </w:rPr>
        <w:t>İstenmeyen</w:t>
      </w:r>
      <w:r>
        <w:rPr>
          <w:spacing w:val="-3"/>
          <w:sz w:val="24"/>
        </w:rPr>
        <w:t xml:space="preserve"> </w:t>
      </w:r>
      <w:r>
        <w:rPr>
          <w:sz w:val="24"/>
        </w:rPr>
        <w:t>Olay</w:t>
      </w:r>
      <w:r>
        <w:rPr>
          <w:spacing w:val="-6"/>
          <w:sz w:val="24"/>
        </w:rPr>
        <w:t xml:space="preserve"> </w:t>
      </w:r>
      <w:r>
        <w:rPr>
          <w:sz w:val="24"/>
        </w:rPr>
        <w:t>Bildirim</w:t>
      </w:r>
      <w:r>
        <w:rPr>
          <w:spacing w:val="-3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</w:t>
      </w:r>
    </w:p>
    <w:p w14:paraId="60C78F45" w14:textId="77777777" w:rsidR="000E09F0" w:rsidRDefault="00AC29B3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Ramak</w:t>
      </w:r>
      <w:r>
        <w:rPr>
          <w:spacing w:val="-2"/>
          <w:sz w:val="24"/>
        </w:rPr>
        <w:t xml:space="preserve"> </w:t>
      </w:r>
      <w:r>
        <w:rPr>
          <w:sz w:val="24"/>
        </w:rPr>
        <w:t>kala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62D03CC8" w14:textId="77777777" w:rsidR="000E09F0" w:rsidRDefault="00AC29B3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spacing w:line="293" w:lineRule="exact"/>
        <w:ind w:hanging="349"/>
        <w:rPr>
          <w:sz w:val="24"/>
        </w:rPr>
      </w:pPr>
      <w:r>
        <w:rPr>
          <w:sz w:val="24"/>
        </w:rPr>
        <w:t>İş</w:t>
      </w:r>
      <w:r>
        <w:rPr>
          <w:spacing w:val="-3"/>
          <w:sz w:val="24"/>
        </w:rPr>
        <w:t xml:space="preserve"> </w:t>
      </w:r>
      <w:r>
        <w:rPr>
          <w:sz w:val="24"/>
        </w:rPr>
        <w:t>kazası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</w:p>
    <w:sectPr w:rsidR="000E09F0">
      <w:pgSz w:w="11910" w:h="16840"/>
      <w:pgMar w:top="2400" w:right="740" w:bottom="280" w:left="7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A6D8" w14:textId="77777777" w:rsidR="002B705E" w:rsidRDefault="002B705E">
      <w:r>
        <w:separator/>
      </w:r>
    </w:p>
  </w:endnote>
  <w:endnote w:type="continuationSeparator" w:id="0">
    <w:p w14:paraId="054FE78F" w14:textId="77777777" w:rsidR="002B705E" w:rsidRDefault="002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D443" w14:textId="77777777" w:rsidR="00A527BC" w:rsidRDefault="00A527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BF1F61" w:rsidRPr="00192AC1" w14:paraId="0E24F742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1A769750" w14:textId="77777777" w:rsidR="00BF1F61" w:rsidRPr="00192AC1" w:rsidRDefault="00BF1F6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52978817" w14:textId="77777777" w:rsidR="00BF1F61" w:rsidRPr="00192AC1" w:rsidRDefault="00BF1F61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1A4CC4C2" w14:textId="77777777" w:rsidR="00BF1F61" w:rsidRPr="00192AC1" w:rsidRDefault="00BF1F6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3B2E5BF8" w14:textId="77777777" w:rsidR="00BF1F61" w:rsidRDefault="00BF1F6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6CDE50B" w14:textId="77777777" w:rsidR="008C36E3" w:rsidRDefault="008C36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7702" w14:textId="77777777" w:rsidR="00A527BC" w:rsidRDefault="00A527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8467" w14:textId="77777777" w:rsidR="002B705E" w:rsidRDefault="002B705E">
      <w:r>
        <w:separator/>
      </w:r>
    </w:p>
  </w:footnote>
  <w:footnote w:type="continuationSeparator" w:id="0">
    <w:p w14:paraId="080E9601" w14:textId="77777777" w:rsidR="002B705E" w:rsidRDefault="002B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E7E0" w14:textId="77777777" w:rsidR="00A527BC" w:rsidRDefault="00A527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51"/>
      <w:gridCol w:w="4853"/>
      <w:gridCol w:w="2552"/>
      <w:gridCol w:w="1417"/>
    </w:tblGrid>
    <w:tr w:rsidR="0060092D" w:rsidRPr="00770377" w14:paraId="6FA6DB93" w14:textId="77777777" w:rsidTr="0060092D">
      <w:trPr>
        <w:trHeight w:val="280"/>
      </w:trPr>
      <w:tc>
        <w:tcPr>
          <w:tcW w:w="1951" w:type="dxa"/>
          <w:vMerge w:val="restart"/>
          <w:vAlign w:val="center"/>
        </w:tcPr>
        <w:p w14:paraId="5CCBF220" w14:textId="77777777" w:rsidR="0060092D" w:rsidRPr="00770377" w:rsidRDefault="0060092D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4EE2283A" wp14:editId="552E06B2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53" w:type="dxa"/>
          <w:vMerge w:val="restart"/>
          <w:vAlign w:val="center"/>
        </w:tcPr>
        <w:p w14:paraId="5780F0A9" w14:textId="77777777" w:rsidR="0060092D" w:rsidRDefault="0060092D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DİŞHEKİMLİĞİ</w:t>
          </w:r>
        </w:p>
        <w:p w14:paraId="0EE12B17" w14:textId="39E6377B" w:rsidR="0060092D" w:rsidRPr="00770377" w:rsidRDefault="0060092D" w:rsidP="0060092D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FAK</w:t>
          </w:r>
          <w:r>
            <w:rPr>
              <w:b/>
              <w:sz w:val="24"/>
              <w:szCs w:val="24"/>
            </w:rPr>
            <w:t xml:space="preserve">ÜLTESİ BÖLÜM RİSK DEĞERLENDİRME PROSEDÜRÜ </w:t>
          </w:r>
        </w:p>
      </w:tc>
      <w:tc>
        <w:tcPr>
          <w:tcW w:w="2552" w:type="dxa"/>
          <w:vAlign w:val="center"/>
        </w:tcPr>
        <w:p w14:paraId="6F3EC8BA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56A76A53" w14:textId="3A04F9F5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PR-03</w:t>
          </w:r>
          <w:r w:rsidR="00A527BC">
            <w:rPr>
              <w:sz w:val="20"/>
              <w:szCs w:val="20"/>
            </w:rPr>
            <w:t>1</w:t>
          </w:r>
        </w:p>
      </w:tc>
    </w:tr>
    <w:tr w:rsidR="0060092D" w:rsidRPr="00770377" w14:paraId="252EBDFE" w14:textId="77777777" w:rsidTr="0060092D">
      <w:trPr>
        <w:trHeight w:val="280"/>
      </w:trPr>
      <w:tc>
        <w:tcPr>
          <w:tcW w:w="1951" w:type="dxa"/>
          <w:vMerge/>
          <w:vAlign w:val="center"/>
        </w:tcPr>
        <w:p w14:paraId="6F42860B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53" w:type="dxa"/>
          <w:vMerge/>
          <w:vAlign w:val="center"/>
        </w:tcPr>
        <w:p w14:paraId="661D46B6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C2E918E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7192BB77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60092D" w:rsidRPr="00770377" w14:paraId="08A1B12F" w14:textId="77777777" w:rsidTr="0060092D">
      <w:trPr>
        <w:trHeight w:val="253"/>
      </w:trPr>
      <w:tc>
        <w:tcPr>
          <w:tcW w:w="1951" w:type="dxa"/>
          <w:vMerge/>
          <w:vAlign w:val="center"/>
        </w:tcPr>
        <w:p w14:paraId="0D3B7332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53" w:type="dxa"/>
          <w:vMerge/>
          <w:vAlign w:val="center"/>
        </w:tcPr>
        <w:p w14:paraId="3CBF084D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7AE423A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32F4CCA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</w:p>
      </w:tc>
    </w:tr>
    <w:tr w:rsidR="0060092D" w:rsidRPr="00770377" w14:paraId="74CB1F4F" w14:textId="77777777" w:rsidTr="0060092D">
      <w:trPr>
        <w:trHeight w:val="280"/>
      </w:trPr>
      <w:tc>
        <w:tcPr>
          <w:tcW w:w="1951" w:type="dxa"/>
          <w:vMerge/>
          <w:vAlign w:val="center"/>
        </w:tcPr>
        <w:p w14:paraId="3E171CB5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53" w:type="dxa"/>
          <w:vMerge/>
          <w:vAlign w:val="center"/>
        </w:tcPr>
        <w:p w14:paraId="17B53448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DA3708C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2215BCA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60092D" w:rsidRPr="00770377" w14:paraId="52F9A956" w14:textId="77777777" w:rsidTr="0060092D">
      <w:trPr>
        <w:trHeight w:val="283"/>
      </w:trPr>
      <w:tc>
        <w:tcPr>
          <w:tcW w:w="1951" w:type="dxa"/>
          <w:vMerge/>
          <w:vAlign w:val="center"/>
        </w:tcPr>
        <w:p w14:paraId="2F7D0C1E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853" w:type="dxa"/>
          <w:vMerge/>
          <w:vAlign w:val="center"/>
        </w:tcPr>
        <w:p w14:paraId="6B469C75" w14:textId="77777777" w:rsidR="0060092D" w:rsidRPr="00770377" w:rsidRDefault="0060092D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EED323D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CACF9D8" w14:textId="77777777" w:rsidR="0060092D" w:rsidRPr="00770377" w:rsidRDefault="0060092D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6</w:t>
          </w:r>
        </w:p>
      </w:tc>
    </w:tr>
  </w:tbl>
  <w:p w14:paraId="72590E41" w14:textId="11FD593E" w:rsidR="000E09F0" w:rsidRDefault="000E09F0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D3F7" w14:textId="77777777" w:rsidR="00A527BC" w:rsidRDefault="00A527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0EA2"/>
    <w:multiLevelType w:val="hybridMultilevel"/>
    <w:tmpl w:val="1D9E826A"/>
    <w:lvl w:ilvl="0" w:tplc="A98CEB82">
      <w:start w:val="1"/>
      <w:numFmt w:val="decimal"/>
      <w:lvlText w:val="%1"/>
      <w:lvlJc w:val="left"/>
      <w:pPr>
        <w:ind w:left="784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B5E0B5C">
      <w:numFmt w:val="bullet"/>
      <w:lvlText w:val="•"/>
      <w:lvlJc w:val="left"/>
      <w:pPr>
        <w:ind w:left="901" w:hanging="605"/>
      </w:pPr>
      <w:rPr>
        <w:rFonts w:hint="default"/>
        <w:lang w:val="tr-TR" w:eastAsia="en-US" w:bidi="ar-SA"/>
      </w:rPr>
    </w:lvl>
    <w:lvl w:ilvl="2" w:tplc="15BC1B04">
      <w:numFmt w:val="bullet"/>
      <w:lvlText w:val="•"/>
      <w:lvlJc w:val="left"/>
      <w:pPr>
        <w:ind w:left="1023" w:hanging="605"/>
      </w:pPr>
      <w:rPr>
        <w:rFonts w:hint="default"/>
        <w:lang w:val="tr-TR" w:eastAsia="en-US" w:bidi="ar-SA"/>
      </w:rPr>
    </w:lvl>
    <w:lvl w:ilvl="3" w:tplc="ED240D42">
      <w:numFmt w:val="bullet"/>
      <w:lvlText w:val="•"/>
      <w:lvlJc w:val="left"/>
      <w:pPr>
        <w:ind w:left="1145" w:hanging="605"/>
      </w:pPr>
      <w:rPr>
        <w:rFonts w:hint="default"/>
        <w:lang w:val="tr-TR" w:eastAsia="en-US" w:bidi="ar-SA"/>
      </w:rPr>
    </w:lvl>
    <w:lvl w:ilvl="4" w:tplc="F55ED6CE">
      <w:numFmt w:val="bullet"/>
      <w:lvlText w:val="•"/>
      <w:lvlJc w:val="left"/>
      <w:pPr>
        <w:ind w:left="1266" w:hanging="605"/>
      </w:pPr>
      <w:rPr>
        <w:rFonts w:hint="default"/>
        <w:lang w:val="tr-TR" w:eastAsia="en-US" w:bidi="ar-SA"/>
      </w:rPr>
    </w:lvl>
    <w:lvl w:ilvl="5" w:tplc="3C6C58DE">
      <w:numFmt w:val="bullet"/>
      <w:lvlText w:val="•"/>
      <w:lvlJc w:val="left"/>
      <w:pPr>
        <w:ind w:left="1388" w:hanging="605"/>
      </w:pPr>
      <w:rPr>
        <w:rFonts w:hint="default"/>
        <w:lang w:val="tr-TR" w:eastAsia="en-US" w:bidi="ar-SA"/>
      </w:rPr>
    </w:lvl>
    <w:lvl w:ilvl="6" w:tplc="D92AB7FC">
      <w:numFmt w:val="bullet"/>
      <w:lvlText w:val="•"/>
      <w:lvlJc w:val="left"/>
      <w:pPr>
        <w:ind w:left="1510" w:hanging="605"/>
      </w:pPr>
      <w:rPr>
        <w:rFonts w:hint="default"/>
        <w:lang w:val="tr-TR" w:eastAsia="en-US" w:bidi="ar-SA"/>
      </w:rPr>
    </w:lvl>
    <w:lvl w:ilvl="7" w:tplc="E558FA10">
      <w:numFmt w:val="bullet"/>
      <w:lvlText w:val="•"/>
      <w:lvlJc w:val="left"/>
      <w:pPr>
        <w:ind w:left="1632" w:hanging="605"/>
      </w:pPr>
      <w:rPr>
        <w:rFonts w:hint="default"/>
        <w:lang w:val="tr-TR" w:eastAsia="en-US" w:bidi="ar-SA"/>
      </w:rPr>
    </w:lvl>
    <w:lvl w:ilvl="8" w:tplc="ECC254F4">
      <w:numFmt w:val="bullet"/>
      <w:lvlText w:val="•"/>
      <w:lvlJc w:val="left"/>
      <w:pPr>
        <w:ind w:left="1753" w:hanging="605"/>
      </w:pPr>
      <w:rPr>
        <w:rFonts w:hint="default"/>
        <w:lang w:val="tr-TR" w:eastAsia="en-US" w:bidi="ar-SA"/>
      </w:rPr>
    </w:lvl>
  </w:abstractNum>
  <w:abstractNum w:abstractNumId="1" w15:restartNumberingAfterBreak="0">
    <w:nsid w:val="1A3102AD"/>
    <w:multiLevelType w:val="hybridMultilevel"/>
    <w:tmpl w:val="CD6C500E"/>
    <w:lvl w:ilvl="0" w:tplc="7DDCCACA">
      <w:start w:val="7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5F300752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1D64E228">
      <w:numFmt w:val="bullet"/>
      <w:lvlText w:val="•"/>
      <w:lvlJc w:val="left"/>
      <w:pPr>
        <w:ind w:left="1887" w:hanging="348"/>
      </w:pPr>
      <w:rPr>
        <w:rFonts w:hint="default"/>
        <w:lang w:val="tr-TR" w:eastAsia="en-US" w:bidi="ar-SA"/>
      </w:rPr>
    </w:lvl>
    <w:lvl w:ilvl="3" w:tplc="C832E214">
      <w:numFmt w:val="bullet"/>
      <w:lvlText w:val="•"/>
      <w:lvlJc w:val="left"/>
      <w:pPr>
        <w:ind w:left="2954" w:hanging="348"/>
      </w:pPr>
      <w:rPr>
        <w:rFonts w:hint="default"/>
        <w:lang w:val="tr-TR" w:eastAsia="en-US" w:bidi="ar-SA"/>
      </w:rPr>
    </w:lvl>
    <w:lvl w:ilvl="4" w:tplc="DE7E479A">
      <w:numFmt w:val="bullet"/>
      <w:lvlText w:val="•"/>
      <w:lvlJc w:val="left"/>
      <w:pPr>
        <w:ind w:left="4022" w:hanging="348"/>
      </w:pPr>
      <w:rPr>
        <w:rFonts w:hint="default"/>
        <w:lang w:val="tr-TR" w:eastAsia="en-US" w:bidi="ar-SA"/>
      </w:rPr>
    </w:lvl>
    <w:lvl w:ilvl="5" w:tplc="6DAE32B2">
      <w:numFmt w:val="bullet"/>
      <w:lvlText w:val="•"/>
      <w:lvlJc w:val="left"/>
      <w:pPr>
        <w:ind w:left="5089" w:hanging="348"/>
      </w:pPr>
      <w:rPr>
        <w:rFonts w:hint="default"/>
        <w:lang w:val="tr-TR" w:eastAsia="en-US" w:bidi="ar-SA"/>
      </w:rPr>
    </w:lvl>
    <w:lvl w:ilvl="6" w:tplc="50DEAC80">
      <w:numFmt w:val="bullet"/>
      <w:lvlText w:val="•"/>
      <w:lvlJc w:val="left"/>
      <w:pPr>
        <w:ind w:left="6156" w:hanging="348"/>
      </w:pPr>
      <w:rPr>
        <w:rFonts w:hint="default"/>
        <w:lang w:val="tr-TR" w:eastAsia="en-US" w:bidi="ar-SA"/>
      </w:rPr>
    </w:lvl>
    <w:lvl w:ilvl="7" w:tplc="5B88C6EE">
      <w:numFmt w:val="bullet"/>
      <w:lvlText w:val="•"/>
      <w:lvlJc w:val="left"/>
      <w:pPr>
        <w:ind w:left="7224" w:hanging="348"/>
      </w:pPr>
      <w:rPr>
        <w:rFonts w:hint="default"/>
        <w:lang w:val="tr-TR" w:eastAsia="en-US" w:bidi="ar-SA"/>
      </w:rPr>
    </w:lvl>
    <w:lvl w:ilvl="8" w:tplc="35E88A96">
      <w:numFmt w:val="bullet"/>
      <w:lvlText w:val="•"/>
      <w:lvlJc w:val="left"/>
      <w:pPr>
        <w:ind w:left="829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318B7142"/>
    <w:multiLevelType w:val="hybridMultilevel"/>
    <w:tmpl w:val="99026504"/>
    <w:lvl w:ilvl="0" w:tplc="AE6E47BC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56EAA30C">
      <w:numFmt w:val="bullet"/>
      <w:lvlText w:val="•"/>
      <w:lvlJc w:val="left"/>
      <w:pPr>
        <w:ind w:left="1150" w:hanging="181"/>
      </w:pPr>
      <w:rPr>
        <w:rFonts w:hint="default"/>
        <w:lang w:val="tr-TR" w:eastAsia="en-US" w:bidi="ar-SA"/>
      </w:rPr>
    </w:lvl>
    <w:lvl w:ilvl="2" w:tplc="7C9AA98A">
      <w:numFmt w:val="bullet"/>
      <w:lvlText w:val="•"/>
      <w:lvlJc w:val="left"/>
      <w:pPr>
        <w:ind w:left="2181" w:hanging="181"/>
      </w:pPr>
      <w:rPr>
        <w:rFonts w:hint="default"/>
        <w:lang w:val="tr-TR" w:eastAsia="en-US" w:bidi="ar-SA"/>
      </w:rPr>
    </w:lvl>
    <w:lvl w:ilvl="3" w:tplc="A1E8A9B8">
      <w:numFmt w:val="bullet"/>
      <w:lvlText w:val="•"/>
      <w:lvlJc w:val="left"/>
      <w:pPr>
        <w:ind w:left="3211" w:hanging="181"/>
      </w:pPr>
      <w:rPr>
        <w:rFonts w:hint="default"/>
        <w:lang w:val="tr-TR" w:eastAsia="en-US" w:bidi="ar-SA"/>
      </w:rPr>
    </w:lvl>
    <w:lvl w:ilvl="4" w:tplc="6BFAE292">
      <w:numFmt w:val="bullet"/>
      <w:lvlText w:val="•"/>
      <w:lvlJc w:val="left"/>
      <w:pPr>
        <w:ind w:left="4242" w:hanging="181"/>
      </w:pPr>
      <w:rPr>
        <w:rFonts w:hint="default"/>
        <w:lang w:val="tr-TR" w:eastAsia="en-US" w:bidi="ar-SA"/>
      </w:rPr>
    </w:lvl>
    <w:lvl w:ilvl="5" w:tplc="9B720A52">
      <w:numFmt w:val="bullet"/>
      <w:lvlText w:val="•"/>
      <w:lvlJc w:val="left"/>
      <w:pPr>
        <w:ind w:left="5273" w:hanging="181"/>
      </w:pPr>
      <w:rPr>
        <w:rFonts w:hint="default"/>
        <w:lang w:val="tr-TR" w:eastAsia="en-US" w:bidi="ar-SA"/>
      </w:rPr>
    </w:lvl>
    <w:lvl w:ilvl="6" w:tplc="3D16C0BA">
      <w:numFmt w:val="bullet"/>
      <w:lvlText w:val="•"/>
      <w:lvlJc w:val="left"/>
      <w:pPr>
        <w:ind w:left="6303" w:hanging="181"/>
      </w:pPr>
      <w:rPr>
        <w:rFonts w:hint="default"/>
        <w:lang w:val="tr-TR" w:eastAsia="en-US" w:bidi="ar-SA"/>
      </w:rPr>
    </w:lvl>
    <w:lvl w:ilvl="7" w:tplc="4D76FBA8">
      <w:numFmt w:val="bullet"/>
      <w:lvlText w:val="•"/>
      <w:lvlJc w:val="left"/>
      <w:pPr>
        <w:ind w:left="7334" w:hanging="181"/>
      </w:pPr>
      <w:rPr>
        <w:rFonts w:hint="default"/>
        <w:lang w:val="tr-TR" w:eastAsia="en-US" w:bidi="ar-SA"/>
      </w:rPr>
    </w:lvl>
    <w:lvl w:ilvl="8" w:tplc="0F78CBE6">
      <w:numFmt w:val="bullet"/>
      <w:lvlText w:val="•"/>
      <w:lvlJc w:val="left"/>
      <w:pPr>
        <w:ind w:left="8365" w:hanging="181"/>
      </w:pPr>
      <w:rPr>
        <w:rFonts w:hint="default"/>
        <w:lang w:val="tr-TR" w:eastAsia="en-US" w:bidi="ar-SA"/>
      </w:rPr>
    </w:lvl>
  </w:abstractNum>
  <w:abstractNum w:abstractNumId="3" w15:restartNumberingAfterBreak="0">
    <w:nsid w:val="4D753A15"/>
    <w:multiLevelType w:val="multilevel"/>
    <w:tmpl w:val="D4F40D60"/>
    <w:lvl w:ilvl="0">
      <w:start w:val="6"/>
      <w:numFmt w:val="decimal"/>
      <w:lvlText w:val="%1"/>
      <w:lvlJc w:val="left"/>
      <w:pPr>
        <w:ind w:left="112" w:hanging="37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2" w:hanging="3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970" w:hanging="34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5" w:hanging="34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00" w:hanging="34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65" w:hanging="34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30" w:hanging="34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6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9F0"/>
    <w:rsid w:val="000509FF"/>
    <w:rsid w:val="000E09F0"/>
    <w:rsid w:val="00134752"/>
    <w:rsid w:val="0015694F"/>
    <w:rsid w:val="00225A36"/>
    <w:rsid w:val="00283D50"/>
    <w:rsid w:val="002B705E"/>
    <w:rsid w:val="002D5203"/>
    <w:rsid w:val="002F741E"/>
    <w:rsid w:val="003178C5"/>
    <w:rsid w:val="00374069"/>
    <w:rsid w:val="003A6EAA"/>
    <w:rsid w:val="004942DF"/>
    <w:rsid w:val="004A2457"/>
    <w:rsid w:val="00541DFC"/>
    <w:rsid w:val="00585015"/>
    <w:rsid w:val="005D004F"/>
    <w:rsid w:val="005F3627"/>
    <w:rsid w:val="0060092D"/>
    <w:rsid w:val="007D2EA4"/>
    <w:rsid w:val="0080024E"/>
    <w:rsid w:val="00823877"/>
    <w:rsid w:val="008C36E3"/>
    <w:rsid w:val="008D2312"/>
    <w:rsid w:val="008E6D04"/>
    <w:rsid w:val="009A7BDC"/>
    <w:rsid w:val="009D3330"/>
    <w:rsid w:val="00A0639B"/>
    <w:rsid w:val="00A16995"/>
    <w:rsid w:val="00A527BC"/>
    <w:rsid w:val="00AA21BD"/>
    <w:rsid w:val="00AB6EAE"/>
    <w:rsid w:val="00AC29B3"/>
    <w:rsid w:val="00BF1F61"/>
    <w:rsid w:val="00C318C7"/>
    <w:rsid w:val="00C41CFE"/>
    <w:rsid w:val="00C755D7"/>
    <w:rsid w:val="00D8376B"/>
    <w:rsid w:val="00DE3FD9"/>
    <w:rsid w:val="00E71FF4"/>
    <w:rsid w:val="00F811FD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6AA6F"/>
  <w15:docId w15:val="{5905484B-EA60-46BE-BB16-B536A09E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41DF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1DF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41DF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1DFC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80024E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69F4-2600-4364-82D2-7774ABC1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Diş Fakültesi Laboratuvarı 5</cp:lastModifiedBy>
  <cp:revision>27</cp:revision>
  <dcterms:created xsi:type="dcterms:W3CDTF">2021-08-25T07:11:00Z</dcterms:created>
  <dcterms:modified xsi:type="dcterms:W3CDTF">2021-09-27T10:18:00Z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