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F5E32" w14:textId="5C778FA7" w:rsidR="00EE0673" w:rsidRPr="00DC0934" w:rsidRDefault="00EE0673" w:rsidP="00C644E7">
      <w:pPr>
        <w:jc w:val="both"/>
        <w:rPr>
          <w:rFonts w:cs="Times New Roman"/>
        </w:rPr>
      </w:pPr>
    </w:p>
    <w:p w14:paraId="066385D5" w14:textId="57E4DE32" w:rsidR="00DC0934" w:rsidRPr="00DC0934" w:rsidRDefault="00DC0934" w:rsidP="00C644E7">
      <w:pPr>
        <w:jc w:val="both"/>
        <w:rPr>
          <w:rFonts w:cs="Times New Roman"/>
        </w:rPr>
      </w:pPr>
    </w:p>
    <w:p w14:paraId="6B7EDA67" w14:textId="58454035" w:rsidR="00DC0934" w:rsidRDefault="00DC0934" w:rsidP="00C644E7">
      <w:pPr>
        <w:jc w:val="both"/>
        <w:rPr>
          <w:rFonts w:cs="Times New Roman"/>
          <w:sz w:val="32"/>
          <w:szCs w:val="32"/>
        </w:rPr>
      </w:pPr>
    </w:p>
    <w:p w14:paraId="60C03F9B" w14:textId="06DDD84D" w:rsidR="00DC0934" w:rsidRDefault="00DC0934" w:rsidP="00C644E7">
      <w:pPr>
        <w:jc w:val="both"/>
        <w:rPr>
          <w:rFonts w:cs="Times New Roman"/>
          <w:sz w:val="32"/>
          <w:szCs w:val="32"/>
        </w:rPr>
      </w:pPr>
    </w:p>
    <w:p w14:paraId="503FEC58" w14:textId="707FC4CE" w:rsidR="00DC0934" w:rsidRPr="00DC0934" w:rsidRDefault="00DC0934" w:rsidP="000328DF">
      <w:pPr>
        <w:tabs>
          <w:tab w:val="right" w:pos="10466"/>
        </w:tabs>
        <w:jc w:val="both"/>
        <w:rPr>
          <w:rFonts w:cs="Times New Roman"/>
          <w:b/>
          <w:bCs/>
          <w:sz w:val="48"/>
          <w:szCs w:val="48"/>
        </w:rPr>
      </w:pPr>
      <w:r w:rsidRPr="00DC0934">
        <w:rPr>
          <w:rFonts w:cs="Times New Roman"/>
          <w:b/>
          <w:bCs/>
          <w:sz w:val="48"/>
          <w:szCs w:val="48"/>
        </w:rPr>
        <w:t xml:space="preserve">Karamanoğlu </w:t>
      </w:r>
      <w:proofErr w:type="spellStart"/>
      <w:r w:rsidRPr="00DC0934">
        <w:rPr>
          <w:rFonts w:cs="Times New Roman"/>
          <w:b/>
          <w:bCs/>
          <w:sz w:val="48"/>
          <w:szCs w:val="48"/>
        </w:rPr>
        <w:t>Mehmetbey</w:t>
      </w:r>
      <w:proofErr w:type="spellEnd"/>
      <w:r w:rsidRPr="00DC0934">
        <w:rPr>
          <w:rFonts w:cs="Times New Roman"/>
          <w:b/>
          <w:bCs/>
          <w:sz w:val="48"/>
          <w:szCs w:val="48"/>
        </w:rPr>
        <w:t xml:space="preserve"> Üniversitesi</w:t>
      </w:r>
      <w:r w:rsidR="000328DF">
        <w:rPr>
          <w:rFonts w:cs="Times New Roman"/>
          <w:b/>
          <w:bCs/>
          <w:sz w:val="48"/>
          <w:szCs w:val="48"/>
        </w:rPr>
        <w:tab/>
      </w:r>
    </w:p>
    <w:p w14:paraId="6A1E2AA5" w14:textId="1164ED9F" w:rsidR="00DC0934" w:rsidRPr="00DC0934" w:rsidRDefault="006147F0" w:rsidP="00C644E7">
      <w:pPr>
        <w:jc w:val="both"/>
        <w:rPr>
          <w:rFonts w:cs="Times New Roman"/>
          <w:b/>
          <w:bCs/>
          <w:sz w:val="48"/>
          <w:szCs w:val="48"/>
        </w:rPr>
      </w:pPr>
      <w:r>
        <w:rPr>
          <w:rFonts w:cs="Times New Roman"/>
          <w:b/>
          <w:bCs/>
          <w:sz w:val="48"/>
          <w:szCs w:val="48"/>
        </w:rPr>
        <w:t>[Birim Adı]</w:t>
      </w:r>
    </w:p>
    <w:p w14:paraId="7E6E257C" w14:textId="4A00617E" w:rsidR="00DC0934" w:rsidRDefault="00DC0934" w:rsidP="00C644E7">
      <w:pPr>
        <w:jc w:val="both"/>
        <w:rPr>
          <w:rFonts w:cs="Times New Roman"/>
          <w:b/>
          <w:bCs/>
          <w:sz w:val="48"/>
          <w:szCs w:val="48"/>
        </w:rPr>
      </w:pPr>
      <w:r w:rsidRPr="00DC0934">
        <w:rPr>
          <w:rFonts w:cs="Times New Roman"/>
          <w:b/>
          <w:bCs/>
          <w:sz w:val="48"/>
          <w:szCs w:val="48"/>
        </w:rPr>
        <w:t>Risk Değerlendirme Raporu</w:t>
      </w:r>
    </w:p>
    <w:p w14:paraId="052FF772" w14:textId="76E3BEBC" w:rsidR="006147F0" w:rsidRDefault="006147F0" w:rsidP="00C644E7">
      <w:pPr>
        <w:jc w:val="both"/>
        <w:rPr>
          <w:rFonts w:cs="Times New Roman"/>
          <w:b/>
          <w:bCs/>
          <w:sz w:val="48"/>
          <w:szCs w:val="48"/>
        </w:rPr>
      </w:pPr>
    </w:p>
    <w:p w14:paraId="5C7157DD" w14:textId="2C8FF44F" w:rsidR="006147F0" w:rsidRDefault="006147F0" w:rsidP="00C644E7">
      <w:pPr>
        <w:jc w:val="both"/>
        <w:rPr>
          <w:rFonts w:cs="Times New Roman"/>
          <w:b/>
          <w:bCs/>
          <w:sz w:val="48"/>
          <w:szCs w:val="48"/>
        </w:rPr>
      </w:pPr>
      <w:r>
        <w:rPr>
          <w:rFonts w:cs="Times New Roman"/>
          <w:noProof/>
        </w:rPr>
        <mc:AlternateContent>
          <mc:Choice Requires="wps">
            <w:drawing>
              <wp:anchor distT="0" distB="0" distL="114300" distR="114300" simplePos="0" relativeHeight="251659264" behindDoc="0" locked="0" layoutInCell="1" allowOverlap="1" wp14:anchorId="2F5A5B4F" wp14:editId="2A8E861E">
                <wp:simplePos x="0" y="0"/>
                <wp:positionH relativeFrom="margin">
                  <wp:align>right</wp:align>
                </wp:positionH>
                <wp:positionV relativeFrom="paragraph">
                  <wp:posOffset>83820</wp:posOffset>
                </wp:positionV>
                <wp:extent cx="6677025" cy="2941320"/>
                <wp:effectExtent l="0" t="0" r="28575" b="11430"/>
                <wp:wrapNone/>
                <wp:docPr id="752535898" name="Dikdörtgen 1"/>
                <wp:cNvGraphicFramePr/>
                <a:graphic xmlns:a="http://schemas.openxmlformats.org/drawingml/2006/main">
                  <a:graphicData uri="http://schemas.microsoft.com/office/word/2010/wordprocessingShape">
                    <wps:wsp>
                      <wps:cNvSpPr/>
                      <wps:spPr>
                        <a:xfrm>
                          <a:off x="0" y="0"/>
                          <a:ext cx="6677025" cy="2941320"/>
                        </a:xfrm>
                        <a:prstGeom prst="rect">
                          <a:avLst/>
                        </a:prstGeom>
                      </wps:spPr>
                      <wps:style>
                        <a:lnRef idx="2">
                          <a:schemeClr val="dk1"/>
                        </a:lnRef>
                        <a:fillRef idx="1">
                          <a:schemeClr val="lt1"/>
                        </a:fillRef>
                        <a:effectRef idx="0">
                          <a:schemeClr val="dk1"/>
                        </a:effectRef>
                        <a:fontRef idx="minor">
                          <a:schemeClr val="dk1"/>
                        </a:fontRef>
                      </wps:style>
                      <wps:txbx>
                        <w:txbxContent>
                          <w:p w14:paraId="241EE6AB" w14:textId="7FC8094B" w:rsidR="006147F0" w:rsidRDefault="006147F0" w:rsidP="006147F0">
                            <w:pPr>
                              <w:jc w:val="center"/>
                            </w:pPr>
                            <w:r>
                              <w:t>Fotoğraf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A5B4F" id="Dikdörtgen 1" o:spid="_x0000_s1026" style="position:absolute;left:0;text-align:left;margin-left:474.55pt;margin-top:6.6pt;width:525.75pt;height:231.6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" fillcolor="white [3201]" strokecolor="black [3200]" strokeweight="1.5pt">
                <v:textbox>
                  <w:txbxContent>
                    <w:p w14:paraId="241EE6AB" w14:textId="7FC8094B" w:rsidR="006147F0" w:rsidRDefault="006147F0" w:rsidP="006147F0">
                      <w:pPr>
                        <w:jc w:val="center"/>
                      </w:pPr>
                      <w:r>
                        <w:t>Fotoğraf</w:t>
                      </w:r>
                    </w:p>
                  </w:txbxContent>
                </v:textbox>
                <w10:wrap anchorx="margin"/>
              </v:rect>
            </w:pict>
          </mc:Fallback>
        </mc:AlternateContent>
      </w:r>
    </w:p>
    <w:p w14:paraId="7CBB1708" w14:textId="6D92D65B" w:rsidR="006147F0" w:rsidRDefault="006147F0" w:rsidP="00C644E7">
      <w:pPr>
        <w:jc w:val="both"/>
        <w:rPr>
          <w:rFonts w:cs="Times New Roman"/>
          <w:b/>
          <w:bCs/>
          <w:sz w:val="48"/>
          <w:szCs w:val="48"/>
        </w:rPr>
      </w:pPr>
    </w:p>
    <w:p w14:paraId="3F2AD932" w14:textId="35788AA3" w:rsidR="006147F0" w:rsidRPr="00DC0934" w:rsidRDefault="006147F0" w:rsidP="00C644E7">
      <w:pPr>
        <w:jc w:val="both"/>
        <w:rPr>
          <w:rFonts w:cs="Times New Roman"/>
          <w:b/>
          <w:bCs/>
          <w:sz w:val="48"/>
          <w:szCs w:val="48"/>
        </w:rPr>
      </w:pPr>
    </w:p>
    <w:p w14:paraId="1A717035" w14:textId="429456E9" w:rsidR="00DC0934" w:rsidRPr="00DC0934" w:rsidRDefault="00DC0934" w:rsidP="00C644E7">
      <w:pPr>
        <w:jc w:val="both"/>
        <w:rPr>
          <w:rFonts w:cs="Times New Roman"/>
        </w:rPr>
      </w:pPr>
    </w:p>
    <w:p w14:paraId="16A725C1" w14:textId="6AA9B66B" w:rsidR="00DC0934" w:rsidRPr="00DC0934" w:rsidRDefault="00DC0934" w:rsidP="00C644E7">
      <w:pPr>
        <w:jc w:val="both"/>
        <w:rPr>
          <w:rFonts w:cs="Times New Roman"/>
        </w:rPr>
      </w:pPr>
    </w:p>
    <w:p w14:paraId="1E3BB855" w14:textId="1F8436E0" w:rsidR="00DC0934" w:rsidRDefault="00DC0934" w:rsidP="00C644E7">
      <w:pPr>
        <w:jc w:val="both"/>
        <w:rPr>
          <w:rFonts w:cs="Times New Roman"/>
        </w:rPr>
      </w:pPr>
    </w:p>
    <w:p w14:paraId="3DAD8406" w14:textId="76273F5E" w:rsidR="00DC0934" w:rsidRDefault="00DC0934" w:rsidP="00C644E7">
      <w:pPr>
        <w:jc w:val="both"/>
        <w:rPr>
          <w:rFonts w:cs="Times New Roman"/>
        </w:rPr>
      </w:pPr>
    </w:p>
    <w:p w14:paraId="79FB5AFD" w14:textId="77777777" w:rsidR="00DC0934" w:rsidRDefault="00DC0934" w:rsidP="00C644E7">
      <w:pPr>
        <w:jc w:val="both"/>
        <w:rPr>
          <w:rFonts w:cs="Times New Roman"/>
        </w:rPr>
      </w:pPr>
    </w:p>
    <w:p w14:paraId="09E6CCF9" w14:textId="77777777" w:rsidR="00DC0934" w:rsidRDefault="00DC0934" w:rsidP="00C644E7">
      <w:pPr>
        <w:jc w:val="both"/>
        <w:rPr>
          <w:rFonts w:cs="Times New Roman"/>
        </w:rPr>
      </w:pPr>
    </w:p>
    <w:p w14:paraId="6A51C2C4" w14:textId="77777777" w:rsidR="006147F0" w:rsidRDefault="006147F0" w:rsidP="00C644E7">
      <w:pPr>
        <w:jc w:val="both"/>
        <w:rPr>
          <w:rFonts w:cs="Times New Roman"/>
        </w:rPr>
      </w:pPr>
    </w:p>
    <w:p w14:paraId="2021D4EC" w14:textId="77777777" w:rsidR="006147F0" w:rsidRDefault="006147F0" w:rsidP="00C644E7">
      <w:pPr>
        <w:jc w:val="both"/>
        <w:rPr>
          <w:rFonts w:cs="Times New Roman"/>
        </w:rPr>
      </w:pPr>
    </w:p>
    <w:p w14:paraId="6AB2B141" w14:textId="77777777" w:rsidR="006147F0" w:rsidRDefault="006147F0" w:rsidP="00C644E7">
      <w:pPr>
        <w:jc w:val="both"/>
        <w:rPr>
          <w:rFonts w:cs="Times New Roman"/>
        </w:rPr>
      </w:pPr>
    </w:p>
    <w:p w14:paraId="1644DFA9" w14:textId="77777777" w:rsidR="000328DF" w:rsidRDefault="000328DF" w:rsidP="00C644E7">
      <w:pPr>
        <w:jc w:val="both"/>
        <w:rPr>
          <w:rFonts w:cs="Times New Roman"/>
        </w:rPr>
      </w:pPr>
    </w:p>
    <w:p w14:paraId="4A20E8A8" w14:textId="77777777" w:rsidR="00DC0934" w:rsidRDefault="00DC0934" w:rsidP="00C644E7">
      <w:pPr>
        <w:jc w:val="both"/>
        <w:rPr>
          <w:rFonts w:cs="Times New Roman"/>
        </w:rPr>
      </w:pPr>
    </w:p>
    <w:p w14:paraId="3434505B" w14:textId="084AE8E0" w:rsidR="00DC0934" w:rsidRDefault="00800FFA" w:rsidP="00800FFA">
      <w:pPr>
        <w:tabs>
          <w:tab w:val="left" w:pos="5889"/>
        </w:tabs>
        <w:jc w:val="both"/>
        <w:rPr>
          <w:rFonts w:cs="Times New Roman"/>
        </w:rPr>
      </w:pPr>
      <w:r>
        <w:rPr>
          <w:rFonts w:cs="Times New Roman"/>
        </w:rPr>
        <w:tab/>
      </w:r>
    </w:p>
    <w:sdt>
      <w:sdtPr>
        <w:id w:val="-416784562"/>
        <w:docPartObj>
          <w:docPartGallery w:val="Table of Contents"/>
          <w:docPartUnique/>
        </w:docPartObj>
      </w:sdtPr>
      <w:sdtEndPr>
        <w:rPr>
          <w:b/>
          <w:bCs/>
        </w:rPr>
      </w:sdtEndPr>
      <w:sdtContent>
        <w:p w14:paraId="07C104E4" w14:textId="37F942AD" w:rsidR="00DC0934" w:rsidRPr="004A4D4F" w:rsidRDefault="00DC0934" w:rsidP="00C644E7">
          <w:pPr>
            <w:jc w:val="both"/>
            <w:rPr>
              <w:b/>
              <w:bCs/>
              <w:sz w:val="32"/>
              <w:szCs w:val="32"/>
            </w:rPr>
          </w:pPr>
          <w:r w:rsidRPr="004A4D4F">
            <w:rPr>
              <w:b/>
              <w:bCs/>
              <w:sz w:val="32"/>
              <w:szCs w:val="32"/>
            </w:rPr>
            <w:t>İçindekiler</w:t>
          </w:r>
        </w:p>
        <w:p w14:paraId="69F31FD2" w14:textId="4557AC47" w:rsidR="00AB0686" w:rsidRDefault="00DC0934">
          <w:pPr>
            <w:pStyle w:val="T1"/>
            <w:tabs>
              <w:tab w:val="left" w:pos="480"/>
              <w:tab w:val="right" w:leader="dot" w:pos="10456"/>
            </w:tabs>
            <w:rPr>
              <w:rFonts w:asciiTheme="minorHAnsi" w:eastAsiaTheme="minorEastAsia" w:hAnsiTheme="minorHAnsi"/>
              <w:noProof/>
              <w:lang w:eastAsia="tr-TR"/>
            </w:rPr>
          </w:pPr>
          <w:r>
            <w:fldChar w:fldCharType="begin"/>
          </w:r>
          <w:r>
            <w:instrText xml:space="preserve"> TOC \o "1-3" \h \z \u </w:instrText>
          </w:r>
          <w:r>
            <w:fldChar w:fldCharType="separate"/>
          </w:r>
          <w:hyperlink w:anchor="_Toc227759092" w:history="1">
            <w:r w:rsidR="00AB0686" w:rsidRPr="0075630A">
              <w:rPr>
                <w:rStyle w:val="Kpr"/>
                <w:noProof/>
              </w:rPr>
              <w:t>1.</w:t>
            </w:r>
            <w:r w:rsidR="00AB0686">
              <w:rPr>
                <w:rFonts w:asciiTheme="minorHAnsi" w:eastAsiaTheme="minorEastAsia" w:hAnsiTheme="minorHAnsi"/>
                <w:noProof/>
                <w:lang w:eastAsia="tr-TR"/>
              </w:rPr>
              <w:tab/>
            </w:r>
            <w:r w:rsidR="00AB0686" w:rsidRPr="0075630A">
              <w:rPr>
                <w:rStyle w:val="Kpr"/>
                <w:noProof/>
              </w:rPr>
              <w:t>Amaç</w:t>
            </w:r>
            <w:r w:rsidR="00AB0686">
              <w:rPr>
                <w:noProof/>
                <w:webHidden/>
              </w:rPr>
              <w:tab/>
            </w:r>
            <w:r w:rsidR="00AB0686">
              <w:rPr>
                <w:noProof/>
                <w:webHidden/>
              </w:rPr>
              <w:fldChar w:fldCharType="begin"/>
            </w:r>
            <w:r w:rsidR="00AB0686">
              <w:rPr>
                <w:noProof/>
                <w:webHidden/>
              </w:rPr>
              <w:instrText xml:space="preserve"> PAGEREF _Toc227759092 \h </w:instrText>
            </w:r>
            <w:r w:rsidR="00AB0686">
              <w:rPr>
                <w:noProof/>
                <w:webHidden/>
              </w:rPr>
            </w:r>
            <w:r w:rsidR="00AB0686">
              <w:rPr>
                <w:noProof/>
                <w:webHidden/>
              </w:rPr>
              <w:fldChar w:fldCharType="separate"/>
            </w:r>
            <w:r w:rsidR="00965878">
              <w:rPr>
                <w:noProof/>
                <w:webHidden/>
              </w:rPr>
              <w:t>3</w:t>
            </w:r>
            <w:r w:rsidR="00AB0686">
              <w:rPr>
                <w:noProof/>
                <w:webHidden/>
              </w:rPr>
              <w:fldChar w:fldCharType="end"/>
            </w:r>
          </w:hyperlink>
        </w:p>
        <w:p w14:paraId="2F189D39" w14:textId="2FF9F48E"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3" w:history="1">
            <w:r w:rsidRPr="0075630A">
              <w:rPr>
                <w:rStyle w:val="Kpr"/>
                <w:noProof/>
              </w:rPr>
              <w:t>2.</w:t>
            </w:r>
            <w:r>
              <w:rPr>
                <w:rFonts w:asciiTheme="minorHAnsi" w:eastAsiaTheme="minorEastAsia" w:hAnsiTheme="minorHAnsi"/>
                <w:noProof/>
                <w:lang w:eastAsia="tr-TR"/>
              </w:rPr>
              <w:tab/>
            </w:r>
            <w:r w:rsidRPr="0075630A">
              <w:rPr>
                <w:rStyle w:val="Kpr"/>
                <w:noProof/>
              </w:rPr>
              <w:t>Kapsam</w:t>
            </w:r>
            <w:r>
              <w:rPr>
                <w:noProof/>
                <w:webHidden/>
              </w:rPr>
              <w:tab/>
            </w:r>
            <w:r>
              <w:rPr>
                <w:noProof/>
                <w:webHidden/>
              </w:rPr>
              <w:fldChar w:fldCharType="begin"/>
            </w:r>
            <w:r>
              <w:rPr>
                <w:noProof/>
                <w:webHidden/>
              </w:rPr>
              <w:instrText xml:space="preserve"> PAGEREF _Toc227759093 \h </w:instrText>
            </w:r>
            <w:r>
              <w:rPr>
                <w:noProof/>
                <w:webHidden/>
              </w:rPr>
            </w:r>
            <w:r>
              <w:rPr>
                <w:noProof/>
                <w:webHidden/>
              </w:rPr>
              <w:fldChar w:fldCharType="separate"/>
            </w:r>
            <w:r w:rsidR="00965878">
              <w:rPr>
                <w:noProof/>
                <w:webHidden/>
              </w:rPr>
              <w:t>3</w:t>
            </w:r>
            <w:r>
              <w:rPr>
                <w:noProof/>
                <w:webHidden/>
              </w:rPr>
              <w:fldChar w:fldCharType="end"/>
            </w:r>
          </w:hyperlink>
        </w:p>
        <w:p w14:paraId="5E5456B1" w14:textId="45A5D11A"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4" w:history="1">
            <w:r w:rsidRPr="0075630A">
              <w:rPr>
                <w:rStyle w:val="Kpr"/>
                <w:noProof/>
              </w:rPr>
              <w:t>3.</w:t>
            </w:r>
            <w:r>
              <w:rPr>
                <w:rFonts w:asciiTheme="minorHAnsi" w:eastAsiaTheme="minorEastAsia" w:hAnsiTheme="minorHAnsi"/>
                <w:noProof/>
                <w:lang w:eastAsia="tr-TR"/>
              </w:rPr>
              <w:tab/>
            </w:r>
            <w:r w:rsidRPr="0075630A">
              <w:rPr>
                <w:rStyle w:val="Kpr"/>
                <w:noProof/>
              </w:rPr>
              <w:t>Dayanak</w:t>
            </w:r>
            <w:r>
              <w:rPr>
                <w:noProof/>
                <w:webHidden/>
              </w:rPr>
              <w:tab/>
            </w:r>
            <w:r>
              <w:rPr>
                <w:noProof/>
                <w:webHidden/>
              </w:rPr>
              <w:fldChar w:fldCharType="begin"/>
            </w:r>
            <w:r>
              <w:rPr>
                <w:noProof/>
                <w:webHidden/>
              </w:rPr>
              <w:instrText xml:space="preserve"> PAGEREF _Toc227759094 \h </w:instrText>
            </w:r>
            <w:r>
              <w:rPr>
                <w:noProof/>
                <w:webHidden/>
              </w:rPr>
            </w:r>
            <w:r>
              <w:rPr>
                <w:noProof/>
                <w:webHidden/>
              </w:rPr>
              <w:fldChar w:fldCharType="separate"/>
            </w:r>
            <w:r w:rsidR="00965878">
              <w:rPr>
                <w:noProof/>
                <w:webHidden/>
              </w:rPr>
              <w:t>3</w:t>
            </w:r>
            <w:r>
              <w:rPr>
                <w:noProof/>
                <w:webHidden/>
              </w:rPr>
              <w:fldChar w:fldCharType="end"/>
            </w:r>
          </w:hyperlink>
        </w:p>
        <w:p w14:paraId="648EACF9" w14:textId="73CC17CC"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5" w:history="1">
            <w:r w:rsidRPr="0075630A">
              <w:rPr>
                <w:rStyle w:val="Kpr"/>
                <w:noProof/>
              </w:rPr>
              <w:t>4.</w:t>
            </w:r>
            <w:r>
              <w:rPr>
                <w:rFonts w:asciiTheme="minorHAnsi" w:eastAsiaTheme="minorEastAsia" w:hAnsiTheme="minorHAnsi"/>
                <w:noProof/>
                <w:lang w:eastAsia="tr-TR"/>
              </w:rPr>
              <w:tab/>
            </w:r>
            <w:r w:rsidRPr="0075630A">
              <w:rPr>
                <w:rStyle w:val="Kpr"/>
                <w:noProof/>
              </w:rPr>
              <w:t>Tanımlar</w:t>
            </w:r>
            <w:r>
              <w:rPr>
                <w:noProof/>
                <w:webHidden/>
              </w:rPr>
              <w:tab/>
            </w:r>
            <w:r>
              <w:rPr>
                <w:noProof/>
                <w:webHidden/>
              </w:rPr>
              <w:fldChar w:fldCharType="begin"/>
            </w:r>
            <w:r>
              <w:rPr>
                <w:noProof/>
                <w:webHidden/>
              </w:rPr>
              <w:instrText xml:space="preserve"> PAGEREF _Toc227759095 \h </w:instrText>
            </w:r>
            <w:r>
              <w:rPr>
                <w:noProof/>
                <w:webHidden/>
              </w:rPr>
            </w:r>
            <w:r>
              <w:rPr>
                <w:noProof/>
                <w:webHidden/>
              </w:rPr>
              <w:fldChar w:fldCharType="separate"/>
            </w:r>
            <w:r w:rsidR="00965878">
              <w:rPr>
                <w:noProof/>
                <w:webHidden/>
              </w:rPr>
              <w:t>3</w:t>
            </w:r>
            <w:r>
              <w:rPr>
                <w:noProof/>
                <w:webHidden/>
              </w:rPr>
              <w:fldChar w:fldCharType="end"/>
            </w:r>
          </w:hyperlink>
        </w:p>
        <w:p w14:paraId="508EC325" w14:textId="2E8D98F4"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6" w:history="1">
            <w:r w:rsidRPr="0075630A">
              <w:rPr>
                <w:rStyle w:val="Kpr"/>
                <w:noProof/>
              </w:rPr>
              <w:t>5.</w:t>
            </w:r>
            <w:r>
              <w:rPr>
                <w:rFonts w:asciiTheme="minorHAnsi" w:eastAsiaTheme="minorEastAsia" w:hAnsiTheme="minorHAnsi"/>
                <w:noProof/>
                <w:lang w:eastAsia="tr-TR"/>
              </w:rPr>
              <w:tab/>
            </w:r>
            <w:r w:rsidRPr="0075630A">
              <w:rPr>
                <w:rStyle w:val="Kpr"/>
                <w:noProof/>
              </w:rPr>
              <w:t>İş Yeri Bilgileri</w:t>
            </w:r>
            <w:r>
              <w:rPr>
                <w:noProof/>
                <w:webHidden/>
              </w:rPr>
              <w:tab/>
            </w:r>
            <w:r>
              <w:rPr>
                <w:noProof/>
                <w:webHidden/>
              </w:rPr>
              <w:fldChar w:fldCharType="begin"/>
            </w:r>
            <w:r>
              <w:rPr>
                <w:noProof/>
                <w:webHidden/>
              </w:rPr>
              <w:instrText xml:space="preserve"> PAGEREF _Toc227759096 \h </w:instrText>
            </w:r>
            <w:r>
              <w:rPr>
                <w:noProof/>
                <w:webHidden/>
              </w:rPr>
            </w:r>
            <w:r>
              <w:rPr>
                <w:noProof/>
                <w:webHidden/>
              </w:rPr>
              <w:fldChar w:fldCharType="separate"/>
            </w:r>
            <w:r w:rsidR="00965878">
              <w:rPr>
                <w:noProof/>
                <w:webHidden/>
              </w:rPr>
              <w:t>4</w:t>
            </w:r>
            <w:r>
              <w:rPr>
                <w:noProof/>
                <w:webHidden/>
              </w:rPr>
              <w:fldChar w:fldCharType="end"/>
            </w:r>
          </w:hyperlink>
        </w:p>
        <w:p w14:paraId="0FE1317E" w14:textId="50279ADF"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7" w:history="1">
            <w:r w:rsidRPr="0075630A">
              <w:rPr>
                <w:rStyle w:val="Kpr"/>
                <w:noProof/>
              </w:rPr>
              <w:t>6.</w:t>
            </w:r>
            <w:r>
              <w:rPr>
                <w:rFonts w:asciiTheme="minorHAnsi" w:eastAsiaTheme="minorEastAsia" w:hAnsiTheme="minorHAnsi"/>
                <w:noProof/>
                <w:lang w:eastAsia="tr-TR"/>
              </w:rPr>
              <w:tab/>
            </w:r>
            <w:r w:rsidRPr="0075630A">
              <w:rPr>
                <w:rStyle w:val="Kpr"/>
                <w:noProof/>
              </w:rPr>
              <w:t>İşveren/İşveren Vekili Bilgileri</w:t>
            </w:r>
            <w:r>
              <w:rPr>
                <w:noProof/>
                <w:webHidden/>
              </w:rPr>
              <w:tab/>
            </w:r>
            <w:r>
              <w:rPr>
                <w:noProof/>
                <w:webHidden/>
              </w:rPr>
              <w:fldChar w:fldCharType="begin"/>
            </w:r>
            <w:r>
              <w:rPr>
                <w:noProof/>
                <w:webHidden/>
              </w:rPr>
              <w:instrText xml:space="preserve"> PAGEREF _Toc227759097 \h </w:instrText>
            </w:r>
            <w:r>
              <w:rPr>
                <w:noProof/>
                <w:webHidden/>
              </w:rPr>
            </w:r>
            <w:r>
              <w:rPr>
                <w:noProof/>
                <w:webHidden/>
              </w:rPr>
              <w:fldChar w:fldCharType="separate"/>
            </w:r>
            <w:r w:rsidR="00965878">
              <w:rPr>
                <w:noProof/>
                <w:webHidden/>
              </w:rPr>
              <w:t>4</w:t>
            </w:r>
            <w:r>
              <w:rPr>
                <w:noProof/>
                <w:webHidden/>
              </w:rPr>
              <w:fldChar w:fldCharType="end"/>
            </w:r>
          </w:hyperlink>
        </w:p>
        <w:p w14:paraId="4D347A73" w14:textId="6D453F30"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8" w:history="1">
            <w:r w:rsidRPr="0075630A">
              <w:rPr>
                <w:rStyle w:val="Kpr"/>
                <w:noProof/>
              </w:rPr>
              <w:t>7.</w:t>
            </w:r>
            <w:r>
              <w:rPr>
                <w:rFonts w:asciiTheme="minorHAnsi" w:eastAsiaTheme="minorEastAsia" w:hAnsiTheme="minorHAnsi"/>
                <w:noProof/>
                <w:lang w:eastAsia="tr-TR"/>
              </w:rPr>
              <w:tab/>
            </w:r>
            <w:r w:rsidRPr="0075630A">
              <w:rPr>
                <w:rStyle w:val="Kpr"/>
                <w:noProof/>
              </w:rPr>
              <w:t xml:space="preserve">Risk </w:t>
            </w:r>
            <w:r w:rsidR="00800FFA">
              <w:rPr>
                <w:rStyle w:val="Kpr"/>
                <w:noProof/>
              </w:rPr>
              <w:t>D</w:t>
            </w:r>
            <w:r w:rsidRPr="0075630A">
              <w:rPr>
                <w:rStyle w:val="Kpr"/>
                <w:noProof/>
              </w:rPr>
              <w:t>eğerlendirme Ekibi</w:t>
            </w:r>
            <w:r>
              <w:rPr>
                <w:noProof/>
                <w:webHidden/>
              </w:rPr>
              <w:tab/>
            </w:r>
            <w:r>
              <w:rPr>
                <w:noProof/>
                <w:webHidden/>
              </w:rPr>
              <w:fldChar w:fldCharType="begin"/>
            </w:r>
            <w:r>
              <w:rPr>
                <w:noProof/>
                <w:webHidden/>
              </w:rPr>
              <w:instrText xml:space="preserve"> PAGEREF _Toc227759098 \h </w:instrText>
            </w:r>
            <w:r>
              <w:rPr>
                <w:noProof/>
                <w:webHidden/>
              </w:rPr>
            </w:r>
            <w:r>
              <w:rPr>
                <w:noProof/>
                <w:webHidden/>
              </w:rPr>
              <w:fldChar w:fldCharType="separate"/>
            </w:r>
            <w:r w:rsidR="00965878">
              <w:rPr>
                <w:noProof/>
                <w:webHidden/>
              </w:rPr>
              <w:t>4</w:t>
            </w:r>
            <w:r>
              <w:rPr>
                <w:noProof/>
                <w:webHidden/>
              </w:rPr>
              <w:fldChar w:fldCharType="end"/>
            </w:r>
          </w:hyperlink>
        </w:p>
        <w:p w14:paraId="714A7926" w14:textId="5CA2A953"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099" w:history="1">
            <w:r w:rsidRPr="0075630A">
              <w:rPr>
                <w:rStyle w:val="Kpr"/>
                <w:noProof/>
              </w:rPr>
              <w:t>8.</w:t>
            </w:r>
            <w:r>
              <w:rPr>
                <w:rFonts w:asciiTheme="minorHAnsi" w:eastAsiaTheme="minorEastAsia" w:hAnsiTheme="minorHAnsi"/>
                <w:noProof/>
                <w:lang w:eastAsia="tr-TR"/>
              </w:rPr>
              <w:tab/>
            </w:r>
            <w:r w:rsidRPr="0075630A">
              <w:rPr>
                <w:rStyle w:val="Kpr"/>
                <w:noProof/>
              </w:rPr>
              <w:t>Gerçekleştirme ve Geçerlilik Tarihleri</w:t>
            </w:r>
            <w:r>
              <w:rPr>
                <w:noProof/>
                <w:webHidden/>
              </w:rPr>
              <w:tab/>
            </w:r>
            <w:r>
              <w:rPr>
                <w:noProof/>
                <w:webHidden/>
              </w:rPr>
              <w:fldChar w:fldCharType="begin"/>
            </w:r>
            <w:r>
              <w:rPr>
                <w:noProof/>
                <w:webHidden/>
              </w:rPr>
              <w:instrText xml:space="preserve"> PAGEREF _Toc227759099 \h </w:instrText>
            </w:r>
            <w:r>
              <w:rPr>
                <w:noProof/>
                <w:webHidden/>
              </w:rPr>
            </w:r>
            <w:r>
              <w:rPr>
                <w:noProof/>
                <w:webHidden/>
              </w:rPr>
              <w:fldChar w:fldCharType="separate"/>
            </w:r>
            <w:r w:rsidR="00965878">
              <w:rPr>
                <w:noProof/>
                <w:webHidden/>
              </w:rPr>
              <w:t>4</w:t>
            </w:r>
            <w:r>
              <w:rPr>
                <w:noProof/>
                <w:webHidden/>
              </w:rPr>
              <w:fldChar w:fldCharType="end"/>
            </w:r>
          </w:hyperlink>
        </w:p>
        <w:p w14:paraId="51168BCF" w14:textId="1EAE2CB2" w:rsidR="00AB0686" w:rsidRDefault="00AB0686">
          <w:pPr>
            <w:pStyle w:val="T1"/>
            <w:tabs>
              <w:tab w:val="left" w:pos="480"/>
              <w:tab w:val="right" w:leader="dot" w:pos="10456"/>
            </w:tabs>
            <w:rPr>
              <w:rFonts w:asciiTheme="minorHAnsi" w:eastAsiaTheme="minorEastAsia" w:hAnsiTheme="minorHAnsi"/>
              <w:noProof/>
              <w:lang w:eastAsia="tr-TR"/>
            </w:rPr>
          </w:pPr>
          <w:hyperlink w:anchor="_Toc227759100" w:history="1">
            <w:r w:rsidRPr="0075630A">
              <w:rPr>
                <w:rStyle w:val="Kpr"/>
                <w:noProof/>
              </w:rPr>
              <w:t>9.</w:t>
            </w:r>
            <w:r>
              <w:rPr>
                <w:rFonts w:asciiTheme="minorHAnsi" w:eastAsiaTheme="minorEastAsia" w:hAnsiTheme="minorHAnsi"/>
                <w:noProof/>
                <w:lang w:eastAsia="tr-TR"/>
              </w:rPr>
              <w:tab/>
            </w:r>
            <w:r w:rsidRPr="0075630A">
              <w:rPr>
                <w:rStyle w:val="Kpr"/>
                <w:noProof/>
              </w:rPr>
              <w:t>Risk Değerlendirme Aşamaları</w:t>
            </w:r>
            <w:r>
              <w:rPr>
                <w:noProof/>
                <w:webHidden/>
              </w:rPr>
              <w:tab/>
            </w:r>
            <w:r>
              <w:rPr>
                <w:noProof/>
                <w:webHidden/>
              </w:rPr>
              <w:fldChar w:fldCharType="begin"/>
            </w:r>
            <w:r>
              <w:rPr>
                <w:noProof/>
                <w:webHidden/>
              </w:rPr>
              <w:instrText xml:space="preserve"> PAGEREF _Toc227759100 \h </w:instrText>
            </w:r>
            <w:r>
              <w:rPr>
                <w:noProof/>
                <w:webHidden/>
              </w:rPr>
            </w:r>
            <w:r>
              <w:rPr>
                <w:noProof/>
                <w:webHidden/>
              </w:rPr>
              <w:fldChar w:fldCharType="separate"/>
            </w:r>
            <w:r w:rsidR="00965878">
              <w:rPr>
                <w:noProof/>
                <w:webHidden/>
              </w:rPr>
              <w:t>5</w:t>
            </w:r>
            <w:r>
              <w:rPr>
                <w:noProof/>
                <w:webHidden/>
              </w:rPr>
              <w:fldChar w:fldCharType="end"/>
            </w:r>
          </w:hyperlink>
        </w:p>
        <w:p w14:paraId="68FE5857" w14:textId="558E5833"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1" w:history="1">
            <w:r w:rsidRPr="0075630A">
              <w:rPr>
                <w:rStyle w:val="Kpr"/>
                <w:noProof/>
              </w:rPr>
              <w:t>9.1</w:t>
            </w:r>
            <w:r>
              <w:rPr>
                <w:rFonts w:asciiTheme="minorHAnsi" w:eastAsiaTheme="minorEastAsia" w:hAnsiTheme="minorHAnsi"/>
                <w:noProof/>
                <w:lang w:eastAsia="tr-TR"/>
              </w:rPr>
              <w:tab/>
            </w:r>
            <w:r w:rsidRPr="0075630A">
              <w:rPr>
                <w:rStyle w:val="Kpr"/>
                <w:noProof/>
              </w:rPr>
              <w:t>Tehlikelerin tanımlanması</w:t>
            </w:r>
            <w:r>
              <w:rPr>
                <w:noProof/>
                <w:webHidden/>
              </w:rPr>
              <w:tab/>
            </w:r>
            <w:r>
              <w:rPr>
                <w:noProof/>
                <w:webHidden/>
              </w:rPr>
              <w:fldChar w:fldCharType="begin"/>
            </w:r>
            <w:r>
              <w:rPr>
                <w:noProof/>
                <w:webHidden/>
              </w:rPr>
              <w:instrText xml:space="preserve"> PAGEREF _Toc227759101 \h </w:instrText>
            </w:r>
            <w:r>
              <w:rPr>
                <w:noProof/>
                <w:webHidden/>
              </w:rPr>
            </w:r>
            <w:r>
              <w:rPr>
                <w:noProof/>
                <w:webHidden/>
              </w:rPr>
              <w:fldChar w:fldCharType="separate"/>
            </w:r>
            <w:r w:rsidR="00965878">
              <w:rPr>
                <w:noProof/>
                <w:webHidden/>
              </w:rPr>
              <w:t>5</w:t>
            </w:r>
            <w:r>
              <w:rPr>
                <w:noProof/>
                <w:webHidden/>
              </w:rPr>
              <w:fldChar w:fldCharType="end"/>
            </w:r>
          </w:hyperlink>
        </w:p>
        <w:p w14:paraId="00900123" w14:textId="6BB33B03"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2" w:history="1">
            <w:r w:rsidRPr="0075630A">
              <w:rPr>
                <w:rStyle w:val="Kpr"/>
                <w:noProof/>
              </w:rPr>
              <w:t>9.2</w:t>
            </w:r>
            <w:r>
              <w:rPr>
                <w:rFonts w:asciiTheme="minorHAnsi" w:eastAsiaTheme="minorEastAsia" w:hAnsiTheme="minorHAnsi"/>
                <w:noProof/>
                <w:lang w:eastAsia="tr-TR"/>
              </w:rPr>
              <w:tab/>
            </w:r>
            <w:r w:rsidRPr="0075630A">
              <w:rPr>
                <w:rStyle w:val="Kpr"/>
                <w:noProof/>
              </w:rPr>
              <w:t>Risklerin belirlenmesi ve analizi</w:t>
            </w:r>
            <w:r>
              <w:rPr>
                <w:noProof/>
                <w:webHidden/>
              </w:rPr>
              <w:tab/>
            </w:r>
            <w:r>
              <w:rPr>
                <w:noProof/>
                <w:webHidden/>
              </w:rPr>
              <w:fldChar w:fldCharType="begin"/>
            </w:r>
            <w:r>
              <w:rPr>
                <w:noProof/>
                <w:webHidden/>
              </w:rPr>
              <w:instrText xml:space="preserve"> PAGEREF _Toc227759102 \h </w:instrText>
            </w:r>
            <w:r>
              <w:rPr>
                <w:noProof/>
                <w:webHidden/>
              </w:rPr>
            </w:r>
            <w:r>
              <w:rPr>
                <w:noProof/>
                <w:webHidden/>
              </w:rPr>
              <w:fldChar w:fldCharType="separate"/>
            </w:r>
            <w:r w:rsidR="00965878">
              <w:rPr>
                <w:noProof/>
                <w:webHidden/>
              </w:rPr>
              <w:t>13</w:t>
            </w:r>
            <w:r>
              <w:rPr>
                <w:noProof/>
                <w:webHidden/>
              </w:rPr>
              <w:fldChar w:fldCharType="end"/>
            </w:r>
          </w:hyperlink>
        </w:p>
        <w:p w14:paraId="2F885509" w14:textId="5210AE8D"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3" w:history="1">
            <w:r w:rsidRPr="0075630A">
              <w:rPr>
                <w:rStyle w:val="Kpr"/>
                <w:noProof/>
              </w:rPr>
              <w:t>9.3</w:t>
            </w:r>
            <w:r>
              <w:rPr>
                <w:rFonts w:asciiTheme="minorHAnsi" w:eastAsiaTheme="minorEastAsia" w:hAnsiTheme="minorHAnsi"/>
                <w:noProof/>
                <w:lang w:eastAsia="tr-TR"/>
              </w:rPr>
              <w:tab/>
            </w:r>
            <w:r w:rsidRPr="0075630A">
              <w:rPr>
                <w:rStyle w:val="Kpr"/>
                <w:noProof/>
              </w:rPr>
              <w:t>Risk kontrol tedbirlerinin kararlaştırılması</w:t>
            </w:r>
            <w:r>
              <w:rPr>
                <w:noProof/>
                <w:webHidden/>
              </w:rPr>
              <w:tab/>
            </w:r>
            <w:r>
              <w:rPr>
                <w:noProof/>
                <w:webHidden/>
              </w:rPr>
              <w:fldChar w:fldCharType="begin"/>
            </w:r>
            <w:r>
              <w:rPr>
                <w:noProof/>
                <w:webHidden/>
              </w:rPr>
              <w:instrText xml:space="preserve"> PAGEREF _Toc227759103 \h </w:instrText>
            </w:r>
            <w:r>
              <w:rPr>
                <w:noProof/>
                <w:webHidden/>
              </w:rPr>
            </w:r>
            <w:r>
              <w:rPr>
                <w:noProof/>
                <w:webHidden/>
              </w:rPr>
              <w:fldChar w:fldCharType="separate"/>
            </w:r>
            <w:r w:rsidR="00965878">
              <w:rPr>
                <w:noProof/>
                <w:webHidden/>
              </w:rPr>
              <w:t>14</w:t>
            </w:r>
            <w:r>
              <w:rPr>
                <w:noProof/>
                <w:webHidden/>
              </w:rPr>
              <w:fldChar w:fldCharType="end"/>
            </w:r>
          </w:hyperlink>
        </w:p>
        <w:p w14:paraId="1C331264" w14:textId="14A51410"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4" w:history="1">
            <w:r w:rsidRPr="0075630A">
              <w:rPr>
                <w:rStyle w:val="Kpr"/>
                <w:noProof/>
              </w:rPr>
              <w:t>9.4</w:t>
            </w:r>
            <w:r>
              <w:rPr>
                <w:rFonts w:asciiTheme="minorHAnsi" w:eastAsiaTheme="minorEastAsia" w:hAnsiTheme="minorHAnsi"/>
                <w:noProof/>
                <w:lang w:eastAsia="tr-TR"/>
              </w:rPr>
              <w:tab/>
            </w:r>
            <w:r w:rsidRPr="0075630A">
              <w:rPr>
                <w:rStyle w:val="Kpr"/>
                <w:noProof/>
              </w:rPr>
              <w:t>Dokümantasyon</w:t>
            </w:r>
            <w:r>
              <w:rPr>
                <w:noProof/>
                <w:webHidden/>
              </w:rPr>
              <w:tab/>
            </w:r>
            <w:r>
              <w:rPr>
                <w:noProof/>
                <w:webHidden/>
              </w:rPr>
              <w:fldChar w:fldCharType="begin"/>
            </w:r>
            <w:r>
              <w:rPr>
                <w:noProof/>
                <w:webHidden/>
              </w:rPr>
              <w:instrText xml:space="preserve"> PAGEREF _Toc227759104 \h </w:instrText>
            </w:r>
            <w:r>
              <w:rPr>
                <w:noProof/>
                <w:webHidden/>
              </w:rPr>
            </w:r>
            <w:r>
              <w:rPr>
                <w:noProof/>
                <w:webHidden/>
              </w:rPr>
              <w:fldChar w:fldCharType="separate"/>
            </w:r>
            <w:r w:rsidR="00965878">
              <w:rPr>
                <w:noProof/>
                <w:webHidden/>
              </w:rPr>
              <w:t>15</w:t>
            </w:r>
            <w:r>
              <w:rPr>
                <w:noProof/>
                <w:webHidden/>
              </w:rPr>
              <w:fldChar w:fldCharType="end"/>
            </w:r>
          </w:hyperlink>
        </w:p>
        <w:p w14:paraId="6E553651" w14:textId="30A77AAA"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5" w:history="1">
            <w:r w:rsidRPr="0075630A">
              <w:rPr>
                <w:rStyle w:val="Kpr"/>
                <w:noProof/>
              </w:rPr>
              <w:t>9.5</w:t>
            </w:r>
            <w:r>
              <w:rPr>
                <w:rFonts w:asciiTheme="minorHAnsi" w:eastAsiaTheme="minorEastAsia" w:hAnsiTheme="minorHAnsi"/>
                <w:noProof/>
                <w:lang w:eastAsia="tr-TR"/>
              </w:rPr>
              <w:tab/>
            </w:r>
            <w:r w:rsidRPr="0075630A">
              <w:rPr>
                <w:rStyle w:val="Kpr"/>
                <w:noProof/>
              </w:rPr>
              <w:t>Risk değerlendirmesinin yenilenmesi</w:t>
            </w:r>
            <w:r>
              <w:rPr>
                <w:noProof/>
                <w:webHidden/>
              </w:rPr>
              <w:tab/>
            </w:r>
            <w:r>
              <w:rPr>
                <w:noProof/>
                <w:webHidden/>
              </w:rPr>
              <w:fldChar w:fldCharType="begin"/>
            </w:r>
            <w:r>
              <w:rPr>
                <w:noProof/>
                <w:webHidden/>
              </w:rPr>
              <w:instrText xml:space="preserve"> PAGEREF _Toc227759105 \h </w:instrText>
            </w:r>
            <w:r>
              <w:rPr>
                <w:noProof/>
                <w:webHidden/>
              </w:rPr>
            </w:r>
            <w:r>
              <w:rPr>
                <w:noProof/>
                <w:webHidden/>
              </w:rPr>
              <w:fldChar w:fldCharType="separate"/>
            </w:r>
            <w:r w:rsidR="00965878">
              <w:rPr>
                <w:noProof/>
                <w:webHidden/>
              </w:rPr>
              <w:t>15</w:t>
            </w:r>
            <w:r>
              <w:rPr>
                <w:noProof/>
                <w:webHidden/>
              </w:rPr>
              <w:fldChar w:fldCharType="end"/>
            </w:r>
          </w:hyperlink>
        </w:p>
        <w:p w14:paraId="5611BB85" w14:textId="06CD51F0" w:rsidR="00AB0686" w:rsidRDefault="00AB0686">
          <w:pPr>
            <w:pStyle w:val="T1"/>
            <w:tabs>
              <w:tab w:val="left" w:pos="720"/>
              <w:tab w:val="right" w:leader="dot" w:pos="10456"/>
            </w:tabs>
            <w:rPr>
              <w:rFonts w:asciiTheme="minorHAnsi" w:eastAsiaTheme="minorEastAsia" w:hAnsiTheme="minorHAnsi"/>
              <w:noProof/>
              <w:lang w:eastAsia="tr-TR"/>
            </w:rPr>
          </w:pPr>
          <w:hyperlink w:anchor="_Toc227759106" w:history="1">
            <w:r w:rsidRPr="0075630A">
              <w:rPr>
                <w:rStyle w:val="Kpr"/>
                <w:noProof/>
              </w:rPr>
              <w:t>10.</w:t>
            </w:r>
            <w:r>
              <w:rPr>
                <w:rFonts w:asciiTheme="minorHAnsi" w:eastAsiaTheme="minorEastAsia" w:hAnsiTheme="minorHAnsi"/>
                <w:noProof/>
                <w:lang w:eastAsia="tr-TR"/>
              </w:rPr>
              <w:tab/>
            </w:r>
            <w:r w:rsidRPr="0075630A">
              <w:rPr>
                <w:rStyle w:val="Kpr"/>
                <w:noProof/>
              </w:rPr>
              <w:t>Risk Analiz Tabloları</w:t>
            </w:r>
            <w:r>
              <w:rPr>
                <w:noProof/>
                <w:webHidden/>
              </w:rPr>
              <w:tab/>
            </w:r>
            <w:r>
              <w:rPr>
                <w:noProof/>
                <w:webHidden/>
              </w:rPr>
              <w:fldChar w:fldCharType="begin"/>
            </w:r>
            <w:r>
              <w:rPr>
                <w:noProof/>
                <w:webHidden/>
              </w:rPr>
              <w:instrText xml:space="preserve"> PAGEREF _Toc227759106 \h </w:instrText>
            </w:r>
            <w:r>
              <w:rPr>
                <w:noProof/>
                <w:webHidden/>
              </w:rPr>
            </w:r>
            <w:r>
              <w:rPr>
                <w:noProof/>
                <w:webHidden/>
              </w:rPr>
              <w:fldChar w:fldCharType="separate"/>
            </w:r>
            <w:r w:rsidR="00965878">
              <w:rPr>
                <w:noProof/>
                <w:webHidden/>
              </w:rPr>
              <w:t>15</w:t>
            </w:r>
            <w:r>
              <w:rPr>
                <w:noProof/>
                <w:webHidden/>
              </w:rPr>
              <w:fldChar w:fldCharType="end"/>
            </w:r>
          </w:hyperlink>
        </w:p>
        <w:p w14:paraId="0153C9BE" w14:textId="1247ECF5"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7" w:history="1">
            <w:r w:rsidRPr="0075630A">
              <w:rPr>
                <w:rStyle w:val="Kpr"/>
                <w:noProof/>
              </w:rPr>
              <w:t>10.1</w:t>
            </w:r>
            <w:r>
              <w:rPr>
                <w:rFonts w:asciiTheme="minorHAnsi" w:eastAsiaTheme="minorEastAsia" w:hAnsiTheme="minorHAnsi"/>
                <w:noProof/>
                <w:lang w:eastAsia="tr-TR"/>
              </w:rPr>
              <w:tab/>
            </w:r>
            <w:r w:rsidRPr="0075630A">
              <w:rPr>
                <w:rStyle w:val="Kpr"/>
                <w:noProof/>
              </w:rPr>
              <w:t>Genel</w:t>
            </w:r>
            <w:r>
              <w:rPr>
                <w:noProof/>
                <w:webHidden/>
              </w:rPr>
              <w:tab/>
            </w:r>
            <w:r>
              <w:rPr>
                <w:noProof/>
                <w:webHidden/>
              </w:rPr>
              <w:fldChar w:fldCharType="begin"/>
            </w:r>
            <w:r>
              <w:rPr>
                <w:noProof/>
                <w:webHidden/>
              </w:rPr>
              <w:instrText xml:space="preserve"> PAGEREF _Toc227759107 \h </w:instrText>
            </w:r>
            <w:r>
              <w:rPr>
                <w:noProof/>
                <w:webHidden/>
              </w:rPr>
            </w:r>
            <w:r>
              <w:rPr>
                <w:noProof/>
                <w:webHidden/>
              </w:rPr>
              <w:fldChar w:fldCharType="separate"/>
            </w:r>
            <w:r w:rsidR="00965878">
              <w:rPr>
                <w:noProof/>
                <w:webHidden/>
              </w:rPr>
              <w:t>16</w:t>
            </w:r>
            <w:r>
              <w:rPr>
                <w:noProof/>
                <w:webHidden/>
              </w:rPr>
              <w:fldChar w:fldCharType="end"/>
            </w:r>
          </w:hyperlink>
        </w:p>
        <w:p w14:paraId="066F2B22" w14:textId="588339DD" w:rsidR="00AB0686" w:rsidRDefault="00AB0686">
          <w:pPr>
            <w:pStyle w:val="T2"/>
            <w:tabs>
              <w:tab w:val="left" w:pos="960"/>
              <w:tab w:val="right" w:leader="dot" w:pos="10456"/>
            </w:tabs>
            <w:rPr>
              <w:rFonts w:asciiTheme="minorHAnsi" w:eastAsiaTheme="minorEastAsia" w:hAnsiTheme="minorHAnsi"/>
              <w:noProof/>
              <w:lang w:eastAsia="tr-TR"/>
            </w:rPr>
          </w:pPr>
          <w:hyperlink w:anchor="_Toc227759108" w:history="1">
            <w:r w:rsidRPr="0075630A">
              <w:rPr>
                <w:rStyle w:val="Kpr"/>
                <w:noProof/>
              </w:rPr>
              <w:t>10.2</w:t>
            </w:r>
            <w:r>
              <w:rPr>
                <w:rFonts w:asciiTheme="minorHAnsi" w:eastAsiaTheme="minorEastAsia" w:hAnsiTheme="minorHAnsi"/>
                <w:noProof/>
                <w:lang w:eastAsia="tr-TR"/>
              </w:rPr>
              <w:tab/>
            </w:r>
            <w:r w:rsidRPr="0075630A">
              <w:rPr>
                <w:rStyle w:val="Kpr"/>
                <w:noProof/>
              </w:rPr>
              <w:t>Atölye</w:t>
            </w:r>
            <w:r>
              <w:rPr>
                <w:noProof/>
                <w:webHidden/>
              </w:rPr>
              <w:tab/>
            </w:r>
            <w:r>
              <w:rPr>
                <w:noProof/>
                <w:webHidden/>
              </w:rPr>
              <w:fldChar w:fldCharType="begin"/>
            </w:r>
            <w:r>
              <w:rPr>
                <w:noProof/>
                <w:webHidden/>
              </w:rPr>
              <w:instrText xml:space="preserve"> PAGEREF _Toc227759108 \h </w:instrText>
            </w:r>
            <w:r>
              <w:rPr>
                <w:noProof/>
                <w:webHidden/>
              </w:rPr>
            </w:r>
            <w:r>
              <w:rPr>
                <w:noProof/>
                <w:webHidden/>
              </w:rPr>
              <w:fldChar w:fldCharType="separate"/>
            </w:r>
            <w:r w:rsidR="00965878">
              <w:rPr>
                <w:noProof/>
                <w:webHidden/>
              </w:rPr>
              <w:t>16</w:t>
            </w:r>
            <w:r>
              <w:rPr>
                <w:noProof/>
                <w:webHidden/>
              </w:rPr>
              <w:fldChar w:fldCharType="end"/>
            </w:r>
          </w:hyperlink>
        </w:p>
        <w:p w14:paraId="71D6782A" w14:textId="37DC11D4" w:rsidR="00AB0686" w:rsidRDefault="00AB0686">
          <w:pPr>
            <w:pStyle w:val="T2"/>
            <w:tabs>
              <w:tab w:val="right" w:leader="dot" w:pos="10456"/>
            </w:tabs>
            <w:rPr>
              <w:rFonts w:asciiTheme="minorHAnsi" w:eastAsiaTheme="minorEastAsia" w:hAnsiTheme="minorHAnsi"/>
              <w:noProof/>
              <w:lang w:eastAsia="tr-TR"/>
            </w:rPr>
          </w:pPr>
          <w:hyperlink w:anchor="_Toc227759109" w:history="1">
            <w:r w:rsidRPr="0075630A">
              <w:rPr>
                <w:rStyle w:val="Kpr"/>
                <w:noProof/>
              </w:rPr>
              <w:t>10.3</w:t>
            </w:r>
            <w:r>
              <w:rPr>
                <w:noProof/>
                <w:webHidden/>
              </w:rPr>
              <w:tab/>
            </w:r>
            <w:r>
              <w:rPr>
                <w:noProof/>
                <w:webHidden/>
              </w:rPr>
              <w:fldChar w:fldCharType="begin"/>
            </w:r>
            <w:r>
              <w:rPr>
                <w:noProof/>
                <w:webHidden/>
              </w:rPr>
              <w:instrText xml:space="preserve"> PAGEREF _Toc227759109 \h </w:instrText>
            </w:r>
            <w:r>
              <w:rPr>
                <w:noProof/>
                <w:webHidden/>
              </w:rPr>
            </w:r>
            <w:r>
              <w:rPr>
                <w:noProof/>
                <w:webHidden/>
              </w:rPr>
              <w:fldChar w:fldCharType="separate"/>
            </w:r>
            <w:r w:rsidR="00965878">
              <w:rPr>
                <w:noProof/>
                <w:webHidden/>
              </w:rPr>
              <w:t>16</w:t>
            </w:r>
            <w:r>
              <w:rPr>
                <w:noProof/>
                <w:webHidden/>
              </w:rPr>
              <w:fldChar w:fldCharType="end"/>
            </w:r>
          </w:hyperlink>
        </w:p>
        <w:p w14:paraId="12E54DF6" w14:textId="4BCCCD2A" w:rsidR="00DC0934" w:rsidRDefault="00DC0934" w:rsidP="00C644E7">
          <w:pPr>
            <w:jc w:val="both"/>
          </w:pPr>
          <w:r>
            <w:rPr>
              <w:b/>
              <w:bCs/>
            </w:rPr>
            <w:fldChar w:fldCharType="end"/>
          </w:r>
        </w:p>
      </w:sdtContent>
    </w:sdt>
    <w:p w14:paraId="2EA9A19B" w14:textId="3D207F96" w:rsidR="00DC0934" w:rsidRDefault="00DC0934" w:rsidP="00C644E7">
      <w:pPr>
        <w:jc w:val="both"/>
        <w:rPr>
          <w:rFonts w:cs="Times New Roman"/>
        </w:rPr>
      </w:pPr>
      <w:r>
        <w:rPr>
          <w:rFonts w:cs="Times New Roman"/>
        </w:rPr>
        <w:br w:type="page"/>
      </w:r>
    </w:p>
    <w:p w14:paraId="22CB692C" w14:textId="6388F7CB" w:rsidR="00DC0934" w:rsidRDefault="00DC0934" w:rsidP="00C644E7">
      <w:pPr>
        <w:pStyle w:val="Balk1"/>
        <w:jc w:val="both"/>
      </w:pPr>
      <w:bookmarkStart w:id="0" w:name="_Toc227759092"/>
      <w:r w:rsidRPr="00DC0934">
        <w:lastRenderedPageBreak/>
        <w:t>Amaç</w:t>
      </w:r>
      <w:bookmarkEnd w:id="0"/>
    </w:p>
    <w:p w14:paraId="35D97CB7" w14:textId="59363B40" w:rsidR="005F0DC7" w:rsidRDefault="005F0DC7" w:rsidP="00C644E7">
      <w:pPr>
        <w:jc w:val="both"/>
      </w:pPr>
      <w:r>
        <w:t>Risk değerlendirmesi i</w:t>
      </w:r>
      <w:r w:rsidRPr="005F0DC7">
        <w:t>ş</w:t>
      </w:r>
      <w:r w:rsidR="008876CD">
        <w:t xml:space="preserve"> </w:t>
      </w:r>
      <w:r w:rsidRPr="005F0DC7">
        <w:t>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r>
        <w:t xml:space="preserve"> ifade eder.</w:t>
      </w:r>
    </w:p>
    <w:p w14:paraId="018EA214" w14:textId="43063260" w:rsidR="005F0DC7" w:rsidRDefault="005F0DC7" w:rsidP="00C644E7">
      <w:pPr>
        <w:jc w:val="both"/>
      </w:pPr>
      <w:r>
        <w:t>Risk değerlendirmesinin asıl amacı; proaktif yaklaşım içinde tehlike kaynağını risk oluşmadan bertaraf ederek güvenli alanlar oluştururken çalışanların sağlığını ve güvenliğini korumaktır.</w:t>
      </w:r>
    </w:p>
    <w:p w14:paraId="164AC5AF" w14:textId="6E91F203" w:rsidR="005F0DC7" w:rsidRDefault="005F0DC7" w:rsidP="00C644E7">
      <w:pPr>
        <w:jc w:val="both"/>
      </w:pPr>
      <w:r>
        <w:t>Bu bağlamda;</w:t>
      </w:r>
    </w:p>
    <w:p w14:paraId="0790CE92" w14:textId="522ECDD9" w:rsidR="005F0DC7" w:rsidRDefault="005F0DC7" w:rsidP="00C644E7">
      <w:pPr>
        <w:pStyle w:val="ListeParagraf"/>
        <w:numPr>
          <w:ilvl w:val="0"/>
          <w:numId w:val="2"/>
        </w:numPr>
        <w:jc w:val="both"/>
      </w:pPr>
      <w:r>
        <w:t>Verimliliğin artmasını sağlar</w:t>
      </w:r>
    </w:p>
    <w:p w14:paraId="3D999410" w14:textId="7F5CD14E" w:rsidR="005F0DC7" w:rsidRDefault="005F0DC7" w:rsidP="00C644E7">
      <w:pPr>
        <w:pStyle w:val="ListeParagraf"/>
        <w:numPr>
          <w:ilvl w:val="0"/>
          <w:numId w:val="2"/>
        </w:numPr>
        <w:jc w:val="both"/>
      </w:pPr>
      <w:r>
        <w:t>Acil durumlara karşı hazırlıklı olmayı sağlar</w:t>
      </w:r>
    </w:p>
    <w:p w14:paraId="10612029" w14:textId="3D5D0E89" w:rsidR="005F0DC7" w:rsidRPr="005F0DC7" w:rsidRDefault="005F0DC7" w:rsidP="00C644E7">
      <w:pPr>
        <w:pStyle w:val="ListeParagraf"/>
        <w:numPr>
          <w:ilvl w:val="0"/>
          <w:numId w:val="2"/>
        </w:numPr>
        <w:jc w:val="both"/>
      </w:pPr>
      <w:r>
        <w:t>Rekabet gücünü ve etkinliğini korumayı sağlar</w:t>
      </w:r>
    </w:p>
    <w:p w14:paraId="75BBD81E" w14:textId="6B397B9B" w:rsidR="00DC0934" w:rsidRDefault="00DC0934" w:rsidP="00C644E7">
      <w:pPr>
        <w:pStyle w:val="Balk1"/>
        <w:jc w:val="both"/>
      </w:pPr>
      <w:bookmarkStart w:id="1" w:name="_Toc227759093"/>
      <w:r>
        <w:t>Kapsam</w:t>
      </w:r>
      <w:bookmarkEnd w:id="1"/>
    </w:p>
    <w:p w14:paraId="103E01AD" w14:textId="02EA0E09" w:rsidR="006C2E57" w:rsidRPr="006C2E57" w:rsidRDefault="006C2E57" w:rsidP="00C644E7">
      <w:pPr>
        <w:jc w:val="both"/>
      </w:pPr>
      <w:r>
        <w:t xml:space="preserve">Bu risk değerlendirmesi, KMÜ </w:t>
      </w:r>
      <w:r w:rsidR="00C131B9">
        <w:t xml:space="preserve">………………………………. </w:t>
      </w:r>
      <w:proofErr w:type="gramStart"/>
      <w:r w:rsidR="00C131B9">
        <w:t>biriminde</w:t>
      </w:r>
      <w:proofErr w:type="gramEnd"/>
      <w:r w:rsidR="009E0806">
        <w:t xml:space="preserve"> çalışan geçici ve/veya daimî personeli, alt yüklenicileri, ziyaretçi ve iş takipçilerini, stajyerlerini, müşteri, iş yerlerine ait tesis, mal ve malzemeleri kapsamaktadır.</w:t>
      </w:r>
    </w:p>
    <w:p w14:paraId="38C58727" w14:textId="10CF4BD0" w:rsidR="00DC0934" w:rsidRDefault="00DC0934" w:rsidP="00C644E7">
      <w:pPr>
        <w:pStyle w:val="Balk1"/>
        <w:jc w:val="both"/>
      </w:pPr>
      <w:bookmarkStart w:id="2" w:name="_Toc227759094"/>
      <w:r>
        <w:t>Dayanak</w:t>
      </w:r>
      <w:bookmarkEnd w:id="2"/>
    </w:p>
    <w:p w14:paraId="4E6B572E" w14:textId="01EB6AFC" w:rsidR="009E0806" w:rsidRPr="009E0806" w:rsidRDefault="009E0806" w:rsidP="00C644E7">
      <w:pPr>
        <w:jc w:val="both"/>
      </w:pPr>
      <w:r>
        <w:t>6331 Sayılı İş Sağlığı ve Güvenliği Kanunu ve İş Sağlığı ve Güvenliği Risk Değerlendirmesi Yönetmeliği</w:t>
      </w:r>
      <w:r w:rsidR="00A8368E">
        <w:t xml:space="preserve">’ne </w:t>
      </w:r>
      <w:r>
        <w:t>dayanılarak hazırlanmıştır</w:t>
      </w:r>
      <w:r w:rsidR="00A8368E">
        <w:t>.</w:t>
      </w:r>
    </w:p>
    <w:p w14:paraId="32723230" w14:textId="3FE27AAD" w:rsidR="00DC0934" w:rsidRDefault="00DC0934" w:rsidP="00C644E7">
      <w:pPr>
        <w:pStyle w:val="Balk1"/>
        <w:jc w:val="both"/>
      </w:pPr>
      <w:bookmarkStart w:id="3" w:name="_Toc227759095"/>
      <w:r>
        <w:t>Tanımlar</w:t>
      </w:r>
      <w:bookmarkEnd w:id="3"/>
    </w:p>
    <w:p w14:paraId="6DE587DB" w14:textId="108BDB39" w:rsidR="009E0806" w:rsidRDefault="009E0806" w:rsidP="00C644E7">
      <w:pPr>
        <w:pStyle w:val="ListeParagraf"/>
        <w:numPr>
          <w:ilvl w:val="0"/>
          <w:numId w:val="3"/>
        </w:numPr>
        <w:ind w:left="284" w:hanging="284"/>
        <w:jc w:val="both"/>
      </w:pPr>
      <w:r>
        <w:t>Düzeltici ve önleyici kontrol tedbiri: İş</w:t>
      </w:r>
      <w:r w:rsidR="008876CD">
        <w:t xml:space="preserve"> </w:t>
      </w:r>
      <w:r>
        <w:t>yerinde yürütülen işlerin bütün safhalarında iş sağlığı ve güvenliği ile ilgili riskleri ortadan kaldırmak veya azaltmak için planlanan ve alınan tedbirlerin tümünü ifade eder.</w:t>
      </w:r>
    </w:p>
    <w:p w14:paraId="3FFAE7BC" w14:textId="55FD7FAC" w:rsidR="009E0806" w:rsidRDefault="009E0806" w:rsidP="00C644E7">
      <w:pPr>
        <w:pStyle w:val="ListeParagraf"/>
        <w:numPr>
          <w:ilvl w:val="0"/>
          <w:numId w:val="3"/>
        </w:numPr>
        <w:ind w:left="284" w:hanging="284"/>
        <w:jc w:val="both"/>
      </w:pPr>
      <w:r>
        <w:t>İş kazası: İş</w:t>
      </w:r>
      <w:r w:rsidR="008876CD">
        <w:t xml:space="preserve"> </w:t>
      </w:r>
      <w:r>
        <w:t>yerinde ve işin yürütümü nedeniyle meydana gelen ölüme sebebiyet veren veya vücut bütünlüğünü ruhen ya da bedenen özre uğratan olaydır.</w:t>
      </w:r>
    </w:p>
    <w:p w14:paraId="1E9B3698" w14:textId="785B9EBC" w:rsidR="009E0806" w:rsidRDefault="009E0806" w:rsidP="00C644E7">
      <w:pPr>
        <w:pStyle w:val="ListeParagraf"/>
        <w:numPr>
          <w:ilvl w:val="0"/>
          <w:numId w:val="3"/>
        </w:numPr>
        <w:ind w:left="284" w:hanging="284"/>
        <w:jc w:val="both"/>
      </w:pPr>
      <w:r>
        <w:t>Faaliyet: Risk değerlendirmesi yapılan çalışma ortamını ifade eder.</w:t>
      </w:r>
    </w:p>
    <w:p w14:paraId="4C3F352D" w14:textId="6065CC6F" w:rsidR="009E0806" w:rsidRDefault="009E0806" w:rsidP="00C644E7">
      <w:pPr>
        <w:pStyle w:val="ListeParagraf"/>
        <w:numPr>
          <w:ilvl w:val="0"/>
          <w:numId w:val="3"/>
        </w:numPr>
        <w:ind w:left="284" w:hanging="284"/>
        <w:jc w:val="both"/>
      </w:pPr>
      <w:r w:rsidRPr="009E0806">
        <w:t>Kabul edilebilir risk seviyesi: Yasal yükümlülüklere ve iş</w:t>
      </w:r>
      <w:r w:rsidR="008876CD">
        <w:t xml:space="preserve"> </w:t>
      </w:r>
      <w:r w:rsidRPr="009E0806">
        <w:t>yerinin önleme politikasına uygun, kayıp veya yaralanma oluşturmayacak risk seviyesini</w:t>
      </w:r>
      <w:r>
        <w:t xml:space="preserve"> ifade eder.</w:t>
      </w:r>
    </w:p>
    <w:p w14:paraId="36900080" w14:textId="641AEF4F" w:rsidR="009E0806" w:rsidRDefault="009E0806" w:rsidP="00C644E7">
      <w:pPr>
        <w:pStyle w:val="ListeParagraf"/>
        <w:numPr>
          <w:ilvl w:val="0"/>
          <w:numId w:val="3"/>
        </w:numPr>
        <w:ind w:left="284" w:hanging="284"/>
        <w:jc w:val="both"/>
      </w:pPr>
      <w:r>
        <w:t>Maruz kişi: Risklerle karşılaşabilecek kişiyi ifade eder.</w:t>
      </w:r>
    </w:p>
    <w:p w14:paraId="3B0887B1" w14:textId="67AAA93D" w:rsidR="009E0806" w:rsidRDefault="009E0806" w:rsidP="00C644E7">
      <w:pPr>
        <w:pStyle w:val="ListeParagraf"/>
        <w:numPr>
          <w:ilvl w:val="0"/>
          <w:numId w:val="3"/>
        </w:numPr>
        <w:ind w:left="284" w:hanging="284"/>
        <w:jc w:val="both"/>
      </w:pPr>
      <w:r>
        <w:t>Olay: Risklerin gerçekleşmesiyle meydana gelen vakayı ifade eder.</w:t>
      </w:r>
    </w:p>
    <w:p w14:paraId="2D18FE70" w14:textId="608F36DE" w:rsidR="009E0806" w:rsidRDefault="009E0806" w:rsidP="00C644E7">
      <w:pPr>
        <w:pStyle w:val="ListeParagraf"/>
        <w:numPr>
          <w:ilvl w:val="0"/>
          <w:numId w:val="3"/>
        </w:numPr>
        <w:ind w:left="284" w:hanging="284"/>
        <w:jc w:val="both"/>
      </w:pPr>
      <w:r w:rsidRPr="009E0806">
        <w:t>Önleme: İş</w:t>
      </w:r>
      <w:r w:rsidR="008876CD">
        <w:t xml:space="preserve"> </w:t>
      </w:r>
      <w:r w:rsidRPr="009E0806">
        <w:t>yerinde yürütülen işlerin bütün safhalarında iş sağlığı ve güvenliği ile ilgili riskleri ortadan kaldırmak veya azaltmak için planlanan ve alınan tedbirlerin tümünü</w:t>
      </w:r>
      <w:r>
        <w:t xml:space="preserve"> ifade eder.</w:t>
      </w:r>
    </w:p>
    <w:p w14:paraId="37050432" w14:textId="2C165161" w:rsidR="009E0806" w:rsidRDefault="009E0806" w:rsidP="00C644E7">
      <w:pPr>
        <w:pStyle w:val="ListeParagraf"/>
        <w:numPr>
          <w:ilvl w:val="0"/>
          <w:numId w:val="3"/>
        </w:numPr>
        <w:ind w:left="284" w:hanging="284"/>
        <w:jc w:val="both"/>
      </w:pPr>
      <w:r w:rsidRPr="009E0806">
        <w:t>Ramak kala olay: İş</w:t>
      </w:r>
      <w:r w:rsidR="008876CD">
        <w:t xml:space="preserve"> </w:t>
      </w:r>
      <w:r w:rsidRPr="009E0806">
        <w:t>yerinde meydana gelen; çalışan, iş</w:t>
      </w:r>
      <w:r w:rsidR="008876CD">
        <w:t xml:space="preserve"> </w:t>
      </w:r>
      <w:r w:rsidRPr="009E0806">
        <w:t>yeri ya da iş ekipmanını zarara uğratma potansiyeli olduğu halde zarara uğratmayan olayı</w:t>
      </w:r>
      <w:r>
        <w:t xml:space="preserve"> ifade eder.</w:t>
      </w:r>
    </w:p>
    <w:p w14:paraId="7E1923CC" w14:textId="0FA05C3E" w:rsidR="009E0806" w:rsidRDefault="009E0806" w:rsidP="00C644E7">
      <w:pPr>
        <w:pStyle w:val="ListeParagraf"/>
        <w:numPr>
          <w:ilvl w:val="0"/>
          <w:numId w:val="3"/>
        </w:numPr>
        <w:ind w:left="284" w:hanging="284"/>
        <w:jc w:val="both"/>
      </w:pPr>
      <w:r w:rsidRPr="009E0806">
        <w:t>Risk: Tehlikeden kaynaklanacak kayıp, yaralanma ya da başka zararlı sonuç meydana gelme ihtimalini</w:t>
      </w:r>
      <w:r>
        <w:t xml:space="preserve"> ifade eder.</w:t>
      </w:r>
    </w:p>
    <w:p w14:paraId="11C7F56A" w14:textId="6F3CD086" w:rsidR="00D30ECD" w:rsidRDefault="009E0806" w:rsidP="00D30ECD">
      <w:pPr>
        <w:pStyle w:val="ListeParagraf"/>
        <w:numPr>
          <w:ilvl w:val="0"/>
          <w:numId w:val="3"/>
        </w:numPr>
        <w:ind w:left="284" w:hanging="284"/>
        <w:jc w:val="both"/>
      </w:pPr>
      <w:r w:rsidRPr="009E0806">
        <w:t>Risk değerlendirmesi: İş</w:t>
      </w:r>
      <w:r w:rsidR="008876CD">
        <w:t xml:space="preserve"> </w:t>
      </w:r>
      <w:r w:rsidRPr="009E0806">
        <w:t xml:space="preserve">yerinde var olan ya da dışarıdan gelebilecek tehlikelerin belirlenmesi, bu tehlikelerin riske dönüşmesine yol açan faktörler ile tehlikelerden kaynaklanan risklerin analiz edilerek </w:t>
      </w:r>
      <w:r w:rsidRPr="009E0806">
        <w:lastRenderedPageBreak/>
        <w:t>derecelendirilmesi ve kontrol tedbirlerinin kararlaştırılması amacıyla yapılması gerekli çalışmaları</w:t>
      </w:r>
      <w:r>
        <w:t xml:space="preserve"> ifade eder.</w:t>
      </w:r>
    </w:p>
    <w:p w14:paraId="49E72EB2" w14:textId="195C246C" w:rsidR="00D30ECD" w:rsidRDefault="00D30ECD" w:rsidP="00D30ECD">
      <w:pPr>
        <w:pStyle w:val="ListeParagraf"/>
        <w:numPr>
          <w:ilvl w:val="0"/>
          <w:numId w:val="3"/>
        </w:numPr>
        <w:ind w:left="284" w:hanging="284"/>
        <w:jc w:val="both"/>
      </w:pPr>
      <w:r>
        <w:t>SIF: Serious Injury or Fatality- Ağır yaralanma veya ölümle sonuçlanan (ya da sonuçlanma potansiyeli olan) olay</w:t>
      </w:r>
      <w:r w:rsidR="00401E0C">
        <w:t>ı ifade eder.</w:t>
      </w:r>
    </w:p>
    <w:p w14:paraId="27937E2F" w14:textId="4AC52BEC" w:rsidR="009E0806" w:rsidRPr="009E0806" w:rsidRDefault="009E0806" w:rsidP="00C644E7">
      <w:pPr>
        <w:pStyle w:val="ListeParagraf"/>
        <w:numPr>
          <w:ilvl w:val="0"/>
          <w:numId w:val="3"/>
        </w:numPr>
        <w:ind w:left="284" w:hanging="284"/>
        <w:jc w:val="both"/>
      </w:pPr>
      <w:r w:rsidRPr="009E0806">
        <w:t>Tehlike: İş</w:t>
      </w:r>
      <w:r w:rsidR="008876CD">
        <w:t xml:space="preserve"> </w:t>
      </w:r>
      <w:r w:rsidRPr="009E0806">
        <w:t>yerinde var olan ya da dışarıdan gelebilecek, çalışanı veya iş</w:t>
      </w:r>
      <w:r w:rsidR="008876CD">
        <w:t xml:space="preserve"> </w:t>
      </w:r>
      <w:r w:rsidRPr="009E0806">
        <w:t>yerini etkileyebilecek zarar veya hasar verme potansiyelini</w:t>
      </w:r>
      <w:r>
        <w:t xml:space="preserve"> ifade eder.</w:t>
      </w:r>
    </w:p>
    <w:p w14:paraId="1993CB7F" w14:textId="00DDF818" w:rsidR="00DC0934" w:rsidRDefault="00DC0934" w:rsidP="00C644E7">
      <w:pPr>
        <w:pStyle w:val="Balk1"/>
        <w:jc w:val="both"/>
      </w:pPr>
      <w:bookmarkStart w:id="4" w:name="_Toc227759096"/>
      <w:r>
        <w:t>İş Yeri Bilgileri</w:t>
      </w:r>
      <w:bookmarkEnd w:id="4"/>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6912"/>
      </w:tblGrid>
      <w:tr w:rsidR="009E0806" w14:paraId="6E54C0B4" w14:textId="77777777" w:rsidTr="004F7EA5">
        <w:tc>
          <w:tcPr>
            <w:tcW w:w="3261" w:type="dxa"/>
          </w:tcPr>
          <w:p w14:paraId="55AD467C" w14:textId="4700D9D1" w:rsidR="009E0806" w:rsidRDefault="008876CD" w:rsidP="00C644E7">
            <w:pPr>
              <w:jc w:val="both"/>
            </w:pPr>
            <w:r>
              <w:t>Ü</w:t>
            </w:r>
            <w:r w:rsidR="009E0806">
              <w:t>nvanı</w:t>
            </w:r>
          </w:p>
        </w:tc>
        <w:tc>
          <w:tcPr>
            <w:tcW w:w="283" w:type="dxa"/>
          </w:tcPr>
          <w:p w14:paraId="7375F95B" w14:textId="69185A1A" w:rsidR="009E0806" w:rsidRDefault="009E0806" w:rsidP="00C644E7">
            <w:pPr>
              <w:jc w:val="both"/>
            </w:pPr>
            <w:r>
              <w:t>:</w:t>
            </w:r>
          </w:p>
        </w:tc>
        <w:tc>
          <w:tcPr>
            <w:tcW w:w="6912" w:type="dxa"/>
          </w:tcPr>
          <w:p w14:paraId="0FEC10FF" w14:textId="2B4755DF" w:rsidR="009E0806" w:rsidRDefault="006147F0" w:rsidP="00C644E7">
            <w:pPr>
              <w:jc w:val="both"/>
            </w:pPr>
            <w:r>
              <w:t>………………….</w:t>
            </w:r>
          </w:p>
        </w:tc>
      </w:tr>
      <w:tr w:rsidR="009E0806" w14:paraId="7858C7A0" w14:textId="77777777" w:rsidTr="004F7EA5">
        <w:tc>
          <w:tcPr>
            <w:tcW w:w="3261" w:type="dxa"/>
          </w:tcPr>
          <w:p w14:paraId="4471B0D4" w14:textId="6F5134FA" w:rsidR="009E0806" w:rsidRDefault="009E0806" w:rsidP="00C644E7">
            <w:pPr>
              <w:jc w:val="both"/>
            </w:pPr>
            <w:r>
              <w:t>Adresi</w:t>
            </w:r>
          </w:p>
        </w:tc>
        <w:tc>
          <w:tcPr>
            <w:tcW w:w="283" w:type="dxa"/>
          </w:tcPr>
          <w:p w14:paraId="58997D2C" w14:textId="61688A5A" w:rsidR="009E0806" w:rsidRDefault="009E0806" w:rsidP="00C644E7">
            <w:pPr>
              <w:jc w:val="both"/>
            </w:pPr>
            <w:r>
              <w:t>:</w:t>
            </w:r>
          </w:p>
        </w:tc>
        <w:tc>
          <w:tcPr>
            <w:tcW w:w="6912" w:type="dxa"/>
          </w:tcPr>
          <w:p w14:paraId="1363D7C1" w14:textId="563AA332" w:rsidR="009E0806" w:rsidRDefault="009E0806" w:rsidP="00C644E7">
            <w:pPr>
              <w:jc w:val="both"/>
            </w:pPr>
            <w:r>
              <w:t>Üniversite Mahallesi Yunus Emre Yerleşkesi 70200 Karaman</w:t>
            </w:r>
          </w:p>
        </w:tc>
      </w:tr>
      <w:tr w:rsidR="009E0806" w14:paraId="5B89D2B8" w14:textId="77777777" w:rsidTr="004F7EA5">
        <w:tc>
          <w:tcPr>
            <w:tcW w:w="3261" w:type="dxa"/>
          </w:tcPr>
          <w:p w14:paraId="00EF2E07" w14:textId="1353032B" w:rsidR="009E0806" w:rsidRDefault="009E0806" w:rsidP="00C644E7">
            <w:pPr>
              <w:jc w:val="both"/>
            </w:pPr>
            <w:r>
              <w:t>Telefon</w:t>
            </w:r>
          </w:p>
        </w:tc>
        <w:tc>
          <w:tcPr>
            <w:tcW w:w="283" w:type="dxa"/>
          </w:tcPr>
          <w:p w14:paraId="72C58168" w14:textId="02909A7B" w:rsidR="009E0806" w:rsidRDefault="009E0806" w:rsidP="00C644E7">
            <w:pPr>
              <w:jc w:val="both"/>
            </w:pPr>
            <w:r>
              <w:t>:</w:t>
            </w:r>
          </w:p>
        </w:tc>
        <w:tc>
          <w:tcPr>
            <w:tcW w:w="6912" w:type="dxa"/>
          </w:tcPr>
          <w:p w14:paraId="1E025BD6" w14:textId="0A0AC92E" w:rsidR="009E0806" w:rsidRDefault="005C3AD3" w:rsidP="00C644E7">
            <w:pPr>
              <w:jc w:val="both"/>
            </w:pPr>
            <w:r w:rsidRPr="005C3AD3">
              <w:t>+90 338 226 2177</w:t>
            </w:r>
          </w:p>
        </w:tc>
      </w:tr>
      <w:tr w:rsidR="009E0806" w14:paraId="2EAC450A" w14:textId="77777777" w:rsidTr="004F7EA5">
        <w:tc>
          <w:tcPr>
            <w:tcW w:w="3261" w:type="dxa"/>
          </w:tcPr>
          <w:p w14:paraId="5165BC9A" w14:textId="2D6A27DF" w:rsidR="009E0806" w:rsidRDefault="009E0806" w:rsidP="00C644E7">
            <w:pPr>
              <w:jc w:val="both"/>
            </w:pPr>
            <w:r>
              <w:t>Faks</w:t>
            </w:r>
          </w:p>
        </w:tc>
        <w:tc>
          <w:tcPr>
            <w:tcW w:w="283" w:type="dxa"/>
          </w:tcPr>
          <w:p w14:paraId="47013F07" w14:textId="008316DC" w:rsidR="009E0806" w:rsidRDefault="009E0806" w:rsidP="00C644E7">
            <w:pPr>
              <w:jc w:val="both"/>
            </w:pPr>
            <w:r>
              <w:t>:</w:t>
            </w:r>
          </w:p>
        </w:tc>
        <w:tc>
          <w:tcPr>
            <w:tcW w:w="6912" w:type="dxa"/>
          </w:tcPr>
          <w:p w14:paraId="15DBDCA4" w14:textId="64C68332" w:rsidR="009E0806" w:rsidRDefault="005C3AD3" w:rsidP="00C644E7">
            <w:pPr>
              <w:jc w:val="both"/>
            </w:pPr>
            <w:r w:rsidRPr="005C3AD3">
              <w:t>+90 338 226 2166</w:t>
            </w:r>
          </w:p>
        </w:tc>
      </w:tr>
      <w:tr w:rsidR="009E0806" w14:paraId="72FE87AF" w14:textId="77777777" w:rsidTr="004F7EA5">
        <w:tc>
          <w:tcPr>
            <w:tcW w:w="3261" w:type="dxa"/>
          </w:tcPr>
          <w:p w14:paraId="21E152B9" w14:textId="3156D8FA" w:rsidR="009E0806" w:rsidRDefault="009E0806" w:rsidP="00C644E7">
            <w:pPr>
              <w:jc w:val="both"/>
            </w:pPr>
            <w:r>
              <w:t xml:space="preserve">Faaliyet </w:t>
            </w:r>
            <w:r w:rsidR="008876CD">
              <w:t>A</w:t>
            </w:r>
            <w:r>
              <w:t>lanı</w:t>
            </w:r>
          </w:p>
        </w:tc>
        <w:tc>
          <w:tcPr>
            <w:tcW w:w="283" w:type="dxa"/>
          </w:tcPr>
          <w:p w14:paraId="5C2F3EA0" w14:textId="4010B5EA" w:rsidR="009E0806" w:rsidRDefault="009E0806" w:rsidP="00C644E7">
            <w:pPr>
              <w:jc w:val="both"/>
            </w:pPr>
            <w:r>
              <w:t>:</w:t>
            </w:r>
          </w:p>
        </w:tc>
        <w:tc>
          <w:tcPr>
            <w:tcW w:w="6912" w:type="dxa"/>
          </w:tcPr>
          <w:p w14:paraId="1B825B8A" w14:textId="3AF22BAE" w:rsidR="009E0806" w:rsidRDefault="009E0806" w:rsidP="00C644E7">
            <w:pPr>
              <w:jc w:val="both"/>
            </w:pPr>
            <w:r>
              <w:t>Eğitim</w:t>
            </w:r>
          </w:p>
        </w:tc>
      </w:tr>
    </w:tbl>
    <w:p w14:paraId="710C6AD1" w14:textId="462D1FCE" w:rsidR="00DC0934" w:rsidRDefault="00DC0934" w:rsidP="00C644E7">
      <w:pPr>
        <w:pStyle w:val="Balk1"/>
        <w:jc w:val="both"/>
      </w:pPr>
      <w:bookmarkStart w:id="5" w:name="_Toc227759097"/>
      <w:r>
        <w:t>İşveren/İşveren Vekili Bilgileri</w:t>
      </w:r>
      <w:bookmarkEnd w:id="5"/>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6912"/>
      </w:tblGrid>
      <w:tr w:rsidR="005C3AD3" w14:paraId="2550A51C" w14:textId="77777777" w:rsidTr="004F7EA5">
        <w:tc>
          <w:tcPr>
            <w:tcW w:w="3261" w:type="dxa"/>
          </w:tcPr>
          <w:p w14:paraId="355F7AE3" w14:textId="35BE2091" w:rsidR="005C3AD3" w:rsidRDefault="005C3AD3" w:rsidP="00C644E7">
            <w:pPr>
              <w:jc w:val="both"/>
            </w:pPr>
            <w:r>
              <w:t>Adı Soyadı</w:t>
            </w:r>
          </w:p>
        </w:tc>
        <w:tc>
          <w:tcPr>
            <w:tcW w:w="283" w:type="dxa"/>
          </w:tcPr>
          <w:p w14:paraId="2AFA21EB" w14:textId="77777777" w:rsidR="005C3AD3" w:rsidRDefault="005C3AD3" w:rsidP="00C644E7">
            <w:pPr>
              <w:jc w:val="both"/>
            </w:pPr>
            <w:r>
              <w:t>:</w:t>
            </w:r>
          </w:p>
        </w:tc>
        <w:tc>
          <w:tcPr>
            <w:tcW w:w="6912" w:type="dxa"/>
          </w:tcPr>
          <w:p w14:paraId="58F40AD6" w14:textId="61963F43" w:rsidR="005C3AD3" w:rsidRDefault="006147F0" w:rsidP="00C644E7">
            <w:pPr>
              <w:jc w:val="both"/>
            </w:pPr>
            <w:r>
              <w:t>……………..</w:t>
            </w:r>
          </w:p>
        </w:tc>
      </w:tr>
      <w:tr w:rsidR="005C3AD3" w14:paraId="16770236" w14:textId="77777777" w:rsidTr="004F7EA5">
        <w:tc>
          <w:tcPr>
            <w:tcW w:w="3261" w:type="dxa"/>
          </w:tcPr>
          <w:p w14:paraId="21DAF632" w14:textId="1E807053" w:rsidR="005C3AD3" w:rsidRDefault="005C3AD3" w:rsidP="00C644E7">
            <w:pPr>
              <w:jc w:val="both"/>
            </w:pPr>
            <w:r>
              <w:t>Görevi</w:t>
            </w:r>
          </w:p>
        </w:tc>
        <w:tc>
          <w:tcPr>
            <w:tcW w:w="283" w:type="dxa"/>
          </w:tcPr>
          <w:p w14:paraId="68239987" w14:textId="77777777" w:rsidR="005C3AD3" w:rsidRDefault="005C3AD3" w:rsidP="00C644E7">
            <w:pPr>
              <w:jc w:val="both"/>
            </w:pPr>
            <w:r>
              <w:t>:</w:t>
            </w:r>
          </w:p>
        </w:tc>
        <w:tc>
          <w:tcPr>
            <w:tcW w:w="6912" w:type="dxa"/>
          </w:tcPr>
          <w:p w14:paraId="38C5C72E" w14:textId="50F4DC50" w:rsidR="005C3AD3" w:rsidRDefault="006147F0" w:rsidP="00C644E7">
            <w:pPr>
              <w:jc w:val="both"/>
            </w:pPr>
            <w:r>
              <w:t>………………</w:t>
            </w:r>
          </w:p>
        </w:tc>
      </w:tr>
    </w:tbl>
    <w:p w14:paraId="19FBA95E" w14:textId="4AE6DF04" w:rsidR="005C3AD3" w:rsidRDefault="005C3AD3" w:rsidP="00C644E7">
      <w:pPr>
        <w:pStyle w:val="Balk1"/>
        <w:jc w:val="both"/>
      </w:pPr>
      <w:bookmarkStart w:id="6" w:name="_Toc227759098"/>
      <w:r>
        <w:t xml:space="preserve">Risk </w:t>
      </w:r>
      <w:r w:rsidR="000853A4">
        <w:t>D</w:t>
      </w:r>
      <w:r>
        <w:t>eğerlendirme Ekibi</w:t>
      </w:r>
      <w:bookmarkEnd w:id="6"/>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6912"/>
      </w:tblGrid>
      <w:tr w:rsidR="005C3AD3" w14:paraId="52FE23DB" w14:textId="77777777" w:rsidTr="004F7EA5">
        <w:tc>
          <w:tcPr>
            <w:tcW w:w="3261" w:type="dxa"/>
          </w:tcPr>
          <w:p w14:paraId="17D6BBDE" w14:textId="7445EB21" w:rsidR="005C3AD3" w:rsidRDefault="005C3AD3" w:rsidP="00C644E7">
            <w:pPr>
              <w:jc w:val="both"/>
            </w:pPr>
            <w:r>
              <w:t>İşveren / İşveren Vekili</w:t>
            </w:r>
          </w:p>
        </w:tc>
        <w:tc>
          <w:tcPr>
            <w:tcW w:w="283" w:type="dxa"/>
          </w:tcPr>
          <w:p w14:paraId="23F1E10F" w14:textId="77777777" w:rsidR="005C3AD3" w:rsidRDefault="005C3AD3" w:rsidP="00C644E7">
            <w:pPr>
              <w:jc w:val="both"/>
            </w:pPr>
            <w:r>
              <w:t>:</w:t>
            </w:r>
          </w:p>
        </w:tc>
        <w:tc>
          <w:tcPr>
            <w:tcW w:w="6912" w:type="dxa"/>
          </w:tcPr>
          <w:p w14:paraId="1153B2C7" w14:textId="14583DD4" w:rsidR="005C3AD3" w:rsidRDefault="006147F0" w:rsidP="00C644E7">
            <w:pPr>
              <w:jc w:val="both"/>
            </w:pPr>
            <w:r>
              <w:t>……………</w:t>
            </w:r>
          </w:p>
        </w:tc>
      </w:tr>
      <w:tr w:rsidR="004F7EA5" w14:paraId="5FFD76D1" w14:textId="77777777" w:rsidTr="004F7EA5">
        <w:tc>
          <w:tcPr>
            <w:tcW w:w="3261" w:type="dxa"/>
          </w:tcPr>
          <w:p w14:paraId="0BCCD392" w14:textId="76760306" w:rsidR="004F7EA5" w:rsidRDefault="004F7EA5" w:rsidP="004F7EA5">
            <w:r w:rsidRPr="004F7EA5">
              <w:t>Tehlike Kaynakları ve Riskler Konusunda Bilgi Sahibi Çalışanlar</w:t>
            </w:r>
          </w:p>
        </w:tc>
        <w:tc>
          <w:tcPr>
            <w:tcW w:w="283" w:type="dxa"/>
          </w:tcPr>
          <w:p w14:paraId="4BDD4854" w14:textId="285EF6DD" w:rsidR="004F7EA5" w:rsidRDefault="004F7EA5" w:rsidP="00C644E7">
            <w:pPr>
              <w:jc w:val="both"/>
            </w:pPr>
            <w:r>
              <w:t>:</w:t>
            </w:r>
          </w:p>
        </w:tc>
        <w:tc>
          <w:tcPr>
            <w:tcW w:w="6912" w:type="dxa"/>
          </w:tcPr>
          <w:p w14:paraId="032C9284" w14:textId="77777777" w:rsidR="004F7EA5" w:rsidRDefault="004F7EA5" w:rsidP="00C644E7">
            <w:pPr>
              <w:jc w:val="both"/>
            </w:pPr>
          </w:p>
        </w:tc>
      </w:tr>
      <w:tr w:rsidR="005C3AD3" w14:paraId="1A131A6B" w14:textId="77777777" w:rsidTr="004F7EA5">
        <w:tc>
          <w:tcPr>
            <w:tcW w:w="3261" w:type="dxa"/>
          </w:tcPr>
          <w:p w14:paraId="527400F5" w14:textId="368293F3" w:rsidR="005C3AD3" w:rsidRDefault="004F7EA5" w:rsidP="004F7EA5">
            <w:r w:rsidRPr="004F7EA5">
              <w:t>Çalışan Temsilcisi ya da Temsilcileri</w:t>
            </w:r>
          </w:p>
        </w:tc>
        <w:tc>
          <w:tcPr>
            <w:tcW w:w="283" w:type="dxa"/>
          </w:tcPr>
          <w:p w14:paraId="47558A06" w14:textId="0C805062" w:rsidR="005C3AD3" w:rsidRDefault="005C3AD3" w:rsidP="00C644E7">
            <w:pPr>
              <w:jc w:val="both"/>
            </w:pPr>
            <w:r>
              <w:t>:</w:t>
            </w:r>
          </w:p>
        </w:tc>
        <w:tc>
          <w:tcPr>
            <w:tcW w:w="6912" w:type="dxa"/>
          </w:tcPr>
          <w:p w14:paraId="379CEBE9" w14:textId="77777777" w:rsidR="005C3AD3" w:rsidRDefault="005C3AD3" w:rsidP="00C644E7">
            <w:pPr>
              <w:jc w:val="both"/>
            </w:pPr>
          </w:p>
        </w:tc>
      </w:tr>
      <w:tr w:rsidR="004F7EA5" w14:paraId="19DD1717" w14:textId="77777777" w:rsidTr="004F7EA5">
        <w:tc>
          <w:tcPr>
            <w:tcW w:w="3261" w:type="dxa"/>
          </w:tcPr>
          <w:p w14:paraId="4ADCAD35" w14:textId="3E817896" w:rsidR="004F7EA5" w:rsidRDefault="004F7EA5" w:rsidP="003025AA">
            <w:pPr>
              <w:jc w:val="both"/>
            </w:pPr>
            <w:r>
              <w:t>İş</w:t>
            </w:r>
            <w:r w:rsidR="008876CD">
              <w:t xml:space="preserve"> Y</w:t>
            </w:r>
            <w:r>
              <w:t>eri Hekimi</w:t>
            </w:r>
          </w:p>
        </w:tc>
        <w:tc>
          <w:tcPr>
            <w:tcW w:w="283" w:type="dxa"/>
          </w:tcPr>
          <w:p w14:paraId="0EED9C4E" w14:textId="77777777" w:rsidR="004F7EA5" w:rsidRDefault="004F7EA5" w:rsidP="003025AA">
            <w:pPr>
              <w:jc w:val="both"/>
            </w:pPr>
            <w:r>
              <w:t>:</w:t>
            </w:r>
          </w:p>
        </w:tc>
        <w:tc>
          <w:tcPr>
            <w:tcW w:w="6912" w:type="dxa"/>
          </w:tcPr>
          <w:p w14:paraId="4C920BD7" w14:textId="083052C4" w:rsidR="004F7EA5" w:rsidRDefault="006147F0" w:rsidP="003025AA">
            <w:pPr>
              <w:jc w:val="both"/>
            </w:pPr>
            <w:r>
              <w:t>………………….</w:t>
            </w:r>
            <w:r w:rsidR="00DA412C">
              <w:t xml:space="preserve"> (Belge No: </w:t>
            </w:r>
            <w:r>
              <w:t>…………..</w:t>
            </w:r>
            <w:r w:rsidR="00DA412C">
              <w:t>)</w:t>
            </w:r>
          </w:p>
        </w:tc>
      </w:tr>
      <w:tr w:rsidR="004F7EA5" w14:paraId="24D608AB" w14:textId="77777777" w:rsidTr="004F7EA5">
        <w:tc>
          <w:tcPr>
            <w:tcW w:w="3261" w:type="dxa"/>
          </w:tcPr>
          <w:p w14:paraId="05E23B03" w14:textId="77777777" w:rsidR="004F7EA5" w:rsidRDefault="004F7EA5" w:rsidP="003025AA">
            <w:pPr>
              <w:jc w:val="both"/>
            </w:pPr>
            <w:r>
              <w:t>İş Güvenliği Uzmanı</w:t>
            </w:r>
          </w:p>
        </w:tc>
        <w:tc>
          <w:tcPr>
            <w:tcW w:w="283" w:type="dxa"/>
          </w:tcPr>
          <w:p w14:paraId="52FEA60D" w14:textId="77777777" w:rsidR="004F7EA5" w:rsidRDefault="004F7EA5" w:rsidP="003025AA">
            <w:pPr>
              <w:jc w:val="both"/>
            </w:pPr>
            <w:r>
              <w:t>:</w:t>
            </w:r>
          </w:p>
        </w:tc>
        <w:tc>
          <w:tcPr>
            <w:tcW w:w="6912" w:type="dxa"/>
          </w:tcPr>
          <w:p w14:paraId="0E3510E6" w14:textId="7EE99A65" w:rsidR="004F7EA5" w:rsidRDefault="006147F0" w:rsidP="003025AA">
            <w:pPr>
              <w:jc w:val="both"/>
            </w:pPr>
            <w:r>
              <w:t>………………….</w:t>
            </w:r>
            <w:r w:rsidR="004F7EA5">
              <w:t xml:space="preserve"> (Belge No: </w:t>
            </w:r>
            <w:r>
              <w:t>………</w:t>
            </w:r>
            <w:r w:rsidR="004F7EA5">
              <w:t>)</w:t>
            </w:r>
          </w:p>
        </w:tc>
      </w:tr>
    </w:tbl>
    <w:p w14:paraId="028363B2" w14:textId="0539EB11" w:rsidR="00DC0934" w:rsidRDefault="00DC0934" w:rsidP="00C644E7">
      <w:pPr>
        <w:pStyle w:val="Balk1"/>
        <w:jc w:val="both"/>
      </w:pPr>
      <w:bookmarkStart w:id="7" w:name="_Toc227759099"/>
      <w:r>
        <w:t>Gerçekleştirme ve Geçerlilik Tarihleri</w:t>
      </w:r>
      <w:bookmarkEnd w:id="7"/>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6912"/>
      </w:tblGrid>
      <w:tr w:rsidR="005C3AD3" w14:paraId="49D6D954" w14:textId="77777777" w:rsidTr="004F7EA5">
        <w:tc>
          <w:tcPr>
            <w:tcW w:w="3261" w:type="dxa"/>
          </w:tcPr>
          <w:p w14:paraId="296A0EB2" w14:textId="056F5DC2" w:rsidR="005C3AD3" w:rsidRDefault="005C3AD3" w:rsidP="00C644E7">
            <w:pPr>
              <w:jc w:val="both"/>
            </w:pPr>
            <w:r>
              <w:t>Gerçekleştirme Tarihi</w:t>
            </w:r>
          </w:p>
        </w:tc>
        <w:tc>
          <w:tcPr>
            <w:tcW w:w="283" w:type="dxa"/>
          </w:tcPr>
          <w:p w14:paraId="64C2959C" w14:textId="77777777" w:rsidR="005C3AD3" w:rsidRDefault="005C3AD3" w:rsidP="00C644E7">
            <w:pPr>
              <w:jc w:val="both"/>
            </w:pPr>
            <w:r>
              <w:t>:</w:t>
            </w:r>
          </w:p>
        </w:tc>
        <w:tc>
          <w:tcPr>
            <w:tcW w:w="6912" w:type="dxa"/>
          </w:tcPr>
          <w:p w14:paraId="17F269F0" w14:textId="1DFCAB16" w:rsidR="005C3AD3" w:rsidRDefault="006147F0" w:rsidP="00C644E7">
            <w:pPr>
              <w:jc w:val="both"/>
            </w:pPr>
            <w:proofErr w:type="gramStart"/>
            <w:r>
              <w:t>gg</w:t>
            </w:r>
            <w:proofErr w:type="gramEnd"/>
            <w:r w:rsidR="00716D09">
              <w:t>.</w:t>
            </w:r>
            <w:r>
              <w:t>aa</w:t>
            </w:r>
            <w:r w:rsidR="00716D09">
              <w:t>.</w:t>
            </w:r>
            <w:r>
              <w:t>yyyy</w:t>
            </w:r>
          </w:p>
        </w:tc>
      </w:tr>
      <w:tr w:rsidR="005C3AD3" w14:paraId="678DC516" w14:textId="77777777" w:rsidTr="004F7EA5">
        <w:tc>
          <w:tcPr>
            <w:tcW w:w="3261" w:type="dxa"/>
          </w:tcPr>
          <w:p w14:paraId="525C4DBF" w14:textId="3EBA0243" w:rsidR="005C3AD3" w:rsidRDefault="005C3AD3" w:rsidP="00C644E7">
            <w:pPr>
              <w:jc w:val="both"/>
            </w:pPr>
            <w:r>
              <w:t>Geçerlilik Tarihi</w:t>
            </w:r>
          </w:p>
        </w:tc>
        <w:tc>
          <w:tcPr>
            <w:tcW w:w="283" w:type="dxa"/>
          </w:tcPr>
          <w:p w14:paraId="3A1F773F" w14:textId="77777777" w:rsidR="005C3AD3" w:rsidRDefault="005C3AD3" w:rsidP="00C644E7">
            <w:pPr>
              <w:jc w:val="both"/>
            </w:pPr>
            <w:r>
              <w:t>:</w:t>
            </w:r>
          </w:p>
        </w:tc>
        <w:tc>
          <w:tcPr>
            <w:tcW w:w="6912" w:type="dxa"/>
          </w:tcPr>
          <w:p w14:paraId="642E8413" w14:textId="50ECA9BF" w:rsidR="005C3AD3" w:rsidRDefault="006147F0" w:rsidP="00C644E7">
            <w:pPr>
              <w:jc w:val="both"/>
            </w:pPr>
            <w:proofErr w:type="gramStart"/>
            <w:r>
              <w:t>gg</w:t>
            </w:r>
            <w:proofErr w:type="gramEnd"/>
            <w:r>
              <w:t>.aa.yyyy</w:t>
            </w:r>
          </w:p>
        </w:tc>
      </w:tr>
    </w:tbl>
    <w:p w14:paraId="15EAF608" w14:textId="6892BE0F" w:rsidR="00DC0934" w:rsidRDefault="00DC0934" w:rsidP="00C644E7">
      <w:pPr>
        <w:pStyle w:val="Balk1"/>
        <w:jc w:val="both"/>
      </w:pPr>
      <w:bookmarkStart w:id="8" w:name="_Toc227759100"/>
      <w:r>
        <w:t>Risk Değerlend</w:t>
      </w:r>
      <w:r w:rsidR="00C329BE">
        <w:t>i</w:t>
      </w:r>
      <w:r>
        <w:t>rme Aşamaları</w:t>
      </w:r>
      <w:bookmarkEnd w:id="8"/>
    </w:p>
    <w:p w14:paraId="2A90708C" w14:textId="07FBE3CB" w:rsidR="00C644E7" w:rsidRDefault="005C3AD3" w:rsidP="00C644E7">
      <w:pPr>
        <w:jc w:val="both"/>
        <w:rPr>
          <w:rFonts w:cs="Times New Roman"/>
        </w:rPr>
      </w:pPr>
      <w:r w:rsidRPr="005C3AD3">
        <w:rPr>
          <w:rFonts w:cs="Times New Roman"/>
        </w:rPr>
        <w:t>Risk değerlendirmesi; tüm iş</w:t>
      </w:r>
      <w:r w:rsidR="008876CD">
        <w:rPr>
          <w:rFonts w:cs="Times New Roman"/>
        </w:rPr>
        <w:t xml:space="preserve"> </w:t>
      </w:r>
      <w:r w:rsidRPr="005C3AD3">
        <w:rPr>
          <w:rFonts w:cs="Times New Roman"/>
        </w:rPr>
        <w:t xml:space="preserve">yerleri için tasarım veya kuruluş aşamasından başlamak üzere </w:t>
      </w:r>
    </w:p>
    <w:p w14:paraId="3B8DCE91" w14:textId="373D3083" w:rsidR="00C644E7" w:rsidRDefault="00B11DC7">
      <w:pPr>
        <w:pStyle w:val="ListeParagraf"/>
        <w:numPr>
          <w:ilvl w:val="0"/>
          <w:numId w:val="7"/>
        </w:numPr>
        <w:jc w:val="both"/>
        <w:rPr>
          <w:rFonts w:cs="Times New Roman"/>
        </w:rPr>
      </w:pPr>
      <w:r w:rsidRPr="00C644E7">
        <w:rPr>
          <w:rFonts w:cs="Times New Roman"/>
        </w:rPr>
        <w:t xml:space="preserve">Tehlikeleri </w:t>
      </w:r>
      <w:r w:rsidR="005C3AD3" w:rsidRPr="00C644E7">
        <w:rPr>
          <w:rFonts w:cs="Times New Roman"/>
        </w:rPr>
        <w:t>tanımlama,</w:t>
      </w:r>
    </w:p>
    <w:p w14:paraId="48653BC7" w14:textId="21B28323" w:rsidR="00C644E7" w:rsidRDefault="00B11DC7">
      <w:pPr>
        <w:pStyle w:val="ListeParagraf"/>
        <w:numPr>
          <w:ilvl w:val="0"/>
          <w:numId w:val="7"/>
        </w:numPr>
        <w:jc w:val="both"/>
        <w:rPr>
          <w:rFonts w:cs="Times New Roman"/>
        </w:rPr>
      </w:pPr>
      <w:r w:rsidRPr="00C644E7">
        <w:rPr>
          <w:rFonts w:cs="Times New Roman"/>
        </w:rPr>
        <w:t xml:space="preserve">Riskleri </w:t>
      </w:r>
      <w:r w:rsidR="005C3AD3" w:rsidRPr="00C644E7">
        <w:rPr>
          <w:rFonts w:cs="Times New Roman"/>
        </w:rPr>
        <w:t xml:space="preserve">belirleme ve analiz etme, </w:t>
      </w:r>
    </w:p>
    <w:p w14:paraId="18BB1BA0" w14:textId="1B4D4178" w:rsidR="00C644E7" w:rsidRDefault="00B11DC7">
      <w:pPr>
        <w:pStyle w:val="ListeParagraf"/>
        <w:numPr>
          <w:ilvl w:val="0"/>
          <w:numId w:val="7"/>
        </w:numPr>
        <w:jc w:val="both"/>
        <w:rPr>
          <w:rFonts w:cs="Times New Roman"/>
        </w:rPr>
      </w:pPr>
      <w:r w:rsidRPr="00C644E7">
        <w:rPr>
          <w:rFonts w:cs="Times New Roman"/>
        </w:rPr>
        <w:t xml:space="preserve">Risk </w:t>
      </w:r>
      <w:r w:rsidR="005C3AD3" w:rsidRPr="00C644E7">
        <w:rPr>
          <w:rFonts w:cs="Times New Roman"/>
        </w:rPr>
        <w:t xml:space="preserve">kontrol tedbirlerinin kararlaştırılması, </w:t>
      </w:r>
    </w:p>
    <w:p w14:paraId="28D07F17" w14:textId="7E4F381E" w:rsidR="00C644E7" w:rsidRDefault="00B11DC7">
      <w:pPr>
        <w:pStyle w:val="ListeParagraf"/>
        <w:numPr>
          <w:ilvl w:val="0"/>
          <w:numId w:val="7"/>
        </w:numPr>
        <w:jc w:val="both"/>
        <w:rPr>
          <w:rFonts w:cs="Times New Roman"/>
        </w:rPr>
      </w:pPr>
      <w:r w:rsidRPr="00C644E7">
        <w:rPr>
          <w:rFonts w:cs="Times New Roman"/>
        </w:rPr>
        <w:t>Dokümantasyon</w:t>
      </w:r>
      <w:r w:rsidR="005C3AD3" w:rsidRPr="00C644E7">
        <w:rPr>
          <w:rFonts w:cs="Times New Roman"/>
        </w:rPr>
        <w:t xml:space="preserve">, </w:t>
      </w:r>
    </w:p>
    <w:p w14:paraId="13857C72" w14:textId="7804E6E2" w:rsidR="00C644E7" w:rsidRDefault="00B11DC7">
      <w:pPr>
        <w:pStyle w:val="ListeParagraf"/>
        <w:numPr>
          <w:ilvl w:val="0"/>
          <w:numId w:val="7"/>
        </w:numPr>
        <w:jc w:val="both"/>
        <w:rPr>
          <w:rFonts w:cs="Times New Roman"/>
        </w:rPr>
      </w:pPr>
      <w:r w:rsidRPr="00C644E7">
        <w:rPr>
          <w:rFonts w:cs="Times New Roman"/>
        </w:rPr>
        <w:t xml:space="preserve">Yenileme </w:t>
      </w:r>
    </w:p>
    <w:p w14:paraId="0880B965" w14:textId="0303DEC9" w:rsidR="00DC0934" w:rsidRPr="00C644E7" w:rsidRDefault="005C3AD3" w:rsidP="00C644E7">
      <w:pPr>
        <w:jc w:val="both"/>
        <w:rPr>
          <w:rFonts w:cs="Times New Roman"/>
        </w:rPr>
      </w:pPr>
      <w:proofErr w:type="gramStart"/>
      <w:r w:rsidRPr="00C644E7">
        <w:rPr>
          <w:rFonts w:cs="Times New Roman"/>
        </w:rPr>
        <w:t>aşamaları</w:t>
      </w:r>
      <w:proofErr w:type="gramEnd"/>
      <w:r w:rsidRPr="00C644E7">
        <w:rPr>
          <w:rFonts w:cs="Times New Roman"/>
        </w:rPr>
        <w:t xml:space="preserve"> izlenerek gerçekleştirilir.</w:t>
      </w:r>
    </w:p>
    <w:p w14:paraId="1DDD8723" w14:textId="2C897438" w:rsidR="005C3AD3" w:rsidRDefault="005C3AD3">
      <w:pPr>
        <w:pStyle w:val="Balk2"/>
        <w:numPr>
          <w:ilvl w:val="1"/>
          <w:numId w:val="12"/>
        </w:numPr>
        <w:jc w:val="both"/>
      </w:pPr>
      <w:bookmarkStart w:id="9" w:name="_Toc227759101"/>
      <w:r w:rsidRPr="005C3AD3">
        <w:lastRenderedPageBreak/>
        <w:t>Tehlikelerin tanımlanması</w:t>
      </w:r>
      <w:bookmarkEnd w:id="9"/>
    </w:p>
    <w:p w14:paraId="59A8CC81" w14:textId="6BCECB5B" w:rsidR="00C644E7" w:rsidRDefault="00C644E7" w:rsidP="00C644E7">
      <w:pPr>
        <w:jc w:val="both"/>
      </w:pPr>
      <w:r w:rsidRPr="00C644E7">
        <w:t>Tehlikeler tanımlanırken çalışma ortamı, çalışanlar ve iş</w:t>
      </w:r>
      <w:r w:rsidR="008876CD">
        <w:t xml:space="preserve"> </w:t>
      </w:r>
      <w:r w:rsidRPr="00C644E7">
        <w:t>yerine ilişkin ilgisine göre asgari olarak aşağıda belirtilen bilgiler toplanır.</w:t>
      </w:r>
    </w:p>
    <w:p w14:paraId="6174B19B" w14:textId="775C4868" w:rsidR="00C644E7" w:rsidRDefault="00C644E7">
      <w:pPr>
        <w:pStyle w:val="ListeParagraf"/>
        <w:numPr>
          <w:ilvl w:val="0"/>
          <w:numId w:val="5"/>
        </w:numPr>
        <w:jc w:val="both"/>
      </w:pPr>
      <w:r>
        <w:t>İş</w:t>
      </w:r>
      <w:r w:rsidR="008876CD">
        <w:t xml:space="preserve"> </w:t>
      </w:r>
      <w:r>
        <w:t>yeri bina ve eklentileri.</w:t>
      </w:r>
    </w:p>
    <w:p w14:paraId="0CD37C15" w14:textId="2A52C2C8" w:rsidR="00C644E7" w:rsidRDefault="00C644E7">
      <w:pPr>
        <w:pStyle w:val="ListeParagraf"/>
        <w:numPr>
          <w:ilvl w:val="0"/>
          <w:numId w:val="5"/>
        </w:numPr>
        <w:jc w:val="both"/>
      </w:pPr>
      <w:r>
        <w:t>İş</w:t>
      </w:r>
      <w:r w:rsidR="008876CD">
        <w:t xml:space="preserve"> </w:t>
      </w:r>
      <w:r>
        <w:t>yerinde yürütülen faaliyetler ile iş ve işlemler.</w:t>
      </w:r>
    </w:p>
    <w:p w14:paraId="048F783E" w14:textId="3A02D218" w:rsidR="00C644E7" w:rsidRDefault="00C644E7">
      <w:pPr>
        <w:pStyle w:val="ListeParagraf"/>
        <w:numPr>
          <w:ilvl w:val="0"/>
          <w:numId w:val="5"/>
        </w:numPr>
        <w:jc w:val="both"/>
      </w:pPr>
      <w:r>
        <w:t>Üretim süreç ve teknikleri.</w:t>
      </w:r>
    </w:p>
    <w:p w14:paraId="3B2CB001" w14:textId="7A09D93D" w:rsidR="00C644E7" w:rsidRDefault="00C644E7">
      <w:pPr>
        <w:pStyle w:val="ListeParagraf"/>
        <w:numPr>
          <w:ilvl w:val="0"/>
          <w:numId w:val="5"/>
        </w:numPr>
        <w:jc w:val="both"/>
      </w:pPr>
      <w:r>
        <w:t>İş ekipmanları.</w:t>
      </w:r>
    </w:p>
    <w:p w14:paraId="1FEDD6E9" w14:textId="3B2FA854" w:rsidR="00C644E7" w:rsidRDefault="00C644E7">
      <w:pPr>
        <w:pStyle w:val="ListeParagraf"/>
        <w:numPr>
          <w:ilvl w:val="0"/>
          <w:numId w:val="5"/>
        </w:numPr>
        <w:jc w:val="both"/>
      </w:pPr>
      <w:r>
        <w:t>Kullanılan maddeler.</w:t>
      </w:r>
    </w:p>
    <w:p w14:paraId="62E57C65" w14:textId="46DF2E72" w:rsidR="00C644E7" w:rsidRDefault="00C644E7">
      <w:pPr>
        <w:pStyle w:val="ListeParagraf"/>
        <w:numPr>
          <w:ilvl w:val="0"/>
          <w:numId w:val="5"/>
        </w:numPr>
        <w:jc w:val="both"/>
      </w:pPr>
      <w:r>
        <w:t>Artık ve atıklarla ilgili işlemler.</w:t>
      </w:r>
    </w:p>
    <w:p w14:paraId="324BB3A2" w14:textId="79A3B3F8" w:rsidR="00C644E7" w:rsidRDefault="00C644E7">
      <w:pPr>
        <w:pStyle w:val="ListeParagraf"/>
        <w:numPr>
          <w:ilvl w:val="0"/>
          <w:numId w:val="5"/>
        </w:numPr>
        <w:jc w:val="both"/>
      </w:pPr>
      <w:r>
        <w:t>Organizasyon ve hiyerarşik yapı, görev, yetki ve sorumluluklar.</w:t>
      </w:r>
    </w:p>
    <w:p w14:paraId="6836E041" w14:textId="3B005EC2" w:rsidR="00C644E7" w:rsidRDefault="00C644E7">
      <w:pPr>
        <w:pStyle w:val="ListeParagraf"/>
        <w:numPr>
          <w:ilvl w:val="0"/>
          <w:numId w:val="5"/>
        </w:numPr>
        <w:jc w:val="both"/>
      </w:pPr>
      <w:r>
        <w:t>Çalışanların tecrübe ve düşünceleri.</w:t>
      </w:r>
    </w:p>
    <w:p w14:paraId="4768DE51" w14:textId="17E5DE6D" w:rsidR="00C644E7" w:rsidRDefault="00C644E7">
      <w:pPr>
        <w:pStyle w:val="ListeParagraf"/>
        <w:numPr>
          <w:ilvl w:val="0"/>
          <w:numId w:val="5"/>
        </w:numPr>
        <w:jc w:val="both"/>
      </w:pPr>
      <w:r>
        <w:t>İşe başlamadan önce ilgili mevzuat gereği alınacak çalışma izin belgeleri.</w:t>
      </w:r>
    </w:p>
    <w:p w14:paraId="46432CE7" w14:textId="3A258C97" w:rsidR="00C644E7" w:rsidRDefault="00C644E7">
      <w:pPr>
        <w:pStyle w:val="ListeParagraf"/>
        <w:numPr>
          <w:ilvl w:val="0"/>
          <w:numId w:val="5"/>
        </w:numPr>
        <w:jc w:val="both"/>
      </w:pPr>
      <w:r>
        <w:t>Çalışanların eğitim, yaş, cinsiyet ve benzeri özellikleri ile sağlık gözetimi kayıtları.</w:t>
      </w:r>
    </w:p>
    <w:p w14:paraId="1E7F3D50" w14:textId="7D72F568" w:rsidR="00C644E7" w:rsidRDefault="00C644E7">
      <w:pPr>
        <w:pStyle w:val="ListeParagraf"/>
        <w:numPr>
          <w:ilvl w:val="0"/>
          <w:numId w:val="5"/>
        </w:numPr>
        <w:jc w:val="both"/>
      </w:pPr>
      <w:r>
        <w:t>Genç, yaşlı, engelli, gebe veya emziren çalışanlar gibi özel politika gerektiren gruplar ile kadın çalışanların durumu.</w:t>
      </w:r>
    </w:p>
    <w:p w14:paraId="05009417" w14:textId="44073604" w:rsidR="00C644E7" w:rsidRDefault="00C644E7">
      <w:pPr>
        <w:pStyle w:val="ListeParagraf"/>
        <w:numPr>
          <w:ilvl w:val="0"/>
          <w:numId w:val="5"/>
        </w:numPr>
        <w:jc w:val="both"/>
      </w:pPr>
      <w:r>
        <w:t>İş</w:t>
      </w:r>
      <w:r w:rsidR="008876CD">
        <w:t xml:space="preserve"> </w:t>
      </w:r>
      <w:r>
        <w:t>yerinin teftiş sonuçları.</w:t>
      </w:r>
    </w:p>
    <w:p w14:paraId="1B298E99" w14:textId="71CE5061" w:rsidR="00C644E7" w:rsidRDefault="00C644E7">
      <w:pPr>
        <w:pStyle w:val="ListeParagraf"/>
        <w:numPr>
          <w:ilvl w:val="0"/>
          <w:numId w:val="5"/>
        </w:numPr>
        <w:jc w:val="both"/>
      </w:pPr>
      <w:r>
        <w:t>Meslek hastalığı kayıtları.</w:t>
      </w:r>
    </w:p>
    <w:p w14:paraId="36B5E819" w14:textId="137E1D28" w:rsidR="00C644E7" w:rsidRDefault="00C644E7">
      <w:pPr>
        <w:pStyle w:val="ListeParagraf"/>
        <w:numPr>
          <w:ilvl w:val="0"/>
          <w:numId w:val="5"/>
        </w:numPr>
        <w:jc w:val="both"/>
      </w:pPr>
      <w:r>
        <w:t>İş kazası kayıtları.</w:t>
      </w:r>
    </w:p>
    <w:p w14:paraId="3BDD7DB5" w14:textId="76464863" w:rsidR="00C644E7" w:rsidRDefault="00C644E7">
      <w:pPr>
        <w:pStyle w:val="ListeParagraf"/>
        <w:numPr>
          <w:ilvl w:val="0"/>
          <w:numId w:val="5"/>
        </w:numPr>
        <w:jc w:val="both"/>
      </w:pPr>
      <w:r>
        <w:t>İş</w:t>
      </w:r>
      <w:r w:rsidR="008876CD">
        <w:t xml:space="preserve"> </w:t>
      </w:r>
      <w:r>
        <w:t>yerinde meydana gelen ancak yaralanma veya ölüme neden olmadığı halde iş</w:t>
      </w:r>
      <w:r w:rsidR="008876CD">
        <w:t xml:space="preserve"> </w:t>
      </w:r>
      <w:r>
        <w:t>yeri ya da iş ekipmanının zarara uğramasına yol açan olaylara ilişkin kayıtlar.</w:t>
      </w:r>
    </w:p>
    <w:p w14:paraId="2D9ED79F" w14:textId="1CF72945" w:rsidR="00C644E7" w:rsidRDefault="00C644E7">
      <w:pPr>
        <w:pStyle w:val="ListeParagraf"/>
        <w:numPr>
          <w:ilvl w:val="0"/>
          <w:numId w:val="5"/>
        </w:numPr>
        <w:jc w:val="both"/>
      </w:pPr>
      <w:r>
        <w:t>Ramak kala olay kayıtları.</w:t>
      </w:r>
    </w:p>
    <w:p w14:paraId="65B0EEFB" w14:textId="7BB674A0" w:rsidR="00C644E7" w:rsidRDefault="00C644E7">
      <w:pPr>
        <w:pStyle w:val="ListeParagraf"/>
        <w:numPr>
          <w:ilvl w:val="0"/>
          <w:numId w:val="5"/>
        </w:numPr>
        <w:jc w:val="both"/>
      </w:pPr>
      <w:r>
        <w:t>Malzeme güvenlik bilgi formları.</w:t>
      </w:r>
    </w:p>
    <w:p w14:paraId="07B8A24C" w14:textId="0553C5F7" w:rsidR="00C644E7" w:rsidRDefault="00C644E7">
      <w:pPr>
        <w:pStyle w:val="ListeParagraf"/>
        <w:numPr>
          <w:ilvl w:val="0"/>
          <w:numId w:val="5"/>
        </w:numPr>
        <w:jc w:val="both"/>
      </w:pPr>
      <w:r>
        <w:t>Ortam ve kişisel maruziyet düzeyi ölçüm sonuçları.</w:t>
      </w:r>
    </w:p>
    <w:p w14:paraId="459D55B7" w14:textId="70EC64DB" w:rsidR="00C644E7" w:rsidRDefault="00C644E7">
      <w:pPr>
        <w:pStyle w:val="ListeParagraf"/>
        <w:numPr>
          <w:ilvl w:val="0"/>
          <w:numId w:val="5"/>
        </w:numPr>
        <w:jc w:val="both"/>
      </w:pPr>
      <w:r>
        <w:t>Varsa daha önce yapılmış risk değerlendirmesi çalışmaları.</w:t>
      </w:r>
    </w:p>
    <w:p w14:paraId="2C05E1E1" w14:textId="1C365BB9" w:rsidR="00C644E7" w:rsidRDefault="00C644E7">
      <w:pPr>
        <w:pStyle w:val="ListeParagraf"/>
        <w:numPr>
          <w:ilvl w:val="0"/>
          <w:numId w:val="5"/>
        </w:numPr>
        <w:jc w:val="both"/>
      </w:pPr>
      <w:r>
        <w:t>Acil durum planları.</w:t>
      </w:r>
    </w:p>
    <w:p w14:paraId="40CF14A8" w14:textId="0153F541" w:rsidR="00C644E7" w:rsidRDefault="00C644E7">
      <w:pPr>
        <w:pStyle w:val="ListeParagraf"/>
        <w:numPr>
          <w:ilvl w:val="0"/>
          <w:numId w:val="5"/>
        </w:numPr>
        <w:jc w:val="both"/>
      </w:pPr>
      <w:r>
        <w:t>Sağlık ve güvenlik planı ve patlamadan korunma dokümanı gibi belirli iş</w:t>
      </w:r>
      <w:r w:rsidR="008876CD">
        <w:t xml:space="preserve"> </w:t>
      </w:r>
      <w:r>
        <w:t>yerlerinde hazırlanması gereken dokümanlar.</w:t>
      </w:r>
    </w:p>
    <w:p w14:paraId="114F5218" w14:textId="0CF478B0" w:rsidR="00C644E7" w:rsidRDefault="00C644E7" w:rsidP="00C644E7">
      <w:pPr>
        <w:jc w:val="both"/>
      </w:pPr>
      <w:r w:rsidRPr="00C644E7">
        <w:t>Tehlikelere ilişkin bilgiler toplanırken aynı üretim, yöntem ve teknikleri ile üretim yapan benzer iş</w:t>
      </w:r>
      <w:r w:rsidR="008876CD">
        <w:t xml:space="preserve"> </w:t>
      </w:r>
      <w:r w:rsidRPr="00C644E7">
        <w:t>yerlerinde meydana gelen iş kazaları ve ortaya çıkan meslek hastalıkları da değerlendirilebilir.</w:t>
      </w:r>
    </w:p>
    <w:p w14:paraId="75E93514" w14:textId="5F2368E0" w:rsidR="00C644E7" w:rsidRDefault="00C644E7" w:rsidP="00C644E7">
      <w:pPr>
        <w:jc w:val="both"/>
      </w:pPr>
      <w:r w:rsidRPr="00C644E7">
        <w:t>Toplanan bilgiler ışığında; iş sağlığı ve güvenliği ile ilgili mevzuatta yer alan hükümler de dikkate alınarak çalışma ortamında bulunan fiziksel, kimyasal, biyolojik, psikososyal, ergonomik ve benzeri tehlike kaynaklarından oluşan veya bunların etkileşimi sonucu ortaya çıkabilecek tehlikeler belirlenir ve kayda alınır. Bu belirleme yapılırken aşağıdaki hususlar, bu hususlardan etkilenecekler ve ne şekilde etkilenebilecekleri göz önünde bulundurulur.</w:t>
      </w:r>
    </w:p>
    <w:p w14:paraId="0B376D34" w14:textId="55394207" w:rsidR="00C644E7" w:rsidRPr="00C644E7" w:rsidRDefault="00C644E7">
      <w:pPr>
        <w:pStyle w:val="ListeParagraf"/>
        <w:numPr>
          <w:ilvl w:val="0"/>
          <w:numId w:val="6"/>
        </w:numPr>
        <w:jc w:val="both"/>
      </w:pPr>
      <w:r w:rsidRPr="00C644E7">
        <w:t>İşletmenin yeri nedeniyle ortaya çıkabilecek tehlikeler.</w:t>
      </w:r>
    </w:p>
    <w:p w14:paraId="68650B9A" w14:textId="19C6A2A7" w:rsidR="00C644E7" w:rsidRPr="00C644E7" w:rsidRDefault="00C644E7">
      <w:pPr>
        <w:pStyle w:val="ListeParagraf"/>
        <w:numPr>
          <w:ilvl w:val="0"/>
          <w:numId w:val="6"/>
        </w:numPr>
        <w:jc w:val="both"/>
      </w:pPr>
      <w:r w:rsidRPr="00C644E7">
        <w:t>Seçilen alanda, iş</w:t>
      </w:r>
      <w:r w:rsidR="008876CD">
        <w:t xml:space="preserve"> </w:t>
      </w:r>
      <w:r w:rsidRPr="00C644E7">
        <w:t>yeri bina ve eklentilerinin plana uygun yerleştirilmemesi veya planda olmayan ilavelerin yapılmasından kaynaklanabilecek tehlikeler.</w:t>
      </w:r>
    </w:p>
    <w:p w14:paraId="077AF721" w14:textId="745A8DCF" w:rsidR="00C644E7" w:rsidRPr="00C644E7" w:rsidRDefault="00C644E7">
      <w:pPr>
        <w:pStyle w:val="ListeParagraf"/>
        <w:numPr>
          <w:ilvl w:val="0"/>
          <w:numId w:val="6"/>
        </w:numPr>
        <w:jc w:val="both"/>
      </w:pPr>
      <w:r w:rsidRPr="00C644E7">
        <w:t>İş</w:t>
      </w:r>
      <w:r w:rsidR="008876CD">
        <w:t xml:space="preserve"> </w:t>
      </w:r>
      <w:r w:rsidRPr="00C644E7">
        <w:t>yeri bina ve eklentilerinin yapı ve yapım tarzı ile seçilen yapı malzemelerinden kaynaklanabilecek tehlikeler.</w:t>
      </w:r>
    </w:p>
    <w:p w14:paraId="13675AD9" w14:textId="6AAF3B33" w:rsidR="00C644E7" w:rsidRPr="00C644E7" w:rsidRDefault="00C644E7">
      <w:pPr>
        <w:pStyle w:val="ListeParagraf"/>
        <w:numPr>
          <w:ilvl w:val="0"/>
          <w:numId w:val="6"/>
        </w:numPr>
        <w:jc w:val="both"/>
      </w:pPr>
      <w:r w:rsidRPr="00C644E7">
        <w:lastRenderedPageBreak/>
        <w:t>Bakım ve onarım işleri de dahil iş</w:t>
      </w:r>
      <w:r w:rsidR="008876CD">
        <w:t xml:space="preserve"> </w:t>
      </w:r>
      <w:r w:rsidRPr="00C644E7">
        <w:t>yerinde yürütülecek her türlü faaliyet esnasında çalışma usulleri, vardiya düzeni, ekip çalışması, organizasyon, nezaret sistemi, hiyerarşik düzen, ziyaretçi veya iş</w:t>
      </w:r>
      <w:r w:rsidR="008876CD">
        <w:t xml:space="preserve"> </w:t>
      </w:r>
      <w:r w:rsidRPr="00C644E7">
        <w:t>yeri çalışanı olmayan diğer kişiler gibi faktörlerden kaynaklanabilecek tehlikeler.</w:t>
      </w:r>
    </w:p>
    <w:p w14:paraId="7F14F099" w14:textId="0FC86184" w:rsidR="00C644E7" w:rsidRPr="00C644E7" w:rsidRDefault="00C644E7">
      <w:pPr>
        <w:pStyle w:val="ListeParagraf"/>
        <w:numPr>
          <w:ilvl w:val="0"/>
          <w:numId w:val="6"/>
        </w:numPr>
        <w:jc w:val="both"/>
      </w:pPr>
      <w:r w:rsidRPr="00C644E7">
        <w:t>İşin yürütümü, üretim teknikleri, kullanılan maddeler, makine ve ekipman, araç ve gereçler ile bunların çalışanların fiziksel özelliklerine uygun tasarlanmaması veya kullanılmamasından kaynaklanabilecek tehlikeler.</w:t>
      </w:r>
    </w:p>
    <w:p w14:paraId="615F1F82" w14:textId="700D767A" w:rsidR="00C644E7" w:rsidRPr="00C644E7" w:rsidRDefault="00C644E7">
      <w:pPr>
        <w:pStyle w:val="ListeParagraf"/>
        <w:numPr>
          <w:ilvl w:val="0"/>
          <w:numId w:val="6"/>
        </w:numPr>
        <w:jc w:val="both"/>
      </w:pPr>
      <w:r w:rsidRPr="00C644E7">
        <w:t>Kuvvetli akım, aydınlatma, paratoner, topraklama gibi elektrik tesisatının bileşenleri ile ısıtma, havalandırma, atmosferik ve çevresel şartlardan korunma, drenaj, arıtma, yangın önleme ve mücadele ekipmanı ile benzeri yardımcı tesisat ve donanımlardan kaynaklanabilecek tehlikeler.</w:t>
      </w:r>
    </w:p>
    <w:p w14:paraId="194896DF" w14:textId="5F7EFF1F" w:rsidR="00C644E7" w:rsidRPr="00C644E7" w:rsidRDefault="00C644E7">
      <w:pPr>
        <w:pStyle w:val="ListeParagraf"/>
        <w:numPr>
          <w:ilvl w:val="0"/>
          <w:numId w:val="6"/>
        </w:numPr>
        <w:jc w:val="both"/>
      </w:pPr>
      <w:r w:rsidRPr="00C644E7">
        <w:t>İş</w:t>
      </w:r>
      <w:r w:rsidR="008876CD">
        <w:t xml:space="preserve"> </w:t>
      </w:r>
      <w:r w:rsidRPr="00C644E7">
        <w:t>yerinde yanma, parlama veya patlama ihtimali olan maddelerin işlenmesi, kullanılması, taşınması, depolanması ya da imha edilmesinden kaynaklanabilecek tehlikeler.</w:t>
      </w:r>
    </w:p>
    <w:p w14:paraId="10D097EC" w14:textId="7ED652FF" w:rsidR="00C644E7" w:rsidRPr="00C644E7" w:rsidRDefault="00C644E7">
      <w:pPr>
        <w:pStyle w:val="ListeParagraf"/>
        <w:numPr>
          <w:ilvl w:val="0"/>
          <w:numId w:val="6"/>
        </w:numPr>
        <w:jc w:val="both"/>
      </w:pPr>
      <w:r w:rsidRPr="00C644E7">
        <w:t>Çalışma ortamına ilişkin hijyen koşulları ile çalışanların kişisel hijyen alışkanlıklarından kaynaklanabilecek tehlikeler.</w:t>
      </w:r>
    </w:p>
    <w:p w14:paraId="2D60E0F9" w14:textId="260E422C" w:rsidR="00C644E7" w:rsidRPr="00C644E7" w:rsidRDefault="00C644E7">
      <w:pPr>
        <w:pStyle w:val="ListeParagraf"/>
        <w:numPr>
          <w:ilvl w:val="0"/>
          <w:numId w:val="6"/>
        </w:numPr>
        <w:jc w:val="both"/>
      </w:pPr>
      <w:r w:rsidRPr="00C644E7">
        <w:t>Çalışanın, iş</w:t>
      </w:r>
      <w:r w:rsidR="008876CD">
        <w:t xml:space="preserve"> </w:t>
      </w:r>
      <w:r w:rsidRPr="00C644E7">
        <w:t>yeri içerisindeki ulaşım yollarının kullanımından kaynaklanabilecek tehlikeler.</w:t>
      </w:r>
    </w:p>
    <w:p w14:paraId="78A378AF" w14:textId="13D75AE9" w:rsidR="00C644E7" w:rsidRDefault="00C644E7">
      <w:pPr>
        <w:pStyle w:val="ListeParagraf"/>
        <w:numPr>
          <w:ilvl w:val="0"/>
          <w:numId w:val="6"/>
        </w:numPr>
        <w:jc w:val="both"/>
      </w:pPr>
      <w:r w:rsidRPr="00C644E7">
        <w:t>Çalışanların iş sağlığı ve güvenliği ile ilgili yeterli eğitim almaması, bilgilendirilmemesi, çalışanlara uygun talimat verilmemesi veya çalışma izni prosedürü gereken durumlarda bu izin olmaksızın çalışılmasından kaynaklanabilecek tehlikeler.</w:t>
      </w:r>
    </w:p>
    <w:p w14:paraId="68B80A2B" w14:textId="0C0D59C5" w:rsidR="00C644E7" w:rsidRDefault="00C644E7" w:rsidP="00C644E7">
      <w:pPr>
        <w:jc w:val="both"/>
      </w:pPr>
      <w:r w:rsidRPr="00C644E7">
        <w:t>Çalışma ortamında bulunan fiziksel, kimyasal, biyolojik, psikososyal, ergonomik ve benzeri tehlike kaynaklarının neden olduğu tehlikeler ile ilgili iş</w:t>
      </w:r>
      <w:r w:rsidR="008876CD">
        <w:t xml:space="preserve"> </w:t>
      </w:r>
      <w:r w:rsidRPr="00C644E7">
        <w:t>yerinde daha önce kontrol, ölçüm, inceleme ve araştırma çalışması yapılmamış ise risk değerlendirmesi çalışmalarında kullanılmak üzere; bu tehlikelerin, nitelik ve niceliklerini ve çalışanların bunlara maruziyet seviyelerini belirlemek amacıyla gerekli bütün kontrol, ölçüm, inceleme ve araştırmalar yapılır.</w:t>
      </w:r>
    </w:p>
    <w:p w14:paraId="59B0D5A4" w14:textId="25D3B05A" w:rsidR="00061FF9" w:rsidRDefault="00A3689D" w:rsidP="00C644E7">
      <w:pPr>
        <w:jc w:val="both"/>
      </w:pPr>
      <w:r>
        <w:t xml:space="preserve">Risk analizi yaparken tehlikelerin tespiti için ayrıca aşağıdaki tehlikeleri fark etme kılavuzu kullanılır. </w:t>
      </w:r>
      <w:r w:rsidR="00061FF9">
        <w:t>Risk analiz tablolarında ana ve alt tehlike</w:t>
      </w:r>
      <w:r>
        <w:t xml:space="preserve"> grubu kategorileri tehlike fark etme kılavuzundan seçilmiştir.</w:t>
      </w:r>
    </w:p>
    <w:p w14:paraId="360B5B0A" w14:textId="5A8BAF9A" w:rsidR="00A3689D" w:rsidRDefault="00A3689D" w:rsidP="00C644E7">
      <w:pPr>
        <w:jc w:val="both"/>
        <w:rPr>
          <w:b/>
          <w:bCs/>
        </w:rPr>
      </w:pPr>
      <w:r w:rsidRPr="00A3689D">
        <w:rPr>
          <w:b/>
          <w:bCs/>
        </w:rPr>
        <w:t>Tehlikeleri fark etme kılavuzu</w:t>
      </w:r>
    </w:p>
    <w:tbl>
      <w:tblPr>
        <w:tblStyle w:val="TabloKlavuzu"/>
        <w:tblW w:w="0" w:type="auto"/>
        <w:tblLook w:val="04A0" w:firstRow="1" w:lastRow="0" w:firstColumn="1" w:lastColumn="0" w:noHBand="0" w:noVBand="1"/>
      </w:tblPr>
      <w:tblGrid>
        <w:gridCol w:w="2689"/>
        <w:gridCol w:w="7767"/>
      </w:tblGrid>
      <w:tr w:rsidR="00A3689D" w:rsidRPr="00A3689D" w14:paraId="0CC45CE6" w14:textId="77777777" w:rsidTr="006D05CD">
        <w:tc>
          <w:tcPr>
            <w:tcW w:w="10456" w:type="dxa"/>
            <w:gridSpan w:val="2"/>
          </w:tcPr>
          <w:p w14:paraId="1BF7CEC7" w14:textId="3ECDBB42" w:rsidR="00A3689D" w:rsidRPr="00A3689D" w:rsidRDefault="00A3689D" w:rsidP="00C644E7">
            <w:pPr>
              <w:jc w:val="both"/>
              <w:rPr>
                <w:b/>
                <w:bCs/>
              </w:rPr>
            </w:pPr>
            <w:r w:rsidRPr="00A3689D">
              <w:rPr>
                <w:b/>
                <w:bCs/>
              </w:rPr>
              <w:t>1. Mekanik tehlikeler</w:t>
            </w:r>
          </w:p>
        </w:tc>
      </w:tr>
      <w:tr w:rsidR="00A3689D" w:rsidRPr="00A3689D" w14:paraId="4CFD9DEC" w14:textId="77777777" w:rsidTr="00A3689D">
        <w:tc>
          <w:tcPr>
            <w:tcW w:w="2689" w:type="dxa"/>
          </w:tcPr>
          <w:p w14:paraId="642C9B4D" w14:textId="117F1D15" w:rsidR="00A3689D" w:rsidRPr="000E51E8" w:rsidRDefault="00A3689D" w:rsidP="000E51E8">
            <w:pPr>
              <w:rPr>
                <w:sz w:val="20"/>
                <w:szCs w:val="20"/>
              </w:rPr>
            </w:pPr>
            <w:r w:rsidRPr="00A3689D">
              <w:rPr>
                <w:sz w:val="20"/>
                <w:szCs w:val="20"/>
              </w:rPr>
              <w:t>1.1 Korumasız hareket eden makine parçaları</w:t>
            </w:r>
          </w:p>
        </w:tc>
        <w:tc>
          <w:tcPr>
            <w:tcW w:w="7767" w:type="dxa"/>
          </w:tcPr>
          <w:p w14:paraId="51670C6F" w14:textId="77777777" w:rsidR="000E51E8" w:rsidRPr="00A3689D" w:rsidRDefault="000E51E8">
            <w:pPr>
              <w:pStyle w:val="ListeParagraf"/>
              <w:numPr>
                <w:ilvl w:val="0"/>
                <w:numId w:val="14"/>
              </w:numPr>
              <w:spacing w:after="200" w:line="276" w:lineRule="auto"/>
              <w:rPr>
                <w:sz w:val="20"/>
                <w:szCs w:val="20"/>
              </w:rPr>
            </w:pPr>
            <w:r w:rsidRPr="00A3689D">
              <w:rPr>
                <w:sz w:val="20"/>
                <w:szCs w:val="20"/>
              </w:rPr>
              <w:t>Ezilme yerleri</w:t>
            </w:r>
          </w:p>
          <w:p w14:paraId="7954DF81" w14:textId="77777777" w:rsidR="000E51E8" w:rsidRPr="00A3689D" w:rsidRDefault="000E51E8">
            <w:pPr>
              <w:pStyle w:val="ListeParagraf"/>
              <w:numPr>
                <w:ilvl w:val="0"/>
                <w:numId w:val="14"/>
              </w:numPr>
              <w:spacing w:after="200" w:line="276" w:lineRule="auto"/>
              <w:rPr>
                <w:sz w:val="20"/>
                <w:szCs w:val="20"/>
              </w:rPr>
            </w:pPr>
            <w:r w:rsidRPr="00A3689D">
              <w:rPr>
                <w:sz w:val="20"/>
                <w:szCs w:val="20"/>
              </w:rPr>
              <w:t>Kesişme yerleri</w:t>
            </w:r>
          </w:p>
          <w:p w14:paraId="480F4841" w14:textId="77777777" w:rsidR="000E51E8" w:rsidRPr="00A3689D" w:rsidRDefault="000E51E8">
            <w:pPr>
              <w:pStyle w:val="ListeParagraf"/>
              <w:numPr>
                <w:ilvl w:val="0"/>
                <w:numId w:val="14"/>
              </w:numPr>
              <w:spacing w:after="200" w:line="276" w:lineRule="auto"/>
              <w:rPr>
                <w:sz w:val="20"/>
                <w:szCs w:val="20"/>
              </w:rPr>
            </w:pPr>
            <w:r w:rsidRPr="00A3689D">
              <w:rPr>
                <w:sz w:val="20"/>
                <w:szCs w:val="20"/>
              </w:rPr>
              <w:t>Dayanma yerleri</w:t>
            </w:r>
          </w:p>
          <w:p w14:paraId="0D53D124" w14:textId="77777777" w:rsidR="000E51E8" w:rsidRPr="00A3689D" w:rsidRDefault="000E51E8">
            <w:pPr>
              <w:pStyle w:val="ListeParagraf"/>
              <w:numPr>
                <w:ilvl w:val="0"/>
                <w:numId w:val="14"/>
              </w:numPr>
              <w:spacing w:after="200" w:line="276" w:lineRule="auto"/>
              <w:rPr>
                <w:sz w:val="20"/>
                <w:szCs w:val="20"/>
              </w:rPr>
            </w:pPr>
            <w:r w:rsidRPr="00A3689D">
              <w:rPr>
                <w:sz w:val="20"/>
                <w:szCs w:val="20"/>
              </w:rPr>
              <w:t>Kesme yerleri</w:t>
            </w:r>
          </w:p>
          <w:p w14:paraId="638AF84A" w14:textId="77777777" w:rsidR="000E51E8" w:rsidRPr="00A3689D" w:rsidRDefault="000E51E8">
            <w:pPr>
              <w:pStyle w:val="ListeParagraf"/>
              <w:numPr>
                <w:ilvl w:val="0"/>
                <w:numId w:val="14"/>
              </w:numPr>
              <w:spacing w:after="200" w:line="276" w:lineRule="auto"/>
              <w:rPr>
                <w:sz w:val="20"/>
                <w:szCs w:val="20"/>
              </w:rPr>
            </w:pPr>
            <w:r w:rsidRPr="00A3689D">
              <w:rPr>
                <w:sz w:val="20"/>
                <w:szCs w:val="20"/>
              </w:rPr>
              <w:t>Delme yerleri</w:t>
            </w:r>
          </w:p>
          <w:p w14:paraId="3F24E439" w14:textId="77777777" w:rsidR="000E51E8" w:rsidRDefault="000E51E8">
            <w:pPr>
              <w:pStyle w:val="ListeParagraf"/>
              <w:numPr>
                <w:ilvl w:val="0"/>
                <w:numId w:val="14"/>
              </w:numPr>
              <w:spacing w:after="200" w:line="276" w:lineRule="auto"/>
              <w:rPr>
                <w:sz w:val="20"/>
                <w:szCs w:val="20"/>
              </w:rPr>
            </w:pPr>
            <w:r w:rsidRPr="00A3689D">
              <w:rPr>
                <w:sz w:val="20"/>
                <w:szCs w:val="20"/>
              </w:rPr>
              <w:t>Sıkma yerleri</w:t>
            </w:r>
          </w:p>
          <w:p w14:paraId="1E4EB835" w14:textId="52486A5A" w:rsidR="00A3689D" w:rsidRPr="000E51E8" w:rsidRDefault="000E51E8">
            <w:pPr>
              <w:pStyle w:val="ListeParagraf"/>
              <w:numPr>
                <w:ilvl w:val="0"/>
                <w:numId w:val="14"/>
              </w:numPr>
              <w:spacing w:after="200" w:line="276" w:lineRule="auto"/>
              <w:rPr>
                <w:sz w:val="20"/>
                <w:szCs w:val="20"/>
              </w:rPr>
            </w:pPr>
            <w:r w:rsidRPr="000E51E8">
              <w:rPr>
                <w:sz w:val="20"/>
                <w:szCs w:val="20"/>
              </w:rPr>
              <w:t>Tutma yerleri</w:t>
            </w:r>
          </w:p>
        </w:tc>
      </w:tr>
      <w:tr w:rsidR="00A3689D" w:rsidRPr="00A3689D" w14:paraId="27C28D14" w14:textId="77777777" w:rsidTr="00A3689D">
        <w:tc>
          <w:tcPr>
            <w:tcW w:w="2689" w:type="dxa"/>
          </w:tcPr>
          <w:p w14:paraId="38A04A51" w14:textId="1F402F06" w:rsidR="00A3689D" w:rsidRPr="000E51E8" w:rsidRDefault="00A3689D" w:rsidP="000E51E8">
            <w:pPr>
              <w:rPr>
                <w:sz w:val="20"/>
                <w:szCs w:val="20"/>
              </w:rPr>
            </w:pPr>
            <w:r w:rsidRPr="00A3689D">
              <w:rPr>
                <w:sz w:val="20"/>
                <w:szCs w:val="20"/>
              </w:rPr>
              <w:t>1.2 Tehlikeli yüzeylere sahip parçalar</w:t>
            </w:r>
          </w:p>
        </w:tc>
        <w:tc>
          <w:tcPr>
            <w:tcW w:w="7767" w:type="dxa"/>
          </w:tcPr>
          <w:p w14:paraId="53C21EB1" w14:textId="77777777" w:rsidR="000E51E8" w:rsidRPr="00A3689D" w:rsidRDefault="000E51E8">
            <w:pPr>
              <w:pStyle w:val="ListeParagraf"/>
              <w:numPr>
                <w:ilvl w:val="0"/>
                <w:numId w:val="15"/>
              </w:numPr>
              <w:spacing w:after="200" w:line="276" w:lineRule="auto"/>
              <w:rPr>
                <w:sz w:val="20"/>
                <w:szCs w:val="20"/>
              </w:rPr>
            </w:pPr>
            <w:r w:rsidRPr="00A3689D">
              <w:rPr>
                <w:sz w:val="20"/>
                <w:szCs w:val="20"/>
              </w:rPr>
              <w:t>Köşeler, kenarlar</w:t>
            </w:r>
          </w:p>
          <w:p w14:paraId="0EE6C143" w14:textId="77777777" w:rsidR="000E51E8" w:rsidRDefault="000E51E8">
            <w:pPr>
              <w:pStyle w:val="ListeParagraf"/>
              <w:numPr>
                <w:ilvl w:val="0"/>
                <w:numId w:val="15"/>
              </w:numPr>
              <w:spacing w:after="200" w:line="276" w:lineRule="auto"/>
              <w:rPr>
                <w:sz w:val="20"/>
                <w:szCs w:val="20"/>
              </w:rPr>
            </w:pPr>
            <w:r w:rsidRPr="00A3689D">
              <w:rPr>
                <w:sz w:val="20"/>
                <w:szCs w:val="20"/>
              </w:rPr>
              <w:t>Sivri uçlar, keskin yüzeyler</w:t>
            </w:r>
          </w:p>
          <w:p w14:paraId="784FC842" w14:textId="47B1E68E" w:rsidR="00A3689D" w:rsidRPr="000E51E8" w:rsidRDefault="000E51E8">
            <w:pPr>
              <w:pStyle w:val="ListeParagraf"/>
              <w:numPr>
                <w:ilvl w:val="0"/>
                <w:numId w:val="15"/>
              </w:numPr>
              <w:spacing w:after="200" w:line="276" w:lineRule="auto"/>
              <w:rPr>
                <w:sz w:val="20"/>
                <w:szCs w:val="20"/>
              </w:rPr>
            </w:pPr>
            <w:r w:rsidRPr="000E51E8">
              <w:rPr>
                <w:sz w:val="20"/>
                <w:szCs w:val="20"/>
              </w:rPr>
              <w:t>Pürüzler</w:t>
            </w:r>
          </w:p>
        </w:tc>
      </w:tr>
      <w:tr w:rsidR="00A3689D" w:rsidRPr="00A3689D" w14:paraId="624214F8" w14:textId="77777777" w:rsidTr="00A3689D">
        <w:tc>
          <w:tcPr>
            <w:tcW w:w="2689" w:type="dxa"/>
          </w:tcPr>
          <w:p w14:paraId="6DAB10E7" w14:textId="753C972A" w:rsidR="00A3689D" w:rsidRPr="000E51E8" w:rsidRDefault="00A3689D" w:rsidP="000E51E8">
            <w:pPr>
              <w:rPr>
                <w:sz w:val="20"/>
                <w:szCs w:val="20"/>
              </w:rPr>
            </w:pPr>
            <w:r w:rsidRPr="00A3689D">
              <w:rPr>
                <w:sz w:val="20"/>
                <w:szCs w:val="20"/>
              </w:rPr>
              <w:t>1.3 Hareketli taşıma parçaları, hareketli iş araçları</w:t>
            </w:r>
          </w:p>
        </w:tc>
        <w:tc>
          <w:tcPr>
            <w:tcW w:w="7767" w:type="dxa"/>
          </w:tcPr>
          <w:p w14:paraId="230013C2" w14:textId="77777777" w:rsidR="000E51E8" w:rsidRPr="00A3689D" w:rsidRDefault="000E51E8">
            <w:pPr>
              <w:pStyle w:val="ListeParagraf"/>
              <w:numPr>
                <w:ilvl w:val="0"/>
                <w:numId w:val="16"/>
              </w:numPr>
              <w:spacing w:after="200" w:line="276" w:lineRule="auto"/>
              <w:rPr>
                <w:sz w:val="20"/>
                <w:szCs w:val="20"/>
              </w:rPr>
            </w:pPr>
            <w:r w:rsidRPr="00A3689D">
              <w:rPr>
                <w:sz w:val="20"/>
                <w:szCs w:val="20"/>
              </w:rPr>
              <w:t>Vurma, çarpma</w:t>
            </w:r>
          </w:p>
          <w:p w14:paraId="5502C1A2" w14:textId="77777777" w:rsidR="000E51E8" w:rsidRPr="00A3689D" w:rsidRDefault="000E51E8">
            <w:pPr>
              <w:pStyle w:val="ListeParagraf"/>
              <w:numPr>
                <w:ilvl w:val="0"/>
                <w:numId w:val="16"/>
              </w:numPr>
              <w:spacing w:after="200" w:line="276" w:lineRule="auto"/>
              <w:rPr>
                <w:sz w:val="20"/>
                <w:szCs w:val="20"/>
              </w:rPr>
            </w:pPr>
            <w:r w:rsidRPr="00A3689D">
              <w:rPr>
                <w:sz w:val="20"/>
                <w:szCs w:val="20"/>
              </w:rPr>
              <w:t>Üzerinden geçip ezme</w:t>
            </w:r>
          </w:p>
          <w:p w14:paraId="65CB3A9E" w14:textId="77777777" w:rsidR="000E51E8" w:rsidRPr="00A3689D" w:rsidRDefault="000E51E8">
            <w:pPr>
              <w:pStyle w:val="ListeParagraf"/>
              <w:numPr>
                <w:ilvl w:val="0"/>
                <w:numId w:val="16"/>
              </w:numPr>
              <w:spacing w:after="200" w:line="276" w:lineRule="auto"/>
              <w:rPr>
                <w:sz w:val="20"/>
                <w:szCs w:val="20"/>
              </w:rPr>
            </w:pPr>
            <w:r w:rsidRPr="00A3689D">
              <w:rPr>
                <w:sz w:val="20"/>
                <w:szCs w:val="20"/>
              </w:rPr>
              <w:t>Devirme</w:t>
            </w:r>
          </w:p>
          <w:p w14:paraId="13877B07" w14:textId="77777777" w:rsidR="000E51E8" w:rsidRDefault="000E51E8">
            <w:pPr>
              <w:pStyle w:val="ListeParagraf"/>
              <w:numPr>
                <w:ilvl w:val="0"/>
                <w:numId w:val="16"/>
              </w:numPr>
              <w:spacing w:after="200" w:line="276" w:lineRule="auto"/>
              <w:rPr>
                <w:sz w:val="20"/>
                <w:szCs w:val="20"/>
              </w:rPr>
            </w:pPr>
            <w:r w:rsidRPr="00A3689D">
              <w:rPr>
                <w:sz w:val="20"/>
                <w:szCs w:val="20"/>
              </w:rPr>
              <w:t>Düşürme</w:t>
            </w:r>
          </w:p>
          <w:p w14:paraId="56B4698C" w14:textId="45E23E94" w:rsidR="00A3689D" w:rsidRPr="00A3689D" w:rsidRDefault="000E51E8">
            <w:pPr>
              <w:pStyle w:val="ListeParagraf"/>
              <w:numPr>
                <w:ilvl w:val="0"/>
                <w:numId w:val="16"/>
              </w:numPr>
              <w:spacing w:after="200" w:line="276" w:lineRule="auto"/>
              <w:rPr>
                <w:sz w:val="20"/>
                <w:szCs w:val="20"/>
              </w:rPr>
            </w:pPr>
            <w:r w:rsidRPr="00A3689D">
              <w:rPr>
                <w:sz w:val="20"/>
                <w:szCs w:val="20"/>
              </w:rPr>
              <w:t>Yanlış ölçülmüş ve kötü işaretlenmiş gidiş geliş yolları</w:t>
            </w:r>
          </w:p>
        </w:tc>
      </w:tr>
      <w:tr w:rsidR="00A3689D" w:rsidRPr="00A3689D" w14:paraId="2F95FDE8" w14:textId="77777777" w:rsidTr="00A3689D">
        <w:tc>
          <w:tcPr>
            <w:tcW w:w="2689" w:type="dxa"/>
          </w:tcPr>
          <w:p w14:paraId="1C2B6AA1" w14:textId="2E301BAE" w:rsidR="00A3689D" w:rsidRPr="000E51E8" w:rsidRDefault="00A3689D" w:rsidP="000E51E8">
            <w:pPr>
              <w:rPr>
                <w:sz w:val="20"/>
                <w:szCs w:val="20"/>
              </w:rPr>
            </w:pPr>
            <w:r w:rsidRPr="00A3689D">
              <w:rPr>
                <w:sz w:val="20"/>
                <w:szCs w:val="20"/>
              </w:rPr>
              <w:lastRenderedPageBreak/>
              <w:t>1.4 Kontrolsüz hareket eden parçalar</w:t>
            </w:r>
          </w:p>
        </w:tc>
        <w:tc>
          <w:tcPr>
            <w:tcW w:w="7767" w:type="dxa"/>
          </w:tcPr>
          <w:p w14:paraId="0BD0DA2B" w14:textId="77777777" w:rsidR="000E51E8" w:rsidRPr="00A3689D" w:rsidRDefault="000E51E8">
            <w:pPr>
              <w:pStyle w:val="ListeParagraf"/>
              <w:numPr>
                <w:ilvl w:val="0"/>
                <w:numId w:val="17"/>
              </w:numPr>
              <w:spacing w:after="200" w:line="276" w:lineRule="auto"/>
              <w:rPr>
                <w:sz w:val="20"/>
                <w:szCs w:val="20"/>
              </w:rPr>
            </w:pPr>
            <w:r w:rsidRPr="00A3689D">
              <w:rPr>
                <w:sz w:val="20"/>
                <w:szCs w:val="20"/>
              </w:rPr>
              <w:t>Devrilen, salınan parçalar</w:t>
            </w:r>
          </w:p>
          <w:p w14:paraId="664E511A" w14:textId="77777777" w:rsidR="000E51E8" w:rsidRPr="00A3689D" w:rsidRDefault="000E51E8">
            <w:pPr>
              <w:pStyle w:val="ListeParagraf"/>
              <w:numPr>
                <w:ilvl w:val="0"/>
                <w:numId w:val="17"/>
              </w:numPr>
              <w:spacing w:after="200" w:line="276" w:lineRule="auto"/>
              <w:rPr>
                <w:sz w:val="20"/>
                <w:szCs w:val="20"/>
              </w:rPr>
            </w:pPr>
            <w:r w:rsidRPr="00A3689D">
              <w:rPr>
                <w:sz w:val="20"/>
                <w:szCs w:val="20"/>
              </w:rPr>
              <w:t>Yuvarlanan, kayan parçalar</w:t>
            </w:r>
          </w:p>
          <w:p w14:paraId="6FF90198" w14:textId="77777777" w:rsidR="000E51E8" w:rsidRDefault="000E51E8">
            <w:pPr>
              <w:pStyle w:val="ListeParagraf"/>
              <w:numPr>
                <w:ilvl w:val="0"/>
                <w:numId w:val="18"/>
              </w:numPr>
              <w:spacing w:after="200" w:line="276" w:lineRule="auto"/>
              <w:rPr>
                <w:sz w:val="20"/>
                <w:szCs w:val="20"/>
              </w:rPr>
            </w:pPr>
            <w:r w:rsidRPr="00A3689D">
              <w:rPr>
                <w:sz w:val="20"/>
                <w:szCs w:val="20"/>
              </w:rPr>
              <w:t>Aşağı düşen veya gevşeyen, çatlayan ve fırlayan parçalar</w:t>
            </w:r>
          </w:p>
          <w:p w14:paraId="48A6519E" w14:textId="38961038" w:rsidR="00A3689D" w:rsidRPr="000E51E8" w:rsidRDefault="000E51E8">
            <w:pPr>
              <w:pStyle w:val="ListeParagraf"/>
              <w:numPr>
                <w:ilvl w:val="0"/>
                <w:numId w:val="18"/>
              </w:numPr>
              <w:spacing w:after="200" w:line="276" w:lineRule="auto"/>
              <w:rPr>
                <w:sz w:val="20"/>
                <w:szCs w:val="20"/>
              </w:rPr>
            </w:pPr>
            <w:r w:rsidRPr="000E51E8">
              <w:rPr>
                <w:sz w:val="20"/>
                <w:szCs w:val="20"/>
              </w:rPr>
              <w:t>Basınç altında dağılan malzemeler</w:t>
            </w:r>
          </w:p>
        </w:tc>
      </w:tr>
      <w:tr w:rsidR="00A3689D" w:rsidRPr="00A3689D" w14:paraId="3AD08A2E" w14:textId="77777777" w:rsidTr="00A3689D">
        <w:tc>
          <w:tcPr>
            <w:tcW w:w="2689" w:type="dxa"/>
          </w:tcPr>
          <w:p w14:paraId="1D349F2C" w14:textId="16882A0F" w:rsidR="00A3689D" w:rsidRPr="000E51E8" w:rsidRDefault="00A3689D" w:rsidP="000E51E8">
            <w:pPr>
              <w:rPr>
                <w:sz w:val="20"/>
                <w:szCs w:val="20"/>
              </w:rPr>
            </w:pPr>
            <w:r w:rsidRPr="00A3689D">
              <w:rPr>
                <w:sz w:val="20"/>
                <w:szCs w:val="20"/>
              </w:rPr>
              <w:t>1.5 Yıkılma, kayma, takılma, bükülme</w:t>
            </w:r>
          </w:p>
        </w:tc>
        <w:tc>
          <w:tcPr>
            <w:tcW w:w="7767" w:type="dxa"/>
          </w:tcPr>
          <w:p w14:paraId="1F4389DD" w14:textId="77777777" w:rsidR="000E51E8" w:rsidRPr="00A3689D" w:rsidRDefault="000E51E8">
            <w:pPr>
              <w:pStyle w:val="ListeParagraf"/>
              <w:numPr>
                <w:ilvl w:val="0"/>
                <w:numId w:val="19"/>
              </w:numPr>
              <w:spacing w:after="200" w:line="276" w:lineRule="auto"/>
              <w:rPr>
                <w:sz w:val="20"/>
                <w:szCs w:val="20"/>
              </w:rPr>
            </w:pPr>
            <w:r w:rsidRPr="00A3689D">
              <w:rPr>
                <w:sz w:val="20"/>
                <w:szCs w:val="20"/>
              </w:rPr>
              <w:t>Kirlenmeler (yağ, gres vs.)</w:t>
            </w:r>
          </w:p>
          <w:p w14:paraId="7D0CB33B" w14:textId="77777777" w:rsidR="000E51E8" w:rsidRPr="00A3689D" w:rsidRDefault="000E51E8">
            <w:pPr>
              <w:pStyle w:val="ListeParagraf"/>
              <w:numPr>
                <w:ilvl w:val="0"/>
                <w:numId w:val="19"/>
              </w:numPr>
              <w:spacing w:after="200" w:line="276" w:lineRule="auto"/>
              <w:rPr>
                <w:sz w:val="20"/>
                <w:szCs w:val="20"/>
              </w:rPr>
            </w:pPr>
            <w:r w:rsidRPr="00A3689D">
              <w:rPr>
                <w:sz w:val="20"/>
                <w:szCs w:val="20"/>
              </w:rPr>
              <w:t>Islak yüzeyler</w:t>
            </w:r>
          </w:p>
          <w:p w14:paraId="6B44D75E" w14:textId="77777777" w:rsidR="000E51E8" w:rsidRPr="00A3689D" w:rsidRDefault="000E51E8">
            <w:pPr>
              <w:pStyle w:val="ListeParagraf"/>
              <w:numPr>
                <w:ilvl w:val="0"/>
                <w:numId w:val="19"/>
              </w:numPr>
              <w:spacing w:after="200" w:line="276" w:lineRule="auto"/>
              <w:rPr>
                <w:sz w:val="20"/>
                <w:szCs w:val="20"/>
              </w:rPr>
            </w:pPr>
            <w:r w:rsidRPr="00A3689D">
              <w:rPr>
                <w:sz w:val="20"/>
                <w:szCs w:val="20"/>
              </w:rPr>
              <w:t>Kötü hava koşullarına bağlı kayganlık</w:t>
            </w:r>
          </w:p>
          <w:p w14:paraId="4B071195" w14:textId="77777777" w:rsidR="000E51E8" w:rsidRPr="00A3689D" w:rsidRDefault="000E51E8">
            <w:pPr>
              <w:pStyle w:val="ListeParagraf"/>
              <w:numPr>
                <w:ilvl w:val="0"/>
                <w:numId w:val="19"/>
              </w:numPr>
              <w:spacing w:after="200" w:line="276" w:lineRule="auto"/>
              <w:rPr>
                <w:sz w:val="20"/>
                <w:szCs w:val="20"/>
              </w:rPr>
            </w:pPr>
            <w:r w:rsidRPr="00A3689D">
              <w:rPr>
                <w:sz w:val="20"/>
                <w:szCs w:val="20"/>
              </w:rPr>
              <w:t>Engebeler, yükseklik farkları</w:t>
            </w:r>
          </w:p>
          <w:p w14:paraId="5FC4D3C2" w14:textId="77777777" w:rsidR="000E51E8" w:rsidRDefault="000E51E8">
            <w:pPr>
              <w:pStyle w:val="ListeParagraf"/>
              <w:numPr>
                <w:ilvl w:val="0"/>
                <w:numId w:val="19"/>
              </w:numPr>
              <w:spacing w:after="200" w:line="276" w:lineRule="auto"/>
              <w:rPr>
                <w:sz w:val="20"/>
                <w:szCs w:val="20"/>
              </w:rPr>
            </w:pPr>
            <w:r w:rsidRPr="00A3689D">
              <w:rPr>
                <w:sz w:val="20"/>
                <w:szCs w:val="20"/>
              </w:rPr>
              <w:t>Dağınık duran parçalar</w:t>
            </w:r>
          </w:p>
          <w:p w14:paraId="06CB282A" w14:textId="2CBCBDA9" w:rsidR="00A3689D" w:rsidRPr="000E51E8" w:rsidRDefault="000E51E8">
            <w:pPr>
              <w:pStyle w:val="ListeParagraf"/>
              <w:numPr>
                <w:ilvl w:val="0"/>
                <w:numId w:val="19"/>
              </w:numPr>
              <w:spacing w:after="200" w:line="276" w:lineRule="auto"/>
              <w:rPr>
                <w:sz w:val="20"/>
                <w:szCs w:val="20"/>
              </w:rPr>
            </w:pPr>
            <w:r w:rsidRPr="000E51E8">
              <w:rPr>
                <w:sz w:val="20"/>
                <w:szCs w:val="20"/>
              </w:rPr>
              <w:t>Yetersiz biçim ve büyüklükteki yüzeyler</w:t>
            </w:r>
          </w:p>
        </w:tc>
      </w:tr>
      <w:tr w:rsidR="00A3689D" w:rsidRPr="00A3689D" w14:paraId="33CC1083" w14:textId="77777777" w:rsidTr="00A3689D">
        <w:tc>
          <w:tcPr>
            <w:tcW w:w="2689" w:type="dxa"/>
          </w:tcPr>
          <w:p w14:paraId="56F191E3" w14:textId="77777777" w:rsidR="00A3689D" w:rsidRPr="00A3689D" w:rsidRDefault="00A3689D" w:rsidP="00A3689D">
            <w:pPr>
              <w:rPr>
                <w:sz w:val="20"/>
                <w:szCs w:val="20"/>
              </w:rPr>
            </w:pPr>
            <w:r w:rsidRPr="00A3689D">
              <w:rPr>
                <w:sz w:val="20"/>
                <w:szCs w:val="20"/>
              </w:rPr>
              <w:t>1.6 Düşme</w:t>
            </w:r>
          </w:p>
          <w:p w14:paraId="5A2D26AC" w14:textId="6138E6E2" w:rsidR="00A3689D" w:rsidRPr="000E51E8" w:rsidRDefault="00A3689D" w:rsidP="000E51E8">
            <w:pPr>
              <w:rPr>
                <w:sz w:val="20"/>
                <w:szCs w:val="20"/>
              </w:rPr>
            </w:pPr>
          </w:p>
        </w:tc>
        <w:tc>
          <w:tcPr>
            <w:tcW w:w="7767" w:type="dxa"/>
          </w:tcPr>
          <w:p w14:paraId="59B455CE" w14:textId="77777777" w:rsidR="000E51E8" w:rsidRPr="00A3689D" w:rsidRDefault="000E51E8">
            <w:pPr>
              <w:pStyle w:val="ListeParagraf"/>
              <w:numPr>
                <w:ilvl w:val="0"/>
                <w:numId w:val="20"/>
              </w:numPr>
              <w:rPr>
                <w:sz w:val="20"/>
                <w:szCs w:val="20"/>
              </w:rPr>
            </w:pPr>
            <w:r w:rsidRPr="00A3689D">
              <w:rPr>
                <w:sz w:val="20"/>
                <w:szCs w:val="20"/>
              </w:rPr>
              <w:t>Yetersiz duruş güvenliği</w:t>
            </w:r>
          </w:p>
          <w:p w14:paraId="764C94E0" w14:textId="77777777" w:rsidR="000E51E8" w:rsidRPr="00A3689D" w:rsidRDefault="000E51E8">
            <w:pPr>
              <w:pStyle w:val="ListeParagraf"/>
              <w:numPr>
                <w:ilvl w:val="0"/>
                <w:numId w:val="20"/>
              </w:numPr>
              <w:rPr>
                <w:sz w:val="20"/>
                <w:szCs w:val="20"/>
              </w:rPr>
            </w:pPr>
            <w:r w:rsidRPr="00A3689D">
              <w:rPr>
                <w:sz w:val="20"/>
                <w:szCs w:val="20"/>
              </w:rPr>
              <w:t>Yetersiz taşıma güvenliği</w:t>
            </w:r>
          </w:p>
          <w:p w14:paraId="72F85BCB" w14:textId="77777777" w:rsidR="000E51E8" w:rsidRPr="00A3689D" w:rsidRDefault="000E51E8">
            <w:pPr>
              <w:pStyle w:val="ListeParagraf"/>
              <w:numPr>
                <w:ilvl w:val="0"/>
                <w:numId w:val="20"/>
              </w:numPr>
              <w:rPr>
                <w:sz w:val="20"/>
                <w:szCs w:val="20"/>
              </w:rPr>
            </w:pPr>
            <w:r w:rsidRPr="00A3689D">
              <w:rPr>
                <w:sz w:val="20"/>
                <w:szCs w:val="20"/>
              </w:rPr>
              <w:t>Güvenliksiz düşme kenarları</w:t>
            </w:r>
          </w:p>
          <w:p w14:paraId="3CE675DB" w14:textId="77777777" w:rsidR="000E51E8" w:rsidRPr="00A3689D" w:rsidRDefault="000E51E8">
            <w:pPr>
              <w:pStyle w:val="ListeParagraf"/>
              <w:numPr>
                <w:ilvl w:val="0"/>
                <w:numId w:val="20"/>
              </w:numPr>
              <w:rPr>
                <w:sz w:val="20"/>
                <w:szCs w:val="20"/>
              </w:rPr>
            </w:pPr>
            <w:r w:rsidRPr="00A3689D">
              <w:rPr>
                <w:sz w:val="20"/>
                <w:szCs w:val="20"/>
              </w:rPr>
              <w:t>Güvenliksiz boşluklar</w:t>
            </w:r>
          </w:p>
          <w:p w14:paraId="73924920" w14:textId="77777777" w:rsidR="000E51E8" w:rsidRDefault="000E51E8">
            <w:pPr>
              <w:pStyle w:val="ListeParagraf"/>
              <w:numPr>
                <w:ilvl w:val="0"/>
                <w:numId w:val="20"/>
              </w:numPr>
              <w:spacing w:after="160" w:line="278" w:lineRule="auto"/>
              <w:rPr>
                <w:sz w:val="20"/>
                <w:szCs w:val="20"/>
              </w:rPr>
            </w:pPr>
            <w:r w:rsidRPr="00A3689D">
              <w:rPr>
                <w:sz w:val="20"/>
                <w:szCs w:val="20"/>
              </w:rPr>
              <w:t>Uygun olmayan girişler</w:t>
            </w:r>
          </w:p>
          <w:p w14:paraId="1131851B" w14:textId="70AB380D" w:rsidR="00A3689D" w:rsidRPr="000E51E8" w:rsidRDefault="000E51E8">
            <w:pPr>
              <w:pStyle w:val="ListeParagraf"/>
              <w:numPr>
                <w:ilvl w:val="0"/>
                <w:numId w:val="20"/>
              </w:numPr>
              <w:spacing w:after="160" w:line="278" w:lineRule="auto"/>
              <w:rPr>
                <w:sz w:val="20"/>
                <w:szCs w:val="20"/>
              </w:rPr>
            </w:pPr>
            <w:r w:rsidRPr="000E51E8">
              <w:rPr>
                <w:sz w:val="20"/>
                <w:szCs w:val="20"/>
              </w:rPr>
              <w:t>Hava koşulları</w:t>
            </w:r>
          </w:p>
        </w:tc>
      </w:tr>
      <w:tr w:rsidR="00A3689D" w:rsidRPr="00A3689D" w14:paraId="1D0390D0" w14:textId="77777777" w:rsidTr="005D638B">
        <w:tc>
          <w:tcPr>
            <w:tcW w:w="10456" w:type="dxa"/>
            <w:gridSpan w:val="2"/>
          </w:tcPr>
          <w:p w14:paraId="4BA1E60E" w14:textId="33AAAED3" w:rsidR="00A3689D" w:rsidRPr="00A3689D" w:rsidRDefault="00A3689D" w:rsidP="005D638B">
            <w:pPr>
              <w:jc w:val="both"/>
              <w:rPr>
                <w:b/>
                <w:bCs/>
              </w:rPr>
            </w:pPr>
            <w:r>
              <w:rPr>
                <w:b/>
                <w:bCs/>
              </w:rPr>
              <w:t xml:space="preserve">2. </w:t>
            </w:r>
            <w:r w:rsidRPr="00DB7699">
              <w:rPr>
                <w:b/>
                <w:szCs w:val="20"/>
              </w:rPr>
              <w:t>Elektrikle ilgili tehlikeler</w:t>
            </w:r>
          </w:p>
        </w:tc>
      </w:tr>
      <w:tr w:rsidR="00A3689D" w:rsidRPr="00A3689D" w14:paraId="210D6D4F" w14:textId="77777777" w:rsidTr="00A3689D">
        <w:tc>
          <w:tcPr>
            <w:tcW w:w="2689" w:type="dxa"/>
          </w:tcPr>
          <w:p w14:paraId="27F285A3" w14:textId="24DB8F61" w:rsidR="00A3689D" w:rsidRPr="000E51E8" w:rsidRDefault="00A3689D" w:rsidP="000E51E8">
            <w:pPr>
              <w:rPr>
                <w:sz w:val="20"/>
                <w:szCs w:val="20"/>
              </w:rPr>
            </w:pPr>
            <w:r>
              <w:rPr>
                <w:sz w:val="20"/>
                <w:szCs w:val="20"/>
              </w:rPr>
              <w:t>2.1 Elektrik çarpması</w:t>
            </w:r>
          </w:p>
        </w:tc>
        <w:tc>
          <w:tcPr>
            <w:tcW w:w="7767" w:type="dxa"/>
          </w:tcPr>
          <w:p w14:paraId="2384F5E4" w14:textId="77777777" w:rsidR="000E51E8" w:rsidRPr="000E51E8" w:rsidRDefault="000E51E8">
            <w:pPr>
              <w:pStyle w:val="ListeParagraf"/>
              <w:numPr>
                <w:ilvl w:val="0"/>
                <w:numId w:val="21"/>
              </w:numPr>
              <w:spacing w:after="200" w:line="276" w:lineRule="auto"/>
            </w:pPr>
            <w:r w:rsidRPr="00AE492F">
              <w:rPr>
                <w:sz w:val="20"/>
                <w:szCs w:val="20"/>
              </w:rPr>
              <w:t>Elektrik akımı olan parçalarla temas</w:t>
            </w:r>
          </w:p>
          <w:p w14:paraId="1DFD7F68" w14:textId="7B9523A2" w:rsidR="00A3689D" w:rsidRPr="000E51E8" w:rsidRDefault="000E51E8">
            <w:pPr>
              <w:pStyle w:val="ListeParagraf"/>
              <w:numPr>
                <w:ilvl w:val="0"/>
                <w:numId w:val="21"/>
              </w:numPr>
              <w:spacing w:after="200" w:line="276" w:lineRule="auto"/>
            </w:pPr>
            <w:r w:rsidRPr="000E51E8">
              <w:rPr>
                <w:sz w:val="20"/>
                <w:szCs w:val="20"/>
              </w:rPr>
              <w:t>Yanlışlıkla elektrik akımı alan iletken parçalarla temas</w:t>
            </w:r>
          </w:p>
        </w:tc>
      </w:tr>
      <w:tr w:rsidR="00A3689D" w:rsidRPr="00A3689D" w14:paraId="1EBD4EE0" w14:textId="77777777" w:rsidTr="00A3689D">
        <w:tc>
          <w:tcPr>
            <w:tcW w:w="2689" w:type="dxa"/>
          </w:tcPr>
          <w:p w14:paraId="78964BBA" w14:textId="0763F126" w:rsidR="00A3689D" w:rsidRPr="000E51E8" w:rsidRDefault="00A3689D" w:rsidP="000E51E8">
            <w:pPr>
              <w:rPr>
                <w:sz w:val="20"/>
                <w:szCs w:val="20"/>
              </w:rPr>
            </w:pPr>
            <w:r>
              <w:rPr>
                <w:sz w:val="20"/>
                <w:szCs w:val="20"/>
              </w:rPr>
              <w:t>2.2 Elektrik arkı</w:t>
            </w:r>
          </w:p>
        </w:tc>
        <w:tc>
          <w:tcPr>
            <w:tcW w:w="7767" w:type="dxa"/>
          </w:tcPr>
          <w:p w14:paraId="04AC3A0B" w14:textId="77777777" w:rsidR="000E51E8" w:rsidRPr="00987F66" w:rsidRDefault="000E51E8">
            <w:pPr>
              <w:pStyle w:val="ListeParagraf"/>
              <w:numPr>
                <w:ilvl w:val="0"/>
                <w:numId w:val="22"/>
              </w:numPr>
              <w:rPr>
                <w:sz w:val="20"/>
                <w:szCs w:val="20"/>
              </w:rPr>
            </w:pPr>
            <w:r w:rsidRPr="00987F66">
              <w:rPr>
                <w:sz w:val="20"/>
                <w:szCs w:val="20"/>
              </w:rPr>
              <w:t>Kısa devre</w:t>
            </w:r>
          </w:p>
          <w:p w14:paraId="6949A03A" w14:textId="77777777" w:rsidR="000E51E8" w:rsidRPr="000E51E8" w:rsidRDefault="000E51E8">
            <w:pPr>
              <w:pStyle w:val="ListeParagraf"/>
              <w:numPr>
                <w:ilvl w:val="0"/>
                <w:numId w:val="22"/>
              </w:numPr>
              <w:spacing w:after="160" w:line="278" w:lineRule="auto"/>
            </w:pPr>
            <w:r w:rsidRPr="00987F66">
              <w:rPr>
                <w:sz w:val="20"/>
                <w:szCs w:val="20"/>
              </w:rPr>
              <w:t>Yük altında devre hareketleri</w:t>
            </w:r>
          </w:p>
          <w:p w14:paraId="38E405BF" w14:textId="69472454" w:rsidR="00A3689D" w:rsidRPr="00A3689D" w:rsidRDefault="000E51E8">
            <w:pPr>
              <w:pStyle w:val="ListeParagraf"/>
              <w:numPr>
                <w:ilvl w:val="0"/>
                <w:numId w:val="22"/>
              </w:numPr>
              <w:spacing w:after="160" w:line="278" w:lineRule="auto"/>
            </w:pPr>
            <w:r w:rsidRPr="000E51E8">
              <w:rPr>
                <w:sz w:val="20"/>
                <w:szCs w:val="20"/>
              </w:rPr>
              <w:t>Uygun olmayan ölçüm cihazları</w:t>
            </w:r>
          </w:p>
        </w:tc>
      </w:tr>
      <w:tr w:rsidR="00A3689D" w:rsidRPr="00A3689D" w14:paraId="0B5238A5" w14:textId="77777777" w:rsidTr="00A3689D">
        <w:tc>
          <w:tcPr>
            <w:tcW w:w="2689" w:type="dxa"/>
          </w:tcPr>
          <w:p w14:paraId="04266B4F" w14:textId="09DB23FF" w:rsidR="00A3689D" w:rsidRPr="000E51E8" w:rsidRDefault="00A3689D" w:rsidP="000E51E8">
            <w:pPr>
              <w:rPr>
                <w:sz w:val="20"/>
                <w:szCs w:val="20"/>
              </w:rPr>
            </w:pPr>
            <w:r>
              <w:rPr>
                <w:sz w:val="20"/>
                <w:szCs w:val="20"/>
              </w:rPr>
              <w:t>2.3 Elektrostatik yüklenme</w:t>
            </w:r>
          </w:p>
        </w:tc>
        <w:tc>
          <w:tcPr>
            <w:tcW w:w="7767" w:type="dxa"/>
          </w:tcPr>
          <w:p w14:paraId="12E9D2AB" w14:textId="77777777" w:rsidR="000E51E8" w:rsidRPr="000E51E8" w:rsidRDefault="000E51E8">
            <w:pPr>
              <w:pStyle w:val="ListeParagraf"/>
              <w:numPr>
                <w:ilvl w:val="0"/>
                <w:numId w:val="23"/>
              </w:numPr>
              <w:spacing w:after="160" w:line="278" w:lineRule="auto"/>
            </w:pPr>
            <w:r w:rsidRPr="00987F66">
              <w:rPr>
                <w:sz w:val="20"/>
                <w:szCs w:val="20"/>
              </w:rPr>
              <w:t>Mekanik akım ayırmada kıvılcım oluşumu</w:t>
            </w:r>
          </w:p>
          <w:p w14:paraId="50EF6714" w14:textId="64D9DD58" w:rsidR="00A3689D" w:rsidRPr="00A3689D" w:rsidRDefault="000E51E8">
            <w:pPr>
              <w:pStyle w:val="ListeParagraf"/>
              <w:numPr>
                <w:ilvl w:val="0"/>
                <w:numId w:val="23"/>
              </w:numPr>
              <w:spacing w:after="160" w:line="278" w:lineRule="auto"/>
            </w:pPr>
            <w:r w:rsidRPr="000E51E8">
              <w:rPr>
                <w:sz w:val="20"/>
                <w:szCs w:val="20"/>
              </w:rPr>
              <w:t>Sürece bağlı ortaya çıkış</w:t>
            </w:r>
            <w:r w:rsidR="003001CB">
              <w:rPr>
                <w:sz w:val="20"/>
                <w:szCs w:val="20"/>
              </w:rPr>
              <w:t>;</w:t>
            </w:r>
            <w:r w:rsidRPr="000E51E8">
              <w:rPr>
                <w:sz w:val="20"/>
                <w:szCs w:val="20"/>
              </w:rPr>
              <w:t xml:space="preserve"> örn. </w:t>
            </w:r>
            <w:r w:rsidR="003001CB">
              <w:rPr>
                <w:sz w:val="20"/>
                <w:szCs w:val="20"/>
              </w:rPr>
              <w:t>p</w:t>
            </w:r>
            <w:r w:rsidRPr="000E51E8">
              <w:rPr>
                <w:sz w:val="20"/>
                <w:szCs w:val="20"/>
              </w:rPr>
              <w:t>arçacıklara ayırma, püskürtme, zerreciklere ayırma, akım, nakil, doldurma, ayırma ve sürtünmede</w:t>
            </w:r>
          </w:p>
        </w:tc>
      </w:tr>
      <w:tr w:rsidR="00A3689D" w:rsidRPr="00A3689D" w14:paraId="386DB346" w14:textId="77777777" w:rsidTr="005D638B">
        <w:tc>
          <w:tcPr>
            <w:tcW w:w="10456" w:type="dxa"/>
            <w:gridSpan w:val="2"/>
          </w:tcPr>
          <w:p w14:paraId="3BCCBCA4" w14:textId="1DD14695" w:rsidR="00A3689D" w:rsidRPr="00A3689D" w:rsidRDefault="00A3689D" w:rsidP="005D638B">
            <w:pPr>
              <w:jc w:val="both"/>
              <w:rPr>
                <w:b/>
                <w:bCs/>
              </w:rPr>
            </w:pPr>
            <w:r>
              <w:rPr>
                <w:b/>
                <w:bCs/>
              </w:rPr>
              <w:t xml:space="preserve">3. </w:t>
            </w:r>
            <w:r w:rsidRPr="00D30C5F">
              <w:rPr>
                <w:b/>
                <w:szCs w:val="20"/>
              </w:rPr>
              <w:t>Tehlikeli madde</w:t>
            </w:r>
          </w:p>
        </w:tc>
      </w:tr>
      <w:tr w:rsidR="00B42589" w:rsidRPr="00A3689D" w14:paraId="22C4D951" w14:textId="77777777" w:rsidTr="00A64E52">
        <w:tc>
          <w:tcPr>
            <w:tcW w:w="10456" w:type="dxa"/>
            <w:gridSpan w:val="2"/>
          </w:tcPr>
          <w:p w14:paraId="6F54AFC5" w14:textId="77777777" w:rsidR="00B42589" w:rsidRDefault="00B42589" w:rsidP="000E51E8">
            <w:pPr>
              <w:rPr>
                <w:sz w:val="20"/>
                <w:szCs w:val="20"/>
              </w:rPr>
            </w:pPr>
            <w:r>
              <w:rPr>
                <w:sz w:val="20"/>
                <w:szCs w:val="20"/>
              </w:rPr>
              <w:t>3.1 Gazlar</w:t>
            </w:r>
          </w:p>
          <w:p w14:paraId="1EE7FA93" w14:textId="77777777" w:rsidR="00B42589" w:rsidRDefault="00B42589" w:rsidP="000E51E8">
            <w:pPr>
              <w:rPr>
                <w:sz w:val="20"/>
                <w:szCs w:val="20"/>
              </w:rPr>
            </w:pPr>
            <w:r>
              <w:rPr>
                <w:sz w:val="20"/>
                <w:szCs w:val="20"/>
              </w:rPr>
              <w:t>3.2 Buharlar</w:t>
            </w:r>
          </w:p>
          <w:p w14:paraId="32E31105" w14:textId="109332A4" w:rsidR="00B42589" w:rsidRDefault="00B42589" w:rsidP="000E51E8">
            <w:pPr>
              <w:rPr>
                <w:sz w:val="20"/>
                <w:szCs w:val="20"/>
              </w:rPr>
            </w:pPr>
            <w:r>
              <w:rPr>
                <w:sz w:val="20"/>
                <w:szCs w:val="20"/>
              </w:rPr>
              <w:t xml:space="preserve">3.3 Aerosoller (örn. </w:t>
            </w:r>
            <w:r w:rsidR="009B3071">
              <w:rPr>
                <w:sz w:val="20"/>
                <w:szCs w:val="20"/>
              </w:rPr>
              <w:t>t</w:t>
            </w:r>
            <w:r>
              <w:rPr>
                <w:sz w:val="20"/>
                <w:szCs w:val="20"/>
              </w:rPr>
              <w:t>ozlar, duman, sis)</w:t>
            </w:r>
          </w:p>
          <w:p w14:paraId="1AA40E49" w14:textId="4C10C0D0" w:rsidR="00B42589" w:rsidRPr="000E51E8" w:rsidRDefault="00B42589" w:rsidP="000E51E8">
            <w:pPr>
              <w:rPr>
                <w:sz w:val="20"/>
                <w:szCs w:val="20"/>
              </w:rPr>
            </w:pPr>
            <w:r>
              <w:rPr>
                <w:sz w:val="20"/>
                <w:szCs w:val="20"/>
              </w:rPr>
              <w:t>3.4 Sıvılar</w:t>
            </w:r>
          </w:p>
        </w:tc>
      </w:tr>
      <w:tr w:rsidR="000E51E8" w:rsidRPr="00A3689D" w14:paraId="161F0794" w14:textId="77777777" w:rsidTr="00A3689D">
        <w:tc>
          <w:tcPr>
            <w:tcW w:w="2689" w:type="dxa"/>
          </w:tcPr>
          <w:p w14:paraId="4D7E79BD" w14:textId="0AE0559B" w:rsidR="000E51E8" w:rsidRDefault="000E51E8" w:rsidP="00A3689D">
            <w:pPr>
              <w:rPr>
                <w:sz w:val="20"/>
                <w:szCs w:val="20"/>
              </w:rPr>
            </w:pPr>
            <w:r>
              <w:rPr>
                <w:sz w:val="20"/>
                <w:szCs w:val="20"/>
              </w:rPr>
              <w:t>3.5 Katı maddeler</w:t>
            </w:r>
          </w:p>
        </w:tc>
        <w:tc>
          <w:tcPr>
            <w:tcW w:w="7767" w:type="dxa"/>
          </w:tcPr>
          <w:p w14:paraId="20091BD7" w14:textId="77777777" w:rsidR="000E51E8" w:rsidRPr="009F3797" w:rsidRDefault="000E51E8">
            <w:pPr>
              <w:pStyle w:val="ListeParagraf"/>
              <w:numPr>
                <w:ilvl w:val="0"/>
                <w:numId w:val="24"/>
              </w:numPr>
              <w:rPr>
                <w:sz w:val="20"/>
                <w:szCs w:val="20"/>
              </w:rPr>
            </w:pPr>
            <w:r w:rsidRPr="009F3797">
              <w:rPr>
                <w:sz w:val="20"/>
                <w:szCs w:val="20"/>
              </w:rPr>
              <w:t>Solunum yoluyla</w:t>
            </w:r>
          </w:p>
          <w:p w14:paraId="187DD9E7" w14:textId="77777777" w:rsidR="000E51E8" w:rsidRPr="009F3797" w:rsidRDefault="000E51E8">
            <w:pPr>
              <w:pStyle w:val="ListeParagraf"/>
              <w:numPr>
                <w:ilvl w:val="0"/>
                <w:numId w:val="24"/>
              </w:numPr>
              <w:rPr>
                <w:sz w:val="20"/>
                <w:szCs w:val="20"/>
              </w:rPr>
            </w:pPr>
            <w:r w:rsidRPr="009F3797">
              <w:rPr>
                <w:sz w:val="20"/>
                <w:szCs w:val="20"/>
              </w:rPr>
              <w:t>Yutma yoluyla tehlike</w:t>
            </w:r>
          </w:p>
          <w:p w14:paraId="2F1D41BE" w14:textId="77777777" w:rsidR="000E51E8" w:rsidRDefault="000E51E8">
            <w:pPr>
              <w:pStyle w:val="ListeParagraf"/>
              <w:numPr>
                <w:ilvl w:val="0"/>
                <w:numId w:val="24"/>
              </w:numPr>
              <w:spacing w:after="160" w:line="278" w:lineRule="auto"/>
              <w:rPr>
                <w:sz w:val="20"/>
                <w:szCs w:val="20"/>
              </w:rPr>
            </w:pPr>
            <w:r w:rsidRPr="009F3797">
              <w:rPr>
                <w:sz w:val="20"/>
                <w:szCs w:val="20"/>
              </w:rPr>
              <w:t>Mukozaya etki yoluyla (göz) tehlike</w:t>
            </w:r>
          </w:p>
          <w:p w14:paraId="106FF32A" w14:textId="77777777" w:rsidR="000E51E8" w:rsidRDefault="000E51E8" w:rsidP="00FB4244">
            <w:pPr>
              <w:pStyle w:val="ListeParagraf"/>
              <w:numPr>
                <w:ilvl w:val="0"/>
                <w:numId w:val="24"/>
              </w:numPr>
              <w:spacing w:line="278" w:lineRule="auto"/>
              <w:rPr>
                <w:sz w:val="20"/>
                <w:szCs w:val="20"/>
              </w:rPr>
            </w:pPr>
            <w:r w:rsidRPr="009F3797">
              <w:rPr>
                <w:sz w:val="20"/>
                <w:szCs w:val="20"/>
              </w:rPr>
              <w:t>Cilde etki yoluyla tehlike</w:t>
            </w:r>
          </w:p>
          <w:p w14:paraId="31D03D45" w14:textId="77777777" w:rsidR="000E51E8" w:rsidRDefault="000E51E8" w:rsidP="00FB4244">
            <w:pPr>
              <w:ind w:left="720"/>
              <w:rPr>
                <w:sz w:val="20"/>
                <w:szCs w:val="20"/>
              </w:rPr>
            </w:pPr>
            <w:r w:rsidRPr="009F3797">
              <w:rPr>
                <w:sz w:val="20"/>
                <w:szCs w:val="20"/>
              </w:rPr>
              <w:t>-</w:t>
            </w:r>
            <w:r>
              <w:rPr>
                <w:sz w:val="20"/>
                <w:szCs w:val="20"/>
              </w:rPr>
              <w:t xml:space="preserve"> Islaklık</w:t>
            </w:r>
          </w:p>
          <w:p w14:paraId="1CCB3D96" w14:textId="77777777" w:rsidR="000E51E8" w:rsidRDefault="000E51E8" w:rsidP="00FB4244">
            <w:pPr>
              <w:ind w:left="720"/>
              <w:rPr>
                <w:sz w:val="20"/>
                <w:szCs w:val="20"/>
              </w:rPr>
            </w:pPr>
            <w:r>
              <w:rPr>
                <w:sz w:val="20"/>
                <w:szCs w:val="20"/>
              </w:rPr>
              <w:t>- Aşırı kirlenme</w:t>
            </w:r>
          </w:p>
          <w:p w14:paraId="3C065BD7" w14:textId="77777777" w:rsidR="000E51E8" w:rsidRDefault="000E51E8" w:rsidP="000E51E8">
            <w:pPr>
              <w:ind w:left="720"/>
              <w:rPr>
                <w:sz w:val="20"/>
                <w:szCs w:val="20"/>
              </w:rPr>
            </w:pPr>
            <w:r>
              <w:rPr>
                <w:sz w:val="20"/>
                <w:szCs w:val="20"/>
              </w:rPr>
              <w:t>- Aşındırıcı cilt temizliği</w:t>
            </w:r>
          </w:p>
          <w:p w14:paraId="5AFE115C" w14:textId="77777777" w:rsidR="000E51E8" w:rsidRDefault="000E51E8" w:rsidP="000E51E8">
            <w:pPr>
              <w:ind w:left="720"/>
              <w:rPr>
                <w:sz w:val="20"/>
                <w:szCs w:val="20"/>
              </w:rPr>
            </w:pPr>
            <w:r>
              <w:rPr>
                <w:sz w:val="20"/>
                <w:szCs w:val="20"/>
              </w:rPr>
              <w:t>- Soğutma sıvısı</w:t>
            </w:r>
          </w:p>
          <w:p w14:paraId="5FECD07C" w14:textId="77777777" w:rsidR="000E51E8" w:rsidRDefault="000E51E8" w:rsidP="000E51E8">
            <w:pPr>
              <w:ind w:left="720"/>
              <w:rPr>
                <w:sz w:val="20"/>
                <w:szCs w:val="20"/>
              </w:rPr>
            </w:pPr>
            <w:r>
              <w:rPr>
                <w:sz w:val="20"/>
                <w:szCs w:val="20"/>
              </w:rPr>
              <w:t>- Asitler, bazlar</w:t>
            </w:r>
          </w:p>
          <w:p w14:paraId="1B070BA0" w14:textId="77777777" w:rsidR="000E51E8" w:rsidRDefault="000E51E8" w:rsidP="000E51E8">
            <w:pPr>
              <w:ind w:left="720"/>
              <w:rPr>
                <w:sz w:val="20"/>
                <w:szCs w:val="20"/>
              </w:rPr>
            </w:pPr>
            <w:r>
              <w:rPr>
                <w:sz w:val="20"/>
                <w:szCs w:val="20"/>
              </w:rPr>
              <w:t>- Çözücü madde</w:t>
            </w:r>
          </w:p>
          <w:p w14:paraId="7855C626" w14:textId="77777777" w:rsidR="000E51E8" w:rsidRDefault="000E51E8" w:rsidP="000E51E8">
            <w:pPr>
              <w:ind w:left="720"/>
              <w:rPr>
                <w:sz w:val="20"/>
                <w:szCs w:val="20"/>
              </w:rPr>
            </w:pPr>
            <w:r>
              <w:rPr>
                <w:sz w:val="20"/>
                <w:szCs w:val="20"/>
              </w:rPr>
              <w:t>- Yağlar, gres</w:t>
            </w:r>
          </w:p>
          <w:p w14:paraId="0D9F9585" w14:textId="77777777" w:rsidR="000E51E8" w:rsidRDefault="000E51E8" w:rsidP="000E51E8">
            <w:pPr>
              <w:ind w:left="720"/>
              <w:rPr>
                <w:sz w:val="20"/>
                <w:szCs w:val="20"/>
              </w:rPr>
            </w:pPr>
            <w:r>
              <w:rPr>
                <w:sz w:val="20"/>
                <w:szCs w:val="20"/>
              </w:rPr>
              <w:t>- Cildi tahriş eden ve duyarlılığı artıran maddeler</w:t>
            </w:r>
          </w:p>
          <w:p w14:paraId="35D0B2D9" w14:textId="77777777" w:rsidR="0048457F" w:rsidRDefault="000E51E8" w:rsidP="0048457F">
            <w:pPr>
              <w:ind w:left="720"/>
              <w:rPr>
                <w:sz w:val="20"/>
                <w:szCs w:val="20"/>
              </w:rPr>
            </w:pPr>
            <w:r>
              <w:rPr>
                <w:sz w:val="20"/>
                <w:szCs w:val="20"/>
              </w:rPr>
              <w:t>- Cilt kuruması</w:t>
            </w:r>
          </w:p>
          <w:p w14:paraId="08112E04" w14:textId="5F25A3E4" w:rsidR="000E51E8" w:rsidRDefault="0048457F" w:rsidP="0048457F">
            <w:pPr>
              <w:ind w:left="720"/>
              <w:rPr>
                <w:sz w:val="20"/>
                <w:szCs w:val="20"/>
              </w:rPr>
            </w:pPr>
            <w:r>
              <w:rPr>
                <w:sz w:val="20"/>
                <w:szCs w:val="20"/>
              </w:rPr>
              <w:t xml:space="preserve">- </w:t>
            </w:r>
            <w:r w:rsidR="000E51E8" w:rsidRPr="00E76125">
              <w:rPr>
                <w:sz w:val="20"/>
                <w:szCs w:val="20"/>
              </w:rPr>
              <w:t>Nemli ortamlarda çalışma</w:t>
            </w:r>
          </w:p>
        </w:tc>
      </w:tr>
      <w:tr w:rsidR="00A3689D" w:rsidRPr="00A3689D" w14:paraId="7C827B37" w14:textId="77777777" w:rsidTr="005D638B">
        <w:tc>
          <w:tcPr>
            <w:tcW w:w="10456" w:type="dxa"/>
            <w:gridSpan w:val="2"/>
          </w:tcPr>
          <w:p w14:paraId="728F3F76" w14:textId="76D657E3" w:rsidR="00A3689D" w:rsidRPr="00A3689D" w:rsidRDefault="00A3689D" w:rsidP="005D638B">
            <w:pPr>
              <w:jc w:val="both"/>
              <w:rPr>
                <w:b/>
                <w:bCs/>
              </w:rPr>
            </w:pPr>
            <w:r>
              <w:rPr>
                <w:b/>
                <w:bCs/>
              </w:rPr>
              <w:t xml:space="preserve">4. </w:t>
            </w:r>
            <w:r w:rsidRPr="009546C6">
              <w:rPr>
                <w:b/>
                <w:szCs w:val="20"/>
              </w:rPr>
              <w:t>Biyolojik tehlikeler</w:t>
            </w:r>
          </w:p>
        </w:tc>
      </w:tr>
      <w:tr w:rsidR="00A3689D" w:rsidRPr="00A3689D" w14:paraId="55A512DC" w14:textId="77777777" w:rsidTr="00A3689D">
        <w:tc>
          <w:tcPr>
            <w:tcW w:w="2689" w:type="dxa"/>
          </w:tcPr>
          <w:p w14:paraId="591C0A69" w14:textId="47BFDEDB" w:rsidR="00A3689D" w:rsidRPr="000E51E8" w:rsidRDefault="00A3689D" w:rsidP="000E51E8">
            <w:pPr>
              <w:rPr>
                <w:sz w:val="20"/>
                <w:szCs w:val="20"/>
              </w:rPr>
            </w:pPr>
            <w:r w:rsidRPr="00A3689D">
              <w:rPr>
                <w:sz w:val="20"/>
                <w:szCs w:val="20"/>
              </w:rPr>
              <w:t xml:space="preserve">4.1 Patojen mikro organizmalar aracılığıyla enfeksiyon tehlikesi (örn. </w:t>
            </w:r>
            <w:r w:rsidR="0094782F">
              <w:rPr>
                <w:sz w:val="20"/>
                <w:szCs w:val="20"/>
              </w:rPr>
              <w:t>b</w:t>
            </w:r>
            <w:r w:rsidRPr="00A3689D">
              <w:rPr>
                <w:sz w:val="20"/>
                <w:szCs w:val="20"/>
              </w:rPr>
              <w:t>akteriler, virüsler, mantarlar)</w:t>
            </w:r>
          </w:p>
        </w:tc>
        <w:tc>
          <w:tcPr>
            <w:tcW w:w="7767" w:type="dxa"/>
          </w:tcPr>
          <w:p w14:paraId="23C848FF" w14:textId="6C1754F8" w:rsidR="00A3689D" w:rsidRPr="000E51E8" w:rsidRDefault="000E51E8">
            <w:pPr>
              <w:pStyle w:val="ListeParagraf"/>
              <w:numPr>
                <w:ilvl w:val="0"/>
                <w:numId w:val="26"/>
              </w:numPr>
              <w:rPr>
                <w:sz w:val="20"/>
                <w:szCs w:val="20"/>
              </w:rPr>
            </w:pPr>
            <w:r w:rsidRPr="000E51E8">
              <w:rPr>
                <w:sz w:val="20"/>
                <w:szCs w:val="20"/>
              </w:rPr>
              <w:t>Bulaşıcı hastalık taşıyan veya mikroplu malzemeler, insanlar ve hayvanlarla temas yoluyla enfeksiyon</w:t>
            </w:r>
          </w:p>
        </w:tc>
      </w:tr>
      <w:tr w:rsidR="00A3689D" w:rsidRPr="00A3689D" w14:paraId="612FA2EA" w14:textId="77777777" w:rsidTr="00A3689D">
        <w:tc>
          <w:tcPr>
            <w:tcW w:w="2689" w:type="dxa"/>
          </w:tcPr>
          <w:p w14:paraId="636F6031" w14:textId="5F74CCEF" w:rsidR="00A3689D" w:rsidRPr="000E51E8" w:rsidRDefault="00A3689D" w:rsidP="000E51E8">
            <w:pPr>
              <w:rPr>
                <w:sz w:val="20"/>
                <w:szCs w:val="20"/>
              </w:rPr>
            </w:pPr>
            <w:r>
              <w:rPr>
                <w:sz w:val="20"/>
                <w:szCs w:val="20"/>
              </w:rPr>
              <w:lastRenderedPageBreak/>
              <w:t>4.2 Mikro organizmaların duyarlılığı artırıcı ve toksik etkileri</w:t>
            </w:r>
          </w:p>
        </w:tc>
        <w:tc>
          <w:tcPr>
            <w:tcW w:w="7767" w:type="dxa"/>
          </w:tcPr>
          <w:p w14:paraId="03F236DA" w14:textId="77777777" w:rsidR="000E51E8" w:rsidRPr="005825C2" w:rsidRDefault="000E51E8">
            <w:pPr>
              <w:pStyle w:val="ListeParagraf"/>
              <w:numPr>
                <w:ilvl w:val="0"/>
                <w:numId w:val="25"/>
              </w:numPr>
              <w:spacing w:after="200" w:line="276" w:lineRule="auto"/>
              <w:rPr>
                <w:sz w:val="20"/>
                <w:szCs w:val="20"/>
              </w:rPr>
            </w:pPr>
            <w:r w:rsidRPr="005825C2">
              <w:rPr>
                <w:sz w:val="20"/>
                <w:szCs w:val="20"/>
              </w:rPr>
              <w:t>Solunum yoluyla tehlike</w:t>
            </w:r>
          </w:p>
          <w:p w14:paraId="5F40B16B" w14:textId="77777777" w:rsidR="000E51E8" w:rsidRDefault="000E51E8">
            <w:pPr>
              <w:pStyle w:val="ListeParagraf"/>
              <w:numPr>
                <w:ilvl w:val="0"/>
                <w:numId w:val="25"/>
              </w:numPr>
              <w:spacing w:after="200" w:line="276" w:lineRule="auto"/>
              <w:rPr>
                <w:sz w:val="20"/>
                <w:szCs w:val="20"/>
              </w:rPr>
            </w:pPr>
            <w:r w:rsidRPr="005825C2">
              <w:rPr>
                <w:sz w:val="20"/>
                <w:szCs w:val="20"/>
              </w:rPr>
              <w:t>Yutma yoluyla tehlike</w:t>
            </w:r>
          </w:p>
          <w:p w14:paraId="42CA2D10" w14:textId="46023F3C" w:rsidR="00A3689D" w:rsidRPr="000E51E8" w:rsidRDefault="000E51E8">
            <w:pPr>
              <w:pStyle w:val="ListeParagraf"/>
              <w:numPr>
                <w:ilvl w:val="0"/>
                <w:numId w:val="25"/>
              </w:numPr>
              <w:spacing w:after="200" w:line="276" w:lineRule="auto"/>
              <w:rPr>
                <w:sz w:val="20"/>
                <w:szCs w:val="20"/>
              </w:rPr>
            </w:pPr>
            <w:r w:rsidRPr="000E51E8">
              <w:rPr>
                <w:sz w:val="20"/>
                <w:szCs w:val="20"/>
              </w:rPr>
              <w:t>Cilde temas yoluyla tehlike</w:t>
            </w:r>
          </w:p>
        </w:tc>
      </w:tr>
      <w:tr w:rsidR="00A3689D" w:rsidRPr="00A3689D" w14:paraId="0C2D6EF8" w14:textId="77777777" w:rsidTr="005D638B">
        <w:tc>
          <w:tcPr>
            <w:tcW w:w="10456" w:type="dxa"/>
            <w:gridSpan w:val="2"/>
          </w:tcPr>
          <w:p w14:paraId="71CACD28" w14:textId="2DEB697E" w:rsidR="00A3689D" w:rsidRPr="00A3689D" w:rsidRDefault="00A3689D" w:rsidP="005D638B">
            <w:pPr>
              <w:jc w:val="both"/>
              <w:rPr>
                <w:b/>
                <w:bCs/>
              </w:rPr>
            </w:pPr>
            <w:r>
              <w:rPr>
                <w:b/>
                <w:bCs/>
              </w:rPr>
              <w:t xml:space="preserve">5. </w:t>
            </w:r>
            <w:r w:rsidRPr="005825C2">
              <w:rPr>
                <w:b/>
                <w:szCs w:val="20"/>
              </w:rPr>
              <w:t>Yangın ve patlama tehlikeleri</w:t>
            </w:r>
          </w:p>
        </w:tc>
      </w:tr>
      <w:tr w:rsidR="00A3689D" w:rsidRPr="00A3689D" w14:paraId="0E526D73" w14:textId="77777777" w:rsidTr="00A3689D">
        <w:tc>
          <w:tcPr>
            <w:tcW w:w="2689" w:type="dxa"/>
          </w:tcPr>
          <w:p w14:paraId="54D99ACA" w14:textId="5D61634E" w:rsidR="00A3689D" w:rsidRPr="000E51E8" w:rsidRDefault="00A3689D" w:rsidP="000E51E8">
            <w:pPr>
              <w:rPr>
                <w:sz w:val="20"/>
                <w:szCs w:val="20"/>
              </w:rPr>
            </w:pPr>
            <w:r>
              <w:rPr>
                <w:sz w:val="20"/>
                <w:szCs w:val="20"/>
              </w:rPr>
              <w:t>5.1 Yanıcı katı maddeler, sıvılar, gazlar</w:t>
            </w:r>
          </w:p>
        </w:tc>
        <w:tc>
          <w:tcPr>
            <w:tcW w:w="7767" w:type="dxa"/>
          </w:tcPr>
          <w:p w14:paraId="50DC160C" w14:textId="77777777" w:rsidR="000E51E8" w:rsidRPr="000E51E8" w:rsidRDefault="000E51E8">
            <w:pPr>
              <w:pStyle w:val="ListeParagraf"/>
              <w:numPr>
                <w:ilvl w:val="0"/>
                <w:numId w:val="30"/>
              </w:numPr>
              <w:spacing w:after="160" w:line="278" w:lineRule="auto"/>
            </w:pPr>
            <w:r w:rsidRPr="005825C2">
              <w:rPr>
                <w:sz w:val="20"/>
                <w:szCs w:val="20"/>
              </w:rPr>
              <w:t>Yangın oluşumu</w:t>
            </w:r>
          </w:p>
          <w:p w14:paraId="3B142168" w14:textId="747F408B" w:rsidR="00A3689D" w:rsidRPr="000E51E8" w:rsidRDefault="000E51E8">
            <w:pPr>
              <w:pStyle w:val="ListeParagraf"/>
              <w:numPr>
                <w:ilvl w:val="0"/>
                <w:numId w:val="30"/>
              </w:numPr>
              <w:spacing w:after="160" w:line="278" w:lineRule="auto"/>
            </w:pPr>
            <w:r w:rsidRPr="000E51E8">
              <w:rPr>
                <w:sz w:val="20"/>
                <w:szCs w:val="20"/>
              </w:rPr>
              <w:t>Yangının yayılması</w:t>
            </w:r>
          </w:p>
        </w:tc>
      </w:tr>
      <w:tr w:rsidR="00A3689D" w:rsidRPr="00A3689D" w14:paraId="76E6282C" w14:textId="77777777" w:rsidTr="00A3689D">
        <w:tc>
          <w:tcPr>
            <w:tcW w:w="2689" w:type="dxa"/>
          </w:tcPr>
          <w:p w14:paraId="21FA04F0" w14:textId="117E3200" w:rsidR="00A3689D" w:rsidRPr="000E51E8" w:rsidRDefault="00A3689D" w:rsidP="000E51E8">
            <w:pPr>
              <w:rPr>
                <w:sz w:val="20"/>
                <w:szCs w:val="20"/>
              </w:rPr>
            </w:pPr>
            <w:r>
              <w:rPr>
                <w:sz w:val="20"/>
                <w:szCs w:val="20"/>
              </w:rPr>
              <w:t>5.2 Patlayıcı ortamlar</w:t>
            </w:r>
          </w:p>
        </w:tc>
        <w:tc>
          <w:tcPr>
            <w:tcW w:w="7767" w:type="dxa"/>
          </w:tcPr>
          <w:p w14:paraId="104887B5" w14:textId="77777777" w:rsidR="000E51E8" w:rsidRPr="008665F4" w:rsidRDefault="000E51E8">
            <w:pPr>
              <w:pStyle w:val="ListeParagraf"/>
              <w:numPr>
                <w:ilvl w:val="0"/>
                <w:numId w:val="31"/>
              </w:numPr>
              <w:spacing w:after="200" w:line="276" w:lineRule="auto"/>
              <w:rPr>
                <w:sz w:val="20"/>
                <w:szCs w:val="20"/>
              </w:rPr>
            </w:pPr>
            <w:r w:rsidRPr="008665F4">
              <w:rPr>
                <w:sz w:val="20"/>
                <w:szCs w:val="20"/>
              </w:rPr>
              <w:t>Gazlar aracılığıyla</w:t>
            </w:r>
          </w:p>
          <w:p w14:paraId="2FC56C8E" w14:textId="77777777" w:rsidR="000E51E8" w:rsidRDefault="000E51E8">
            <w:pPr>
              <w:pStyle w:val="ListeParagraf"/>
              <w:numPr>
                <w:ilvl w:val="0"/>
                <w:numId w:val="31"/>
              </w:numPr>
              <w:spacing w:after="200" w:line="276" w:lineRule="auto"/>
              <w:rPr>
                <w:sz w:val="20"/>
                <w:szCs w:val="20"/>
              </w:rPr>
            </w:pPr>
            <w:r w:rsidRPr="008665F4">
              <w:rPr>
                <w:sz w:val="20"/>
                <w:szCs w:val="20"/>
              </w:rPr>
              <w:t>Buhar ve duman aracılığıyla</w:t>
            </w:r>
          </w:p>
          <w:p w14:paraId="0F9C3692" w14:textId="40559F1A" w:rsidR="00A3689D" w:rsidRPr="000E51E8" w:rsidRDefault="000E51E8">
            <w:pPr>
              <w:pStyle w:val="ListeParagraf"/>
              <w:numPr>
                <w:ilvl w:val="0"/>
                <w:numId w:val="31"/>
              </w:numPr>
              <w:spacing w:after="200" w:line="276" w:lineRule="auto"/>
              <w:rPr>
                <w:sz w:val="20"/>
                <w:szCs w:val="20"/>
              </w:rPr>
            </w:pPr>
            <w:r w:rsidRPr="000E51E8">
              <w:rPr>
                <w:sz w:val="20"/>
                <w:szCs w:val="20"/>
              </w:rPr>
              <w:t>Tozlar aracılığıyla</w:t>
            </w:r>
          </w:p>
        </w:tc>
      </w:tr>
      <w:tr w:rsidR="00A3689D" w:rsidRPr="00A3689D" w14:paraId="3E72E1E1" w14:textId="77777777" w:rsidTr="00A3689D">
        <w:tc>
          <w:tcPr>
            <w:tcW w:w="2689" w:type="dxa"/>
          </w:tcPr>
          <w:p w14:paraId="0BCC1C46" w14:textId="24210055" w:rsidR="00A3689D" w:rsidRPr="000E51E8" w:rsidRDefault="000E51E8" w:rsidP="000E51E8">
            <w:pPr>
              <w:rPr>
                <w:sz w:val="20"/>
                <w:szCs w:val="20"/>
              </w:rPr>
            </w:pPr>
            <w:r>
              <w:rPr>
                <w:sz w:val="20"/>
                <w:szCs w:val="20"/>
              </w:rPr>
              <w:t>5.3 Patlayıcı maddeler</w:t>
            </w:r>
          </w:p>
        </w:tc>
        <w:tc>
          <w:tcPr>
            <w:tcW w:w="7767" w:type="dxa"/>
          </w:tcPr>
          <w:p w14:paraId="4628FA43" w14:textId="77777777" w:rsidR="000E51E8" w:rsidRPr="00782F0D" w:rsidRDefault="000E51E8">
            <w:pPr>
              <w:pStyle w:val="ListeParagraf"/>
              <w:numPr>
                <w:ilvl w:val="0"/>
                <w:numId w:val="27"/>
              </w:numPr>
              <w:spacing w:after="200" w:line="276" w:lineRule="auto"/>
              <w:rPr>
                <w:sz w:val="20"/>
                <w:szCs w:val="20"/>
              </w:rPr>
            </w:pPr>
            <w:r w:rsidRPr="00782F0D">
              <w:rPr>
                <w:sz w:val="20"/>
                <w:szCs w:val="20"/>
              </w:rPr>
              <w:t>Dinamit</w:t>
            </w:r>
          </w:p>
          <w:p w14:paraId="53CE15A3" w14:textId="77777777" w:rsidR="000E51E8" w:rsidRDefault="000E51E8">
            <w:pPr>
              <w:pStyle w:val="ListeParagraf"/>
              <w:numPr>
                <w:ilvl w:val="0"/>
                <w:numId w:val="27"/>
              </w:numPr>
              <w:spacing w:after="200" w:line="276" w:lineRule="auto"/>
              <w:rPr>
                <w:sz w:val="20"/>
                <w:szCs w:val="20"/>
              </w:rPr>
            </w:pPr>
            <w:r w:rsidRPr="00782F0D">
              <w:rPr>
                <w:sz w:val="20"/>
                <w:szCs w:val="20"/>
              </w:rPr>
              <w:t>Patlatma aksesuarları</w:t>
            </w:r>
          </w:p>
          <w:p w14:paraId="30656F7D" w14:textId="4DC9DA72" w:rsidR="00A3689D" w:rsidRPr="000E51E8" w:rsidRDefault="000E51E8">
            <w:pPr>
              <w:pStyle w:val="ListeParagraf"/>
              <w:numPr>
                <w:ilvl w:val="0"/>
                <w:numId w:val="27"/>
              </w:numPr>
              <w:spacing w:after="200" w:line="276" w:lineRule="auto"/>
              <w:rPr>
                <w:sz w:val="20"/>
                <w:szCs w:val="20"/>
              </w:rPr>
            </w:pPr>
            <w:r w:rsidRPr="000E51E8">
              <w:rPr>
                <w:sz w:val="20"/>
                <w:szCs w:val="20"/>
              </w:rPr>
              <w:t>Piroteknik ürünler</w:t>
            </w:r>
          </w:p>
        </w:tc>
      </w:tr>
      <w:tr w:rsidR="000E51E8" w:rsidRPr="00A3689D" w14:paraId="4D602EEA" w14:textId="77777777" w:rsidTr="005D638B">
        <w:tc>
          <w:tcPr>
            <w:tcW w:w="10456" w:type="dxa"/>
            <w:gridSpan w:val="2"/>
          </w:tcPr>
          <w:p w14:paraId="0B54C041" w14:textId="4E8654F1" w:rsidR="000E51E8" w:rsidRPr="00A3689D" w:rsidRDefault="000E51E8" w:rsidP="005D638B">
            <w:pPr>
              <w:jc w:val="both"/>
              <w:rPr>
                <w:b/>
                <w:bCs/>
              </w:rPr>
            </w:pPr>
            <w:r>
              <w:rPr>
                <w:b/>
                <w:bCs/>
              </w:rPr>
              <w:t xml:space="preserve">6. </w:t>
            </w:r>
            <w:r w:rsidRPr="00637193">
              <w:rPr>
                <w:b/>
                <w:szCs w:val="20"/>
              </w:rPr>
              <w:t>Termik tehlikeler</w:t>
            </w:r>
          </w:p>
        </w:tc>
      </w:tr>
      <w:tr w:rsidR="000E51E8" w:rsidRPr="00A3689D" w14:paraId="21D7C136" w14:textId="77777777" w:rsidTr="00A3689D">
        <w:tc>
          <w:tcPr>
            <w:tcW w:w="2689" w:type="dxa"/>
          </w:tcPr>
          <w:p w14:paraId="2847239E" w14:textId="3086382A" w:rsidR="000E51E8" w:rsidRPr="000E51E8" w:rsidRDefault="000E51E8" w:rsidP="000E51E8">
            <w:pPr>
              <w:rPr>
                <w:sz w:val="20"/>
                <w:szCs w:val="20"/>
              </w:rPr>
            </w:pPr>
            <w:r>
              <w:rPr>
                <w:sz w:val="20"/>
                <w:szCs w:val="20"/>
              </w:rPr>
              <w:t>6.1 Sıcak malzemeler/yüzeyler</w:t>
            </w:r>
          </w:p>
        </w:tc>
        <w:tc>
          <w:tcPr>
            <w:tcW w:w="7767" w:type="dxa"/>
          </w:tcPr>
          <w:p w14:paraId="42A3C823" w14:textId="77777777" w:rsidR="000E51E8" w:rsidRPr="003A180E" w:rsidRDefault="000E51E8">
            <w:pPr>
              <w:pStyle w:val="ListeParagraf"/>
              <w:numPr>
                <w:ilvl w:val="0"/>
                <w:numId w:val="28"/>
              </w:numPr>
              <w:rPr>
                <w:sz w:val="20"/>
                <w:szCs w:val="20"/>
              </w:rPr>
            </w:pPr>
            <w:r w:rsidRPr="003A180E">
              <w:rPr>
                <w:sz w:val="20"/>
                <w:szCs w:val="20"/>
              </w:rPr>
              <w:t>Açık alev</w:t>
            </w:r>
          </w:p>
          <w:p w14:paraId="2041BB50" w14:textId="77777777" w:rsidR="000E51E8" w:rsidRPr="003A180E" w:rsidRDefault="000E51E8">
            <w:pPr>
              <w:pStyle w:val="ListeParagraf"/>
              <w:numPr>
                <w:ilvl w:val="0"/>
                <w:numId w:val="28"/>
              </w:numPr>
              <w:rPr>
                <w:sz w:val="20"/>
                <w:szCs w:val="20"/>
              </w:rPr>
            </w:pPr>
            <w:r w:rsidRPr="003A180E">
              <w:rPr>
                <w:sz w:val="20"/>
                <w:szCs w:val="20"/>
              </w:rPr>
              <w:t>İş araçları, iş parçaları, aletler, ocaklar, boru hatlarının sıcak yüzeyleri</w:t>
            </w:r>
          </w:p>
          <w:p w14:paraId="14BBA250" w14:textId="77777777" w:rsidR="000E51E8" w:rsidRPr="003A180E" w:rsidRDefault="000E51E8">
            <w:pPr>
              <w:pStyle w:val="ListeParagraf"/>
              <w:numPr>
                <w:ilvl w:val="0"/>
                <w:numId w:val="28"/>
              </w:numPr>
              <w:rPr>
                <w:sz w:val="20"/>
                <w:szCs w:val="20"/>
              </w:rPr>
            </w:pPr>
            <w:r w:rsidRPr="003A180E">
              <w:rPr>
                <w:sz w:val="20"/>
                <w:szCs w:val="20"/>
              </w:rPr>
              <w:t>Sıcak sıvılar</w:t>
            </w:r>
          </w:p>
          <w:p w14:paraId="7D4E9E04" w14:textId="77777777" w:rsidR="000E51E8" w:rsidRPr="003A180E" w:rsidRDefault="000E51E8">
            <w:pPr>
              <w:pStyle w:val="ListeParagraf"/>
              <w:numPr>
                <w:ilvl w:val="0"/>
                <w:numId w:val="28"/>
              </w:numPr>
              <w:rPr>
                <w:sz w:val="20"/>
                <w:szCs w:val="20"/>
              </w:rPr>
            </w:pPr>
            <w:r w:rsidRPr="003A180E">
              <w:rPr>
                <w:sz w:val="20"/>
                <w:szCs w:val="20"/>
              </w:rPr>
              <w:t>Sıcak buhar</w:t>
            </w:r>
          </w:p>
          <w:p w14:paraId="50DFE9F1" w14:textId="77777777" w:rsidR="000E51E8" w:rsidRDefault="000E51E8">
            <w:pPr>
              <w:pStyle w:val="ListeParagraf"/>
              <w:numPr>
                <w:ilvl w:val="0"/>
                <w:numId w:val="28"/>
              </w:numPr>
              <w:rPr>
                <w:sz w:val="20"/>
                <w:szCs w:val="20"/>
              </w:rPr>
            </w:pPr>
            <w:r w:rsidRPr="003A180E">
              <w:rPr>
                <w:sz w:val="20"/>
                <w:szCs w:val="20"/>
              </w:rPr>
              <w:t>Sıcak malzemelerin püsk</w:t>
            </w:r>
            <w:r>
              <w:rPr>
                <w:sz w:val="20"/>
                <w:szCs w:val="20"/>
              </w:rPr>
              <w:t>ü</w:t>
            </w:r>
            <w:r w:rsidRPr="003A180E">
              <w:rPr>
                <w:sz w:val="20"/>
                <w:szCs w:val="20"/>
              </w:rPr>
              <w:t>rmesi</w:t>
            </w:r>
          </w:p>
          <w:p w14:paraId="4C2E2895" w14:textId="1C293347" w:rsidR="000E51E8" w:rsidRPr="000E51E8" w:rsidRDefault="000E51E8" w:rsidP="000E51E8">
            <w:pPr>
              <w:pStyle w:val="ListeParagraf"/>
              <w:rPr>
                <w:sz w:val="20"/>
                <w:szCs w:val="20"/>
              </w:rPr>
            </w:pPr>
          </w:p>
        </w:tc>
      </w:tr>
      <w:tr w:rsidR="000E51E8" w:rsidRPr="00A3689D" w14:paraId="1C732975" w14:textId="77777777" w:rsidTr="00A3689D">
        <w:tc>
          <w:tcPr>
            <w:tcW w:w="2689" w:type="dxa"/>
          </w:tcPr>
          <w:p w14:paraId="0FAC87F0" w14:textId="0AF50D0F" w:rsidR="000E51E8" w:rsidRPr="00A3689D" w:rsidRDefault="000E51E8" w:rsidP="000E51E8">
            <w:r>
              <w:rPr>
                <w:sz w:val="20"/>
                <w:szCs w:val="20"/>
              </w:rPr>
              <w:t>6.2 Soğuk malzemeler/yüzeyler</w:t>
            </w:r>
          </w:p>
        </w:tc>
        <w:tc>
          <w:tcPr>
            <w:tcW w:w="7767" w:type="dxa"/>
          </w:tcPr>
          <w:p w14:paraId="03C11213" w14:textId="77777777" w:rsidR="000E51E8" w:rsidRPr="007F1E8C" w:rsidRDefault="000E51E8">
            <w:pPr>
              <w:pStyle w:val="ListeParagraf"/>
              <w:numPr>
                <w:ilvl w:val="0"/>
                <w:numId w:val="29"/>
              </w:numPr>
              <w:rPr>
                <w:sz w:val="20"/>
                <w:szCs w:val="20"/>
              </w:rPr>
            </w:pPr>
            <w:r w:rsidRPr="007F1E8C">
              <w:rPr>
                <w:sz w:val="20"/>
                <w:szCs w:val="20"/>
              </w:rPr>
              <w:t>Soğuk ve soğutma malzemeleri</w:t>
            </w:r>
          </w:p>
          <w:p w14:paraId="20DF0945" w14:textId="77777777" w:rsidR="000E51E8" w:rsidRPr="007F1E8C" w:rsidRDefault="000E51E8">
            <w:pPr>
              <w:pStyle w:val="ListeParagraf"/>
              <w:numPr>
                <w:ilvl w:val="0"/>
                <w:numId w:val="29"/>
              </w:numPr>
              <w:rPr>
                <w:sz w:val="20"/>
                <w:szCs w:val="20"/>
              </w:rPr>
            </w:pPr>
            <w:r w:rsidRPr="007F1E8C">
              <w:rPr>
                <w:sz w:val="20"/>
                <w:szCs w:val="20"/>
              </w:rPr>
              <w:t>Soğuk boru hatları, metal parçaları</w:t>
            </w:r>
          </w:p>
          <w:p w14:paraId="6992D545" w14:textId="77777777" w:rsidR="000E51E8" w:rsidRDefault="000E51E8">
            <w:pPr>
              <w:pStyle w:val="ListeParagraf"/>
              <w:numPr>
                <w:ilvl w:val="0"/>
                <w:numId w:val="29"/>
              </w:numPr>
              <w:rPr>
                <w:sz w:val="20"/>
                <w:szCs w:val="20"/>
              </w:rPr>
            </w:pPr>
            <w:r w:rsidRPr="007F1E8C">
              <w:rPr>
                <w:sz w:val="20"/>
                <w:szCs w:val="20"/>
              </w:rPr>
              <w:t>Soğuk iş araçları</w:t>
            </w:r>
          </w:p>
          <w:p w14:paraId="68E7B762" w14:textId="53AA17DD" w:rsidR="000E51E8" w:rsidRPr="000E51E8" w:rsidRDefault="000E51E8" w:rsidP="000E51E8">
            <w:pPr>
              <w:pStyle w:val="ListeParagraf"/>
              <w:rPr>
                <w:sz w:val="20"/>
                <w:szCs w:val="20"/>
              </w:rPr>
            </w:pPr>
          </w:p>
        </w:tc>
      </w:tr>
      <w:tr w:rsidR="000E51E8" w:rsidRPr="00A3689D" w14:paraId="24BE9788" w14:textId="77777777" w:rsidTr="005D638B">
        <w:tc>
          <w:tcPr>
            <w:tcW w:w="10456" w:type="dxa"/>
            <w:gridSpan w:val="2"/>
          </w:tcPr>
          <w:p w14:paraId="6CD439E9" w14:textId="1F9C3ECB" w:rsidR="000E51E8" w:rsidRPr="00A3689D" w:rsidRDefault="000E51E8" w:rsidP="005D638B">
            <w:pPr>
              <w:jc w:val="both"/>
              <w:rPr>
                <w:b/>
                <w:bCs/>
              </w:rPr>
            </w:pPr>
            <w:r>
              <w:rPr>
                <w:b/>
                <w:bCs/>
              </w:rPr>
              <w:t xml:space="preserve">7. </w:t>
            </w:r>
            <w:r w:rsidRPr="006A3BF3">
              <w:rPr>
                <w:b/>
                <w:szCs w:val="20"/>
              </w:rPr>
              <w:t>Özel fiziksel etkilerin yol açtığı tehlikeler</w:t>
            </w:r>
          </w:p>
        </w:tc>
      </w:tr>
      <w:tr w:rsidR="000E51E8" w:rsidRPr="00A3689D" w14:paraId="163D2967" w14:textId="77777777" w:rsidTr="00A3689D">
        <w:tc>
          <w:tcPr>
            <w:tcW w:w="2689" w:type="dxa"/>
          </w:tcPr>
          <w:p w14:paraId="124A5DFA" w14:textId="2A60844E" w:rsidR="000E51E8" w:rsidRPr="000E51E8" w:rsidRDefault="000E51E8" w:rsidP="000E51E8">
            <w:pPr>
              <w:rPr>
                <w:sz w:val="20"/>
                <w:szCs w:val="20"/>
              </w:rPr>
            </w:pPr>
            <w:r>
              <w:rPr>
                <w:sz w:val="20"/>
                <w:szCs w:val="20"/>
              </w:rPr>
              <w:t>7.1 Gürültü</w:t>
            </w:r>
          </w:p>
        </w:tc>
        <w:tc>
          <w:tcPr>
            <w:tcW w:w="7767" w:type="dxa"/>
          </w:tcPr>
          <w:p w14:paraId="5782C10A" w14:textId="77777777" w:rsidR="000E51E8" w:rsidRDefault="000E51E8">
            <w:pPr>
              <w:pStyle w:val="ListeParagraf"/>
              <w:numPr>
                <w:ilvl w:val="0"/>
                <w:numId w:val="32"/>
              </w:numPr>
              <w:rPr>
                <w:sz w:val="20"/>
                <w:szCs w:val="20"/>
              </w:rPr>
            </w:pPr>
            <w:r w:rsidRPr="007F1E8C">
              <w:rPr>
                <w:sz w:val="20"/>
                <w:szCs w:val="20"/>
              </w:rPr>
              <w:t>Gürültü kaynakları</w:t>
            </w:r>
          </w:p>
          <w:p w14:paraId="547C7EE0" w14:textId="77777777" w:rsidR="000E51E8" w:rsidRDefault="000E51E8">
            <w:pPr>
              <w:pStyle w:val="ListeParagraf"/>
              <w:numPr>
                <w:ilvl w:val="0"/>
                <w:numId w:val="32"/>
              </w:numPr>
              <w:rPr>
                <w:sz w:val="20"/>
                <w:szCs w:val="20"/>
              </w:rPr>
            </w:pPr>
            <w:r w:rsidRPr="007F1E8C">
              <w:rPr>
                <w:sz w:val="20"/>
                <w:szCs w:val="20"/>
              </w:rPr>
              <w:t>Gürültü emisyonuna ilişkin veriler eksik</w:t>
            </w:r>
          </w:p>
          <w:p w14:paraId="67A3D9FF" w14:textId="77777777" w:rsidR="000E51E8" w:rsidRDefault="000E51E8">
            <w:pPr>
              <w:pStyle w:val="ListeParagraf"/>
              <w:numPr>
                <w:ilvl w:val="0"/>
                <w:numId w:val="32"/>
              </w:numPr>
              <w:rPr>
                <w:sz w:val="20"/>
                <w:szCs w:val="20"/>
              </w:rPr>
            </w:pPr>
            <w:r w:rsidRPr="007F1E8C">
              <w:rPr>
                <w:sz w:val="20"/>
                <w:szCs w:val="20"/>
              </w:rPr>
              <w:t>Yüksek değerler</w:t>
            </w:r>
          </w:p>
          <w:p w14:paraId="5253038C" w14:textId="77777777" w:rsidR="000E51E8" w:rsidRDefault="000E51E8">
            <w:pPr>
              <w:pStyle w:val="ListeParagraf"/>
              <w:numPr>
                <w:ilvl w:val="0"/>
                <w:numId w:val="32"/>
              </w:numPr>
              <w:rPr>
                <w:sz w:val="20"/>
                <w:szCs w:val="20"/>
              </w:rPr>
            </w:pPr>
            <w:r w:rsidRPr="007F1E8C">
              <w:rPr>
                <w:sz w:val="20"/>
                <w:szCs w:val="20"/>
              </w:rPr>
              <w:t>Ses yankısı</w:t>
            </w:r>
          </w:p>
          <w:p w14:paraId="269894D4" w14:textId="77777777" w:rsidR="000E51E8" w:rsidRDefault="000E51E8">
            <w:pPr>
              <w:pStyle w:val="ListeParagraf"/>
              <w:numPr>
                <w:ilvl w:val="0"/>
                <w:numId w:val="32"/>
              </w:numPr>
              <w:rPr>
                <w:sz w:val="20"/>
                <w:szCs w:val="20"/>
              </w:rPr>
            </w:pPr>
            <w:r w:rsidRPr="007F1E8C">
              <w:rPr>
                <w:sz w:val="20"/>
                <w:szCs w:val="20"/>
              </w:rPr>
              <w:t>Eksik bilgilendirme</w:t>
            </w:r>
          </w:p>
          <w:p w14:paraId="6A06AC1C" w14:textId="77777777" w:rsidR="000E51E8" w:rsidRPr="007F1E8C" w:rsidRDefault="000E51E8">
            <w:pPr>
              <w:pStyle w:val="ListeParagraf"/>
              <w:numPr>
                <w:ilvl w:val="0"/>
                <w:numId w:val="33"/>
              </w:numPr>
              <w:rPr>
                <w:sz w:val="20"/>
                <w:szCs w:val="20"/>
              </w:rPr>
            </w:pPr>
            <w:r w:rsidRPr="007F1E8C">
              <w:rPr>
                <w:sz w:val="20"/>
                <w:szCs w:val="20"/>
              </w:rPr>
              <w:t>Eksik sağlık gözetimi</w:t>
            </w:r>
          </w:p>
          <w:p w14:paraId="1D058E3B" w14:textId="77777777" w:rsidR="000E51E8" w:rsidRDefault="000E51E8">
            <w:pPr>
              <w:pStyle w:val="ListeParagraf"/>
              <w:numPr>
                <w:ilvl w:val="0"/>
                <w:numId w:val="33"/>
              </w:numPr>
              <w:rPr>
                <w:sz w:val="20"/>
                <w:szCs w:val="20"/>
              </w:rPr>
            </w:pPr>
            <w:r w:rsidRPr="007F1E8C">
              <w:rPr>
                <w:sz w:val="20"/>
                <w:szCs w:val="20"/>
              </w:rPr>
              <w:t>Eksik işitme koruması</w:t>
            </w:r>
          </w:p>
          <w:p w14:paraId="4644634A" w14:textId="77777777" w:rsidR="000E51E8" w:rsidRDefault="000E51E8">
            <w:pPr>
              <w:pStyle w:val="ListeParagraf"/>
              <w:numPr>
                <w:ilvl w:val="0"/>
                <w:numId w:val="33"/>
              </w:numPr>
              <w:rPr>
                <w:sz w:val="20"/>
                <w:szCs w:val="20"/>
              </w:rPr>
            </w:pPr>
            <w:r w:rsidRPr="006E7035">
              <w:rPr>
                <w:sz w:val="20"/>
                <w:szCs w:val="20"/>
              </w:rPr>
              <w:t>Gürültülü alanlar için işaretleme eksik</w:t>
            </w:r>
          </w:p>
          <w:p w14:paraId="0D9ED36D" w14:textId="77777777" w:rsidR="000E51E8" w:rsidRPr="000E51E8" w:rsidRDefault="000E51E8">
            <w:pPr>
              <w:pStyle w:val="ListeParagraf"/>
              <w:numPr>
                <w:ilvl w:val="0"/>
                <w:numId w:val="34"/>
              </w:numPr>
              <w:spacing w:after="160" w:line="278" w:lineRule="auto"/>
            </w:pPr>
            <w:r w:rsidRPr="006E7035">
              <w:rPr>
                <w:sz w:val="20"/>
                <w:szCs w:val="20"/>
              </w:rPr>
              <w:t>Gürültü oluşumunu azaltma programı yok</w:t>
            </w:r>
          </w:p>
          <w:p w14:paraId="4A03FE3C" w14:textId="58E96A46" w:rsidR="000E51E8" w:rsidRPr="00A3689D" w:rsidRDefault="000E51E8">
            <w:pPr>
              <w:pStyle w:val="ListeParagraf"/>
              <w:numPr>
                <w:ilvl w:val="0"/>
                <w:numId w:val="34"/>
              </w:numPr>
              <w:spacing w:after="160" w:line="278" w:lineRule="auto"/>
            </w:pPr>
            <w:r w:rsidRPr="000E51E8">
              <w:rPr>
                <w:sz w:val="20"/>
                <w:szCs w:val="20"/>
              </w:rPr>
              <w:t>Tehlike sinyallerini algılamak mümkün değil</w:t>
            </w:r>
          </w:p>
        </w:tc>
      </w:tr>
      <w:tr w:rsidR="000E51E8" w:rsidRPr="00A3689D" w14:paraId="44352138" w14:textId="77777777" w:rsidTr="00A3689D">
        <w:tc>
          <w:tcPr>
            <w:tcW w:w="2689" w:type="dxa"/>
          </w:tcPr>
          <w:p w14:paraId="1BAC579F" w14:textId="77EADCF8" w:rsidR="000E51E8" w:rsidRPr="000E51E8" w:rsidRDefault="000E51E8" w:rsidP="000E51E8">
            <w:pPr>
              <w:rPr>
                <w:sz w:val="20"/>
                <w:szCs w:val="20"/>
              </w:rPr>
            </w:pPr>
            <w:r>
              <w:rPr>
                <w:sz w:val="20"/>
                <w:szCs w:val="20"/>
              </w:rPr>
              <w:t>7.2 Ultrason/Kızılötesi ses</w:t>
            </w:r>
          </w:p>
        </w:tc>
        <w:tc>
          <w:tcPr>
            <w:tcW w:w="7767" w:type="dxa"/>
          </w:tcPr>
          <w:p w14:paraId="3DAA2AB4" w14:textId="3A162363" w:rsidR="000E51E8" w:rsidRPr="00A3689D" w:rsidRDefault="000E51E8">
            <w:pPr>
              <w:pStyle w:val="ListeParagraf"/>
              <w:numPr>
                <w:ilvl w:val="0"/>
                <w:numId w:val="35"/>
              </w:numPr>
              <w:jc w:val="both"/>
            </w:pPr>
            <w:r w:rsidRPr="000E51E8">
              <w:rPr>
                <w:sz w:val="20"/>
                <w:szCs w:val="20"/>
              </w:rPr>
              <w:t>Havanın ilettiği ses</w:t>
            </w:r>
          </w:p>
        </w:tc>
      </w:tr>
      <w:tr w:rsidR="000E51E8" w:rsidRPr="00A3689D" w14:paraId="271BC1BC" w14:textId="77777777" w:rsidTr="00A3689D">
        <w:tc>
          <w:tcPr>
            <w:tcW w:w="2689" w:type="dxa"/>
          </w:tcPr>
          <w:p w14:paraId="771FDE31" w14:textId="6D6A2206" w:rsidR="000E51E8" w:rsidRPr="000E51E8" w:rsidRDefault="000E51E8" w:rsidP="000E51E8">
            <w:pPr>
              <w:rPr>
                <w:sz w:val="20"/>
                <w:szCs w:val="20"/>
              </w:rPr>
            </w:pPr>
            <w:r>
              <w:rPr>
                <w:sz w:val="20"/>
                <w:szCs w:val="20"/>
              </w:rPr>
              <w:t>7.3 Bütün vücut titreşimi</w:t>
            </w:r>
          </w:p>
        </w:tc>
        <w:tc>
          <w:tcPr>
            <w:tcW w:w="7767" w:type="dxa"/>
          </w:tcPr>
          <w:p w14:paraId="549E08F7" w14:textId="40F6B529" w:rsidR="000E51E8" w:rsidRDefault="000E51E8">
            <w:pPr>
              <w:pStyle w:val="ListeParagraf"/>
              <w:numPr>
                <w:ilvl w:val="0"/>
                <w:numId w:val="36"/>
              </w:numPr>
              <w:rPr>
                <w:sz w:val="20"/>
                <w:szCs w:val="20"/>
              </w:rPr>
            </w:pPr>
            <w:r w:rsidRPr="00AD4222">
              <w:rPr>
                <w:sz w:val="20"/>
                <w:szCs w:val="20"/>
              </w:rPr>
              <w:t>Taşıtlarda ve nakliye araçlarında oturan insanlarda araç türüne, günlük sürüş süresinde yolun durumuna ve sürüş şeklinde bağlı olarak kalçalardan başlayarak</w:t>
            </w:r>
          </w:p>
          <w:p w14:paraId="37BB2493" w14:textId="77777777" w:rsidR="000E51E8" w:rsidRDefault="000E51E8">
            <w:pPr>
              <w:pStyle w:val="ListeParagraf"/>
              <w:numPr>
                <w:ilvl w:val="0"/>
                <w:numId w:val="36"/>
              </w:numPr>
              <w:rPr>
                <w:sz w:val="20"/>
                <w:szCs w:val="20"/>
              </w:rPr>
            </w:pPr>
            <w:r w:rsidRPr="00AD4222">
              <w:rPr>
                <w:sz w:val="20"/>
                <w:szCs w:val="20"/>
              </w:rPr>
              <w:t>Eksik bilgilendirme</w:t>
            </w:r>
          </w:p>
          <w:p w14:paraId="5E6896B2" w14:textId="77777777" w:rsidR="000E51E8" w:rsidRDefault="000E51E8">
            <w:pPr>
              <w:pStyle w:val="ListeParagraf"/>
              <w:numPr>
                <w:ilvl w:val="0"/>
                <w:numId w:val="36"/>
              </w:numPr>
              <w:rPr>
                <w:sz w:val="20"/>
                <w:szCs w:val="20"/>
              </w:rPr>
            </w:pPr>
            <w:r w:rsidRPr="00AD4222">
              <w:rPr>
                <w:sz w:val="20"/>
                <w:szCs w:val="20"/>
              </w:rPr>
              <w:t>Maruziyet etkin değerinin aşılması durumunda alınacak önlemler eksik</w:t>
            </w:r>
          </w:p>
          <w:p w14:paraId="1C9BFBE8" w14:textId="3DB83225" w:rsidR="000E51E8" w:rsidRPr="000E51E8" w:rsidRDefault="000E51E8">
            <w:pPr>
              <w:pStyle w:val="ListeParagraf"/>
              <w:numPr>
                <w:ilvl w:val="0"/>
                <w:numId w:val="36"/>
              </w:numPr>
              <w:rPr>
                <w:sz w:val="20"/>
                <w:szCs w:val="20"/>
              </w:rPr>
            </w:pPr>
            <w:r w:rsidRPr="000E51E8">
              <w:rPr>
                <w:sz w:val="20"/>
                <w:szCs w:val="20"/>
              </w:rPr>
              <w:t>Eksik sağlık gözetimi</w:t>
            </w:r>
          </w:p>
        </w:tc>
      </w:tr>
      <w:tr w:rsidR="000E51E8" w:rsidRPr="00A3689D" w14:paraId="385C4ED1" w14:textId="77777777" w:rsidTr="00A3689D">
        <w:tc>
          <w:tcPr>
            <w:tcW w:w="2689" w:type="dxa"/>
          </w:tcPr>
          <w:p w14:paraId="29909F8D" w14:textId="77777777" w:rsidR="000E51E8" w:rsidRDefault="000E51E8" w:rsidP="000E51E8">
            <w:pPr>
              <w:rPr>
                <w:sz w:val="20"/>
                <w:szCs w:val="20"/>
              </w:rPr>
            </w:pPr>
            <w:r>
              <w:rPr>
                <w:sz w:val="20"/>
                <w:szCs w:val="20"/>
              </w:rPr>
              <w:t>7.4 El-kol titreşimi</w:t>
            </w:r>
          </w:p>
          <w:p w14:paraId="6135D675" w14:textId="03EB5293" w:rsidR="000E51E8" w:rsidRPr="00A3689D" w:rsidRDefault="000E51E8" w:rsidP="000E51E8">
            <w:pPr>
              <w:jc w:val="both"/>
            </w:pPr>
          </w:p>
        </w:tc>
        <w:tc>
          <w:tcPr>
            <w:tcW w:w="7767" w:type="dxa"/>
          </w:tcPr>
          <w:p w14:paraId="0ABFBC1A" w14:textId="3AD8C21F" w:rsidR="000E51E8" w:rsidRPr="000E51E8" w:rsidRDefault="000E51E8">
            <w:pPr>
              <w:pStyle w:val="ListeParagraf"/>
              <w:numPr>
                <w:ilvl w:val="0"/>
                <w:numId w:val="37"/>
              </w:numPr>
              <w:rPr>
                <w:sz w:val="20"/>
                <w:szCs w:val="20"/>
              </w:rPr>
            </w:pPr>
            <w:r w:rsidRPr="00AD4222">
              <w:rPr>
                <w:sz w:val="20"/>
                <w:szCs w:val="20"/>
              </w:rPr>
              <w:t>Elle tutulan ve kullanılan iş araçlarında tip ve günlük kullanma süresine bağlı olarak</w:t>
            </w:r>
            <w:r w:rsidR="005E7F7E">
              <w:rPr>
                <w:sz w:val="20"/>
                <w:szCs w:val="20"/>
              </w:rPr>
              <w:t xml:space="preserve"> </w:t>
            </w:r>
            <w:r w:rsidRPr="00AD4222">
              <w:rPr>
                <w:sz w:val="20"/>
                <w:szCs w:val="20"/>
              </w:rPr>
              <w:t>eller ve kollardan başlayarak</w:t>
            </w:r>
          </w:p>
          <w:p w14:paraId="19F33FF9" w14:textId="02506A6B" w:rsidR="000E51E8" w:rsidRPr="000E51E8" w:rsidRDefault="000E51E8">
            <w:pPr>
              <w:pStyle w:val="ListeParagraf"/>
              <w:numPr>
                <w:ilvl w:val="0"/>
                <w:numId w:val="37"/>
              </w:numPr>
              <w:rPr>
                <w:sz w:val="20"/>
                <w:szCs w:val="20"/>
              </w:rPr>
            </w:pPr>
            <w:r w:rsidRPr="009C492D">
              <w:rPr>
                <w:sz w:val="20"/>
                <w:szCs w:val="20"/>
              </w:rPr>
              <w:t>Eksik bilgilendirme</w:t>
            </w:r>
          </w:p>
          <w:p w14:paraId="11675760" w14:textId="77777777" w:rsidR="000E51E8" w:rsidRDefault="000E51E8">
            <w:pPr>
              <w:pStyle w:val="ListeParagraf"/>
              <w:numPr>
                <w:ilvl w:val="0"/>
                <w:numId w:val="37"/>
              </w:numPr>
              <w:rPr>
                <w:sz w:val="20"/>
                <w:szCs w:val="20"/>
              </w:rPr>
            </w:pPr>
            <w:r w:rsidRPr="009C492D">
              <w:rPr>
                <w:sz w:val="20"/>
                <w:szCs w:val="20"/>
              </w:rPr>
              <w:t>Maruziyet etkin değeri aşıldığında önlem mevcut değil</w:t>
            </w:r>
          </w:p>
          <w:p w14:paraId="69713DCA" w14:textId="037A99B5" w:rsidR="000E51E8" w:rsidRPr="000E51E8" w:rsidRDefault="000E51E8">
            <w:pPr>
              <w:pStyle w:val="ListeParagraf"/>
              <w:numPr>
                <w:ilvl w:val="0"/>
                <w:numId w:val="37"/>
              </w:numPr>
              <w:rPr>
                <w:sz w:val="20"/>
                <w:szCs w:val="20"/>
              </w:rPr>
            </w:pPr>
            <w:r w:rsidRPr="000E51E8">
              <w:rPr>
                <w:sz w:val="20"/>
                <w:szCs w:val="20"/>
              </w:rPr>
              <w:t>Eksik sağlık gözetimi</w:t>
            </w:r>
          </w:p>
        </w:tc>
      </w:tr>
      <w:tr w:rsidR="000E51E8" w:rsidRPr="00A3689D" w14:paraId="42B9AD8B" w14:textId="77777777" w:rsidTr="00A3689D">
        <w:tc>
          <w:tcPr>
            <w:tcW w:w="2689" w:type="dxa"/>
          </w:tcPr>
          <w:p w14:paraId="5D9DBE8E" w14:textId="0B248CF7" w:rsidR="000E51E8" w:rsidRPr="000E51E8" w:rsidRDefault="000E51E8" w:rsidP="000E51E8">
            <w:pPr>
              <w:rPr>
                <w:sz w:val="20"/>
                <w:szCs w:val="20"/>
              </w:rPr>
            </w:pPr>
            <w:r>
              <w:rPr>
                <w:sz w:val="20"/>
                <w:szCs w:val="20"/>
              </w:rPr>
              <w:t xml:space="preserve">7.5 İyonize olmayan ışınlar (örn. </w:t>
            </w:r>
            <w:r w:rsidR="0070214A">
              <w:rPr>
                <w:sz w:val="20"/>
                <w:szCs w:val="20"/>
              </w:rPr>
              <w:t>m</w:t>
            </w:r>
            <w:r>
              <w:rPr>
                <w:sz w:val="20"/>
                <w:szCs w:val="20"/>
              </w:rPr>
              <w:t>or ve kızıl ötesi, lazer ışınları</w:t>
            </w:r>
          </w:p>
        </w:tc>
        <w:tc>
          <w:tcPr>
            <w:tcW w:w="7767" w:type="dxa"/>
          </w:tcPr>
          <w:p w14:paraId="1FBCF30D" w14:textId="286908BE" w:rsidR="000E51E8" w:rsidRDefault="000E51E8">
            <w:pPr>
              <w:pStyle w:val="ListeParagraf"/>
              <w:numPr>
                <w:ilvl w:val="0"/>
                <w:numId w:val="38"/>
              </w:numPr>
              <w:rPr>
                <w:sz w:val="20"/>
                <w:szCs w:val="20"/>
              </w:rPr>
            </w:pPr>
            <w:r w:rsidRPr="004026FA">
              <w:rPr>
                <w:sz w:val="20"/>
                <w:szCs w:val="20"/>
              </w:rPr>
              <w:t xml:space="preserve">Şu yöntem ve uygulamalarda optik radyasyon nedeniyle  ışına (örn. </w:t>
            </w:r>
            <w:r w:rsidR="005E7F7E">
              <w:rPr>
                <w:sz w:val="20"/>
                <w:szCs w:val="20"/>
              </w:rPr>
              <w:t>m</w:t>
            </w:r>
            <w:r w:rsidRPr="004026FA">
              <w:rPr>
                <w:sz w:val="20"/>
                <w:szCs w:val="20"/>
              </w:rPr>
              <w:t>or ötesi, ışık, kızıl ötesi) maruz kalma söz konusudur (örnek):</w:t>
            </w:r>
          </w:p>
          <w:p w14:paraId="2EC507E0" w14:textId="77777777" w:rsidR="000E51E8" w:rsidRDefault="000E51E8" w:rsidP="000E51E8">
            <w:pPr>
              <w:pStyle w:val="ListeParagraf"/>
              <w:rPr>
                <w:sz w:val="20"/>
                <w:szCs w:val="20"/>
              </w:rPr>
            </w:pPr>
            <w:r>
              <w:rPr>
                <w:sz w:val="20"/>
                <w:szCs w:val="20"/>
              </w:rPr>
              <w:t>- Mor ötesi kurutma ve sertleştirme</w:t>
            </w:r>
          </w:p>
          <w:p w14:paraId="57CBE128" w14:textId="77777777" w:rsidR="000E51E8" w:rsidRDefault="000E51E8" w:rsidP="000E51E8">
            <w:pPr>
              <w:pStyle w:val="ListeParagraf"/>
              <w:rPr>
                <w:sz w:val="20"/>
                <w:szCs w:val="20"/>
              </w:rPr>
            </w:pPr>
            <w:r>
              <w:rPr>
                <w:sz w:val="20"/>
                <w:szCs w:val="20"/>
              </w:rPr>
              <w:t>- Elektrik arkı kaynağı</w:t>
            </w:r>
          </w:p>
          <w:p w14:paraId="4389B1FE" w14:textId="77777777" w:rsidR="000E51E8" w:rsidRDefault="000E51E8" w:rsidP="000E51E8">
            <w:pPr>
              <w:pStyle w:val="ListeParagraf"/>
              <w:rPr>
                <w:sz w:val="20"/>
                <w:szCs w:val="20"/>
              </w:rPr>
            </w:pPr>
            <w:r>
              <w:rPr>
                <w:sz w:val="20"/>
                <w:szCs w:val="20"/>
              </w:rPr>
              <w:t>- Deşarj lambaları</w:t>
            </w:r>
          </w:p>
          <w:p w14:paraId="147E3DC9" w14:textId="77777777" w:rsidR="000E51E8" w:rsidRDefault="000E51E8" w:rsidP="000E51E8">
            <w:pPr>
              <w:pStyle w:val="ListeParagraf"/>
              <w:rPr>
                <w:sz w:val="20"/>
                <w:szCs w:val="20"/>
              </w:rPr>
            </w:pPr>
            <w:r>
              <w:rPr>
                <w:sz w:val="20"/>
                <w:szCs w:val="20"/>
              </w:rPr>
              <w:t>- Kızıl ötesi kurutma</w:t>
            </w:r>
          </w:p>
          <w:p w14:paraId="4A14F9B2" w14:textId="77777777" w:rsidR="000E51E8" w:rsidRDefault="000E51E8" w:rsidP="000E51E8">
            <w:pPr>
              <w:pStyle w:val="ListeParagraf"/>
              <w:rPr>
                <w:sz w:val="20"/>
                <w:szCs w:val="20"/>
              </w:rPr>
            </w:pPr>
            <w:r>
              <w:rPr>
                <w:sz w:val="20"/>
                <w:szCs w:val="20"/>
              </w:rPr>
              <w:lastRenderedPageBreak/>
              <w:t>- Lazer ve lazer diyotları</w:t>
            </w:r>
          </w:p>
          <w:p w14:paraId="07A43CB5" w14:textId="586790A2" w:rsidR="000E51E8" w:rsidRPr="000E51E8" w:rsidRDefault="000E51E8">
            <w:pPr>
              <w:pStyle w:val="ListeParagraf"/>
              <w:numPr>
                <w:ilvl w:val="0"/>
                <w:numId w:val="38"/>
              </w:numPr>
              <w:rPr>
                <w:sz w:val="20"/>
                <w:szCs w:val="20"/>
              </w:rPr>
            </w:pPr>
            <w:r w:rsidRPr="008A3141">
              <w:rPr>
                <w:sz w:val="20"/>
                <w:szCs w:val="20"/>
              </w:rPr>
              <w:t>Yüksek güneş ışınları ve sıcaklık altındaki çalışma yerleri</w:t>
            </w:r>
          </w:p>
        </w:tc>
      </w:tr>
      <w:tr w:rsidR="000E51E8" w:rsidRPr="00A3689D" w14:paraId="2D8C7DA1" w14:textId="77777777" w:rsidTr="00A3689D">
        <w:tc>
          <w:tcPr>
            <w:tcW w:w="2689" w:type="dxa"/>
          </w:tcPr>
          <w:p w14:paraId="1FC4467C" w14:textId="197069FA" w:rsidR="000E51E8" w:rsidRPr="000E51E8" w:rsidRDefault="000E51E8" w:rsidP="000E51E8">
            <w:pPr>
              <w:rPr>
                <w:sz w:val="20"/>
                <w:szCs w:val="20"/>
              </w:rPr>
            </w:pPr>
            <w:r>
              <w:rPr>
                <w:sz w:val="20"/>
                <w:szCs w:val="20"/>
              </w:rPr>
              <w:lastRenderedPageBreak/>
              <w:t xml:space="preserve">7.6 İyonize ışınlar (örn. </w:t>
            </w:r>
            <w:r w:rsidR="004B5F51">
              <w:rPr>
                <w:sz w:val="20"/>
                <w:szCs w:val="20"/>
              </w:rPr>
              <w:t>r</w:t>
            </w:r>
            <w:r>
              <w:rPr>
                <w:sz w:val="20"/>
                <w:szCs w:val="20"/>
              </w:rPr>
              <w:t>öntgen, gama, parçacık radyasyonu)</w:t>
            </w:r>
          </w:p>
        </w:tc>
        <w:tc>
          <w:tcPr>
            <w:tcW w:w="7767" w:type="dxa"/>
          </w:tcPr>
          <w:p w14:paraId="04F0659C" w14:textId="77777777" w:rsidR="000E51E8" w:rsidRDefault="000E51E8">
            <w:pPr>
              <w:pStyle w:val="ListeParagraf"/>
              <w:numPr>
                <w:ilvl w:val="0"/>
                <w:numId w:val="38"/>
              </w:numPr>
              <w:rPr>
                <w:sz w:val="20"/>
                <w:szCs w:val="20"/>
              </w:rPr>
            </w:pPr>
            <w:r w:rsidRPr="008A3141">
              <w:rPr>
                <w:sz w:val="20"/>
                <w:szCs w:val="20"/>
              </w:rPr>
              <w:t>Şunlarla çalışırken dış radyasyon yüzünden ışına maruz kalma:</w:t>
            </w:r>
          </w:p>
          <w:p w14:paraId="0805F986" w14:textId="6D0D6D7F" w:rsidR="000E51E8" w:rsidRPr="00F267D7" w:rsidRDefault="000E51E8" w:rsidP="000E51E8">
            <w:pPr>
              <w:pStyle w:val="ListeParagraf"/>
              <w:rPr>
                <w:sz w:val="20"/>
                <w:szCs w:val="20"/>
              </w:rPr>
            </w:pPr>
            <w:r>
              <w:rPr>
                <w:sz w:val="20"/>
                <w:szCs w:val="20"/>
              </w:rPr>
              <w:t xml:space="preserve">- Röntgen tesisleri ve ışınlama birimleri (örn. </w:t>
            </w:r>
            <w:r w:rsidR="00404243">
              <w:rPr>
                <w:sz w:val="20"/>
                <w:szCs w:val="20"/>
              </w:rPr>
              <w:t>m</w:t>
            </w:r>
            <w:r>
              <w:rPr>
                <w:sz w:val="20"/>
                <w:szCs w:val="20"/>
              </w:rPr>
              <w:t>alzeme kontrolü, ölçüm ve ayar tekniği)</w:t>
            </w:r>
          </w:p>
          <w:p w14:paraId="684243F9" w14:textId="77777777" w:rsidR="000E51E8" w:rsidRDefault="000E51E8">
            <w:pPr>
              <w:pStyle w:val="ListeParagraf"/>
              <w:numPr>
                <w:ilvl w:val="0"/>
                <w:numId w:val="38"/>
              </w:numPr>
              <w:rPr>
                <w:sz w:val="20"/>
                <w:szCs w:val="20"/>
              </w:rPr>
            </w:pPr>
            <w:r w:rsidRPr="009F62A3">
              <w:rPr>
                <w:sz w:val="20"/>
                <w:szCs w:val="20"/>
              </w:rPr>
              <w:t>İç radyasyon yüzünden ışına maruz kalma</w:t>
            </w:r>
            <w:r>
              <w:rPr>
                <w:sz w:val="20"/>
                <w:szCs w:val="20"/>
              </w:rPr>
              <w:t>:</w:t>
            </w:r>
          </w:p>
          <w:p w14:paraId="51368D6F" w14:textId="77777777" w:rsidR="000E51E8" w:rsidRDefault="000E51E8" w:rsidP="000E51E8">
            <w:pPr>
              <w:pStyle w:val="ListeParagraf"/>
              <w:rPr>
                <w:sz w:val="20"/>
                <w:szCs w:val="20"/>
              </w:rPr>
            </w:pPr>
            <w:r>
              <w:rPr>
                <w:sz w:val="20"/>
                <w:szCs w:val="20"/>
              </w:rPr>
              <w:t>- İzotop laboratuvarlarında veya fosforlu mürekkepli dizgicilerde açık radyoaktif malzemeler kullanılırken</w:t>
            </w:r>
          </w:p>
          <w:p w14:paraId="34DCBD55" w14:textId="77777777" w:rsidR="000E51E8" w:rsidRDefault="000E51E8" w:rsidP="000E51E8">
            <w:pPr>
              <w:pStyle w:val="ListeParagraf"/>
              <w:rPr>
                <w:sz w:val="20"/>
                <w:szCs w:val="20"/>
              </w:rPr>
            </w:pPr>
            <w:r>
              <w:rPr>
                <w:sz w:val="20"/>
                <w:szCs w:val="20"/>
              </w:rPr>
              <w:t>- Radyoaktif maddelerin bulaşması söz konusuysa</w:t>
            </w:r>
          </w:p>
          <w:p w14:paraId="47D0BA6B" w14:textId="27115552" w:rsidR="000E51E8" w:rsidRPr="000E51E8" w:rsidRDefault="000E51E8" w:rsidP="000E51E8">
            <w:pPr>
              <w:pStyle w:val="ListeParagraf"/>
              <w:rPr>
                <w:sz w:val="20"/>
                <w:szCs w:val="20"/>
              </w:rPr>
            </w:pPr>
            <w:r>
              <w:rPr>
                <w:sz w:val="20"/>
                <w:szCs w:val="20"/>
              </w:rPr>
              <w:t>- Radyoaktif atık maddelerin (hurda, çöp) farkında olunmadan kabul edilmesinde veya nakliyesinde</w:t>
            </w:r>
          </w:p>
        </w:tc>
      </w:tr>
      <w:tr w:rsidR="000E51E8" w:rsidRPr="00A3689D" w14:paraId="5384096D" w14:textId="77777777" w:rsidTr="00A3689D">
        <w:tc>
          <w:tcPr>
            <w:tcW w:w="2689" w:type="dxa"/>
          </w:tcPr>
          <w:p w14:paraId="6D5CF440" w14:textId="166B21E3" w:rsidR="000E51E8" w:rsidRPr="000E51E8" w:rsidRDefault="000E51E8" w:rsidP="000E51E8">
            <w:pPr>
              <w:rPr>
                <w:sz w:val="20"/>
                <w:szCs w:val="20"/>
              </w:rPr>
            </w:pPr>
            <w:r>
              <w:rPr>
                <w:sz w:val="20"/>
                <w:szCs w:val="20"/>
              </w:rPr>
              <w:t>7.7 Elektromanyetik alanlar</w:t>
            </w:r>
          </w:p>
        </w:tc>
        <w:tc>
          <w:tcPr>
            <w:tcW w:w="7767" w:type="dxa"/>
          </w:tcPr>
          <w:p w14:paraId="6833D15B" w14:textId="77777777" w:rsidR="000E51E8" w:rsidRDefault="000E51E8">
            <w:pPr>
              <w:pStyle w:val="ListeParagraf"/>
              <w:numPr>
                <w:ilvl w:val="0"/>
                <w:numId w:val="38"/>
              </w:numPr>
              <w:rPr>
                <w:sz w:val="20"/>
                <w:szCs w:val="20"/>
              </w:rPr>
            </w:pPr>
            <w:r w:rsidRPr="009F62A3">
              <w:rPr>
                <w:sz w:val="20"/>
                <w:szCs w:val="20"/>
              </w:rPr>
              <w:t>Elektromanyetik alanlar (yüksek frekans ve düşük frekans) ile statik elektrik ve manyetik alanlara maruz kalma:</w:t>
            </w:r>
          </w:p>
          <w:p w14:paraId="26F373F1" w14:textId="77777777" w:rsidR="000E51E8" w:rsidRDefault="000E51E8" w:rsidP="000E51E8">
            <w:pPr>
              <w:pStyle w:val="ListeParagraf"/>
              <w:rPr>
                <w:sz w:val="20"/>
                <w:szCs w:val="20"/>
              </w:rPr>
            </w:pPr>
            <w:r>
              <w:rPr>
                <w:sz w:val="20"/>
                <w:szCs w:val="20"/>
              </w:rPr>
              <w:t>- İndüksiyon ergitme fırınları</w:t>
            </w:r>
          </w:p>
          <w:p w14:paraId="64B39CE5" w14:textId="77777777" w:rsidR="000E51E8" w:rsidRDefault="000E51E8" w:rsidP="000E51E8">
            <w:pPr>
              <w:pStyle w:val="ListeParagraf"/>
              <w:rPr>
                <w:sz w:val="20"/>
                <w:szCs w:val="20"/>
              </w:rPr>
            </w:pPr>
            <w:r>
              <w:rPr>
                <w:sz w:val="20"/>
                <w:szCs w:val="20"/>
              </w:rPr>
              <w:t>- İndüksiyon kaynak işlemi</w:t>
            </w:r>
          </w:p>
          <w:p w14:paraId="5996EDCF" w14:textId="77777777" w:rsidR="000E51E8" w:rsidRDefault="000E51E8" w:rsidP="000E51E8">
            <w:pPr>
              <w:pStyle w:val="ListeParagraf"/>
              <w:rPr>
                <w:sz w:val="20"/>
                <w:szCs w:val="20"/>
              </w:rPr>
            </w:pPr>
            <w:r>
              <w:rPr>
                <w:sz w:val="20"/>
                <w:szCs w:val="20"/>
              </w:rPr>
              <w:t>- Mikro dalga fırınlar</w:t>
            </w:r>
          </w:p>
          <w:p w14:paraId="0E2DF844" w14:textId="77777777" w:rsidR="000E51E8" w:rsidRDefault="000E51E8" w:rsidP="000E51E8">
            <w:pPr>
              <w:pStyle w:val="ListeParagraf"/>
              <w:rPr>
                <w:sz w:val="20"/>
                <w:szCs w:val="20"/>
              </w:rPr>
            </w:pPr>
            <w:r>
              <w:rPr>
                <w:sz w:val="20"/>
                <w:szCs w:val="20"/>
              </w:rPr>
              <w:t>- PVC için yüksek frekans kaynak sistemi</w:t>
            </w:r>
          </w:p>
          <w:p w14:paraId="149A08EB" w14:textId="77777777" w:rsidR="000E51E8" w:rsidRDefault="000E51E8" w:rsidP="000E51E8">
            <w:pPr>
              <w:pStyle w:val="ListeParagraf"/>
              <w:rPr>
                <w:sz w:val="20"/>
                <w:szCs w:val="20"/>
              </w:rPr>
            </w:pPr>
            <w:r>
              <w:rPr>
                <w:sz w:val="20"/>
                <w:szCs w:val="20"/>
              </w:rPr>
              <w:t>- Yüksek gerilim tesisatı ve yüksek akım tesisatı</w:t>
            </w:r>
          </w:p>
          <w:p w14:paraId="7454EC65" w14:textId="77777777" w:rsidR="000E51E8" w:rsidRDefault="000E51E8" w:rsidP="000E51E8">
            <w:pPr>
              <w:pStyle w:val="ListeParagraf"/>
              <w:rPr>
                <w:sz w:val="20"/>
                <w:szCs w:val="20"/>
              </w:rPr>
            </w:pPr>
            <w:r>
              <w:rPr>
                <w:sz w:val="20"/>
                <w:szCs w:val="20"/>
              </w:rPr>
              <w:t>- Verici antenler</w:t>
            </w:r>
          </w:p>
          <w:p w14:paraId="78FDD467" w14:textId="77777777" w:rsidR="000E51E8" w:rsidRDefault="000E51E8" w:rsidP="000E51E8">
            <w:pPr>
              <w:pStyle w:val="ListeParagraf"/>
              <w:rPr>
                <w:sz w:val="20"/>
                <w:szCs w:val="20"/>
              </w:rPr>
            </w:pPr>
            <w:r>
              <w:rPr>
                <w:sz w:val="20"/>
                <w:szCs w:val="20"/>
              </w:rPr>
              <w:t>- Galvanizleme tesisi</w:t>
            </w:r>
          </w:p>
          <w:p w14:paraId="3CCA5B0B" w14:textId="77777777" w:rsidR="000E51E8" w:rsidRDefault="000E51E8" w:rsidP="000E51E8">
            <w:pPr>
              <w:pStyle w:val="ListeParagraf"/>
              <w:rPr>
                <w:sz w:val="20"/>
                <w:szCs w:val="20"/>
              </w:rPr>
            </w:pPr>
            <w:r>
              <w:rPr>
                <w:sz w:val="20"/>
                <w:szCs w:val="20"/>
              </w:rPr>
              <w:t>- Kaynak otomatları</w:t>
            </w:r>
          </w:p>
          <w:p w14:paraId="3A1396EE" w14:textId="77777777" w:rsidR="000E51E8" w:rsidRDefault="000E51E8" w:rsidP="000E51E8">
            <w:pPr>
              <w:pStyle w:val="ListeParagraf"/>
              <w:rPr>
                <w:sz w:val="20"/>
                <w:szCs w:val="20"/>
              </w:rPr>
            </w:pPr>
            <w:r>
              <w:rPr>
                <w:sz w:val="20"/>
                <w:szCs w:val="20"/>
              </w:rPr>
              <w:t>- Manyetik test</w:t>
            </w:r>
          </w:p>
          <w:p w14:paraId="22132520" w14:textId="1C91EB73" w:rsidR="000E51E8" w:rsidRPr="00A3689D" w:rsidRDefault="000E51E8">
            <w:pPr>
              <w:pStyle w:val="ListeParagraf"/>
              <w:numPr>
                <w:ilvl w:val="0"/>
                <w:numId w:val="35"/>
              </w:numPr>
              <w:jc w:val="both"/>
            </w:pPr>
            <w:r w:rsidRPr="000E51E8">
              <w:rPr>
                <w:sz w:val="20"/>
                <w:szCs w:val="20"/>
              </w:rPr>
              <w:t>Teknik cihazların elektromanyetik açıdan uygun olmaması</w:t>
            </w:r>
          </w:p>
        </w:tc>
      </w:tr>
      <w:tr w:rsidR="000E51E8" w:rsidRPr="00A3689D" w14:paraId="7584AB73" w14:textId="77777777" w:rsidTr="00A3689D">
        <w:tc>
          <w:tcPr>
            <w:tcW w:w="2689" w:type="dxa"/>
          </w:tcPr>
          <w:p w14:paraId="038520A6" w14:textId="1318FCD9" w:rsidR="000E51E8" w:rsidRPr="000E51E8" w:rsidRDefault="000E51E8" w:rsidP="000E51E8">
            <w:pPr>
              <w:rPr>
                <w:sz w:val="20"/>
                <w:szCs w:val="20"/>
              </w:rPr>
            </w:pPr>
            <w:r>
              <w:rPr>
                <w:sz w:val="20"/>
                <w:szCs w:val="20"/>
              </w:rPr>
              <w:t>7.8 Düşük veya yüksek basınç</w:t>
            </w:r>
          </w:p>
        </w:tc>
        <w:tc>
          <w:tcPr>
            <w:tcW w:w="7767" w:type="dxa"/>
          </w:tcPr>
          <w:p w14:paraId="36CA89E6" w14:textId="77777777" w:rsidR="000E51E8" w:rsidRDefault="000E51E8">
            <w:pPr>
              <w:pStyle w:val="ListeParagraf"/>
              <w:numPr>
                <w:ilvl w:val="0"/>
                <w:numId w:val="39"/>
              </w:numPr>
              <w:rPr>
                <w:sz w:val="20"/>
                <w:szCs w:val="20"/>
              </w:rPr>
            </w:pPr>
            <w:r w:rsidRPr="00ED3A79">
              <w:rPr>
                <w:sz w:val="20"/>
                <w:szCs w:val="20"/>
              </w:rPr>
              <w:t>Madenler, sualtı temel ve tünel çalışmalarında hava basıncı değişimleri</w:t>
            </w:r>
          </w:p>
          <w:p w14:paraId="254224A6" w14:textId="09B318C9" w:rsidR="000E51E8" w:rsidRPr="000E51E8" w:rsidRDefault="000E51E8">
            <w:pPr>
              <w:pStyle w:val="ListeParagraf"/>
              <w:numPr>
                <w:ilvl w:val="0"/>
                <w:numId w:val="39"/>
              </w:numPr>
              <w:rPr>
                <w:sz w:val="20"/>
                <w:szCs w:val="20"/>
              </w:rPr>
            </w:pPr>
            <w:r w:rsidRPr="000E51E8">
              <w:rPr>
                <w:sz w:val="20"/>
                <w:szCs w:val="20"/>
              </w:rPr>
              <w:t>Yüksek yerlerdeki tesislerde faaliyetler</w:t>
            </w:r>
          </w:p>
        </w:tc>
      </w:tr>
      <w:tr w:rsidR="000E51E8" w:rsidRPr="00A3689D" w14:paraId="4A7D3115" w14:textId="77777777" w:rsidTr="005D638B">
        <w:tc>
          <w:tcPr>
            <w:tcW w:w="10456" w:type="dxa"/>
            <w:gridSpan w:val="2"/>
          </w:tcPr>
          <w:p w14:paraId="7AAC992C" w14:textId="0BE3463B" w:rsidR="000E51E8" w:rsidRPr="00A3689D" w:rsidRDefault="000E51E8" w:rsidP="005D638B">
            <w:pPr>
              <w:jc w:val="both"/>
              <w:rPr>
                <w:b/>
                <w:bCs/>
              </w:rPr>
            </w:pPr>
            <w:r>
              <w:rPr>
                <w:b/>
                <w:bCs/>
              </w:rPr>
              <w:t xml:space="preserve">8. </w:t>
            </w:r>
            <w:r w:rsidRPr="00960124">
              <w:rPr>
                <w:b/>
                <w:szCs w:val="20"/>
              </w:rPr>
              <w:t>Çalışma koşullarının yol açtığı tehlikeler</w:t>
            </w:r>
          </w:p>
        </w:tc>
      </w:tr>
      <w:tr w:rsidR="000E51E8" w:rsidRPr="00A3689D" w14:paraId="3377B1AC" w14:textId="77777777" w:rsidTr="00A3689D">
        <w:tc>
          <w:tcPr>
            <w:tcW w:w="2689" w:type="dxa"/>
          </w:tcPr>
          <w:p w14:paraId="104EFC64" w14:textId="205536BC" w:rsidR="000E51E8" w:rsidRPr="000E51E8" w:rsidRDefault="000E51E8" w:rsidP="000E51E8">
            <w:pPr>
              <w:rPr>
                <w:sz w:val="20"/>
                <w:szCs w:val="20"/>
              </w:rPr>
            </w:pPr>
            <w:r>
              <w:rPr>
                <w:sz w:val="20"/>
                <w:szCs w:val="20"/>
              </w:rPr>
              <w:t xml:space="preserve">8.1 Çevrenin havası (örn. </w:t>
            </w:r>
            <w:r w:rsidR="00461614">
              <w:rPr>
                <w:sz w:val="20"/>
                <w:szCs w:val="20"/>
              </w:rPr>
              <w:t>s</w:t>
            </w:r>
            <w:r>
              <w:rPr>
                <w:sz w:val="20"/>
                <w:szCs w:val="20"/>
              </w:rPr>
              <w:t>ıcak, soğuk)</w:t>
            </w:r>
          </w:p>
        </w:tc>
        <w:tc>
          <w:tcPr>
            <w:tcW w:w="7767" w:type="dxa"/>
          </w:tcPr>
          <w:p w14:paraId="0AA66348" w14:textId="2B9C53CF" w:rsidR="000E51E8" w:rsidRPr="000E51E8" w:rsidRDefault="000E51E8">
            <w:pPr>
              <w:pStyle w:val="ListeParagraf"/>
              <w:numPr>
                <w:ilvl w:val="0"/>
                <w:numId w:val="40"/>
              </w:numPr>
              <w:rPr>
                <w:sz w:val="20"/>
                <w:szCs w:val="20"/>
              </w:rPr>
            </w:pPr>
            <w:r w:rsidRPr="000E51E8">
              <w:rPr>
                <w:sz w:val="20"/>
                <w:szCs w:val="20"/>
              </w:rPr>
              <w:t>Yanlış oda sıcaklığı ve nem oranı</w:t>
            </w:r>
          </w:p>
          <w:p w14:paraId="0A3926EF" w14:textId="77777777" w:rsidR="000E51E8" w:rsidRPr="00A824CE" w:rsidRDefault="000E51E8">
            <w:pPr>
              <w:pStyle w:val="ListeParagraf"/>
              <w:numPr>
                <w:ilvl w:val="0"/>
                <w:numId w:val="41"/>
              </w:numPr>
              <w:rPr>
                <w:sz w:val="20"/>
                <w:szCs w:val="20"/>
              </w:rPr>
            </w:pPr>
            <w:r w:rsidRPr="00A824CE">
              <w:rPr>
                <w:sz w:val="20"/>
                <w:szCs w:val="20"/>
              </w:rPr>
              <w:t>Yetersiz havalandırma</w:t>
            </w:r>
          </w:p>
          <w:p w14:paraId="42905662" w14:textId="77777777" w:rsidR="000E51E8" w:rsidRPr="00A824CE" w:rsidRDefault="000E51E8">
            <w:pPr>
              <w:pStyle w:val="ListeParagraf"/>
              <w:numPr>
                <w:ilvl w:val="0"/>
                <w:numId w:val="41"/>
              </w:numPr>
              <w:rPr>
                <w:sz w:val="20"/>
                <w:szCs w:val="20"/>
              </w:rPr>
            </w:pPr>
            <w:r w:rsidRPr="00A824CE">
              <w:rPr>
                <w:sz w:val="20"/>
                <w:szCs w:val="20"/>
              </w:rPr>
              <w:t>Doğru boyutlandırılmamış hava hacmi</w:t>
            </w:r>
          </w:p>
          <w:p w14:paraId="0911F709" w14:textId="77777777" w:rsidR="000E51E8" w:rsidRDefault="000E51E8">
            <w:pPr>
              <w:pStyle w:val="ListeParagraf"/>
              <w:numPr>
                <w:ilvl w:val="0"/>
                <w:numId w:val="41"/>
              </w:numPr>
              <w:rPr>
                <w:sz w:val="20"/>
                <w:szCs w:val="20"/>
              </w:rPr>
            </w:pPr>
            <w:r w:rsidRPr="00A824CE">
              <w:rPr>
                <w:sz w:val="20"/>
                <w:szCs w:val="20"/>
              </w:rPr>
              <w:t>Hava akımı</w:t>
            </w:r>
          </w:p>
          <w:p w14:paraId="2F5C8940" w14:textId="77777777" w:rsidR="000E51E8" w:rsidRDefault="000E51E8">
            <w:pPr>
              <w:pStyle w:val="ListeParagraf"/>
              <w:numPr>
                <w:ilvl w:val="0"/>
                <w:numId w:val="41"/>
              </w:numPr>
              <w:rPr>
                <w:sz w:val="20"/>
                <w:szCs w:val="20"/>
              </w:rPr>
            </w:pPr>
            <w:r>
              <w:rPr>
                <w:sz w:val="20"/>
                <w:szCs w:val="20"/>
              </w:rPr>
              <w:t>Sıcakta çalışma</w:t>
            </w:r>
          </w:p>
          <w:p w14:paraId="53565175" w14:textId="06652D95" w:rsidR="000E51E8" w:rsidRPr="000E51E8" w:rsidRDefault="000E51E8">
            <w:pPr>
              <w:pStyle w:val="ListeParagraf"/>
              <w:numPr>
                <w:ilvl w:val="0"/>
                <w:numId w:val="41"/>
              </w:numPr>
              <w:rPr>
                <w:sz w:val="20"/>
                <w:szCs w:val="20"/>
              </w:rPr>
            </w:pPr>
            <w:r w:rsidRPr="000E51E8">
              <w:rPr>
                <w:sz w:val="20"/>
                <w:szCs w:val="20"/>
              </w:rPr>
              <w:t>Radyasyon ısısının yol açtığı ısı yüklenmesi</w:t>
            </w:r>
          </w:p>
          <w:p w14:paraId="11B5EA98" w14:textId="77777777" w:rsidR="000E51E8" w:rsidRPr="00650EA4" w:rsidRDefault="000E51E8">
            <w:pPr>
              <w:pStyle w:val="ListeParagraf"/>
              <w:numPr>
                <w:ilvl w:val="0"/>
                <w:numId w:val="42"/>
              </w:numPr>
              <w:rPr>
                <w:sz w:val="20"/>
                <w:szCs w:val="20"/>
              </w:rPr>
            </w:pPr>
            <w:r w:rsidRPr="00650EA4">
              <w:rPr>
                <w:sz w:val="20"/>
                <w:szCs w:val="20"/>
              </w:rPr>
              <w:t>Soğuk alanlarda çalışma</w:t>
            </w:r>
          </w:p>
          <w:p w14:paraId="3882EBE7" w14:textId="77777777" w:rsidR="000E51E8" w:rsidRDefault="000E51E8">
            <w:pPr>
              <w:pStyle w:val="ListeParagraf"/>
              <w:numPr>
                <w:ilvl w:val="0"/>
                <w:numId w:val="42"/>
              </w:numPr>
              <w:rPr>
                <w:sz w:val="20"/>
                <w:szCs w:val="20"/>
              </w:rPr>
            </w:pPr>
            <w:r w:rsidRPr="00650EA4">
              <w:rPr>
                <w:sz w:val="20"/>
                <w:szCs w:val="20"/>
              </w:rPr>
              <w:t>Serin mekanlarda bulunma</w:t>
            </w:r>
          </w:p>
          <w:p w14:paraId="413543D2" w14:textId="5B39190D" w:rsidR="000E51E8" w:rsidRPr="000E51E8" w:rsidRDefault="000E51E8">
            <w:pPr>
              <w:pStyle w:val="ListeParagraf"/>
              <w:numPr>
                <w:ilvl w:val="0"/>
                <w:numId w:val="42"/>
              </w:numPr>
              <w:rPr>
                <w:sz w:val="20"/>
                <w:szCs w:val="20"/>
              </w:rPr>
            </w:pPr>
            <w:r w:rsidRPr="000E51E8">
              <w:rPr>
                <w:sz w:val="20"/>
                <w:szCs w:val="20"/>
              </w:rPr>
              <w:t>Açık havada çalışma</w:t>
            </w:r>
          </w:p>
        </w:tc>
      </w:tr>
      <w:tr w:rsidR="000E51E8" w:rsidRPr="00A3689D" w14:paraId="764F8FE3" w14:textId="77777777" w:rsidTr="00A3689D">
        <w:tc>
          <w:tcPr>
            <w:tcW w:w="2689" w:type="dxa"/>
          </w:tcPr>
          <w:p w14:paraId="3DD4085C" w14:textId="3BCA0ED8" w:rsidR="000E51E8" w:rsidRPr="000E51E8" w:rsidRDefault="000E51E8" w:rsidP="000E51E8">
            <w:pPr>
              <w:rPr>
                <w:sz w:val="20"/>
                <w:szCs w:val="20"/>
              </w:rPr>
            </w:pPr>
            <w:r>
              <w:rPr>
                <w:sz w:val="20"/>
                <w:szCs w:val="20"/>
              </w:rPr>
              <w:t>8.2 Aydınlatma, ışık</w:t>
            </w:r>
          </w:p>
        </w:tc>
        <w:tc>
          <w:tcPr>
            <w:tcW w:w="7767" w:type="dxa"/>
          </w:tcPr>
          <w:p w14:paraId="3FFEFC90" w14:textId="77777777" w:rsidR="000E51E8" w:rsidRDefault="000E51E8">
            <w:pPr>
              <w:pStyle w:val="ListeParagraf"/>
              <w:numPr>
                <w:ilvl w:val="0"/>
                <w:numId w:val="43"/>
              </w:numPr>
              <w:rPr>
                <w:sz w:val="20"/>
                <w:szCs w:val="20"/>
              </w:rPr>
            </w:pPr>
            <w:r w:rsidRPr="008104B6">
              <w:rPr>
                <w:sz w:val="20"/>
                <w:szCs w:val="20"/>
              </w:rPr>
              <w:t>Yetersiz gün ışığı girişi</w:t>
            </w:r>
          </w:p>
          <w:p w14:paraId="1500692A" w14:textId="77777777" w:rsidR="000E51E8" w:rsidRDefault="000E51E8">
            <w:pPr>
              <w:pStyle w:val="ListeParagraf"/>
              <w:numPr>
                <w:ilvl w:val="0"/>
                <w:numId w:val="43"/>
              </w:numPr>
              <w:rPr>
                <w:sz w:val="20"/>
                <w:szCs w:val="20"/>
              </w:rPr>
            </w:pPr>
            <w:r w:rsidRPr="008104B6">
              <w:rPr>
                <w:sz w:val="20"/>
                <w:szCs w:val="20"/>
              </w:rPr>
              <w:t>Yetersiz aydınlatma şiddeti</w:t>
            </w:r>
          </w:p>
          <w:p w14:paraId="3C0487AB" w14:textId="77777777" w:rsidR="000E51E8" w:rsidRPr="008104B6" w:rsidRDefault="000E51E8">
            <w:pPr>
              <w:pStyle w:val="ListeParagraf"/>
              <w:numPr>
                <w:ilvl w:val="0"/>
                <w:numId w:val="43"/>
              </w:numPr>
              <w:rPr>
                <w:sz w:val="20"/>
                <w:szCs w:val="20"/>
              </w:rPr>
            </w:pPr>
            <w:r w:rsidRPr="008104B6">
              <w:rPr>
                <w:sz w:val="20"/>
                <w:szCs w:val="20"/>
              </w:rPr>
              <w:t>Acil durum aydınlatması eksik</w:t>
            </w:r>
          </w:p>
          <w:p w14:paraId="02161840" w14:textId="77777777" w:rsidR="000E51E8" w:rsidRDefault="000E51E8">
            <w:pPr>
              <w:pStyle w:val="ListeParagraf"/>
              <w:numPr>
                <w:ilvl w:val="0"/>
                <w:numId w:val="43"/>
              </w:numPr>
              <w:rPr>
                <w:sz w:val="20"/>
                <w:szCs w:val="20"/>
              </w:rPr>
            </w:pPr>
            <w:r w:rsidRPr="008104B6">
              <w:rPr>
                <w:sz w:val="20"/>
                <w:szCs w:val="20"/>
              </w:rPr>
              <w:t>Aydınlık yoğunluğunda elverişsiz dağılım (kontrastlar)</w:t>
            </w:r>
          </w:p>
          <w:p w14:paraId="1A3D830B" w14:textId="77777777" w:rsidR="000E51E8" w:rsidRDefault="000E51E8">
            <w:pPr>
              <w:pStyle w:val="ListeParagraf"/>
              <w:numPr>
                <w:ilvl w:val="0"/>
                <w:numId w:val="43"/>
              </w:numPr>
              <w:rPr>
                <w:sz w:val="20"/>
                <w:szCs w:val="20"/>
              </w:rPr>
            </w:pPr>
            <w:r w:rsidRPr="00CC71DD">
              <w:rPr>
                <w:sz w:val="20"/>
                <w:szCs w:val="20"/>
              </w:rPr>
              <w:t>Doğrudan ve yansıma kamaşması</w:t>
            </w:r>
          </w:p>
          <w:p w14:paraId="0346C1B1" w14:textId="77777777" w:rsidR="000E51E8" w:rsidRDefault="000E51E8">
            <w:pPr>
              <w:pStyle w:val="ListeParagraf"/>
              <w:numPr>
                <w:ilvl w:val="0"/>
                <w:numId w:val="43"/>
              </w:numPr>
              <w:rPr>
                <w:sz w:val="20"/>
                <w:szCs w:val="20"/>
              </w:rPr>
            </w:pPr>
            <w:r w:rsidRPr="00CC71DD">
              <w:rPr>
                <w:sz w:val="20"/>
                <w:szCs w:val="20"/>
              </w:rPr>
              <w:t>Yerel eşitsizlikler</w:t>
            </w:r>
          </w:p>
          <w:p w14:paraId="7FD9AD9B" w14:textId="77777777" w:rsidR="000E51E8" w:rsidRDefault="000E51E8">
            <w:pPr>
              <w:pStyle w:val="ListeParagraf"/>
              <w:numPr>
                <w:ilvl w:val="0"/>
                <w:numId w:val="43"/>
              </w:numPr>
              <w:rPr>
                <w:sz w:val="20"/>
                <w:szCs w:val="20"/>
              </w:rPr>
            </w:pPr>
            <w:r>
              <w:rPr>
                <w:sz w:val="20"/>
                <w:szCs w:val="20"/>
              </w:rPr>
              <w:t>Görüntü titreşimi</w:t>
            </w:r>
          </w:p>
          <w:p w14:paraId="035065DA" w14:textId="77777777" w:rsidR="000E51E8" w:rsidRDefault="000E51E8">
            <w:pPr>
              <w:pStyle w:val="ListeParagraf"/>
              <w:numPr>
                <w:ilvl w:val="0"/>
                <w:numId w:val="43"/>
              </w:numPr>
              <w:rPr>
                <w:sz w:val="20"/>
                <w:szCs w:val="20"/>
              </w:rPr>
            </w:pPr>
            <w:r>
              <w:rPr>
                <w:sz w:val="20"/>
                <w:szCs w:val="20"/>
              </w:rPr>
              <w:t>Stroboskobik etki</w:t>
            </w:r>
          </w:p>
          <w:p w14:paraId="07D59930" w14:textId="77777777" w:rsidR="000E51E8" w:rsidRDefault="000E51E8">
            <w:pPr>
              <w:pStyle w:val="ListeParagraf"/>
              <w:numPr>
                <w:ilvl w:val="0"/>
                <w:numId w:val="43"/>
              </w:numPr>
              <w:rPr>
                <w:sz w:val="20"/>
                <w:szCs w:val="20"/>
              </w:rPr>
            </w:pPr>
            <w:r>
              <w:rPr>
                <w:sz w:val="20"/>
                <w:szCs w:val="20"/>
              </w:rPr>
              <w:t>Uygun olmayan ışık yönü ve gölge</w:t>
            </w:r>
          </w:p>
          <w:p w14:paraId="0A5191B5" w14:textId="62D67988" w:rsidR="000E51E8" w:rsidRPr="000E51E8" w:rsidRDefault="000E51E8">
            <w:pPr>
              <w:pStyle w:val="ListeParagraf"/>
              <w:numPr>
                <w:ilvl w:val="0"/>
                <w:numId w:val="43"/>
              </w:numPr>
              <w:rPr>
                <w:sz w:val="20"/>
                <w:szCs w:val="20"/>
              </w:rPr>
            </w:pPr>
            <w:r>
              <w:rPr>
                <w:sz w:val="20"/>
                <w:szCs w:val="20"/>
              </w:rPr>
              <w:t>Uygun olmayan ışık rengi ve renk yansıması</w:t>
            </w:r>
          </w:p>
        </w:tc>
      </w:tr>
      <w:tr w:rsidR="000E51E8" w:rsidRPr="00A3689D" w14:paraId="0903EF47" w14:textId="77777777" w:rsidTr="00A3689D">
        <w:tc>
          <w:tcPr>
            <w:tcW w:w="2689" w:type="dxa"/>
          </w:tcPr>
          <w:p w14:paraId="67DA2F00" w14:textId="65F5F826" w:rsidR="000E51E8" w:rsidRPr="000E51E8" w:rsidRDefault="000E51E8" w:rsidP="000E51E8">
            <w:pPr>
              <w:rPr>
                <w:sz w:val="20"/>
                <w:szCs w:val="20"/>
              </w:rPr>
            </w:pPr>
            <w:r>
              <w:rPr>
                <w:sz w:val="20"/>
                <w:szCs w:val="20"/>
              </w:rPr>
              <w:t>8.3 Boğulma</w:t>
            </w:r>
          </w:p>
        </w:tc>
        <w:tc>
          <w:tcPr>
            <w:tcW w:w="7767" w:type="dxa"/>
          </w:tcPr>
          <w:p w14:paraId="41DFE5DC" w14:textId="77777777" w:rsidR="000E51E8" w:rsidRPr="00FA4944" w:rsidRDefault="000E51E8">
            <w:pPr>
              <w:pStyle w:val="ListeParagraf"/>
              <w:numPr>
                <w:ilvl w:val="0"/>
                <w:numId w:val="44"/>
              </w:numPr>
              <w:rPr>
                <w:sz w:val="20"/>
                <w:szCs w:val="20"/>
              </w:rPr>
            </w:pPr>
            <w:r w:rsidRPr="00FA4944">
              <w:rPr>
                <w:sz w:val="20"/>
                <w:szCs w:val="20"/>
              </w:rPr>
              <w:t>Suyun yanında, yüzeyinde ve üzerinde çalışma</w:t>
            </w:r>
          </w:p>
          <w:p w14:paraId="4582084E" w14:textId="77777777" w:rsidR="000E51E8" w:rsidRPr="00FA4944" w:rsidRDefault="000E51E8">
            <w:pPr>
              <w:pStyle w:val="ListeParagraf"/>
              <w:numPr>
                <w:ilvl w:val="0"/>
                <w:numId w:val="44"/>
              </w:numPr>
              <w:rPr>
                <w:sz w:val="20"/>
                <w:szCs w:val="20"/>
              </w:rPr>
            </w:pPr>
            <w:r w:rsidRPr="00FA4944">
              <w:rPr>
                <w:sz w:val="20"/>
                <w:szCs w:val="20"/>
              </w:rPr>
              <w:t>Atıksu sistemlerinde çalışma</w:t>
            </w:r>
          </w:p>
          <w:p w14:paraId="3849F9E1" w14:textId="26D06974" w:rsidR="000E51E8" w:rsidRPr="000E51E8" w:rsidRDefault="000E51E8">
            <w:pPr>
              <w:pStyle w:val="ListeParagraf"/>
              <w:numPr>
                <w:ilvl w:val="0"/>
                <w:numId w:val="44"/>
              </w:numPr>
              <w:rPr>
                <w:sz w:val="20"/>
                <w:szCs w:val="20"/>
              </w:rPr>
            </w:pPr>
            <w:r w:rsidRPr="00FA4944">
              <w:rPr>
                <w:sz w:val="20"/>
                <w:szCs w:val="20"/>
              </w:rPr>
              <w:t>Dinlendirme havuzunda çalışma</w:t>
            </w:r>
          </w:p>
        </w:tc>
      </w:tr>
      <w:tr w:rsidR="000E51E8" w:rsidRPr="00A3689D" w14:paraId="24924425" w14:textId="77777777" w:rsidTr="005D638B">
        <w:tc>
          <w:tcPr>
            <w:tcW w:w="10456" w:type="dxa"/>
            <w:gridSpan w:val="2"/>
          </w:tcPr>
          <w:p w14:paraId="5543C966" w14:textId="14E3FDA1" w:rsidR="000E51E8" w:rsidRPr="00A3689D" w:rsidRDefault="000E51E8" w:rsidP="005D638B">
            <w:pPr>
              <w:jc w:val="both"/>
              <w:rPr>
                <w:b/>
                <w:bCs/>
              </w:rPr>
            </w:pPr>
            <w:r>
              <w:rPr>
                <w:b/>
                <w:bCs/>
              </w:rPr>
              <w:t xml:space="preserve">9. </w:t>
            </w:r>
            <w:r w:rsidRPr="007F4241">
              <w:rPr>
                <w:b/>
                <w:szCs w:val="20"/>
              </w:rPr>
              <w:t>Fiziksel baskılar</w:t>
            </w:r>
            <w:r>
              <w:rPr>
                <w:b/>
                <w:szCs w:val="20"/>
              </w:rPr>
              <w:t xml:space="preserve"> (Ergonomi)</w:t>
            </w:r>
          </w:p>
        </w:tc>
      </w:tr>
      <w:tr w:rsidR="000E51E8" w:rsidRPr="00A3689D" w14:paraId="1FD447E7" w14:textId="77777777" w:rsidTr="00A3689D">
        <w:tc>
          <w:tcPr>
            <w:tcW w:w="2689" w:type="dxa"/>
          </w:tcPr>
          <w:p w14:paraId="25E40222" w14:textId="77777777" w:rsidR="000E51E8" w:rsidRDefault="000E51E8" w:rsidP="000E51E8">
            <w:pPr>
              <w:rPr>
                <w:sz w:val="20"/>
                <w:szCs w:val="20"/>
              </w:rPr>
            </w:pPr>
            <w:r>
              <w:rPr>
                <w:sz w:val="20"/>
                <w:szCs w:val="20"/>
              </w:rPr>
              <w:t>9.1 Ağır dinamik çalışma</w:t>
            </w:r>
          </w:p>
          <w:p w14:paraId="02AB8D96" w14:textId="77777777" w:rsidR="000E51E8" w:rsidRPr="00A3689D" w:rsidRDefault="000E51E8" w:rsidP="000E51E8">
            <w:pPr>
              <w:pStyle w:val="ListeParagraf"/>
            </w:pPr>
          </w:p>
        </w:tc>
        <w:tc>
          <w:tcPr>
            <w:tcW w:w="7767" w:type="dxa"/>
          </w:tcPr>
          <w:p w14:paraId="4FC99E7F" w14:textId="77777777" w:rsidR="000E51E8" w:rsidRDefault="000E51E8">
            <w:pPr>
              <w:pStyle w:val="ListeParagraf"/>
              <w:numPr>
                <w:ilvl w:val="0"/>
                <w:numId w:val="45"/>
              </w:numPr>
              <w:rPr>
                <w:sz w:val="20"/>
                <w:szCs w:val="20"/>
              </w:rPr>
            </w:pPr>
            <w:r w:rsidRPr="007F4241">
              <w:rPr>
                <w:sz w:val="20"/>
                <w:szCs w:val="20"/>
              </w:rPr>
              <w:t>Tek başına veya bir arada etki eden faktörler:</w:t>
            </w:r>
          </w:p>
          <w:p w14:paraId="04D23BC4" w14:textId="77777777" w:rsidR="000E51E8" w:rsidRDefault="000E51E8" w:rsidP="000E51E8">
            <w:pPr>
              <w:pStyle w:val="ListeParagraf"/>
              <w:rPr>
                <w:sz w:val="20"/>
                <w:szCs w:val="20"/>
              </w:rPr>
            </w:pPr>
            <w:r>
              <w:rPr>
                <w:sz w:val="20"/>
                <w:szCs w:val="20"/>
              </w:rPr>
              <w:t>- Yüksek yoğunluk (hız, sıklık derecesi)</w:t>
            </w:r>
          </w:p>
          <w:p w14:paraId="104B8893" w14:textId="41844E12" w:rsidR="000E51E8" w:rsidRDefault="000E51E8" w:rsidP="000E51E8">
            <w:pPr>
              <w:pStyle w:val="ListeParagraf"/>
              <w:rPr>
                <w:sz w:val="20"/>
                <w:szCs w:val="20"/>
              </w:rPr>
            </w:pPr>
            <w:r>
              <w:rPr>
                <w:sz w:val="20"/>
                <w:szCs w:val="20"/>
              </w:rPr>
              <w:t xml:space="preserve">- KKD kullanımı (örn. </w:t>
            </w:r>
            <w:r w:rsidR="003514CE">
              <w:rPr>
                <w:sz w:val="20"/>
                <w:szCs w:val="20"/>
              </w:rPr>
              <w:t>s</w:t>
            </w:r>
            <w:r>
              <w:rPr>
                <w:sz w:val="20"/>
                <w:szCs w:val="20"/>
              </w:rPr>
              <w:t>olunum koruma, koruyucu giysi)</w:t>
            </w:r>
          </w:p>
          <w:p w14:paraId="0A635583" w14:textId="5B51639F" w:rsidR="000E51E8" w:rsidRPr="000E51E8" w:rsidRDefault="000E51E8" w:rsidP="000E51E8">
            <w:pPr>
              <w:pStyle w:val="ListeParagraf"/>
              <w:rPr>
                <w:sz w:val="20"/>
                <w:szCs w:val="20"/>
              </w:rPr>
            </w:pPr>
            <w:r>
              <w:rPr>
                <w:sz w:val="20"/>
                <w:szCs w:val="20"/>
              </w:rPr>
              <w:t>- İklimsel baskı (kürekle çalışma, odun kırma, yağmur altında çalışma)</w:t>
            </w:r>
          </w:p>
        </w:tc>
      </w:tr>
      <w:tr w:rsidR="000E51E8" w:rsidRPr="00A3689D" w14:paraId="6E9E67E6" w14:textId="77777777" w:rsidTr="00A3689D">
        <w:tc>
          <w:tcPr>
            <w:tcW w:w="2689" w:type="dxa"/>
          </w:tcPr>
          <w:p w14:paraId="5D2DAD5F" w14:textId="6370875A" w:rsidR="000E51E8" w:rsidRPr="000E51E8" w:rsidRDefault="000E51E8" w:rsidP="000E51E8">
            <w:pPr>
              <w:rPr>
                <w:sz w:val="20"/>
                <w:szCs w:val="20"/>
              </w:rPr>
            </w:pPr>
            <w:r>
              <w:rPr>
                <w:sz w:val="20"/>
                <w:szCs w:val="20"/>
              </w:rPr>
              <w:t>9.2 Tek yönlü dinamik çalışma</w:t>
            </w:r>
          </w:p>
        </w:tc>
        <w:tc>
          <w:tcPr>
            <w:tcW w:w="7767" w:type="dxa"/>
          </w:tcPr>
          <w:p w14:paraId="3C60F4DC" w14:textId="5AC4B137" w:rsidR="000E51E8" w:rsidRPr="000E51E8" w:rsidRDefault="000E51E8">
            <w:pPr>
              <w:pStyle w:val="ListeParagraf"/>
              <w:numPr>
                <w:ilvl w:val="0"/>
                <w:numId w:val="46"/>
              </w:numPr>
              <w:rPr>
                <w:sz w:val="20"/>
                <w:szCs w:val="20"/>
              </w:rPr>
            </w:pPr>
            <w:r w:rsidRPr="007F4241">
              <w:rPr>
                <w:sz w:val="20"/>
                <w:szCs w:val="20"/>
              </w:rPr>
              <w:t>Yüksek tekrarlama frekansı (ölçülen değer &gt; 15 faaliyet/dk)</w:t>
            </w:r>
            <w:r>
              <w:rPr>
                <w:sz w:val="20"/>
                <w:szCs w:val="20"/>
              </w:rPr>
              <w:t xml:space="preserve"> </w:t>
            </w:r>
            <w:r w:rsidRPr="007F4241">
              <w:rPr>
                <w:sz w:val="20"/>
                <w:szCs w:val="20"/>
              </w:rPr>
              <w:t xml:space="preserve">Örn: </w:t>
            </w:r>
            <w:r w:rsidR="000A71B9">
              <w:rPr>
                <w:sz w:val="20"/>
                <w:szCs w:val="20"/>
              </w:rPr>
              <w:t>B</w:t>
            </w:r>
            <w:r w:rsidRPr="007F4241">
              <w:rPr>
                <w:sz w:val="20"/>
                <w:szCs w:val="20"/>
              </w:rPr>
              <w:t>ir makasın çalıştırılması, veri girişleri, makinede pedala basılması</w:t>
            </w:r>
          </w:p>
        </w:tc>
      </w:tr>
      <w:tr w:rsidR="000E51E8" w:rsidRPr="00A3689D" w14:paraId="637A250B" w14:textId="77777777" w:rsidTr="00A3689D">
        <w:tc>
          <w:tcPr>
            <w:tcW w:w="2689" w:type="dxa"/>
          </w:tcPr>
          <w:p w14:paraId="27372827" w14:textId="77777777" w:rsidR="000E51E8" w:rsidRDefault="000E51E8" w:rsidP="000E51E8">
            <w:pPr>
              <w:rPr>
                <w:sz w:val="20"/>
                <w:szCs w:val="20"/>
              </w:rPr>
            </w:pPr>
            <w:r>
              <w:rPr>
                <w:sz w:val="20"/>
                <w:szCs w:val="20"/>
              </w:rPr>
              <w:t>9.3 Statik çalışma</w:t>
            </w:r>
          </w:p>
          <w:p w14:paraId="1CDBCAC5" w14:textId="77777777" w:rsidR="000E51E8" w:rsidRPr="00A3689D" w:rsidRDefault="000E51E8" w:rsidP="000E51E8">
            <w:pPr>
              <w:pStyle w:val="ListeParagraf"/>
            </w:pPr>
          </w:p>
        </w:tc>
        <w:tc>
          <w:tcPr>
            <w:tcW w:w="7767" w:type="dxa"/>
          </w:tcPr>
          <w:p w14:paraId="253C28D3" w14:textId="77777777" w:rsidR="000E51E8" w:rsidRPr="0063737B" w:rsidRDefault="000E51E8">
            <w:pPr>
              <w:pStyle w:val="ListeParagraf"/>
              <w:numPr>
                <w:ilvl w:val="0"/>
                <w:numId w:val="47"/>
              </w:numPr>
              <w:rPr>
                <w:sz w:val="20"/>
                <w:szCs w:val="20"/>
              </w:rPr>
            </w:pPr>
            <w:r w:rsidRPr="0063737B">
              <w:rPr>
                <w:sz w:val="20"/>
                <w:szCs w:val="20"/>
              </w:rPr>
              <w:t>Dururken çalışma</w:t>
            </w:r>
          </w:p>
          <w:p w14:paraId="0FF6E778" w14:textId="77777777" w:rsidR="000E51E8" w:rsidRPr="0063737B" w:rsidRDefault="000E51E8">
            <w:pPr>
              <w:pStyle w:val="ListeParagraf"/>
              <w:numPr>
                <w:ilvl w:val="0"/>
                <w:numId w:val="47"/>
              </w:numPr>
              <w:rPr>
                <w:sz w:val="20"/>
                <w:szCs w:val="20"/>
              </w:rPr>
            </w:pPr>
            <w:r w:rsidRPr="0063737B">
              <w:rPr>
                <w:sz w:val="20"/>
                <w:szCs w:val="20"/>
              </w:rPr>
              <w:t>Mecburi duruşlar, duruş sabitliği (taburede oturma, diz çökme, beden hareketi, ters dönme, yana eğilme)</w:t>
            </w:r>
          </w:p>
          <w:p w14:paraId="08D90B91" w14:textId="33857117" w:rsidR="000E51E8" w:rsidRPr="000E51E8" w:rsidRDefault="000E51E8">
            <w:pPr>
              <w:pStyle w:val="ListeParagraf"/>
              <w:numPr>
                <w:ilvl w:val="0"/>
                <w:numId w:val="47"/>
              </w:numPr>
              <w:rPr>
                <w:sz w:val="20"/>
                <w:szCs w:val="20"/>
              </w:rPr>
            </w:pPr>
            <w:r w:rsidRPr="0063737B">
              <w:rPr>
                <w:sz w:val="20"/>
                <w:szCs w:val="20"/>
              </w:rPr>
              <w:lastRenderedPageBreak/>
              <w:t>Dar mekan koşulları</w:t>
            </w:r>
          </w:p>
          <w:p w14:paraId="099D77B8" w14:textId="77777777" w:rsidR="000E51E8" w:rsidRDefault="000E51E8">
            <w:pPr>
              <w:pStyle w:val="ListeParagraf"/>
              <w:numPr>
                <w:ilvl w:val="0"/>
                <w:numId w:val="47"/>
              </w:numPr>
              <w:rPr>
                <w:sz w:val="20"/>
                <w:szCs w:val="20"/>
              </w:rPr>
            </w:pPr>
            <w:r w:rsidRPr="0063737B">
              <w:rPr>
                <w:sz w:val="20"/>
                <w:szCs w:val="20"/>
              </w:rPr>
              <w:t>Tutma işi</w:t>
            </w:r>
          </w:p>
          <w:p w14:paraId="36FEAE86" w14:textId="43ACF79B" w:rsidR="000E51E8" w:rsidRPr="000E51E8" w:rsidRDefault="009E6CAC" w:rsidP="000E51E8">
            <w:pPr>
              <w:pStyle w:val="ListeParagraf"/>
              <w:rPr>
                <w:sz w:val="20"/>
                <w:szCs w:val="20"/>
              </w:rPr>
            </w:pPr>
            <w:r>
              <w:rPr>
                <w:sz w:val="20"/>
                <w:szCs w:val="20"/>
              </w:rPr>
              <w:t>Ö</w:t>
            </w:r>
            <w:r w:rsidR="000E51E8">
              <w:rPr>
                <w:sz w:val="20"/>
                <w:szCs w:val="20"/>
              </w:rPr>
              <w:t xml:space="preserve">rn: </w:t>
            </w:r>
            <w:r>
              <w:rPr>
                <w:sz w:val="20"/>
                <w:szCs w:val="20"/>
              </w:rPr>
              <w:t>B</w:t>
            </w:r>
            <w:r w:rsidR="000E51E8">
              <w:rPr>
                <w:sz w:val="20"/>
                <w:szCs w:val="20"/>
              </w:rPr>
              <w:t>aş üzerinden yüksek çalışma, montajda ağır parçaların tutulması, kaynak işlemi</w:t>
            </w:r>
          </w:p>
        </w:tc>
      </w:tr>
      <w:tr w:rsidR="000E51E8" w:rsidRPr="00A3689D" w14:paraId="3A76245A" w14:textId="77777777" w:rsidTr="00A3689D">
        <w:tc>
          <w:tcPr>
            <w:tcW w:w="2689" w:type="dxa"/>
          </w:tcPr>
          <w:p w14:paraId="1DF13E8E" w14:textId="77777777" w:rsidR="000E51E8" w:rsidRDefault="000E51E8" w:rsidP="000E51E8">
            <w:pPr>
              <w:rPr>
                <w:sz w:val="20"/>
                <w:szCs w:val="20"/>
              </w:rPr>
            </w:pPr>
            <w:r>
              <w:rPr>
                <w:sz w:val="20"/>
                <w:szCs w:val="20"/>
              </w:rPr>
              <w:lastRenderedPageBreak/>
              <w:t>9.4 Statik ve dinamik çalışmanın kombinasyonu</w:t>
            </w:r>
          </w:p>
          <w:p w14:paraId="20CD0B9F" w14:textId="1390196E" w:rsidR="000E51E8" w:rsidRPr="00A3689D" w:rsidRDefault="000E51E8" w:rsidP="000E51E8">
            <w:pPr>
              <w:jc w:val="both"/>
            </w:pPr>
          </w:p>
        </w:tc>
        <w:tc>
          <w:tcPr>
            <w:tcW w:w="7767" w:type="dxa"/>
          </w:tcPr>
          <w:p w14:paraId="5048CD98" w14:textId="77777777" w:rsidR="000E51E8" w:rsidRDefault="000E51E8">
            <w:pPr>
              <w:pStyle w:val="ListeParagraf"/>
              <w:numPr>
                <w:ilvl w:val="0"/>
                <w:numId w:val="48"/>
              </w:numPr>
              <w:rPr>
                <w:sz w:val="20"/>
                <w:szCs w:val="20"/>
              </w:rPr>
            </w:pPr>
            <w:r w:rsidRPr="00414D31">
              <w:rPr>
                <w:sz w:val="20"/>
                <w:szCs w:val="20"/>
              </w:rPr>
              <w:t>Statik</w:t>
            </w:r>
          </w:p>
          <w:p w14:paraId="14041544" w14:textId="77777777" w:rsidR="000E51E8" w:rsidRDefault="000E51E8" w:rsidP="000E51E8">
            <w:pPr>
              <w:ind w:left="360"/>
              <w:rPr>
                <w:sz w:val="20"/>
                <w:szCs w:val="20"/>
              </w:rPr>
            </w:pPr>
            <w:r w:rsidRPr="00414D31">
              <w:rPr>
                <w:sz w:val="20"/>
                <w:szCs w:val="20"/>
              </w:rPr>
              <w:t>- Kan dolaşımının</w:t>
            </w:r>
            <w:r>
              <w:rPr>
                <w:sz w:val="20"/>
                <w:szCs w:val="20"/>
              </w:rPr>
              <w:t xml:space="preserve"> azalması</w:t>
            </w:r>
          </w:p>
          <w:p w14:paraId="7BB08B65" w14:textId="77777777" w:rsidR="000E51E8" w:rsidRDefault="000E51E8" w:rsidP="000E51E8">
            <w:pPr>
              <w:ind w:left="360"/>
              <w:rPr>
                <w:sz w:val="20"/>
                <w:szCs w:val="20"/>
              </w:rPr>
            </w:pPr>
            <w:r>
              <w:rPr>
                <w:sz w:val="20"/>
                <w:szCs w:val="20"/>
              </w:rPr>
              <w:t>- Kasların fazla zorlanması</w:t>
            </w:r>
          </w:p>
          <w:p w14:paraId="49E668FE" w14:textId="77777777" w:rsidR="000E51E8" w:rsidRDefault="000E51E8">
            <w:pPr>
              <w:pStyle w:val="ListeParagraf"/>
              <w:numPr>
                <w:ilvl w:val="0"/>
                <w:numId w:val="48"/>
              </w:numPr>
              <w:rPr>
                <w:sz w:val="20"/>
                <w:szCs w:val="20"/>
              </w:rPr>
            </w:pPr>
            <w:r w:rsidRPr="00414D31">
              <w:rPr>
                <w:sz w:val="20"/>
                <w:szCs w:val="20"/>
              </w:rPr>
              <w:t>Dinamik</w:t>
            </w:r>
          </w:p>
          <w:p w14:paraId="2756A633" w14:textId="77777777" w:rsidR="000E51E8" w:rsidRDefault="000E51E8" w:rsidP="000E51E8">
            <w:pPr>
              <w:ind w:left="360"/>
              <w:rPr>
                <w:sz w:val="20"/>
                <w:szCs w:val="20"/>
              </w:rPr>
            </w:pPr>
            <w:r>
              <w:rPr>
                <w:sz w:val="20"/>
                <w:szCs w:val="20"/>
              </w:rPr>
              <w:t>- Kalp damar sisteminin fazla zorlanması</w:t>
            </w:r>
          </w:p>
          <w:p w14:paraId="314D0A07" w14:textId="77777777" w:rsidR="000E51E8" w:rsidRDefault="000E51E8">
            <w:pPr>
              <w:pStyle w:val="ListeParagraf"/>
              <w:numPr>
                <w:ilvl w:val="0"/>
                <w:numId w:val="48"/>
              </w:numPr>
              <w:rPr>
                <w:sz w:val="20"/>
                <w:szCs w:val="20"/>
              </w:rPr>
            </w:pPr>
            <w:r w:rsidRPr="00414D31">
              <w:rPr>
                <w:sz w:val="20"/>
                <w:szCs w:val="20"/>
              </w:rPr>
              <w:t>Olumsuz etki faktörleri</w:t>
            </w:r>
          </w:p>
          <w:p w14:paraId="73868DED" w14:textId="77777777" w:rsidR="000E51E8" w:rsidRDefault="000E51E8" w:rsidP="000E51E8">
            <w:pPr>
              <w:ind w:left="360"/>
              <w:rPr>
                <w:sz w:val="20"/>
                <w:szCs w:val="20"/>
              </w:rPr>
            </w:pPr>
            <w:r>
              <w:rPr>
                <w:sz w:val="20"/>
                <w:szCs w:val="20"/>
              </w:rPr>
              <w:t>- Ani hareketler</w:t>
            </w:r>
          </w:p>
          <w:p w14:paraId="0BFF9FB5" w14:textId="77777777" w:rsidR="000E51E8" w:rsidRDefault="000E51E8" w:rsidP="000E51E8">
            <w:pPr>
              <w:ind w:left="360"/>
              <w:rPr>
                <w:sz w:val="20"/>
                <w:szCs w:val="20"/>
              </w:rPr>
            </w:pPr>
            <w:r>
              <w:rPr>
                <w:sz w:val="20"/>
                <w:szCs w:val="20"/>
              </w:rPr>
              <w:t>- Bedenin ters durması</w:t>
            </w:r>
          </w:p>
          <w:p w14:paraId="689E97BA" w14:textId="77777777" w:rsidR="000E51E8" w:rsidRDefault="000E51E8" w:rsidP="000E51E8">
            <w:pPr>
              <w:ind w:left="360"/>
              <w:rPr>
                <w:sz w:val="20"/>
                <w:szCs w:val="20"/>
              </w:rPr>
            </w:pPr>
            <w:r>
              <w:rPr>
                <w:sz w:val="20"/>
                <w:szCs w:val="20"/>
              </w:rPr>
              <w:t>- Bedenin yana eğik durması</w:t>
            </w:r>
          </w:p>
          <w:p w14:paraId="272FA485" w14:textId="77777777" w:rsidR="000E51E8" w:rsidRDefault="000E51E8" w:rsidP="000E51E8">
            <w:pPr>
              <w:ind w:left="360"/>
              <w:rPr>
                <w:sz w:val="20"/>
                <w:szCs w:val="20"/>
              </w:rPr>
            </w:pPr>
            <w:r>
              <w:rPr>
                <w:sz w:val="20"/>
                <w:szCs w:val="20"/>
              </w:rPr>
              <w:t>- Açık beden hareketi</w:t>
            </w:r>
          </w:p>
          <w:p w14:paraId="69C75602" w14:textId="77777777" w:rsidR="000E51E8" w:rsidRDefault="000E51E8" w:rsidP="000E51E8">
            <w:pPr>
              <w:ind w:left="360"/>
              <w:rPr>
                <w:sz w:val="20"/>
                <w:szCs w:val="20"/>
              </w:rPr>
            </w:pPr>
            <w:r>
              <w:rPr>
                <w:sz w:val="20"/>
                <w:szCs w:val="20"/>
              </w:rPr>
              <w:t>- Büyük tutma mesafesi</w:t>
            </w:r>
          </w:p>
          <w:p w14:paraId="1F3B86CF" w14:textId="59C84C0D" w:rsidR="000E51E8" w:rsidRDefault="000E51E8" w:rsidP="000E51E8">
            <w:pPr>
              <w:ind w:left="360"/>
              <w:rPr>
                <w:sz w:val="20"/>
                <w:szCs w:val="20"/>
              </w:rPr>
            </w:pPr>
            <w:r>
              <w:rPr>
                <w:sz w:val="20"/>
                <w:szCs w:val="20"/>
              </w:rPr>
              <w:t xml:space="preserve">- Yükün </w:t>
            </w:r>
            <w:r w:rsidR="00B42589">
              <w:rPr>
                <w:sz w:val="20"/>
                <w:szCs w:val="20"/>
              </w:rPr>
              <w:t>olumsuz geometrik</w:t>
            </w:r>
            <w:r>
              <w:rPr>
                <w:sz w:val="20"/>
                <w:szCs w:val="20"/>
              </w:rPr>
              <w:t xml:space="preserve"> özellikleri</w:t>
            </w:r>
          </w:p>
          <w:p w14:paraId="6D9797C1" w14:textId="77777777" w:rsidR="000E51E8" w:rsidRDefault="000E51E8">
            <w:pPr>
              <w:pStyle w:val="ListeParagraf"/>
              <w:numPr>
                <w:ilvl w:val="0"/>
                <w:numId w:val="48"/>
              </w:numPr>
              <w:rPr>
                <w:sz w:val="20"/>
                <w:szCs w:val="20"/>
              </w:rPr>
            </w:pPr>
            <w:r w:rsidRPr="00414D31">
              <w:rPr>
                <w:sz w:val="20"/>
                <w:szCs w:val="20"/>
              </w:rPr>
              <w:t>Yüklerin elle taşınması</w:t>
            </w:r>
          </w:p>
          <w:p w14:paraId="6BA5A718" w14:textId="77777777" w:rsidR="000E51E8" w:rsidRDefault="000E51E8" w:rsidP="000E51E8">
            <w:pPr>
              <w:ind w:left="360"/>
              <w:rPr>
                <w:sz w:val="20"/>
                <w:szCs w:val="20"/>
              </w:rPr>
            </w:pPr>
            <w:r>
              <w:rPr>
                <w:sz w:val="20"/>
                <w:szCs w:val="20"/>
              </w:rPr>
              <w:t>- Yüksek beden kuvvetlerinin uzun süreli ve/veya sık harcanması</w:t>
            </w:r>
          </w:p>
          <w:p w14:paraId="754385EF" w14:textId="6FAE845E" w:rsidR="000E51E8" w:rsidRPr="00A3689D" w:rsidRDefault="000E51E8">
            <w:pPr>
              <w:pStyle w:val="ListeParagraf"/>
              <w:numPr>
                <w:ilvl w:val="0"/>
                <w:numId w:val="35"/>
              </w:numPr>
              <w:jc w:val="both"/>
            </w:pPr>
            <w:r w:rsidRPr="000E51E8">
              <w:rPr>
                <w:sz w:val="20"/>
                <w:szCs w:val="20"/>
              </w:rPr>
              <w:t>El/alt yarım kol statik ve üst kol/üst beden dinamik (örn.</w:t>
            </w:r>
            <w:r w:rsidR="00F85606">
              <w:rPr>
                <w:sz w:val="20"/>
                <w:szCs w:val="20"/>
              </w:rPr>
              <w:t xml:space="preserve"> </w:t>
            </w:r>
            <w:r w:rsidRPr="000E51E8">
              <w:rPr>
                <w:sz w:val="20"/>
                <w:szCs w:val="20"/>
              </w:rPr>
              <w:t>itme, çekme)</w:t>
            </w:r>
          </w:p>
        </w:tc>
      </w:tr>
      <w:tr w:rsidR="000E51E8" w:rsidRPr="00A3689D" w14:paraId="4394E539" w14:textId="77777777" w:rsidTr="005D638B">
        <w:tc>
          <w:tcPr>
            <w:tcW w:w="10456" w:type="dxa"/>
            <w:gridSpan w:val="2"/>
          </w:tcPr>
          <w:p w14:paraId="09EF7CD6" w14:textId="654F0253" w:rsidR="000E51E8" w:rsidRPr="00A3689D" w:rsidRDefault="000E51E8" w:rsidP="005D638B">
            <w:pPr>
              <w:jc w:val="both"/>
              <w:rPr>
                <w:b/>
                <w:bCs/>
              </w:rPr>
            </w:pPr>
            <w:r>
              <w:rPr>
                <w:b/>
                <w:bCs/>
              </w:rPr>
              <w:t xml:space="preserve">10. </w:t>
            </w:r>
            <w:r w:rsidRPr="00300189">
              <w:rPr>
                <w:b/>
                <w:szCs w:val="20"/>
              </w:rPr>
              <w:t>Psikolojik faktörler</w:t>
            </w:r>
          </w:p>
        </w:tc>
      </w:tr>
      <w:tr w:rsidR="000E51E8" w:rsidRPr="00A3689D" w14:paraId="771C6252" w14:textId="77777777" w:rsidTr="00A3689D">
        <w:tc>
          <w:tcPr>
            <w:tcW w:w="2689" w:type="dxa"/>
          </w:tcPr>
          <w:p w14:paraId="31F741C8" w14:textId="77777777" w:rsidR="000E51E8" w:rsidRDefault="000E51E8" w:rsidP="000E51E8">
            <w:pPr>
              <w:rPr>
                <w:sz w:val="20"/>
                <w:szCs w:val="20"/>
              </w:rPr>
            </w:pPr>
            <w:r>
              <w:rPr>
                <w:sz w:val="20"/>
                <w:szCs w:val="20"/>
              </w:rPr>
              <w:t>10.1 Yetersiz görev tasarımı</w:t>
            </w:r>
          </w:p>
          <w:p w14:paraId="67A0E7CD" w14:textId="77777777" w:rsidR="000E51E8" w:rsidRPr="00A3689D" w:rsidRDefault="000E51E8" w:rsidP="000E51E8"/>
        </w:tc>
        <w:tc>
          <w:tcPr>
            <w:tcW w:w="7767" w:type="dxa"/>
          </w:tcPr>
          <w:p w14:paraId="68DEBE26" w14:textId="77777777" w:rsidR="000E51E8" w:rsidRDefault="000E51E8">
            <w:pPr>
              <w:pStyle w:val="ListeParagraf"/>
              <w:numPr>
                <w:ilvl w:val="0"/>
                <w:numId w:val="49"/>
              </w:numPr>
              <w:rPr>
                <w:sz w:val="20"/>
                <w:szCs w:val="20"/>
              </w:rPr>
            </w:pPr>
            <w:r w:rsidRPr="00207EC3">
              <w:rPr>
                <w:sz w:val="20"/>
                <w:szCs w:val="20"/>
              </w:rPr>
              <w:t>Eksik faaliyet yapıları</w:t>
            </w:r>
          </w:p>
          <w:p w14:paraId="055372F4" w14:textId="77777777" w:rsidR="000E51E8" w:rsidRDefault="000E51E8">
            <w:pPr>
              <w:pStyle w:val="ListeParagraf"/>
              <w:numPr>
                <w:ilvl w:val="0"/>
                <w:numId w:val="49"/>
              </w:numPr>
              <w:rPr>
                <w:sz w:val="20"/>
                <w:szCs w:val="20"/>
              </w:rPr>
            </w:pPr>
            <w:r>
              <w:rPr>
                <w:sz w:val="20"/>
                <w:szCs w:val="20"/>
              </w:rPr>
              <w:t>Çelişkili talepler</w:t>
            </w:r>
          </w:p>
          <w:p w14:paraId="264CE916" w14:textId="77777777" w:rsidR="000E51E8" w:rsidRPr="00207EC3" w:rsidRDefault="000E51E8">
            <w:pPr>
              <w:pStyle w:val="ListeParagraf"/>
              <w:numPr>
                <w:ilvl w:val="0"/>
                <w:numId w:val="49"/>
              </w:numPr>
              <w:rPr>
                <w:sz w:val="20"/>
                <w:szCs w:val="20"/>
              </w:rPr>
            </w:pPr>
            <w:r>
              <w:rPr>
                <w:sz w:val="20"/>
                <w:szCs w:val="20"/>
              </w:rPr>
              <w:t>Görevin aşırı karmaşıklığı</w:t>
            </w:r>
          </w:p>
          <w:p w14:paraId="19BA2200" w14:textId="77777777" w:rsidR="000E51E8" w:rsidRDefault="000E51E8">
            <w:pPr>
              <w:pStyle w:val="ListeParagraf"/>
              <w:numPr>
                <w:ilvl w:val="0"/>
                <w:numId w:val="49"/>
              </w:numPr>
              <w:rPr>
                <w:sz w:val="20"/>
                <w:szCs w:val="20"/>
              </w:rPr>
            </w:pPr>
            <w:r w:rsidRPr="00A10AFD">
              <w:rPr>
                <w:sz w:val="20"/>
                <w:szCs w:val="20"/>
              </w:rPr>
              <w:t>Düşük veya yüksek nitelik</w:t>
            </w:r>
          </w:p>
          <w:p w14:paraId="5235BD52" w14:textId="77777777" w:rsidR="000E51E8" w:rsidRDefault="000E51E8">
            <w:pPr>
              <w:pStyle w:val="ListeParagraf"/>
              <w:numPr>
                <w:ilvl w:val="0"/>
                <w:numId w:val="49"/>
              </w:numPr>
              <w:rPr>
                <w:sz w:val="20"/>
                <w:szCs w:val="20"/>
              </w:rPr>
            </w:pPr>
            <w:r w:rsidRPr="00A10AFD">
              <w:rPr>
                <w:sz w:val="20"/>
                <w:szCs w:val="20"/>
              </w:rPr>
              <w:t>Yetersiz ya da eksik bilgilendirme</w:t>
            </w:r>
          </w:p>
          <w:p w14:paraId="476BBC11" w14:textId="77777777" w:rsidR="000E51E8" w:rsidRDefault="000E51E8">
            <w:pPr>
              <w:pStyle w:val="ListeParagraf"/>
              <w:numPr>
                <w:ilvl w:val="0"/>
                <w:numId w:val="49"/>
              </w:numPr>
              <w:rPr>
                <w:sz w:val="20"/>
                <w:szCs w:val="20"/>
              </w:rPr>
            </w:pPr>
            <w:r w:rsidRPr="00A10AFD">
              <w:rPr>
                <w:sz w:val="20"/>
                <w:szCs w:val="20"/>
              </w:rPr>
              <w:t>Yetersiz enformasyon</w:t>
            </w:r>
          </w:p>
          <w:p w14:paraId="0455F94C" w14:textId="77777777" w:rsidR="000E51E8" w:rsidRDefault="000E51E8">
            <w:pPr>
              <w:pStyle w:val="ListeParagraf"/>
              <w:numPr>
                <w:ilvl w:val="0"/>
                <w:numId w:val="49"/>
              </w:numPr>
              <w:rPr>
                <w:sz w:val="20"/>
                <w:szCs w:val="20"/>
              </w:rPr>
            </w:pPr>
            <w:r w:rsidRPr="00A10AFD">
              <w:rPr>
                <w:sz w:val="20"/>
                <w:szCs w:val="20"/>
              </w:rPr>
              <w:t>Eksik eğitim</w:t>
            </w:r>
          </w:p>
          <w:p w14:paraId="4ECC9529" w14:textId="77777777" w:rsidR="000E51E8" w:rsidRDefault="000E51E8">
            <w:pPr>
              <w:pStyle w:val="ListeParagraf"/>
              <w:numPr>
                <w:ilvl w:val="0"/>
                <w:numId w:val="49"/>
              </w:numPr>
              <w:rPr>
                <w:sz w:val="20"/>
                <w:szCs w:val="20"/>
              </w:rPr>
            </w:pPr>
            <w:r>
              <w:rPr>
                <w:sz w:val="20"/>
                <w:szCs w:val="20"/>
              </w:rPr>
              <w:t>Hareket alanının darlığı</w:t>
            </w:r>
          </w:p>
          <w:p w14:paraId="15F9AC61" w14:textId="77777777" w:rsidR="000E51E8" w:rsidRDefault="000E51E8">
            <w:pPr>
              <w:pStyle w:val="ListeParagraf"/>
              <w:numPr>
                <w:ilvl w:val="0"/>
                <w:numId w:val="49"/>
              </w:numPr>
              <w:rPr>
                <w:sz w:val="20"/>
                <w:szCs w:val="20"/>
              </w:rPr>
            </w:pPr>
            <w:r>
              <w:rPr>
                <w:sz w:val="20"/>
                <w:szCs w:val="20"/>
              </w:rPr>
              <w:t>Çalışma sonuçlarını etkilemenin olanaksızlığı</w:t>
            </w:r>
          </w:p>
          <w:p w14:paraId="70F17BBA" w14:textId="7D8FC279" w:rsidR="000E51E8" w:rsidRPr="000E51E8" w:rsidRDefault="000E51E8">
            <w:pPr>
              <w:pStyle w:val="ListeParagraf"/>
              <w:numPr>
                <w:ilvl w:val="0"/>
                <w:numId w:val="49"/>
              </w:numPr>
              <w:rPr>
                <w:sz w:val="20"/>
                <w:szCs w:val="20"/>
              </w:rPr>
            </w:pPr>
            <w:r>
              <w:rPr>
                <w:sz w:val="20"/>
                <w:szCs w:val="20"/>
              </w:rPr>
              <w:t>Şeffaflık eksikliği</w:t>
            </w:r>
          </w:p>
          <w:p w14:paraId="7B246FD3" w14:textId="77777777" w:rsidR="000E51E8" w:rsidRDefault="000E51E8">
            <w:pPr>
              <w:pStyle w:val="ListeParagraf"/>
              <w:numPr>
                <w:ilvl w:val="0"/>
                <w:numId w:val="49"/>
              </w:numPr>
              <w:rPr>
                <w:sz w:val="20"/>
                <w:szCs w:val="20"/>
              </w:rPr>
            </w:pPr>
            <w:r>
              <w:rPr>
                <w:sz w:val="20"/>
                <w:szCs w:val="20"/>
              </w:rPr>
              <w:t>Açık olmayan kararlar</w:t>
            </w:r>
          </w:p>
          <w:p w14:paraId="4D130560" w14:textId="2E78415D" w:rsidR="000E51E8" w:rsidRPr="000E51E8" w:rsidRDefault="000E51E8">
            <w:pPr>
              <w:pStyle w:val="ListeParagraf"/>
              <w:numPr>
                <w:ilvl w:val="0"/>
                <w:numId w:val="49"/>
              </w:numPr>
              <w:rPr>
                <w:sz w:val="20"/>
                <w:szCs w:val="20"/>
              </w:rPr>
            </w:pPr>
            <w:r>
              <w:rPr>
                <w:sz w:val="20"/>
                <w:szCs w:val="20"/>
              </w:rPr>
              <w:t>Eksik geribildirim</w:t>
            </w:r>
          </w:p>
          <w:p w14:paraId="4B3B58A2" w14:textId="77777777" w:rsidR="000E51E8" w:rsidRDefault="000E51E8">
            <w:pPr>
              <w:pStyle w:val="ListeParagraf"/>
              <w:numPr>
                <w:ilvl w:val="0"/>
                <w:numId w:val="49"/>
              </w:numPr>
              <w:rPr>
                <w:sz w:val="20"/>
                <w:szCs w:val="20"/>
              </w:rPr>
            </w:pPr>
            <w:r>
              <w:rPr>
                <w:sz w:val="20"/>
                <w:szCs w:val="20"/>
              </w:rPr>
              <w:t>Zaman baskısı</w:t>
            </w:r>
          </w:p>
          <w:p w14:paraId="67D5A555" w14:textId="77777777" w:rsidR="000E51E8" w:rsidRDefault="000E51E8">
            <w:pPr>
              <w:pStyle w:val="ListeParagraf"/>
              <w:numPr>
                <w:ilvl w:val="0"/>
                <w:numId w:val="49"/>
              </w:numPr>
              <w:rPr>
                <w:sz w:val="20"/>
                <w:szCs w:val="20"/>
              </w:rPr>
            </w:pPr>
            <w:r>
              <w:rPr>
                <w:sz w:val="20"/>
                <w:szCs w:val="20"/>
              </w:rPr>
              <w:t>Arızalar</w:t>
            </w:r>
          </w:p>
          <w:p w14:paraId="22E99C42" w14:textId="5B928262" w:rsidR="000E51E8" w:rsidRPr="00A3689D" w:rsidRDefault="000E51E8">
            <w:pPr>
              <w:pStyle w:val="ListeParagraf"/>
              <w:numPr>
                <w:ilvl w:val="0"/>
                <w:numId w:val="49"/>
              </w:numPr>
            </w:pPr>
            <w:r>
              <w:rPr>
                <w:sz w:val="20"/>
                <w:szCs w:val="20"/>
              </w:rPr>
              <w:t>Müşteri ile çalışmada duygusal baskı</w:t>
            </w:r>
          </w:p>
        </w:tc>
      </w:tr>
      <w:tr w:rsidR="000E51E8" w:rsidRPr="00A3689D" w14:paraId="3C13E541" w14:textId="77777777" w:rsidTr="00A3689D">
        <w:tc>
          <w:tcPr>
            <w:tcW w:w="2689" w:type="dxa"/>
          </w:tcPr>
          <w:p w14:paraId="15E00026" w14:textId="3527126E" w:rsidR="000E51E8" w:rsidRPr="000E51E8" w:rsidRDefault="000E51E8" w:rsidP="000E51E8">
            <w:pPr>
              <w:rPr>
                <w:sz w:val="20"/>
                <w:szCs w:val="20"/>
              </w:rPr>
            </w:pPr>
            <w:r>
              <w:rPr>
                <w:sz w:val="20"/>
                <w:szCs w:val="20"/>
              </w:rPr>
              <w:t>10.2 Organizasyon eksikliği</w:t>
            </w:r>
          </w:p>
        </w:tc>
        <w:tc>
          <w:tcPr>
            <w:tcW w:w="7767" w:type="dxa"/>
          </w:tcPr>
          <w:p w14:paraId="0C915329" w14:textId="77777777" w:rsidR="000E51E8" w:rsidRDefault="000E51E8">
            <w:pPr>
              <w:pStyle w:val="ListeParagraf"/>
              <w:numPr>
                <w:ilvl w:val="0"/>
                <w:numId w:val="50"/>
              </w:numPr>
              <w:rPr>
                <w:sz w:val="20"/>
                <w:szCs w:val="20"/>
              </w:rPr>
            </w:pPr>
            <w:r w:rsidRPr="00D14879">
              <w:rPr>
                <w:sz w:val="20"/>
                <w:szCs w:val="20"/>
              </w:rPr>
              <w:t>Doğru tasarlanmamış iş akışı</w:t>
            </w:r>
          </w:p>
          <w:p w14:paraId="5C31BE3E" w14:textId="77777777" w:rsidR="000E51E8" w:rsidRDefault="000E51E8">
            <w:pPr>
              <w:pStyle w:val="ListeParagraf"/>
              <w:numPr>
                <w:ilvl w:val="0"/>
                <w:numId w:val="50"/>
              </w:numPr>
              <w:rPr>
                <w:sz w:val="20"/>
                <w:szCs w:val="20"/>
              </w:rPr>
            </w:pPr>
            <w:r>
              <w:rPr>
                <w:sz w:val="20"/>
                <w:szCs w:val="20"/>
              </w:rPr>
              <w:t>Eksik yetki ve sorumluluklar</w:t>
            </w:r>
          </w:p>
          <w:p w14:paraId="1C10E998" w14:textId="77777777" w:rsidR="000E51E8" w:rsidRDefault="000E51E8">
            <w:pPr>
              <w:pStyle w:val="ListeParagraf"/>
              <w:numPr>
                <w:ilvl w:val="0"/>
                <w:numId w:val="50"/>
              </w:numPr>
              <w:rPr>
                <w:sz w:val="20"/>
                <w:szCs w:val="20"/>
              </w:rPr>
            </w:pPr>
            <w:r>
              <w:rPr>
                <w:sz w:val="20"/>
                <w:szCs w:val="20"/>
              </w:rPr>
              <w:t>Kritik sorumluluk kapsamı</w:t>
            </w:r>
          </w:p>
          <w:p w14:paraId="6E0788F4" w14:textId="371B7467" w:rsidR="000E51E8" w:rsidRPr="000E51E8" w:rsidRDefault="000E51E8">
            <w:pPr>
              <w:pStyle w:val="ListeParagraf"/>
              <w:numPr>
                <w:ilvl w:val="0"/>
                <w:numId w:val="50"/>
              </w:numPr>
              <w:rPr>
                <w:sz w:val="20"/>
                <w:szCs w:val="20"/>
              </w:rPr>
            </w:pPr>
            <w:r w:rsidRPr="000E51E8">
              <w:rPr>
                <w:sz w:val="20"/>
                <w:szCs w:val="20"/>
              </w:rPr>
              <w:t>Vardiya ve gece çalışması</w:t>
            </w:r>
          </w:p>
          <w:p w14:paraId="4D727C35" w14:textId="334D7606" w:rsidR="000E51E8" w:rsidRPr="00A3689D" w:rsidRDefault="000E51E8">
            <w:pPr>
              <w:pStyle w:val="ListeParagraf"/>
              <w:numPr>
                <w:ilvl w:val="0"/>
                <w:numId w:val="50"/>
              </w:numPr>
            </w:pPr>
            <w:r>
              <w:rPr>
                <w:sz w:val="20"/>
                <w:szCs w:val="20"/>
              </w:rPr>
              <w:t>Ara dinlenmesinin olmaması</w:t>
            </w:r>
          </w:p>
        </w:tc>
      </w:tr>
      <w:tr w:rsidR="000E51E8" w:rsidRPr="00A3689D" w14:paraId="4B7F1B8A" w14:textId="77777777" w:rsidTr="00A3689D">
        <w:tc>
          <w:tcPr>
            <w:tcW w:w="2689" w:type="dxa"/>
          </w:tcPr>
          <w:p w14:paraId="05D93919" w14:textId="77777777" w:rsidR="000E51E8" w:rsidRDefault="000E51E8" w:rsidP="000E51E8">
            <w:pPr>
              <w:rPr>
                <w:sz w:val="20"/>
                <w:szCs w:val="20"/>
              </w:rPr>
            </w:pPr>
            <w:r>
              <w:rPr>
                <w:sz w:val="20"/>
                <w:szCs w:val="20"/>
              </w:rPr>
              <w:t>10.3 Yetersiz sosyal koşullar</w:t>
            </w:r>
          </w:p>
          <w:p w14:paraId="5ABA6564" w14:textId="28C3E313" w:rsidR="000E51E8" w:rsidRPr="00A3689D" w:rsidRDefault="000E51E8" w:rsidP="000E51E8">
            <w:pPr>
              <w:jc w:val="both"/>
            </w:pPr>
          </w:p>
        </w:tc>
        <w:tc>
          <w:tcPr>
            <w:tcW w:w="7767" w:type="dxa"/>
          </w:tcPr>
          <w:p w14:paraId="147E1702" w14:textId="776C9F65" w:rsidR="000E51E8" w:rsidRPr="000E51E8" w:rsidRDefault="000E51E8">
            <w:pPr>
              <w:pStyle w:val="ListeParagraf"/>
              <w:numPr>
                <w:ilvl w:val="0"/>
                <w:numId w:val="51"/>
              </w:numPr>
              <w:rPr>
                <w:sz w:val="20"/>
                <w:szCs w:val="20"/>
              </w:rPr>
            </w:pPr>
            <w:r w:rsidRPr="000E51E8">
              <w:rPr>
                <w:sz w:val="20"/>
                <w:szCs w:val="20"/>
              </w:rPr>
              <w:t>Uygun olmayan yönetim davranışı</w:t>
            </w:r>
          </w:p>
          <w:p w14:paraId="6A5E0E29" w14:textId="77777777" w:rsidR="000E51E8" w:rsidRPr="000E51E8" w:rsidRDefault="000E51E8">
            <w:pPr>
              <w:pStyle w:val="ListeParagraf"/>
              <w:numPr>
                <w:ilvl w:val="0"/>
                <w:numId w:val="51"/>
              </w:numPr>
            </w:pPr>
            <w:r w:rsidRPr="000E51E8">
              <w:rPr>
                <w:sz w:val="20"/>
                <w:szCs w:val="20"/>
              </w:rPr>
              <w:t>Uygun olmayan grup davranışı</w:t>
            </w:r>
          </w:p>
          <w:p w14:paraId="3BD09208" w14:textId="41B225B9" w:rsidR="000E51E8" w:rsidRPr="00A3689D" w:rsidRDefault="000E51E8">
            <w:pPr>
              <w:pStyle w:val="ListeParagraf"/>
              <w:numPr>
                <w:ilvl w:val="0"/>
                <w:numId w:val="51"/>
              </w:numPr>
            </w:pPr>
            <w:r w:rsidRPr="00EA6FB9">
              <w:rPr>
                <w:sz w:val="20"/>
                <w:szCs w:val="20"/>
              </w:rPr>
              <w:t>Sosyal ilişki eksikliği</w:t>
            </w:r>
          </w:p>
        </w:tc>
      </w:tr>
      <w:tr w:rsidR="000E51E8" w:rsidRPr="00A3689D" w14:paraId="251B01D8" w14:textId="77777777" w:rsidTr="00A3689D">
        <w:tc>
          <w:tcPr>
            <w:tcW w:w="2689" w:type="dxa"/>
          </w:tcPr>
          <w:p w14:paraId="581753AA" w14:textId="691DC1DF" w:rsidR="000E51E8" w:rsidRDefault="000E51E8" w:rsidP="000E51E8">
            <w:pPr>
              <w:rPr>
                <w:sz w:val="20"/>
                <w:szCs w:val="20"/>
              </w:rPr>
            </w:pPr>
            <w:r>
              <w:rPr>
                <w:sz w:val="20"/>
                <w:szCs w:val="20"/>
              </w:rPr>
              <w:t>10.4 Yetersiz çalışma yeri ve çalışma çevresi tasarımı</w:t>
            </w:r>
          </w:p>
          <w:p w14:paraId="11F1859D" w14:textId="77777777" w:rsidR="000E51E8" w:rsidRDefault="000E51E8" w:rsidP="000E51E8">
            <w:pPr>
              <w:rPr>
                <w:sz w:val="20"/>
                <w:szCs w:val="20"/>
              </w:rPr>
            </w:pPr>
          </w:p>
          <w:p w14:paraId="799F9E3D" w14:textId="77777777" w:rsidR="000E51E8" w:rsidRDefault="000E51E8" w:rsidP="000E51E8">
            <w:pPr>
              <w:rPr>
                <w:sz w:val="20"/>
                <w:szCs w:val="20"/>
              </w:rPr>
            </w:pPr>
          </w:p>
          <w:p w14:paraId="1FEEF24F" w14:textId="77777777" w:rsidR="000E51E8" w:rsidRPr="00A3689D" w:rsidRDefault="000E51E8" w:rsidP="000E51E8">
            <w:pPr>
              <w:jc w:val="both"/>
            </w:pPr>
          </w:p>
        </w:tc>
        <w:tc>
          <w:tcPr>
            <w:tcW w:w="7767" w:type="dxa"/>
          </w:tcPr>
          <w:p w14:paraId="0BB2C746" w14:textId="44BE8A50" w:rsidR="000E51E8" w:rsidRDefault="000E51E8">
            <w:pPr>
              <w:pStyle w:val="ListeParagraf"/>
              <w:numPr>
                <w:ilvl w:val="0"/>
                <w:numId w:val="52"/>
              </w:numPr>
              <w:rPr>
                <w:sz w:val="20"/>
                <w:szCs w:val="20"/>
              </w:rPr>
            </w:pPr>
            <w:r w:rsidRPr="00567FBA">
              <w:rPr>
                <w:sz w:val="20"/>
                <w:szCs w:val="20"/>
              </w:rPr>
              <w:t>Tehlike</w:t>
            </w:r>
            <w:r w:rsidR="00AE3A16">
              <w:rPr>
                <w:sz w:val="20"/>
                <w:szCs w:val="20"/>
              </w:rPr>
              <w:t>ye</w:t>
            </w:r>
            <w:r w:rsidRPr="00567FBA">
              <w:rPr>
                <w:sz w:val="20"/>
                <w:szCs w:val="20"/>
              </w:rPr>
              <w:t xml:space="preserve"> yol açılabilecek koşullar</w:t>
            </w:r>
          </w:p>
          <w:p w14:paraId="0B7508E5" w14:textId="77777777" w:rsidR="000E51E8" w:rsidRDefault="000E51E8">
            <w:pPr>
              <w:pStyle w:val="ListeParagraf"/>
              <w:numPr>
                <w:ilvl w:val="0"/>
                <w:numId w:val="52"/>
              </w:numPr>
              <w:rPr>
                <w:sz w:val="20"/>
                <w:szCs w:val="20"/>
              </w:rPr>
            </w:pPr>
            <w:r w:rsidRPr="00567FBA">
              <w:rPr>
                <w:sz w:val="20"/>
                <w:szCs w:val="20"/>
              </w:rPr>
              <w:t>Yetersiz enformasyon alınması</w:t>
            </w:r>
          </w:p>
          <w:p w14:paraId="5D72DF40" w14:textId="77777777" w:rsidR="000E51E8" w:rsidRDefault="000E51E8" w:rsidP="000E51E8">
            <w:pPr>
              <w:pStyle w:val="ListeParagraf"/>
              <w:rPr>
                <w:sz w:val="20"/>
                <w:szCs w:val="20"/>
              </w:rPr>
            </w:pPr>
            <w:r>
              <w:rPr>
                <w:sz w:val="20"/>
                <w:szCs w:val="20"/>
              </w:rPr>
              <w:t>- Optik sinyallerin algılanmaması, anlaşılmaması</w:t>
            </w:r>
          </w:p>
          <w:p w14:paraId="424F49F3" w14:textId="77777777" w:rsidR="000E51E8" w:rsidRDefault="000E51E8" w:rsidP="000E51E8">
            <w:pPr>
              <w:pStyle w:val="ListeParagraf"/>
              <w:rPr>
                <w:sz w:val="20"/>
                <w:szCs w:val="20"/>
              </w:rPr>
            </w:pPr>
            <w:r>
              <w:rPr>
                <w:sz w:val="20"/>
                <w:szCs w:val="20"/>
              </w:rPr>
              <w:t>- Enformasyonun ekranda görünümü</w:t>
            </w:r>
          </w:p>
          <w:p w14:paraId="006F00C5" w14:textId="77777777" w:rsidR="000E51E8" w:rsidRDefault="000E51E8" w:rsidP="000E51E8">
            <w:pPr>
              <w:pStyle w:val="ListeParagraf"/>
              <w:rPr>
                <w:sz w:val="20"/>
                <w:szCs w:val="20"/>
              </w:rPr>
            </w:pPr>
            <w:r>
              <w:rPr>
                <w:sz w:val="20"/>
                <w:szCs w:val="20"/>
              </w:rPr>
              <w:t>- Akustik sinyallerin algılanmaması, anlaşılmaması</w:t>
            </w:r>
          </w:p>
          <w:p w14:paraId="3D7D342C" w14:textId="77777777" w:rsidR="000E51E8" w:rsidRDefault="000E51E8" w:rsidP="000E51E8">
            <w:pPr>
              <w:pStyle w:val="ListeParagraf"/>
              <w:rPr>
                <w:sz w:val="20"/>
                <w:szCs w:val="20"/>
              </w:rPr>
            </w:pPr>
            <w:r>
              <w:rPr>
                <w:sz w:val="20"/>
                <w:szCs w:val="20"/>
              </w:rPr>
              <w:t>- Tehlike sinyalleri</w:t>
            </w:r>
          </w:p>
          <w:p w14:paraId="41FFEE10" w14:textId="77777777" w:rsidR="000E51E8" w:rsidRDefault="000E51E8">
            <w:pPr>
              <w:pStyle w:val="ListeParagraf"/>
              <w:numPr>
                <w:ilvl w:val="0"/>
                <w:numId w:val="52"/>
              </w:numPr>
              <w:rPr>
                <w:sz w:val="20"/>
                <w:szCs w:val="20"/>
              </w:rPr>
            </w:pPr>
            <w:r w:rsidRPr="00BF3AE6">
              <w:rPr>
                <w:sz w:val="20"/>
                <w:szCs w:val="20"/>
              </w:rPr>
              <w:t>Algılama kapsamı</w:t>
            </w:r>
          </w:p>
          <w:p w14:paraId="08642858" w14:textId="77777777" w:rsidR="000E51E8" w:rsidRDefault="000E51E8" w:rsidP="000E51E8">
            <w:pPr>
              <w:pStyle w:val="ListeParagraf"/>
              <w:rPr>
                <w:sz w:val="20"/>
                <w:szCs w:val="20"/>
              </w:rPr>
            </w:pPr>
            <w:r>
              <w:rPr>
                <w:sz w:val="20"/>
                <w:szCs w:val="20"/>
              </w:rPr>
              <w:t>- Yüksek enformasyon yoğunluğu</w:t>
            </w:r>
          </w:p>
          <w:p w14:paraId="056C7CAF" w14:textId="77777777" w:rsidR="000E51E8" w:rsidRDefault="000E51E8" w:rsidP="000E51E8">
            <w:pPr>
              <w:pStyle w:val="ListeParagraf"/>
              <w:rPr>
                <w:sz w:val="20"/>
                <w:szCs w:val="20"/>
              </w:rPr>
            </w:pPr>
            <w:r>
              <w:rPr>
                <w:sz w:val="20"/>
                <w:szCs w:val="20"/>
              </w:rPr>
              <w:t>- Dikkat düşüklüğü (kavram sorunları)</w:t>
            </w:r>
          </w:p>
          <w:p w14:paraId="2DF7E858" w14:textId="77777777" w:rsidR="000E51E8" w:rsidRDefault="000E51E8" w:rsidP="000E51E8">
            <w:pPr>
              <w:pStyle w:val="ListeParagraf"/>
              <w:rPr>
                <w:sz w:val="20"/>
                <w:szCs w:val="20"/>
              </w:rPr>
            </w:pPr>
            <w:r>
              <w:rPr>
                <w:sz w:val="20"/>
                <w:szCs w:val="20"/>
              </w:rPr>
              <w:t>- İstisnai durumlar</w:t>
            </w:r>
          </w:p>
          <w:p w14:paraId="02C27378" w14:textId="77777777" w:rsidR="000E51E8" w:rsidRDefault="000E51E8">
            <w:pPr>
              <w:pStyle w:val="ListeParagraf"/>
              <w:numPr>
                <w:ilvl w:val="0"/>
                <w:numId w:val="52"/>
              </w:numPr>
              <w:rPr>
                <w:sz w:val="20"/>
                <w:szCs w:val="20"/>
              </w:rPr>
            </w:pPr>
            <w:r w:rsidRPr="00BF3AE6">
              <w:rPr>
                <w:sz w:val="20"/>
                <w:szCs w:val="20"/>
              </w:rPr>
              <w:t>Uygun olmayan kumanda öğeleri (gösterge, yerleştirme parçası)</w:t>
            </w:r>
          </w:p>
          <w:p w14:paraId="2CD29140" w14:textId="0C33A73E" w:rsidR="000E51E8" w:rsidRPr="000E51E8" w:rsidRDefault="000E51E8">
            <w:pPr>
              <w:pStyle w:val="ListeParagraf"/>
              <w:numPr>
                <w:ilvl w:val="0"/>
                <w:numId w:val="52"/>
              </w:numPr>
              <w:rPr>
                <w:sz w:val="20"/>
                <w:szCs w:val="20"/>
              </w:rPr>
            </w:pPr>
            <w:r>
              <w:rPr>
                <w:sz w:val="20"/>
                <w:szCs w:val="20"/>
              </w:rPr>
              <w:t>Kullanım zorlukları</w:t>
            </w:r>
          </w:p>
        </w:tc>
      </w:tr>
      <w:tr w:rsidR="000E51E8" w:rsidRPr="00A3689D" w14:paraId="6424268C" w14:textId="77777777" w:rsidTr="005D638B">
        <w:tc>
          <w:tcPr>
            <w:tcW w:w="10456" w:type="dxa"/>
            <w:gridSpan w:val="2"/>
          </w:tcPr>
          <w:p w14:paraId="059FF26E" w14:textId="53C1FF68" w:rsidR="000E51E8" w:rsidRPr="00A3689D" w:rsidRDefault="000E51E8" w:rsidP="005D638B">
            <w:pPr>
              <w:jc w:val="both"/>
              <w:rPr>
                <w:b/>
                <w:bCs/>
              </w:rPr>
            </w:pPr>
            <w:r>
              <w:rPr>
                <w:b/>
                <w:bCs/>
              </w:rPr>
              <w:t xml:space="preserve">11. </w:t>
            </w:r>
            <w:r w:rsidRPr="005005A6">
              <w:rPr>
                <w:b/>
                <w:szCs w:val="20"/>
              </w:rPr>
              <w:t>Diğer tehlikeler</w:t>
            </w:r>
          </w:p>
        </w:tc>
      </w:tr>
      <w:tr w:rsidR="000E51E8" w:rsidRPr="00A3689D" w14:paraId="4D9C0C71" w14:textId="77777777" w:rsidTr="00A3689D">
        <w:tc>
          <w:tcPr>
            <w:tcW w:w="2689" w:type="dxa"/>
          </w:tcPr>
          <w:p w14:paraId="44C9AD9B" w14:textId="16BA5618" w:rsidR="000E51E8" w:rsidRPr="000E51E8" w:rsidRDefault="000E51E8" w:rsidP="000E51E8">
            <w:pPr>
              <w:rPr>
                <w:sz w:val="20"/>
                <w:szCs w:val="20"/>
              </w:rPr>
            </w:pPr>
            <w:r>
              <w:rPr>
                <w:sz w:val="20"/>
                <w:szCs w:val="20"/>
              </w:rPr>
              <w:t>11.1 İnsanların yol açtığı</w:t>
            </w:r>
          </w:p>
        </w:tc>
        <w:tc>
          <w:tcPr>
            <w:tcW w:w="7767" w:type="dxa"/>
          </w:tcPr>
          <w:p w14:paraId="76B7AE69" w14:textId="77777777" w:rsidR="000E51E8" w:rsidRPr="005005A6" w:rsidRDefault="000E51E8">
            <w:pPr>
              <w:pStyle w:val="ListeParagraf"/>
              <w:numPr>
                <w:ilvl w:val="0"/>
                <w:numId w:val="53"/>
              </w:numPr>
              <w:rPr>
                <w:sz w:val="20"/>
                <w:szCs w:val="20"/>
              </w:rPr>
            </w:pPr>
            <w:r w:rsidRPr="005005A6">
              <w:rPr>
                <w:sz w:val="20"/>
                <w:szCs w:val="20"/>
              </w:rPr>
              <w:t>Özensiz birlikte çalışma</w:t>
            </w:r>
          </w:p>
          <w:p w14:paraId="7FAAE801" w14:textId="77777777" w:rsidR="000E51E8" w:rsidRPr="005005A6" w:rsidRDefault="000E51E8">
            <w:pPr>
              <w:pStyle w:val="ListeParagraf"/>
              <w:numPr>
                <w:ilvl w:val="0"/>
                <w:numId w:val="53"/>
              </w:numPr>
              <w:rPr>
                <w:sz w:val="20"/>
                <w:szCs w:val="20"/>
              </w:rPr>
            </w:pPr>
            <w:r w:rsidRPr="005005A6">
              <w:rPr>
                <w:sz w:val="20"/>
                <w:szCs w:val="20"/>
              </w:rPr>
              <w:lastRenderedPageBreak/>
              <w:t>Uyumsuz birlikte çalışma</w:t>
            </w:r>
          </w:p>
          <w:p w14:paraId="0815F671" w14:textId="11D41070" w:rsidR="000E51E8" w:rsidRPr="000E51E8" w:rsidRDefault="000E51E8">
            <w:pPr>
              <w:pStyle w:val="ListeParagraf"/>
              <w:numPr>
                <w:ilvl w:val="0"/>
                <w:numId w:val="53"/>
              </w:numPr>
              <w:rPr>
                <w:sz w:val="20"/>
                <w:szCs w:val="20"/>
              </w:rPr>
            </w:pPr>
            <w:r w:rsidRPr="005005A6">
              <w:rPr>
                <w:sz w:val="20"/>
                <w:szCs w:val="20"/>
              </w:rPr>
              <w:t>Karakter özellikleri (örn.</w:t>
            </w:r>
            <w:r w:rsidR="0020023D">
              <w:rPr>
                <w:sz w:val="20"/>
                <w:szCs w:val="20"/>
              </w:rPr>
              <w:t xml:space="preserve"> </w:t>
            </w:r>
            <w:r w:rsidRPr="005005A6">
              <w:rPr>
                <w:sz w:val="20"/>
                <w:szCs w:val="20"/>
              </w:rPr>
              <w:t>aşırı sinirlilik)</w:t>
            </w:r>
          </w:p>
        </w:tc>
      </w:tr>
      <w:tr w:rsidR="000E51E8" w:rsidRPr="00A3689D" w14:paraId="617403FA" w14:textId="77777777" w:rsidTr="00A3689D">
        <w:tc>
          <w:tcPr>
            <w:tcW w:w="2689" w:type="dxa"/>
          </w:tcPr>
          <w:p w14:paraId="0A4D867B" w14:textId="27F9E238" w:rsidR="000E51E8" w:rsidRPr="000E51E8" w:rsidRDefault="000E51E8" w:rsidP="000E51E8">
            <w:pPr>
              <w:rPr>
                <w:sz w:val="20"/>
                <w:szCs w:val="20"/>
              </w:rPr>
            </w:pPr>
            <w:r>
              <w:rPr>
                <w:sz w:val="20"/>
                <w:szCs w:val="20"/>
              </w:rPr>
              <w:lastRenderedPageBreak/>
              <w:t>11.2 Hayvanların yol açtığı</w:t>
            </w:r>
          </w:p>
        </w:tc>
        <w:tc>
          <w:tcPr>
            <w:tcW w:w="7767" w:type="dxa"/>
          </w:tcPr>
          <w:p w14:paraId="2B3F4742" w14:textId="77777777" w:rsidR="000E51E8" w:rsidRPr="005005A6" w:rsidRDefault="000E51E8">
            <w:pPr>
              <w:pStyle w:val="ListeParagraf"/>
              <w:numPr>
                <w:ilvl w:val="0"/>
                <w:numId w:val="54"/>
              </w:numPr>
              <w:rPr>
                <w:sz w:val="20"/>
                <w:szCs w:val="20"/>
              </w:rPr>
            </w:pPr>
            <w:r w:rsidRPr="005005A6">
              <w:rPr>
                <w:sz w:val="20"/>
                <w:szCs w:val="20"/>
              </w:rPr>
              <w:t>Hayvan kıllarına, deri parçalarına ve böcek sokmasına karşı alerji</w:t>
            </w:r>
          </w:p>
          <w:p w14:paraId="359D75DC" w14:textId="77777777" w:rsidR="000E51E8" w:rsidRPr="005005A6" w:rsidRDefault="000E51E8">
            <w:pPr>
              <w:pStyle w:val="ListeParagraf"/>
              <w:numPr>
                <w:ilvl w:val="0"/>
                <w:numId w:val="54"/>
              </w:numPr>
              <w:rPr>
                <w:sz w:val="20"/>
                <w:szCs w:val="20"/>
              </w:rPr>
            </w:pPr>
            <w:r w:rsidRPr="005005A6">
              <w:rPr>
                <w:sz w:val="20"/>
                <w:szCs w:val="20"/>
              </w:rPr>
              <w:t>Çarpma, darbe</w:t>
            </w:r>
          </w:p>
          <w:p w14:paraId="74BF4C50" w14:textId="77777777" w:rsidR="000E51E8" w:rsidRPr="005005A6" w:rsidRDefault="000E51E8">
            <w:pPr>
              <w:pStyle w:val="ListeParagraf"/>
              <w:numPr>
                <w:ilvl w:val="0"/>
                <w:numId w:val="54"/>
              </w:numPr>
              <w:rPr>
                <w:sz w:val="20"/>
                <w:szCs w:val="20"/>
              </w:rPr>
            </w:pPr>
            <w:r w:rsidRPr="005005A6">
              <w:rPr>
                <w:sz w:val="20"/>
                <w:szCs w:val="20"/>
              </w:rPr>
              <w:t>Tepme, sokma, ısırma</w:t>
            </w:r>
          </w:p>
          <w:p w14:paraId="5B2CD1A8" w14:textId="3047F038" w:rsidR="000E51E8" w:rsidRPr="000E51E8" w:rsidRDefault="000E51E8">
            <w:pPr>
              <w:pStyle w:val="ListeParagraf"/>
              <w:numPr>
                <w:ilvl w:val="0"/>
                <w:numId w:val="54"/>
              </w:numPr>
              <w:rPr>
                <w:sz w:val="20"/>
                <w:szCs w:val="20"/>
              </w:rPr>
            </w:pPr>
            <w:r w:rsidRPr="005005A6">
              <w:rPr>
                <w:sz w:val="20"/>
                <w:szCs w:val="20"/>
              </w:rPr>
              <w:t>Zehirlenme</w:t>
            </w:r>
          </w:p>
        </w:tc>
      </w:tr>
      <w:tr w:rsidR="000E51E8" w:rsidRPr="00A3689D" w14:paraId="5A83456E" w14:textId="77777777" w:rsidTr="004359B7">
        <w:trPr>
          <w:trHeight w:val="556"/>
        </w:trPr>
        <w:tc>
          <w:tcPr>
            <w:tcW w:w="2689" w:type="dxa"/>
          </w:tcPr>
          <w:p w14:paraId="6A4E5E02" w14:textId="37DE19CE" w:rsidR="000E51E8" w:rsidRPr="000E51E8" w:rsidRDefault="000E51E8" w:rsidP="000E51E8">
            <w:pPr>
              <w:rPr>
                <w:sz w:val="20"/>
                <w:szCs w:val="20"/>
              </w:rPr>
            </w:pPr>
            <w:r>
              <w:rPr>
                <w:sz w:val="20"/>
                <w:szCs w:val="20"/>
              </w:rPr>
              <w:t>11.3 Bitkilerin ve bitkisel ürünlerin yol açtığı</w:t>
            </w:r>
          </w:p>
        </w:tc>
        <w:tc>
          <w:tcPr>
            <w:tcW w:w="7767" w:type="dxa"/>
          </w:tcPr>
          <w:p w14:paraId="07C61A5F" w14:textId="77777777" w:rsidR="000E51E8" w:rsidRDefault="000E51E8">
            <w:pPr>
              <w:pStyle w:val="ListeParagraf"/>
              <w:numPr>
                <w:ilvl w:val="0"/>
                <w:numId w:val="55"/>
              </w:numPr>
              <w:rPr>
                <w:sz w:val="20"/>
                <w:szCs w:val="20"/>
              </w:rPr>
            </w:pPr>
            <w:r w:rsidRPr="00CE5BF7">
              <w:rPr>
                <w:sz w:val="20"/>
                <w:szCs w:val="20"/>
              </w:rPr>
              <w:t>Belirli bitkilere karşı alerji</w:t>
            </w:r>
          </w:p>
          <w:p w14:paraId="5B7960CB" w14:textId="1F7FE021" w:rsidR="000E51E8" w:rsidRPr="000E51E8" w:rsidRDefault="000E51E8">
            <w:pPr>
              <w:pStyle w:val="ListeParagraf"/>
              <w:numPr>
                <w:ilvl w:val="0"/>
                <w:numId w:val="55"/>
              </w:numPr>
              <w:rPr>
                <w:sz w:val="20"/>
                <w:szCs w:val="20"/>
              </w:rPr>
            </w:pPr>
            <w:r w:rsidRPr="000E51E8">
              <w:rPr>
                <w:sz w:val="20"/>
                <w:szCs w:val="20"/>
              </w:rPr>
              <w:t>Sürtünme ve batma yaraları</w:t>
            </w:r>
          </w:p>
        </w:tc>
      </w:tr>
      <w:tr w:rsidR="00B151D1" w:rsidRPr="00B151D1" w14:paraId="28A5CFE4" w14:textId="77777777" w:rsidTr="00787620">
        <w:tc>
          <w:tcPr>
            <w:tcW w:w="10456" w:type="dxa"/>
            <w:gridSpan w:val="2"/>
          </w:tcPr>
          <w:p w14:paraId="5850A3B9" w14:textId="72ECD87B" w:rsidR="00B151D1" w:rsidRPr="00B151D1" w:rsidRDefault="00B151D1" w:rsidP="000E51E8">
            <w:pPr>
              <w:jc w:val="both"/>
              <w:rPr>
                <w:b/>
                <w:bCs/>
              </w:rPr>
            </w:pPr>
            <w:r w:rsidRPr="00B151D1">
              <w:rPr>
                <w:b/>
                <w:bCs/>
              </w:rPr>
              <w:t>12.</w:t>
            </w:r>
            <w:r>
              <w:rPr>
                <w:b/>
                <w:bCs/>
              </w:rPr>
              <w:t xml:space="preserve"> </w:t>
            </w:r>
            <w:r w:rsidRPr="00B151D1">
              <w:rPr>
                <w:b/>
                <w:bCs/>
              </w:rPr>
              <w:t>Çevresel</w:t>
            </w:r>
          </w:p>
        </w:tc>
      </w:tr>
      <w:tr w:rsidR="00B42589" w:rsidRPr="00B151D1" w14:paraId="1CCF9EB6" w14:textId="77777777" w:rsidTr="003B6F2D">
        <w:tc>
          <w:tcPr>
            <w:tcW w:w="10456" w:type="dxa"/>
            <w:gridSpan w:val="2"/>
          </w:tcPr>
          <w:p w14:paraId="57EDE01D" w14:textId="77777777" w:rsidR="00B42589" w:rsidRPr="00B151D1" w:rsidRDefault="00B42589" w:rsidP="00B151D1">
            <w:pPr>
              <w:jc w:val="both"/>
              <w:rPr>
                <w:sz w:val="20"/>
                <w:szCs w:val="20"/>
              </w:rPr>
            </w:pPr>
            <w:r w:rsidRPr="00B151D1">
              <w:rPr>
                <w:sz w:val="20"/>
                <w:szCs w:val="20"/>
              </w:rPr>
              <w:t>12.1</w:t>
            </w:r>
            <w:r>
              <w:rPr>
                <w:sz w:val="20"/>
                <w:szCs w:val="20"/>
              </w:rPr>
              <w:t xml:space="preserve"> </w:t>
            </w:r>
            <w:r w:rsidRPr="00B151D1">
              <w:rPr>
                <w:sz w:val="20"/>
                <w:szCs w:val="20"/>
              </w:rPr>
              <w:t>Hava emisyonu</w:t>
            </w:r>
          </w:p>
          <w:p w14:paraId="5BBB961F" w14:textId="7F8BB087" w:rsidR="00B42589" w:rsidRPr="00B151D1" w:rsidRDefault="00B42589" w:rsidP="00B151D1">
            <w:pPr>
              <w:jc w:val="both"/>
              <w:rPr>
                <w:sz w:val="20"/>
                <w:szCs w:val="20"/>
              </w:rPr>
            </w:pPr>
            <w:r w:rsidRPr="00B151D1">
              <w:rPr>
                <w:sz w:val="20"/>
                <w:szCs w:val="20"/>
              </w:rPr>
              <w:t>12.2</w:t>
            </w:r>
            <w:r>
              <w:rPr>
                <w:sz w:val="20"/>
                <w:szCs w:val="20"/>
              </w:rPr>
              <w:t xml:space="preserve"> </w:t>
            </w:r>
            <w:r w:rsidRPr="00B151D1">
              <w:rPr>
                <w:sz w:val="20"/>
                <w:szCs w:val="20"/>
              </w:rPr>
              <w:t xml:space="preserve">Arazide </w:t>
            </w:r>
            <w:r w:rsidR="00093054">
              <w:rPr>
                <w:sz w:val="20"/>
                <w:szCs w:val="20"/>
              </w:rPr>
              <w:t>d</w:t>
            </w:r>
            <w:r w:rsidRPr="00B151D1">
              <w:rPr>
                <w:sz w:val="20"/>
                <w:szCs w:val="20"/>
              </w:rPr>
              <w:t>eğişiklikler</w:t>
            </w:r>
          </w:p>
          <w:p w14:paraId="467AF815" w14:textId="778B4408" w:rsidR="00B42589" w:rsidRPr="00B151D1" w:rsidRDefault="00B42589" w:rsidP="00B151D1">
            <w:pPr>
              <w:jc w:val="both"/>
              <w:rPr>
                <w:sz w:val="20"/>
                <w:szCs w:val="20"/>
              </w:rPr>
            </w:pPr>
            <w:r w:rsidRPr="00B151D1">
              <w:rPr>
                <w:sz w:val="20"/>
                <w:szCs w:val="20"/>
              </w:rPr>
              <w:t>12.3</w:t>
            </w:r>
            <w:r>
              <w:rPr>
                <w:sz w:val="20"/>
                <w:szCs w:val="20"/>
              </w:rPr>
              <w:t xml:space="preserve"> </w:t>
            </w:r>
            <w:r w:rsidRPr="00B151D1">
              <w:rPr>
                <w:sz w:val="20"/>
                <w:szCs w:val="20"/>
              </w:rPr>
              <w:t xml:space="preserve">Toplumsal </w:t>
            </w:r>
            <w:r w:rsidR="00093054">
              <w:rPr>
                <w:sz w:val="20"/>
                <w:szCs w:val="20"/>
              </w:rPr>
              <w:t>e</w:t>
            </w:r>
            <w:r w:rsidRPr="00B151D1">
              <w:rPr>
                <w:sz w:val="20"/>
                <w:szCs w:val="20"/>
              </w:rPr>
              <w:t>tkiler</w:t>
            </w:r>
          </w:p>
          <w:p w14:paraId="768C08C7" w14:textId="72DF5FC8" w:rsidR="00B42589" w:rsidRPr="00B151D1" w:rsidRDefault="00B42589" w:rsidP="00B151D1">
            <w:pPr>
              <w:jc w:val="both"/>
              <w:rPr>
                <w:sz w:val="20"/>
                <w:szCs w:val="20"/>
              </w:rPr>
            </w:pPr>
            <w:r w:rsidRPr="00B151D1">
              <w:rPr>
                <w:sz w:val="20"/>
                <w:szCs w:val="20"/>
              </w:rPr>
              <w:t>12.4</w:t>
            </w:r>
            <w:r>
              <w:rPr>
                <w:sz w:val="20"/>
                <w:szCs w:val="20"/>
              </w:rPr>
              <w:t xml:space="preserve"> </w:t>
            </w:r>
            <w:r w:rsidRPr="00B151D1">
              <w:rPr>
                <w:sz w:val="20"/>
                <w:szCs w:val="20"/>
              </w:rPr>
              <w:t xml:space="preserve">Ekosistem </w:t>
            </w:r>
            <w:r w:rsidR="00093054">
              <w:rPr>
                <w:sz w:val="20"/>
                <w:szCs w:val="20"/>
              </w:rPr>
              <w:t>g</w:t>
            </w:r>
            <w:r w:rsidRPr="00B151D1">
              <w:rPr>
                <w:sz w:val="20"/>
                <w:szCs w:val="20"/>
              </w:rPr>
              <w:t xml:space="preserve">eliştirme </w:t>
            </w:r>
          </w:p>
          <w:p w14:paraId="7539C19C" w14:textId="567794BC" w:rsidR="00B42589" w:rsidRPr="00B151D1" w:rsidRDefault="00B42589" w:rsidP="00B151D1">
            <w:pPr>
              <w:jc w:val="both"/>
              <w:rPr>
                <w:sz w:val="20"/>
                <w:szCs w:val="20"/>
              </w:rPr>
            </w:pPr>
            <w:r w:rsidRPr="00B151D1">
              <w:rPr>
                <w:sz w:val="20"/>
                <w:szCs w:val="20"/>
              </w:rPr>
              <w:t>12.5</w:t>
            </w:r>
            <w:r>
              <w:rPr>
                <w:sz w:val="20"/>
                <w:szCs w:val="20"/>
              </w:rPr>
              <w:t xml:space="preserve"> </w:t>
            </w:r>
            <w:r w:rsidRPr="00B151D1">
              <w:rPr>
                <w:sz w:val="20"/>
                <w:szCs w:val="20"/>
              </w:rPr>
              <w:t xml:space="preserve">Enerji </w:t>
            </w:r>
            <w:r w:rsidR="00093054">
              <w:rPr>
                <w:sz w:val="20"/>
                <w:szCs w:val="20"/>
              </w:rPr>
              <w:t>k</w:t>
            </w:r>
            <w:r w:rsidRPr="00B151D1">
              <w:rPr>
                <w:sz w:val="20"/>
                <w:szCs w:val="20"/>
              </w:rPr>
              <w:t>ullanımı</w:t>
            </w:r>
          </w:p>
          <w:p w14:paraId="43C57FAC" w14:textId="145AEE5D" w:rsidR="00B42589" w:rsidRPr="00B151D1" w:rsidRDefault="00B42589" w:rsidP="00B151D1">
            <w:pPr>
              <w:jc w:val="both"/>
              <w:rPr>
                <w:sz w:val="20"/>
                <w:szCs w:val="20"/>
              </w:rPr>
            </w:pPr>
            <w:r w:rsidRPr="00B151D1">
              <w:rPr>
                <w:sz w:val="20"/>
                <w:szCs w:val="20"/>
              </w:rPr>
              <w:t>12.6</w:t>
            </w:r>
            <w:r>
              <w:rPr>
                <w:sz w:val="20"/>
                <w:szCs w:val="20"/>
              </w:rPr>
              <w:t xml:space="preserve"> </w:t>
            </w:r>
            <w:r w:rsidRPr="00B151D1">
              <w:rPr>
                <w:sz w:val="20"/>
                <w:szCs w:val="20"/>
              </w:rPr>
              <w:t xml:space="preserve">Eski </w:t>
            </w:r>
            <w:r w:rsidR="00093054">
              <w:rPr>
                <w:sz w:val="20"/>
                <w:szCs w:val="20"/>
              </w:rPr>
              <w:t>ç</w:t>
            </w:r>
            <w:r w:rsidRPr="00B151D1">
              <w:rPr>
                <w:sz w:val="20"/>
                <w:szCs w:val="20"/>
              </w:rPr>
              <w:t xml:space="preserve">evresel </w:t>
            </w:r>
            <w:r w:rsidR="00093054">
              <w:rPr>
                <w:sz w:val="20"/>
                <w:szCs w:val="20"/>
              </w:rPr>
              <w:t>s</w:t>
            </w:r>
            <w:r w:rsidRPr="00B151D1">
              <w:rPr>
                <w:sz w:val="20"/>
                <w:szCs w:val="20"/>
              </w:rPr>
              <w:t>orunlar</w:t>
            </w:r>
          </w:p>
          <w:p w14:paraId="0ABFC906" w14:textId="77777777" w:rsidR="00B42589" w:rsidRPr="00B151D1" w:rsidRDefault="00B42589" w:rsidP="00B151D1">
            <w:pPr>
              <w:jc w:val="both"/>
              <w:rPr>
                <w:sz w:val="20"/>
                <w:szCs w:val="20"/>
              </w:rPr>
            </w:pPr>
            <w:r w:rsidRPr="00B151D1">
              <w:rPr>
                <w:sz w:val="20"/>
                <w:szCs w:val="20"/>
              </w:rPr>
              <w:t>12.7</w:t>
            </w:r>
            <w:r>
              <w:rPr>
                <w:sz w:val="20"/>
                <w:szCs w:val="20"/>
              </w:rPr>
              <w:t xml:space="preserve"> </w:t>
            </w:r>
            <w:r w:rsidRPr="00B151D1">
              <w:rPr>
                <w:sz w:val="20"/>
                <w:szCs w:val="20"/>
              </w:rPr>
              <w:t>Gürültü, koku, estetik</w:t>
            </w:r>
          </w:p>
          <w:p w14:paraId="7A8F8EFE" w14:textId="75055393" w:rsidR="00B42589" w:rsidRPr="00B151D1" w:rsidRDefault="00B42589" w:rsidP="00B151D1">
            <w:pPr>
              <w:jc w:val="both"/>
              <w:rPr>
                <w:sz w:val="20"/>
                <w:szCs w:val="20"/>
              </w:rPr>
            </w:pPr>
            <w:r w:rsidRPr="00B151D1">
              <w:rPr>
                <w:sz w:val="20"/>
                <w:szCs w:val="20"/>
              </w:rPr>
              <w:t>12.8</w:t>
            </w:r>
            <w:r>
              <w:rPr>
                <w:sz w:val="20"/>
                <w:szCs w:val="20"/>
              </w:rPr>
              <w:t xml:space="preserve"> </w:t>
            </w:r>
            <w:r w:rsidRPr="00B151D1">
              <w:rPr>
                <w:sz w:val="20"/>
                <w:szCs w:val="20"/>
              </w:rPr>
              <w:t xml:space="preserve">Ozon </w:t>
            </w:r>
            <w:r w:rsidR="00093054">
              <w:rPr>
                <w:sz w:val="20"/>
                <w:szCs w:val="20"/>
              </w:rPr>
              <w:t>t</w:t>
            </w:r>
            <w:r w:rsidRPr="00B151D1">
              <w:rPr>
                <w:sz w:val="20"/>
                <w:szCs w:val="20"/>
              </w:rPr>
              <w:t xml:space="preserve">üketen </w:t>
            </w:r>
            <w:r w:rsidR="00093054">
              <w:rPr>
                <w:sz w:val="20"/>
                <w:szCs w:val="20"/>
              </w:rPr>
              <w:t>m</w:t>
            </w:r>
            <w:r w:rsidRPr="00B151D1">
              <w:rPr>
                <w:sz w:val="20"/>
                <w:szCs w:val="20"/>
              </w:rPr>
              <w:t xml:space="preserve">adde </w:t>
            </w:r>
            <w:r w:rsidR="00093054">
              <w:rPr>
                <w:sz w:val="20"/>
                <w:szCs w:val="20"/>
              </w:rPr>
              <w:t>e</w:t>
            </w:r>
            <w:r w:rsidRPr="00B151D1">
              <w:rPr>
                <w:sz w:val="20"/>
                <w:szCs w:val="20"/>
              </w:rPr>
              <w:t>misyonları</w:t>
            </w:r>
          </w:p>
          <w:p w14:paraId="706D9FBB" w14:textId="77777777" w:rsidR="00B42589" w:rsidRPr="00B151D1" w:rsidRDefault="00B42589" w:rsidP="00B151D1">
            <w:pPr>
              <w:jc w:val="both"/>
              <w:rPr>
                <w:sz w:val="20"/>
                <w:szCs w:val="20"/>
              </w:rPr>
            </w:pPr>
            <w:r w:rsidRPr="00B151D1">
              <w:rPr>
                <w:sz w:val="20"/>
                <w:szCs w:val="20"/>
              </w:rPr>
              <w:t>12.9</w:t>
            </w:r>
            <w:r>
              <w:rPr>
                <w:sz w:val="20"/>
                <w:szCs w:val="20"/>
              </w:rPr>
              <w:t xml:space="preserve"> </w:t>
            </w:r>
            <w:r w:rsidRPr="00B151D1">
              <w:rPr>
                <w:sz w:val="20"/>
                <w:szCs w:val="20"/>
              </w:rPr>
              <w:t xml:space="preserve">Geri dönüşüm </w:t>
            </w:r>
          </w:p>
          <w:p w14:paraId="3895B3B5" w14:textId="6354A4F9" w:rsidR="00B42589" w:rsidRPr="00B151D1" w:rsidRDefault="00B42589" w:rsidP="00B151D1">
            <w:pPr>
              <w:jc w:val="both"/>
              <w:rPr>
                <w:sz w:val="20"/>
                <w:szCs w:val="20"/>
              </w:rPr>
            </w:pPr>
            <w:r w:rsidRPr="00B151D1">
              <w:rPr>
                <w:sz w:val="20"/>
                <w:szCs w:val="20"/>
              </w:rPr>
              <w:t>12.10</w:t>
            </w:r>
            <w:r>
              <w:rPr>
                <w:sz w:val="20"/>
                <w:szCs w:val="20"/>
              </w:rPr>
              <w:t xml:space="preserve"> </w:t>
            </w:r>
            <w:r w:rsidRPr="00B151D1">
              <w:rPr>
                <w:sz w:val="20"/>
                <w:szCs w:val="20"/>
              </w:rPr>
              <w:t xml:space="preserve">Dökülmeler ve </w:t>
            </w:r>
            <w:r w:rsidR="00093054">
              <w:rPr>
                <w:sz w:val="20"/>
                <w:szCs w:val="20"/>
              </w:rPr>
              <w:t>s</w:t>
            </w:r>
            <w:r w:rsidRPr="00B151D1">
              <w:rPr>
                <w:sz w:val="20"/>
                <w:szCs w:val="20"/>
              </w:rPr>
              <w:t>ızıntılar</w:t>
            </w:r>
          </w:p>
          <w:p w14:paraId="621BFA72" w14:textId="46160FC5" w:rsidR="00B42589" w:rsidRPr="00B151D1" w:rsidRDefault="00B42589" w:rsidP="00B151D1">
            <w:pPr>
              <w:jc w:val="both"/>
              <w:rPr>
                <w:sz w:val="20"/>
                <w:szCs w:val="20"/>
              </w:rPr>
            </w:pPr>
            <w:r w:rsidRPr="00B151D1">
              <w:rPr>
                <w:sz w:val="20"/>
                <w:szCs w:val="20"/>
              </w:rPr>
              <w:t>12.11</w:t>
            </w:r>
            <w:r>
              <w:rPr>
                <w:sz w:val="20"/>
                <w:szCs w:val="20"/>
              </w:rPr>
              <w:t xml:space="preserve"> </w:t>
            </w:r>
            <w:r w:rsidRPr="00B151D1">
              <w:rPr>
                <w:sz w:val="20"/>
                <w:szCs w:val="20"/>
              </w:rPr>
              <w:t xml:space="preserve">Yağmursuyu </w:t>
            </w:r>
            <w:r w:rsidR="00093054">
              <w:rPr>
                <w:sz w:val="20"/>
                <w:szCs w:val="20"/>
              </w:rPr>
              <w:t>a</w:t>
            </w:r>
            <w:r w:rsidRPr="00B151D1">
              <w:rPr>
                <w:sz w:val="20"/>
                <w:szCs w:val="20"/>
              </w:rPr>
              <w:t>kış</w:t>
            </w:r>
          </w:p>
          <w:p w14:paraId="6663E37E" w14:textId="47753521" w:rsidR="00B42589" w:rsidRPr="00B151D1" w:rsidRDefault="00B42589" w:rsidP="00B151D1">
            <w:pPr>
              <w:jc w:val="both"/>
              <w:rPr>
                <w:sz w:val="20"/>
                <w:szCs w:val="20"/>
              </w:rPr>
            </w:pPr>
            <w:r w:rsidRPr="00B151D1">
              <w:rPr>
                <w:sz w:val="20"/>
                <w:szCs w:val="20"/>
              </w:rPr>
              <w:t>12.12</w:t>
            </w:r>
            <w:r>
              <w:rPr>
                <w:sz w:val="20"/>
                <w:szCs w:val="20"/>
              </w:rPr>
              <w:t xml:space="preserve"> </w:t>
            </w:r>
            <w:r w:rsidRPr="00B151D1">
              <w:rPr>
                <w:sz w:val="20"/>
                <w:szCs w:val="20"/>
              </w:rPr>
              <w:t xml:space="preserve">Tedarikçi </w:t>
            </w:r>
            <w:r w:rsidR="00093054">
              <w:rPr>
                <w:sz w:val="20"/>
                <w:szCs w:val="20"/>
              </w:rPr>
              <w:t>e</w:t>
            </w:r>
            <w:r w:rsidRPr="00B151D1">
              <w:rPr>
                <w:sz w:val="20"/>
                <w:szCs w:val="20"/>
              </w:rPr>
              <w:t>tkileri</w:t>
            </w:r>
          </w:p>
          <w:p w14:paraId="211B512F" w14:textId="77777777" w:rsidR="00B42589" w:rsidRPr="00B151D1" w:rsidRDefault="00B42589" w:rsidP="00B151D1">
            <w:pPr>
              <w:jc w:val="both"/>
              <w:rPr>
                <w:sz w:val="20"/>
                <w:szCs w:val="20"/>
              </w:rPr>
            </w:pPr>
            <w:r w:rsidRPr="00B151D1">
              <w:rPr>
                <w:sz w:val="20"/>
                <w:szCs w:val="20"/>
              </w:rPr>
              <w:t>12.13</w:t>
            </w:r>
            <w:r>
              <w:rPr>
                <w:sz w:val="20"/>
                <w:szCs w:val="20"/>
              </w:rPr>
              <w:t xml:space="preserve"> </w:t>
            </w:r>
            <w:r w:rsidRPr="00B151D1">
              <w:rPr>
                <w:sz w:val="20"/>
                <w:szCs w:val="20"/>
              </w:rPr>
              <w:t>Atık üretimi</w:t>
            </w:r>
          </w:p>
          <w:p w14:paraId="30064DF1" w14:textId="77777777" w:rsidR="00B42589" w:rsidRPr="00B151D1" w:rsidRDefault="00B42589" w:rsidP="00B151D1">
            <w:pPr>
              <w:jc w:val="both"/>
              <w:rPr>
                <w:sz w:val="20"/>
                <w:szCs w:val="20"/>
              </w:rPr>
            </w:pPr>
            <w:r w:rsidRPr="00B151D1">
              <w:rPr>
                <w:sz w:val="20"/>
                <w:szCs w:val="20"/>
              </w:rPr>
              <w:t>12.14</w:t>
            </w:r>
            <w:r>
              <w:rPr>
                <w:sz w:val="20"/>
                <w:szCs w:val="20"/>
              </w:rPr>
              <w:t xml:space="preserve"> </w:t>
            </w:r>
            <w:r w:rsidRPr="00B151D1">
              <w:rPr>
                <w:sz w:val="20"/>
                <w:szCs w:val="20"/>
              </w:rPr>
              <w:t>Atıksu üretimi</w:t>
            </w:r>
          </w:p>
          <w:p w14:paraId="707D9525" w14:textId="7CE8F688" w:rsidR="00B42589" w:rsidRPr="00B151D1" w:rsidRDefault="00B42589" w:rsidP="000E51E8">
            <w:pPr>
              <w:jc w:val="both"/>
              <w:rPr>
                <w:sz w:val="20"/>
                <w:szCs w:val="20"/>
              </w:rPr>
            </w:pPr>
            <w:r w:rsidRPr="00B151D1">
              <w:rPr>
                <w:sz w:val="20"/>
                <w:szCs w:val="20"/>
              </w:rPr>
              <w:t>12.15</w:t>
            </w:r>
            <w:r>
              <w:rPr>
                <w:sz w:val="20"/>
                <w:szCs w:val="20"/>
              </w:rPr>
              <w:t xml:space="preserve"> </w:t>
            </w:r>
            <w:r w:rsidRPr="00B151D1">
              <w:rPr>
                <w:sz w:val="20"/>
                <w:szCs w:val="20"/>
              </w:rPr>
              <w:t>Su kullanımı</w:t>
            </w:r>
          </w:p>
        </w:tc>
      </w:tr>
      <w:tr w:rsidR="00B151D1" w:rsidRPr="00B151D1" w14:paraId="21EE31DA" w14:textId="77777777" w:rsidTr="003257F7">
        <w:tc>
          <w:tcPr>
            <w:tcW w:w="10456" w:type="dxa"/>
            <w:gridSpan w:val="2"/>
          </w:tcPr>
          <w:p w14:paraId="56414B2F" w14:textId="77EC420A" w:rsidR="00B151D1" w:rsidRPr="00B151D1" w:rsidRDefault="00B151D1" w:rsidP="005D638B">
            <w:pPr>
              <w:jc w:val="both"/>
              <w:rPr>
                <w:b/>
                <w:bCs/>
              </w:rPr>
            </w:pPr>
            <w:r w:rsidRPr="00B151D1">
              <w:rPr>
                <w:b/>
                <w:bCs/>
              </w:rPr>
              <w:t>13.</w:t>
            </w:r>
            <w:r>
              <w:rPr>
                <w:b/>
                <w:bCs/>
              </w:rPr>
              <w:t xml:space="preserve"> </w:t>
            </w:r>
            <w:r w:rsidRPr="00B151D1">
              <w:rPr>
                <w:b/>
                <w:bCs/>
              </w:rPr>
              <w:t>Güvenlik</w:t>
            </w:r>
          </w:p>
        </w:tc>
      </w:tr>
      <w:tr w:rsidR="00B42589" w:rsidRPr="00A3689D" w14:paraId="33CF333A" w14:textId="77777777" w:rsidTr="003F03E3">
        <w:tc>
          <w:tcPr>
            <w:tcW w:w="10456" w:type="dxa"/>
            <w:gridSpan w:val="2"/>
          </w:tcPr>
          <w:p w14:paraId="5A4A947C" w14:textId="77777777" w:rsidR="00B42589" w:rsidRPr="00B151D1" w:rsidRDefault="00B42589" w:rsidP="00B151D1">
            <w:pPr>
              <w:rPr>
                <w:sz w:val="20"/>
                <w:szCs w:val="20"/>
              </w:rPr>
            </w:pPr>
            <w:r w:rsidRPr="00B151D1">
              <w:rPr>
                <w:sz w:val="20"/>
                <w:szCs w:val="20"/>
              </w:rPr>
              <w:t>13.1</w:t>
            </w:r>
            <w:r>
              <w:rPr>
                <w:sz w:val="20"/>
                <w:szCs w:val="20"/>
              </w:rPr>
              <w:t xml:space="preserve"> </w:t>
            </w:r>
            <w:r w:rsidRPr="00B151D1">
              <w:rPr>
                <w:sz w:val="20"/>
                <w:szCs w:val="20"/>
              </w:rPr>
              <w:t>Dış hırsızlık</w:t>
            </w:r>
          </w:p>
          <w:p w14:paraId="7A2F525A" w14:textId="77777777" w:rsidR="00B42589" w:rsidRPr="00B151D1" w:rsidRDefault="00B42589" w:rsidP="00B151D1">
            <w:pPr>
              <w:rPr>
                <w:sz w:val="20"/>
                <w:szCs w:val="20"/>
              </w:rPr>
            </w:pPr>
            <w:r w:rsidRPr="00B151D1">
              <w:rPr>
                <w:sz w:val="20"/>
                <w:szCs w:val="20"/>
              </w:rPr>
              <w:t>13.2</w:t>
            </w:r>
            <w:r>
              <w:rPr>
                <w:sz w:val="20"/>
                <w:szCs w:val="20"/>
              </w:rPr>
              <w:t xml:space="preserve"> </w:t>
            </w:r>
            <w:r w:rsidRPr="00B151D1">
              <w:rPr>
                <w:sz w:val="20"/>
                <w:szCs w:val="20"/>
              </w:rPr>
              <w:t>Dolandırıcılık</w:t>
            </w:r>
          </w:p>
          <w:p w14:paraId="047749D3" w14:textId="77777777" w:rsidR="00B42589" w:rsidRPr="00B151D1" w:rsidRDefault="00B42589" w:rsidP="00B151D1">
            <w:pPr>
              <w:rPr>
                <w:sz w:val="20"/>
                <w:szCs w:val="20"/>
              </w:rPr>
            </w:pPr>
            <w:r w:rsidRPr="00B151D1">
              <w:rPr>
                <w:sz w:val="20"/>
                <w:szCs w:val="20"/>
              </w:rPr>
              <w:t>13.3</w:t>
            </w:r>
            <w:r>
              <w:rPr>
                <w:sz w:val="20"/>
                <w:szCs w:val="20"/>
              </w:rPr>
              <w:t xml:space="preserve"> </w:t>
            </w:r>
            <w:r w:rsidRPr="00B151D1">
              <w:rPr>
                <w:sz w:val="20"/>
                <w:szCs w:val="20"/>
              </w:rPr>
              <w:t>İç hırsızlık</w:t>
            </w:r>
          </w:p>
          <w:p w14:paraId="6F57D255" w14:textId="77777777" w:rsidR="00B42589" w:rsidRPr="00B151D1" w:rsidRDefault="00B42589" w:rsidP="00B151D1">
            <w:pPr>
              <w:rPr>
                <w:sz w:val="20"/>
                <w:szCs w:val="20"/>
              </w:rPr>
            </w:pPr>
            <w:r w:rsidRPr="00B151D1">
              <w:rPr>
                <w:sz w:val="20"/>
                <w:szCs w:val="20"/>
              </w:rPr>
              <w:t>13.4</w:t>
            </w:r>
            <w:r>
              <w:rPr>
                <w:sz w:val="20"/>
                <w:szCs w:val="20"/>
              </w:rPr>
              <w:t xml:space="preserve"> </w:t>
            </w:r>
            <w:r w:rsidRPr="00B151D1">
              <w:rPr>
                <w:sz w:val="20"/>
                <w:szCs w:val="20"/>
              </w:rPr>
              <w:t>Zorla girme, haneye tecavüz</w:t>
            </w:r>
          </w:p>
          <w:p w14:paraId="172CE6F1" w14:textId="2C1CA55D" w:rsidR="00B42589" w:rsidRPr="00B151D1" w:rsidRDefault="00B42589" w:rsidP="00B151D1">
            <w:pPr>
              <w:rPr>
                <w:sz w:val="20"/>
                <w:szCs w:val="20"/>
              </w:rPr>
            </w:pPr>
            <w:r w:rsidRPr="00B151D1">
              <w:rPr>
                <w:sz w:val="20"/>
                <w:szCs w:val="20"/>
              </w:rPr>
              <w:t>13.5</w:t>
            </w:r>
            <w:r>
              <w:rPr>
                <w:sz w:val="20"/>
                <w:szCs w:val="20"/>
              </w:rPr>
              <w:t xml:space="preserve"> </w:t>
            </w:r>
            <w:r w:rsidRPr="00B151D1">
              <w:rPr>
                <w:sz w:val="20"/>
                <w:szCs w:val="20"/>
              </w:rPr>
              <w:t xml:space="preserve">Fikri </w:t>
            </w:r>
            <w:r w:rsidR="000E552D" w:rsidRPr="00B151D1">
              <w:rPr>
                <w:sz w:val="20"/>
                <w:szCs w:val="20"/>
              </w:rPr>
              <w:t>mülkiyet / ticari sırların kaybı</w:t>
            </w:r>
          </w:p>
          <w:p w14:paraId="30A459EF" w14:textId="50DC1F9B" w:rsidR="00B42589" w:rsidRPr="00B151D1" w:rsidRDefault="00B42589" w:rsidP="00B151D1">
            <w:pPr>
              <w:rPr>
                <w:sz w:val="20"/>
                <w:szCs w:val="20"/>
              </w:rPr>
            </w:pPr>
            <w:r w:rsidRPr="00B151D1">
              <w:rPr>
                <w:sz w:val="20"/>
                <w:szCs w:val="20"/>
              </w:rPr>
              <w:t>13.6</w:t>
            </w:r>
            <w:r>
              <w:rPr>
                <w:sz w:val="20"/>
                <w:szCs w:val="20"/>
              </w:rPr>
              <w:t xml:space="preserve"> </w:t>
            </w:r>
            <w:r w:rsidRPr="00B151D1">
              <w:rPr>
                <w:sz w:val="20"/>
                <w:szCs w:val="20"/>
              </w:rPr>
              <w:t xml:space="preserve">Sosyal / </w:t>
            </w:r>
            <w:r w:rsidR="000E552D" w:rsidRPr="00B151D1">
              <w:rPr>
                <w:sz w:val="20"/>
                <w:szCs w:val="20"/>
              </w:rPr>
              <w:t>işçi huzursuzluğu</w:t>
            </w:r>
          </w:p>
          <w:p w14:paraId="2C1AEA03" w14:textId="77777777" w:rsidR="00B42589" w:rsidRPr="00B151D1" w:rsidRDefault="00B42589" w:rsidP="00B151D1">
            <w:pPr>
              <w:rPr>
                <w:sz w:val="20"/>
                <w:szCs w:val="20"/>
              </w:rPr>
            </w:pPr>
            <w:r w:rsidRPr="00B151D1">
              <w:rPr>
                <w:sz w:val="20"/>
                <w:szCs w:val="20"/>
              </w:rPr>
              <w:t>13.7</w:t>
            </w:r>
            <w:r>
              <w:rPr>
                <w:sz w:val="20"/>
                <w:szCs w:val="20"/>
              </w:rPr>
              <w:t xml:space="preserve"> </w:t>
            </w:r>
            <w:r w:rsidRPr="00B151D1">
              <w:rPr>
                <w:sz w:val="20"/>
                <w:szCs w:val="20"/>
              </w:rPr>
              <w:t xml:space="preserve">Terör </w:t>
            </w:r>
          </w:p>
          <w:p w14:paraId="1F9033CF" w14:textId="243E9284" w:rsidR="00B42589" w:rsidRPr="00B151D1" w:rsidRDefault="00B42589" w:rsidP="00B151D1">
            <w:pPr>
              <w:rPr>
                <w:sz w:val="20"/>
                <w:szCs w:val="20"/>
              </w:rPr>
            </w:pPr>
            <w:r w:rsidRPr="00B151D1">
              <w:rPr>
                <w:sz w:val="20"/>
                <w:szCs w:val="20"/>
              </w:rPr>
              <w:t>13.8</w:t>
            </w:r>
            <w:r>
              <w:rPr>
                <w:sz w:val="20"/>
                <w:szCs w:val="20"/>
              </w:rPr>
              <w:t xml:space="preserve"> </w:t>
            </w:r>
            <w:r w:rsidRPr="00B151D1">
              <w:rPr>
                <w:sz w:val="20"/>
                <w:szCs w:val="20"/>
              </w:rPr>
              <w:t xml:space="preserve">Vandalizm, </w:t>
            </w:r>
            <w:r w:rsidR="000E552D" w:rsidRPr="00B151D1">
              <w:rPr>
                <w:sz w:val="20"/>
                <w:szCs w:val="20"/>
              </w:rPr>
              <w:t xml:space="preserve">mülkiyet imhası </w:t>
            </w:r>
          </w:p>
          <w:p w14:paraId="2EBD6B6E" w14:textId="6101D17F" w:rsidR="00B42589" w:rsidRPr="00A3689D" w:rsidRDefault="00B42589" w:rsidP="00B151D1">
            <w:r w:rsidRPr="00B151D1">
              <w:rPr>
                <w:sz w:val="20"/>
                <w:szCs w:val="20"/>
              </w:rPr>
              <w:t>13.9</w:t>
            </w:r>
            <w:r>
              <w:rPr>
                <w:sz w:val="20"/>
                <w:szCs w:val="20"/>
              </w:rPr>
              <w:t xml:space="preserve"> </w:t>
            </w:r>
            <w:r w:rsidRPr="00B151D1">
              <w:rPr>
                <w:sz w:val="20"/>
                <w:szCs w:val="20"/>
              </w:rPr>
              <w:t>İş</w:t>
            </w:r>
            <w:r w:rsidR="008876CD">
              <w:rPr>
                <w:sz w:val="20"/>
                <w:szCs w:val="20"/>
              </w:rPr>
              <w:t xml:space="preserve"> </w:t>
            </w:r>
            <w:r w:rsidRPr="00B151D1">
              <w:rPr>
                <w:sz w:val="20"/>
                <w:szCs w:val="20"/>
              </w:rPr>
              <w:t xml:space="preserve">yeri </w:t>
            </w:r>
            <w:r w:rsidR="000E552D" w:rsidRPr="00B151D1">
              <w:rPr>
                <w:sz w:val="20"/>
                <w:szCs w:val="20"/>
              </w:rPr>
              <w:t>şiddeti</w:t>
            </w:r>
          </w:p>
        </w:tc>
      </w:tr>
      <w:tr w:rsidR="00B151D1" w:rsidRPr="00B151D1" w14:paraId="396D7916" w14:textId="77777777" w:rsidTr="005D638B">
        <w:tc>
          <w:tcPr>
            <w:tcW w:w="10456" w:type="dxa"/>
            <w:gridSpan w:val="2"/>
          </w:tcPr>
          <w:p w14:paraId="365D6EB9" w14:textId="6CC5D224" w:rsidR="00B151D1" w:rsidRPr="00B151D1" w:rsidRDefault="00B151D1" w:rsidP="005D638B">
            <w:pPr>
              <w:jc w:val="both"/>
              <w:rPr>
                <w:b/>
                <w:bCs/>
              </w:rPr>
            </w:pPr>
            <w:r w:rsidRPr="00B151D1">
              <w:rPr>
                <w:b/>
                <w:bCs/>
              </w:rPr>
              <w:t>14.</w:t>
            </w:r>
            <w:r>
              <w:rPr>
                <w:b/>
                <w:bCs/>
              </w:rPr>
              <w:t xml:space="preserve"> </w:t>
            </w:r>
            <w:r w:rsidRPr="00B151D1">
              <w:rPr>
                <w:b/>
                <w:bCs/>
              </w:rPr>
              <w:t>Acil</w:t>
            </w:r>
            <w:r>
              <w:rPr>
                <w:b/>
                <w:bCs/>
              </w:rPr>
              <w:t xml:space="preserve"> </w:t>
            </w:r>
            <w:r w:rsidRPr="00B151D1">
              <w:rPr>
                <w:b/>
                <w:bCs/>
              </w:rPr>
              <w:t>Durumlar</w:t>
            </w:r>
          </w:p>
        </w:tc>
      </w:tr>
      <w:tr w:rsidR="00B42589" w:rsidRPr="00A3689D" w14:paraId="7EE8E5C0" w14:textId="77777777" w:rsidTr="002C2171">
        <w:tc>
          <w:tcPr>
            <w:tcW w:w="10456" w:type="dxa"/>
            <w:gridSpan w:val="2"/>
          </w:tcPr>
          <w:p w14:paraId="258924E6" w14:textId="77777777" w:rsidR="00B42589" w:rsidRPr="00B151D1" w:rsidRDefault="00B42589" w:rsidP="00B151D1">
            <w:pPr>
              <w:jc w:val="both"/>
              <w:rPr>
                <w:sz w:val="20"/>
                <w:szCs w:val="20"/>
              </w:rPr>
            </w:pPr>
            <w:r w:rsidRPr="00B151D1">
              <w:rPr>
                <w:sz w:val="20"/>
                <w:szCs w:val="20"/>
              </w:rPr>
              <w:t>14.1</w:t>
            </w:r>
            <w:r>
              <w:rPr>
                <w:sz w:val="20"/>
                <w:szCs w:val="20"/>
              </w:rPr>
              <w:t xml:space="preserve"> </w:t>
            </w:r>
            <w:r w:rsidRPr="00B151D1">
              <w:rPr>
                <w:sz w:val="20"/>
                <w:szCs w:val="20"/>
              </w:rPr>
              <w:t>Yangın</w:t>
            </w:r>
          </w:p>
          <w:p w14:paraId="1959427B" w14:textId="77777777" w:rsidR="00B42589" w:rsidRPr="00B151D1" w:rsidRDefault="00B42589" w:rsidP="00B151D1">
            <w:pPr>
              <w:jc w:val="both"/>
              <w:rPr>
                <w:sz w:val="20"/>
                <w:szCs w:val="20"/>
              </w:rPr>
            </w:pPr>
            <w:r w:rsidRPr="00B151D1">
              <w:rPr>
                <w:sz w:val="20"/>
                <w:szCs w:val="20"/>
              </w:rPr>
              <w:t>14.2</w:t>
            </w:r>
            <w:r>
              <w:rPr>
                <w:sz w:val="20"/>
                <w:szCs w:val="20"/>
              </w:rPr>
              <w:t xml:space="preserve"> </w:t>
            </w:r>
            <w:r w:rsidRPr="00B151D1">
              <w:rPr>
                <w:sz w:val="20"/>
                <w:szCs w:val="20"/>
              </w:rPr>
              <w:t>Deprem</w:t>
            </w:r>
          </w:p>
          <w:p w14:paraId="105821A2" w14:textId="77777777" w:rsidR="00B42589" w:rsidRPr="00B151D1" w:rsidRDefault="00B42589" w:rsidP="00B151D1">
            <w:pPr>
              <w:jc w:val="both"/>
              <w:rPr>
                <w:sz w:val="20"/>
                <w:szCs w:val="20"/>
              </w:rPr>
            </w:pPr>
            <w:r w:rsidRPr="00B151D1">
              <w:rPr>
                <w:sz w:val="20"/>
                <w:szCs w:val="20"/>
              </w:rPr>
              <w:t>14.3</w:t>
            </w:r>
            <w:r>
              <w:rPr>
                <w:sz w:val="20"/>
                <w:szCs w:val="20"/>
              </w:rPr>
              <w:t xml:space="preserve"> </w:t>
            </w:r>
            <w:r w:rsidRPr="00B151D1">
              <w:rPr>
                <w:sz w:val="20"/>
                <w:szCs w:val="20"/>
              </w:rPr>
              <w:t>Sel</w:t>
            </w:r>
          </w:p>
          <w:p w14:paraId="200EF921" w14:textId="77777777" w:rsidR="00B42589" w:rsidRPr="00B151D1" w:rsidRDefault="00B42589" w:rsidP="00B151D1">
            <w:pPr>
              <w:jc w:val="both"/>
              <w:rPr>
                <w:sz w:val="20"/>
                <w:szCs w:val="20"/>
              </w:rPr>
            </w:pPr>
            <w:r w:rsidRPr="00B151D1">
              <w:rPr>
                <w:sz w:val="20"/>
                <w:szCs w:val="20"/>
              </w:rPr>
              <w:t>14.4</w:t>
            </w:r>
            <w:r>
              <w:rPr>
                <w:sz w:val="20"/>
                <w:szCs w:val="20"/>
              </w:rPr>
              <w:t xml:space="preserve"> </w:t>
            </w:r>
            <w:r w:rsidRPr="00B151D1">
              <w:rPr>
                <w:sz w:val="20"/>
                <w:szCs w:val="20"/>
              </w:rPr>
              <w:t>Sabotaj</w:t>
            </w:r>
          </w:p>
          <w:p w14:paraId="79782015" w14:textId="77777777" w:rsidR="00B42589" w:rsidRPr="00B151D1" w:rsidRDefault="00B42589" w:rsidP="00B151D1">
            <w:pPr>
              <w:jc w:val="both"/>
              <w:rPr>
                <w:sz w:val="20"/>
                <w:szCs w:val="20"/>
              </w:rPr>
            </w:pPr>
            <w:r w:rsidRPr="00B151D1">
              <w:rPr>
                <w:sz w:val="20"/>
                <w:szCs w:val="20"/>
              </w:rPr>
              <w:t>14.5</w:t>
            </w:r>
            <w:r>
              <w:rPr>
                <w:sz w:val="20"/>
                <w:szCs w:val="20"/>
              </w:rPr>
              <w:t xml:space="preserve"> </w:t>
            </w:r>
            <w:r w:rsidRPr="00B151D1">
              <w:rPr>
                <w:sz w:val="20"/>
                <w:szCs w:val="20"/>
              </w:rPr>
              <w:t>Patlama</w:t>
            </w:r>
          </w:p>
          <w:p w14:paraId="1073AF35" w14:textId="77777777" w:rsidR="00B42589" w:rsidRPr="00B151D1" w:rsidRDefault="00B42589" w:rsidP="00B151D1">
            <w:pPr>
              <w:jc w:val="both"/>
              <w:rPr>
                <w:sz w:val="20"/>
                <w:szCs w:val="20"/>
              </w:rPr>
            </w:pPr>
            <w:r w:rsidRPr="00B151D1">
              <w:rPr>
                <w:sz w:val="20"/>
                <w:szCs w:val="20"/>
              </w:rPr>
              <w:t>14.6</w:t>
            </w:r>
            <w:r>
              <w:rPr>
                <w:sz w:val="20"/>
                <w:szCs w:val="20"/>
              </w:rPr>
              <w:t xml:space="preserve"> </w:t>
            </w:r>
            <w:r w:rsidRPr="00B151D1">
              <w:rPr>
                <w:sz w:val="20"/>
                <w:szCs w:val="20"/>
              </w:rPr>
              <w:t>İş</w:t>
            </w:r>
            <w:r>
              <w:rPr>
                <w:sz w:val="20"/>
                <w:szCs w:val="20"/>
              </w:rPr>
              <w:t xml:space="preserve"> </w:t>
            </w:r>
            <w:r w:rsidRPr="00B151D1">
              <w:rPr>
                <w:sz w:val="20"/>
                <w:szCs w:val="20"/>
              </w:rPr>
              <w:t>kazası</w:t>
            </w:r>
          </w:p>
          <w:p w14:paraId="4115352F" w14:textId="77777777" w:rsidR="00B42589" w:rsidRPr="00B151D1" w:rsidRDefault="00B42589" w:rsidP="00B151D1">
            <w:pPr>
              <w:jc w:val="both"/>
              <w:rPr>
                <w:sz w:val="20"/>
                <w:szCs w:val="20"/>
              </w:rPr>
            </w:pPr>
            <w:r w:rsidRPr="00B151D1">
              <w:rPr>
                <w:sz w:val="20"/>
                <w:szCs w:val="20"/>
              </w:rPr>
              <w:t>14.7</w:t>
            </w:r>
            <w:r>
              <w:rPr>
                <w:sz w:val="20"/>
                <w:szCs w:val="20"/>
              </w:rPr>
              <w:t xml:space="preserve"> </w:t>
            </w:r>
            <w:r w:rsidRPr="00B151D1">
              <w:rPr>
                <w:sz w:val="20"/>
                <w:szCs w:val="20"/>
              </w:rPr>
              <w:t>Terör</w:t>
            </w:r>
          </w:p>
          <w:p w14:paraId="65A61700" w14:textId="77777777" w:rsidR="00B42589" w:rsidRPr="00B151D1" w:rsidRDefault="00B42589" w:rsidP="00B151D1">
            <w:pPr>
              <w:jc w:val="both"/>
              <w:rPr>
                <w:sz w:val="20"/>
                <w:szCs w:val="20"/>
              </w:rPr>
            </w:pPr>
            <w:r w:rsidRPr="00B151D1">
              <w:rPr>
                <w:sz w:val="20"/>
                <w:szCs w:val="20"/>
              </w:rPr>
              <w:t>14.8</w:t>
            </w:r>
            <w:r>
              <w:rPr>
                <w:sz w:val="20"/>
                <w:szCs w:val="20"/>
              </w:rPr>
              <w:t xml:space="preserve"> </w:t>
            </w:r>
            <w:r w:rsidRPr="00B151D1">
              <w:rPr>
                <w:sz w:val="20"/>
                <w:szCs w:val="20"/>
              </w:rPr>
              <w:t>Gıda</w:t>
            </w:r>
            <w:r>
              <w:rPr>
                <w:sz w:val="20"/>
                <w:szCs w:val="20"/>
              </w:rPr>
              <w:t xml:space="preserve"> </w:t>
            </w:r>
            <w:r w:rsidRPr="00B151D1">
              <w:rPr>
                <w:sz w:val="20"/>
                <w:szCs w:val="20"/>
              </w:rPr>
              <w:t>zehirlenmesi</w:t>
            </w:r>
          </w:p>
          <w:p w14:paraId="2FCD4D6B" w14:textId="77777777" w:rsidR="00B42589" w:rsidRPr="00B151D1" w:rsidRDefault="00B42589" w:rsidP="00B151D1">
            <w:pPr>
              <w:jc w:val="both"/>
              <w:rPr>
                <w:sz w:val="20"/>
                <w:szCs w:val="20"/>
              </w:rPr>
            </w:pPr>
            <w:r w:rsidRPr="00B151D1">
              <w:rPr>
                <w:sz w:val="20"/>
                <w:szCs w:val="20"/>
              </w:rPr>
              <w:t>14.9</w:t>
            </w:r>
            <w:r>
              <w:rPr>
                <w:sz w:val="20"/>
                <w:szCs w:val="20"/>
              </w:rPr>
              <w:t xml:space="preserve"> </w:t>
            </w:r>
            <w:r w:rsidRPr="00B151D1">
              <w:rPr>
                <w:sz w:val="20"/>
                <w:szCs w:val="20"/>
              </w:rPr>
              <w:t>Fırtına</w:t>
            </w:r>
          </w:p>
          <w:p w14:paraId="77AB3A4F" w14:textId="721FC35B" w:rsidR="00B42589" w:rsidRPr="00A3689D" w:rsidRDefault="00B42589" w:rsidP="000E51E8">
            <w:pPr>
              <w:jc w:val="both"/>
            </w:pPr>
            <w:r w:rsidRPr="00B151D1">
              <w:rPr>
                <w:sz w:val="20"/>
                <w:szCs w:val="20"/>
              </w:rPr>
              <w:t>14.10</w:t>
            </w:r>
            <w:r>
              <w:rPr>
                <w:sz w:val="20"/>
                <w:szCs w:val="20"/>
              </w:rPr>
              <w:t xml:space="preserve"> </w:t>
            </w:r>
            <w:r w:rsidRPr="00B151D1">
              <w:rPr>
                <w:sz w:val="20"/>
                <w:szCs w:val="20"/>
              </w:rPr>
              <w:t>Böcek istilası</w:t>
            </w:r>
          </w:p>
        </w:tc>
      </w:tr>
      <w:tr w:rsidR="00B151D1" w:rsidRPr="00B151D1" w14:paraId="032D6471" w14:textId="77777777" w:rsidTr="00D81CD4">
        <w:tc>
          <w:tcPr>
            <w:tcW w:w="10456" w:type="dxa"/>
            <w:gridSpan w:val="2"/>
          </w:tcPr>
          <w:p w14:paraId="05BEC8E3" w14:textId="347AAA5D" w:rsidR="00B151D1" w:rsidRPr="00B151D1" w:rsidRDefault="00B151D1" w:rsidP="000E51E8">
            <w:pPr>
              <w:jc w:val="both"/>
              <w:rPr>
                <w:b/>
                <w:bCs/>
              </w:rPr>
            </w:pPr>
            <w:r w:rsidRPr="00B151D1">
              <w:rPr>
                <w:b/>
                <w:bCs/>
              </w:rPr>
              <w:t>15. SIF (Serious Injury and Fatality</w:t>
            </w:r>
            <w:r w:rsidR="00B42589" w:rsidRPr="00B151D1">
              <w:rPr>
                <w:b/>
                <w:bCs/>
              </w:rPr>
              <w:t>)-</w:t>
            </w:r>
            <w:r w:rsidRPr="00B151D1">
              <w:rPr>
                <w:b/>
                <w:bCs/>
              </w:rPr>
              <w:t xml:space="preserve"> Ağır yaralanma veya ölümle sonuçlanma potansiyeli olan olay</w:t>
            </w:r>
          </w:p>
        </w:tc>
      </w:tr>
      <w:tr w:rsidR="00B42589" w:rsidRPr="00A3689D" w14:paraId="3E0C4DE2" w14:textId="77777777" w:rsidTr="00DA0EE0">
        <w:tc>
          <w:tcPr>
            <w:tcW w:w="10456" w:type="dxa"/>
            <w:gridSpan w:val="2"/>
          </w:tcPr>
          <w:p w14:paraId="5677C2F5" w14:textId="61157385" w:rsidR="00B42589" w:rsidRPr="00B151D1" w:rsidRDefault="00B42589" w:rsidP="00B151D1">
            <w:pPr>
              <w:rPr>
                <w:sz w:val="20"/>
                <w:szCs w:val="20"/>
              </w:rPr>
            </w:pPr>
            <w:r w:rsidRPr="00B151D1">
              <w:rPr>
                <w:sz w:val="20"/>
                <w:szCs w:val="20"/>
              </w:rPr>
              <w:t>15.1</w:t>
            </w:r>
            <w:r>
              <w:rPr>
                <w:sz w:val="20"/>
                <w:szCs w:val="20"/>
              </w:rPr>
              <w:t xml:space="preserve"> </w:t>
            </w:r>
            <w:r w:rsidRPr="00B151D1">
              <w:rPr>
                <w:sz w:val="20"/>
                <w:szCs w:val="20"/>
              </w:rPr>
              <w:t>Kapalı</w:t>
            </w:r>
            <w:r>
              <w:rPr>
                <w:sz w:val="20"/>
                <w:szCs w:val="20"/>
              </w:rPr>
              <w:t xml:space="preserve"> </w:t>
            </w:r>
            <w:r w:rsidR="00F760F0">
              <w:rPr>
                <w:sz w:val="20"/>
                <w:szCs w:val="20"/>
              </w:rPr>
              <w:t>a</w:t>
            </w:r>
            <w:r w:rsidRPr="00B151D1">
              <w:rPr>
                <w:sz w:val="20"/>
                <w:szCs w:val="20"/>
              </w:rPr>
              <w:t>lan</w:t>
            </w:r>
          </w:p>
          <w:p w14:paraId="4B7F1149" w14:textId="77777777" w:rsidR="00B42589" w:rsidRPr="00B151D1" w:rsidRDefault="00B42589" w:rsidP="00B151D1">
            <w:pPr>
              <w:rPr>
                <w:sz w:val="20"/>
                <w:szCs w:val="20"/>
              </w:rPr>
            </w:pPr>
            <w:r w:rsidRPr="00B151D1">
              <w:rPr>
                <w:sz w:val="20"/>
                <w:szCs w:val="20"/>
              </w:rPr>
              <w:t>15.2</w:t>
            </w:r>
            <w:r>
              <w:rPr>
                <w:sz w:val="20"/>
                <w:szCs w:val="20"/>
              </w:rPr>
              <w:t xml:space="preserve"> </w:t>
            </w:r>
            <w:r w:rsidRPr="00B151D1">
              <w:rPr>
                <w:sz w:val="20"/>
                <w:szCs w:val="20"/>
              </w:rPr>
              <w:t>EKED</w:t>
            </w:r>
          </w:p>
          <w:p w14:paraId="64C70704" w14:textId="35746923" w:rsidR="00B42589" w:rsidRPr="00B151D1" w:rsidRDefault="00B42589" w:rsidP="00B151D1">
            <w:pPr>
              <w:rPr>
                <w:sz w:val="20"/>
                <w:szCs w:val="20"/>
              </w:rPr>
            </w:pPr>
            <w:r w:rsidRPr="00B151D1">
              <w:rPr>
                <w:sz w:val="20"/>
                <w:szCs w:val="20"/>
              </w:rPr>
              <w:t>15.3</w:t>
            </w:r>
            <w:r>
              <w:rPr>
                <w:sz w:val="20"/>
                <w:szCs w:val="20"/>
              </w:rPr>
              <w:t xml:space="preserve"> </w:t>
            </w:r>
            <w:r w:rsidRPr="00B151D1">
              <w:rPr>
                <w:sz w:val="20"/>
                <w:szCs w:val="20"/>
              </w:rPr>
              <w:t>Yüksekte</w:t>
            </w:r>
            <w:r>
              <w:rPr>
                <w:sz w:val="20"/>
                <w:szCs w:val="20"/>
              </w:rPr>
              <w:t xml:space="preserve"> </w:t>
            </w:r>
            <w:r w:rsidR="00F760F0">
              <w:rPr>
                <w:sz w:val="20"/>
                <w:szCs w:val="20"/>
              </w:rPr>
              <w:t>ç</w:t>
            </w:r>
            <w:r w:rsidRPr="00B151D1">
              <w:rPr>
                <w:sz w:val="20"/>
                <w:szCs w:val="20"/>
              </w:rPr>
              <w:t>alışma</w:t>
            </w:r>
          </w:p>
          <w:p w14:paraId="42651B11" w14:textId="77777777" w:rsidR="00B42589" w:rsidRPr="00B151D1" w:rsidRDefault="00B42589" w:rsidP="00B151D1">
            <w:pPr>
              <w:rPr>
                <w:sz w:val="20"/>
                <w:szCs w:val="20"/>
              </w:rPr>
            </w:pPr>
            <w:r w:rsidRPr="00B151D1">
              <w:rPr>
                <w:sz w:val="20"/>
                <w:szCs w:val="20"/>
              </w:rPr>
              <w:t>15.4</w:t>
            </w:r>
            <w:r>
              <w:rPr>
                <w:sz w:val="20"/>
                <w:szCs w:val="20"/>
              </w:rPr>
              <w:t xml:space="preserve"> </w:t>
            </w:r>
            <w:r w:rsidRPr="00B151D1">
              <w:rPr>
                <w:sz w:val="20"/>
                <w:szCs w:val="20"/>
              </w:rPr>
              <w:t>1,22 metre yüksekten düşüş</w:t>
            </w:r>
          </w:p>
          <w:p w14:paraId="3BCC2342" w14:textId="22C26E38" w:rsidR="00B42589" w:rsidRPr="00B151D1" w:rsidRDefault="00B42589" w:rsidP="00B151D1">
            <w:pPr>
              <w:rPr>
                <w:sz w:val="20"/>
                <w:szCs w:val="20"/>
              </w:rPr>
            </w:pPr>
            <w:r w:rsidRPr="00B151D1">
              <w:rPr>
                <w:sz w:val="20"/>
                <w:szCs w:val="20"/>
              </w:rPr>
              <w:t>15.5</w:t>
            </w:r>
            <w:r>
              <w:rPr>
                <w:sz w:val="20"/>
                <w:szCs w:val="20"/>
              </w:rPr>
              <w:t xml:space="preserve"> </w:t>
            </w:r>
            <w:r w:rsidRPr="00B151D1">
              <w:rPr>
                <w:sz w:val="20"/>
                <w:szCs w:val="20"/>
              </w:rPr>
              <w:t>Derin</w:t>
            </w:r>
            <w:r>
              <w:rPr>
                <w:sz w:val="20"/>
                <w:szCs w:val="20"/>
              </w:rPr>
              <w:t xml:space="preserve"> </w:t>
            </w:r>
            <w:r w:rsidR="00F760F0" w:rsidRPr="00B151D1">
              <w:rPr>
                <w:sz w:val="20"/>
                <w:szCs w:val="20"/>
              </w:rPr>
              <w:t>suya</w:t>
            </w:r>
            <w:r w:rsidR="00F760F0">
              <w:rPr>
                <w:sz w:val="20"/>
                <w:szCs w:val="20"/>
              </w:rPr>
              <w:t xml:space="preserve"> </w:t>
            </w:r>
            <w:r w:rsidR="00F760F0" w:rsidRPr="00B151D1">
              <w:rPr>
                <w:sz w:val="20"/>
                <w:szCs w:val="20"/>
              </w:rPr>
              <w:t>düşme</w:t>
            </w:r>
          </w:p>
          <w:p w14:paraId="21716AC7" w14:textId="669853F6" w:rsidR="00B42589" w:rsidRPr="00B151D1" w:rsidRDefault="00B42589" w:rsidP="00B151D1">
            <w:pPr>
              <w:rPr>
                <w:sz w:val="20"/>
                <w:szCs w:val="20"/>
              </w:rPr>
            </w:pPr>
            <w:r w:rsidRPr="00B151D1">
              <w:rPr>
                <w:sz w:val="20"/>
                <w:szCs w:val="20"/>
              </w:rPr>
              <w:t>15.6</w:t>
            </w:r>
            <w:r>
              <w:rPr>
                <w:sz w:val="20"/>
                <w:szCs w:val="20"/>
              </w:rPr>
              <w:t xml:space="preserve"> </w:t>
            </w:r>
            <w:r w:rsidRPr="00B151D1">
              <w:rPr>
                <w:sz w:val="20"/>
                <w:szCs w:val="20"/>
              </w:rPr>
              <w:t>Askıda</w:t>
            </w:r>
            <w:r>
              <w:rPr>
                <w:sz w:val="20"/>
                <w:szCs w:val="20"/>
              </w:rPr>
              <w:t xml:space="preserve"> </w:t>
            </w:r>
            <w:r w:rsidR="00F760F0" w:rsidRPr="00B151D1">
              <w:rPr>
                <w:sz w:val="20"/>
                <w:szCs w:val="20"/>
              </w:rPr>
              <w:t>yük</w:t>
            </w:r>
          </w:p>
          <w:p w14:paraId="171A18EE" w14:textId="7C2F16AC" w:rsidR="00B42589" w:rsidRPr="00B151D1" w:rsidRDefault="00B42589" w:rsidP="00B151D1">
            <w:pPr>
              <w:rPr>
                <w:sz w:val="20"/>
                <w:szCs w:val="20"/>
              </w:rPr>
            </w:pPr>
            <w:r w:rsidRPr="00B151D1">
              <w:rPr>
                <w:sz w:val="20"/>
                <w:szCs w:val="20"/>
              </w:rPr>
              <w:t>15.7</w:t>
            </w:r>
            <w:r>
              <w:rPr>
                <w:sz w:val="20"/>
                <w:szCs w:val="20"/>
              </w:rPr>
              <w:t xml:space="preserve"> </w:t>
            </w:r>
            <w:r w:rsidRPr="00B151D1">
              <w:rPr>
                <w:sz w:val="20"/>
                <w:szCs w:val="20"/>
              </w:rPr>
              <w:t>Sıcak</w:t>
            </w:r>
            <w:r>
              <w:rPr>
                <w:sz w:val="20"/>
                <w:szCs w:val="20"/>
              </w:rPr>
              <w:t xml:space="preserve"> </w:t>
            </w:r>
            <w:r w:rsidR="00F760F0" w:rsidRPr="00B151D1">
              <w:rPr>
                <w:sz w:val="20"/>
                <w:szCs w:val="20"/>
              </w:rPr>
              <w:t>çalışma</w:t>
            </w:r>
          </w:p>
          <w:p w14:paraId="5F3B249F" w14:textId="526CCC88" w:rsidR="00B42589" w:rsidRPr="00B151D1" w:rsidRDefault="00B42589" w:rsidP="00B151D1">
            <w:pPr>
              <w:rPr>
                <w:sz w:val="20"/>
                <w:szCs w:val="20"/>
              </w:rPr>
            </w:pPr>
            <w:r w:rsidRPr="00B151D1">
              <w:rPr>
                <w:sz w:val="20"/>
                <w:szCs w:val="20"/>
              </w:rPr>
              <w:t>15.8</w:t>
            </w:r>
            <w:r>
              <w:rPr>
                <w:sz w:val="20"/>
                <w:szCs w:val="20"/>
              </w:rPr>
              <w:t xml:space="preserve"> </w:t>
            </w:r>
            <w:r w:rsidRPr="00B151D1">
              <w:rPr>
                <w:sz w:val="20"/>
                <w:szCs w:val="20"/>
              </w:rPr>
              <w:t>Ark</w:t>
            </w:r>
            <w:r>
              <w:rPr>
                <w:sz w:val="20"/>
                <w:szCs w:val="20"/>
              </w:rPr>
              <w:t xml:space="preserve"> </w:t>
            </w:r>
            <w:r w:rsidR="00F760F0" w:rsidRPr="00B151D1">
              <w:rPr>
                <w:sz w:val="20"/>
                <w:szCs w:val="20"/>
              </w:rPr>
              <w:t>parlama</w:t>
            </w:r>
          </w:p>
          <w:p w14:paraId="7AF8D082" w14:textId="77777777" w:rsidR="00B42589" w:rsidRPr="00B151D1" w:rsidRDefault="00B42589" w:rsidP="00B151D1">
            <w:pPr>
              <w:rPr>
                <w:sz w:val="20"/>
                <w:szCs w:val="20"/>
              </w:rPr>
            </w:pPr>
            <w:r w:rsidRPr="00B151D1">
              <w:rPr>
                <w:sz w:val="20"/>
                <w:szCs w:val="20"/>
              </w:rPr>
              <w:t>15.9</w:t>
            </w:r>
            <w:r>
              <w:rPr>
                <w:sz w:val="20"/>
                <w:szCs w:val="20"/>
              </w:rPr>
              <w:t xml:space="preserve"> </w:t>
            </w:r>
            <w:r w:rsidRPr="00B151D1">
              <w:rPr>
                <w:sz w:val="20"/>
                <w:szCs w:val="20"/>
              </w:rPr>
              <w:t>Yangın</w:t>
            </w:r>
          </w:p>
          <w:p w14:paraId="366408E2" w14:textId="77777777" w:rsidR="00B42589" w:rsidRPr="00B151D1" w:rsidRDefault="00B42589" w:rsidP="00B151D1">
            <w:pPr>
              <w:rPr>
                <w:sz w:val="20"/>
                <w:szCs w:val="20"/>
              </w:rPr>
            </w:pPr>
            <w:r w:rsidRPr="00B151D1">
              <w:rPr>
                <w:sz w:val="20"/>
                <w:szCs w:val="20"/>
              </w:rPr>
              <w:t>15.10</w:t>
            </w:r>
            <w:r>
              <w:rPr>
                <w:sz w:val="20"/>
                <w:szCs w:val="20"/>
              </w:rPr>
              <w:t xml:space="preserve"> </w:t>
            </w:r>
            <w:r w:rsidRPr="00B151D1">
              <w:rPr>
                <w:sz w:val="20"/>
                <w:szCs w:val="20"/>
              </w:rPr>
              <w:t>Patlama</w:t>
            </w:r>
          </w:p>
          <w:p w14:paraId="36B5911B" w14:textId="21F02933" w:rsidR="00B42589" w:rsidRPr="00B151D1" w:rsidRDefault="00B42589" w:rsidP="00B151D1">
            <w:pPr>
              <w:rPr>
                <w:sz w:val="20"/>
                <w:szCs w:val="20"/>
              </w:rPr>
            </w:pPr>
            <w:r w:rsidRPr="00B151D1">
              <w:rPr>
                <w:sz w:val="20"/>
                <w:szCs w:val="20"/>
              </w:rPr>
              <w:t>15.11</w:t>
            </w:r>
            <w:r>
              <w:rPr>
                <w:sz w:val="20"/>
                <w:szCs w:val="20"/>
              </w:rPr>
              <w:t xml:space="preserve"> </w:t>
            </w:r>
            <w:r w:rsidRPr="00B151D1">
              <w:rPr>
                <w:sz w:val="20"/>
                <w:szCs w:val="20"/>
              </w:rPr>
              <w:t>Tehlikeli</w:t>
            </w:r>
            <w:r>
              <w:rPr>
                <w:sz w:val="20"/>
                <w:szCs w:val="20"/>
              </w:rPr>
              <w:t xml:space="preserve"> </w:t>
            </w:r>
            <w:r w:rsidR="00F760F0" w:rsidRPr="00B151D1">
              <w:rPr>
                <w:sz w:val="20"/>
                <w:szCs w:val="20"/>
              </w:rPr>
              <w:t>maddeler</w:t>
            </w:r>
          </w:p>
          <w:p w14:paraId="6E8C8BD4" w14:textId="051BF596" w:rsidR="00B42589" w:rsidRPr="00B151D1" w:rsidRDefault="00B42589" w:rsidP="00B151D1">
            <w:pPr>
              <w:rPr>
                <w:sz w:val="20"/>
                <w:szCs w:val="20"/>
              </w:rPr>
            </w:pPr>
            <w:r w:rsidRPr="00B151D1">
              <w:rPr>
                <w:sz w:val="20"/>
                <w:szCs w:val="20"/>
              </w:rPr>
              <w:lastRenderedPageBreak/>
              <w:t>15.12</w:t>
            </w:r>
            <w:r>
              <w:rPr>
                <w:sz w:val="20"/>
                <w:szCs w:val="20"/>
              </w:rPr>
              <w:t xml:space="preserve"> </w:t>
            </w:r>
            <w:r w:rsidRPr="00B151D1">
              <w:rPr>
                <w:sz w:val="20"/>
                <w:szCs w:val="20"/>
              </w:rPr>
              <w:t>Araç</w:t>
            </w:r>
            <w:r>
              <w:rPr>
                <w:sz w:val="20"/>
                <w:szCs w:val="20"/>
              </w:rPr>
              <w:t xml:space="preserve"> </w:t>
            </w:r>
            <w:r w:rsidR="00F760F0" w:rsidRPr="00B151D1">
              <w:rPr>
                <w:sz w:val="20"/>
                <w:szCs w:val="20"/>
              </w:rPr>
              <w:t>çarpışması</w:t>
            </w:r>
          </w:p>
          <w:p w14:paraId="20DD27BF" w14:textId="77777777" w:rsidR="00B42589" w:rsidRPr="00B151D1" w:rsidRDefault="00B42589" w:rsidP="00B151D1">
            <w:pPr>
              <w:rPr>
                <w:sz w:val="20"/>
                <w:szCs w:val="20"/>
              </w:rPr>
            </w:pPr>
            <w:r w:rsidRPr="00B151D1">
              <w:rPr>
                <w:sz w:val="20"/>
                <w:szCs w:val="20"/>
              </w:rPr>
              <w:t>15.13</w:t>
            </w:r>
            <w:r>
              <w:rPr>
                <w:sz w:val="20"/>
                <w:szCs w:val="20"/>
              </w:rPr>
              <w:t xml:space="preserve"> </w:t>
            </w:r>
            <w:r w:rsidRPr="00B151D1">
              <w:rPr>
                <w:sz w:val="20"/>
                <w:szCs w:val="20"/>
              </w:rPr>
              <w:t>Araç veya motorlu ekipman tarafından çarpılma veya sıkışma</w:t>
            </w:r>
          </w:p>
          <w:p w14:paraId="5F4A9B3C" w14:textId="77777777" w:rsidR="00B42589" w:rsidRPr="00B151D1" w:rsidRDefault="00B42589" w:rsidP="00B151D1">
            <w:pPr>
              <w:rPr>
                <w:sz w:val="20"/>
                <w:szCs w:val="20"/>
              </w:rPr>
            </w:pPr>
            <w:r w:rsidRPr="00B151D1">
              <w:rPr>
                <w:sz w:val="20"/>
                <w:szCs w:val="20"/>
              </w:rPr>
              <w:t>15.14</w:t>
            </w:r>
            <w:r>
              <w:rPr>
                <w:sz w:val="20"/>
                <w:szCs w:val="20"/>
              </w:rPr>
              <w:t xml:space="preserve"> </w:t>
            </w:r>
            <w:r w:rsidRPr="00B151D1">
              <w:rPr>
                <w:sz w:val="20"/>
                <w:szCs w:val="20"/>
              </w:rPr>
              <w:t>Sabit makinelerin hareketli parçalarıyla temas</w:t>
            </w:r>
          </w:p>
          <w:p w14:paraId="4C322643" w14:textId="77777777" w:rsidR="00B42589" w:rsidRPr="00B151D1" w:rsidRDefault="00B42589" w:rsidP="00B151D1">
            <w:pPr>
              <w:rPr>
                <w:sz w:val="20"/>
                <w:szCs w:val="20"/>
              </w:rPr>
            </w:pPr>
            <w:r w:rsidRPr="00B151D1">
              <w:rPr>
                <w:sz w:val="20"/>
                <w:szCs w:val="20"/>
              </w:rPr>
              <w:t>15.15</w:t>
            </w:r>
            <w:r>
              <w:rPr>
                <w:sz w:val="20"/>
                <w:szCs w:val="20"/>
              </w:rPr>
              <w:t xml:space="preserve"> </w:t>
            </w:r>
            <w:r w:rsidRPr="00B151D1">
              <w:rPr>
                <w:sz w:val="20"/>
                <w:szCs w:val="20"/>
              </w:rPr>
              <w:t>Barikatlar veya korumaların aşılması veya geçilmesi</w:t>
            </w:r>
          </w:p>
          <w:p w14:paraId="19BE8BF7" w14:textId="3AF2AD89" w:rsidR="00B42589" w:rsidRPr="00A3689D" w:rsidRDefault="00B42589" w:rsidP="00B151D1">
            <w:r w:rsidRPr="00B151D1">
              <w:rPr>
                <w:sz w:val="20"/>
                <w:szCs w:val="20"/>
              </w:rPr>
              <w:t>15.16</w:t>
            </w:r>
            <w:r>
              <w:rPr>
                <w:sz w:val="20"/>
                <w:szCs w:val="20"/>
              </w:rPr>
              <w:t xml:space="preserve"> </w:t>
            </w:r>
            <w:r w:rsidRPr="00B151D1">
              <w:rPr>
                <w:sz w:val="20"/>
                <w:szCs w:val="20"/>
              </w:rPr>
              <w:t>Elektrikli ekipmanın hareketli parçalarıyla temas</w:t>
            </w:r>
          </w:p>
        </w:tc>
      </w:tr>
    </w:tbl>
    <w:p w14:paraId="46749286" w14:textId="7B0B9F83" w:rsidR="00C644E7" w:rsidRDefault="00C644E7">
      <w:pPr>
        <w:pStyle w:val="Balk2"/>
        <w:numPr>
          <w:ilvl w:val="1"/>
          <w:numId w:val="12"/>
        </w:numPr>
        <w:jc w:val="both"/>
      </w:pPr>
      <w:bookmarkStart w:id="10" w:name="_Toc227759102"/>
      <w:r w:rsidRPr="00C644E7">
        <w:t>Risklerin belirlenmesi ve analizi</w:t>
      </w:r>
      <w:bookmarkEnd w:id="10"/>
    </w:p>
    <w:p w14:paraId="2FEE1DEA" w14:textId="20AEBEE7" w:rsidR="00C644E7" w:rsidRDefault="00C644E7" w:rsidP="00C644E7">
      <w:pPr>
        <w:jc w:val="both"/>
      </w:pPr>
      <w:r w:rsidRPr="00C644E7">
        <w:t>Tespit edilmiş olan tehlikelerin her biri ayrı ayrı dikkate alınarak bu tehlikelerden kaynaklanabilecek risklerin hangi sıklıkta oluşabileceği ile bu risklerden kimlerin, nelerin, ne şekilde ve hangi şiddette zarar görebileceği belirlenir. Bu belirleme yapılırken mevcut kontrol tedbirlerinin etkisi de göz önünde bulundurulur.</w:t>
      </w:r>
    </w:p>
    <w:p w14:paraId="108B5AEB" w14:textId="36BEADDB" w:rsidR="00C644E7" w:rsidRDefault="00C644E7" w:rsidP="00C644E7">
      <w:pPr>
        <w:jc w:val="both"/>
      </w:pPr>
      <w:r w:rsidRPr="00C644E7">
        <w:t>Toplanan bilgi ve veriler ışığında belirlenen riskler; işletmenin faaliyetine ilişkin özellikleri, iş</w:t>
      </w:r>
      <w:r w:rsidR="008876CD">
        <w:t xml:space="preserve"> </w:t>
      </w:r>
      <w:r w:rsidRPr="00C644E7">
        <w:t>yerindeki tehlike veya risklerin nitelikleri ve iş</w:t>
      </w:r>
      <w:r w:rsidR="008876CD">
        <w:t xml:space="preserve"> </w:t>
      </w:r>
      <w:r w:rsidRPr="00C644E7">
        <w:t>yerinin kısıtları gibi faktörler ya da ulusal veya uluslararası standartlar esas alınarak seçilen yöntemlerden biri veya birkaçı bir arada kullanılarak analiz edilir.</w:t>
      </w:r>
    </w:p>
    <w:p w14:paraId="3099513A" w14:textId="50921A35" w:rsidR="00C644E7" w:rsidRDefault="00C644E7" w:rsidP="00C644E7">
      <w:pPr>
        <w:jc w:val="both"/>
      </w:pPr>
      <w:r>
        <w:t>Kurumda risklerin değerleme yöntemi olarak Fine</w:t>
      </w:r>
      <w:r w:rsidR="00DD4EEC">
        <w:t>-</w:t>
      </w:r>
      <w:r>
        <w:t>Kinney Yöntemi tercih edilir.</w:t>
      </w:r>
      <w:r w:rsidR="00F24E68">
        <w:rPr>
          <w:rStyle w:val="DipnotBavurusu"/>
        </w:rPr>
        <w:footnoteReference w:id="1"/>
      </w:r>
    </w:p>
    <w:p w14:paraId="2D8AAFEF" w14:textId="1DC5BE79" w:rsidR="00C644E7" w:rsidRDefault="00C644E7" w:rsidP="00C644E7">
      <w:pPr>
        <w:jc w:val="both"/>
      </w:pPr>
      <w:r>
        <w:t xml:space="preserve">Bu yöntemde riskin büyüklüğünü tahmin edebilmek için üç tane risk faktörü kullanılmaktadır. Riskin büyüklüğü olasılık, tehlikeye maruz kalma sıklığı (frekans) ve şiddet faktörleri kullanılarak hesaplanmaktadır. </w:t>
      </w:r>
      <w:r w:rsidR="00DD4EEC">
        <w:t>Y</w:t>
      </w:r>
      <w:r w:rsidR="00F564D9">
        <w:t xml:space="preserve">öntemde risk </w:t>
      </w:r>
      <w:r w:rsidR="00773AEF">
        <w:t>puanı</w:t>
      </w:r>
      <w:r w:rsidR="00F564D9">
        <w:t xml:space="preserve"> hesaplanırken kullanılan formül şu şekildedir:</w:t>
      </w:r>
    </w:p>
    <w:p w14:paraId="55CE8AF0" w14:textId="3BE98EF5" w:rsidR="00F564D9" w:rsidRDefault="00F564D9" w:rsidP="00C644E7">
      <w:pPr>
        <w:jc w:val="both"/>
      </w:pPr>
      <w:r>
        <w:t xml:space="preserve">Risk </w:t>
      </w:r>
      <w:r w:rsidR="00773AEF">
        <w:t>Puanı</w:t>
      </w:r>
      <w:r>
        <w:t xml:space="preserve"> = Olasılık x Şiddet x Frekans</w:t>
      </w:r>
    </w:p>
    <w:p w14:paraId="1CCF4074" w14:textId="194B3E6B" w:rsidR="00F564D9" w:rsidRDefault="00F564D9" w:rsidP="00C644E7">
      <w:pPr>
        <w:jc w:val="both"/>
      </w:pPr>
      <w:r>
        <w:t>Formüldeki faktörlerin tanımları şu şekilde yapılmıştır.</w:t>
      </w:r>
    </w:p>
    <w:p w14:paraId="640CB956" w14:textId="38C8674D" w:rsidR="00F564D9" w:rsidRDefault="00F564D9">
      <w:pPr>
        <w:pStyle w:val="ListeParagraf"/>
        <w:numPr>
          <w:ilvl w:val="0"/>
          <w:numId w:val="8"/>
        </w:numPr>
        <w:jc w:val="both"/>
      </w:pPr>
      <w:r>
        <w:t>Olasılık: Tehlikeli olay meydana geldiğinde kazanın ve sonuçlarının oluşma olasılığı</w:t>
      </w:r>
    </w:p>
    <w:p w14:paraId="1D7147A8" w14:textId="797FB53F" w:rsidR="00F564D9" w:rsidRDefault="00F564D9">
      <w:pPr>
        <w:pStyle w:val="ListeParagraf"/>
        <w:numPr>
          <w:ilvl w:val="0"/>
          <w:numId w:val="8"/>
        </w:numPr>
        <w:jc w:val="both"/>
      </w:pPr>
      <w:r>
        <w:t>Şiddet: Potansiyel bir kazanın, yaralanmalar ve maddi hasar dahil olmak üzere olası sonuçları</w:t>
      </w:r>
    </w:p>
    <w:p w14:paraId="24C191E0" w14:textId="77777777" w:rsidR="00F564D9" w:rsidRDefault="00F564D9">
      <w:pPr>
        <w:pStyle w:val="ListeParagraf"/>
        <w:numPr>
          <w:ilvl w:val="0"/>
          <w:numId w:val="8"/>
        </w:numPr>
        <w:jc w:val="both"/>
      </w:pPr>
      <w:r>
        <w:t>Frekans: Tehlikeli olayın oluşma sıklığı</w:t>
      </w:r>
    </w:p>
    <w:p w14:paraId="7CC1721B" w14:textId="05337A42" w:rsidR="00F564D9" w:rsidRDefault="00F564D9" w:rsidP="00F564D9">
      <w:pPr>
        <w:jc w:val="both"/>
      </w:pPr>
      <w:r>
        <w:t>Fine</w:t>
      </w:r>
      <w:r w:rsidR="00DD4EEC">
        <w:t>-</w:t>
      </w:r>
      <w:r>
        <w:t>Kinney</w:t>
      </w:r>
      <w:r w:rsidR="00773AEF">
        <w:t xml:space="preserve"> </w:t>
      </w:r>
      <w:r>
        <w:t>yönteminde</w:t>
      </w:r>
      <w:r w:rsidR="00773AEF">
        <w:t xml:space="preserve"> </w:t>
      </w:r>
      <w:r>
        <w:t xml:space="preserve">risk </w:t>
      </w:r>
      <w:r w:rsidR="00773AEF">
        <w:t xml:space="preserve">puanı </w:t>
      </w:r>
      <w:r>
        <w:t>hesapla</w:t>
      </w:r>
      <w:r w:rsidR="00773AEF">
        <w:t>nırken</w:t>
      </w:r>
      <w:r>
        <w:t xml:space="preserve"> kullanılan risk faktörleri Tablo 1’de belirtilen </w:t>
      </w:r>
      <w:r w:rsidR="00773AEF">
        <w:t>değerlere</w:t>
      </w:r>
      <w:r>
        <w:t xml:space="preserve"> göre tahmin edilir. Her tehlike için belirlenen bu faktör değerleri çarpılarak bulunan Risk Puanları</w:t>
      </w:r>
      <w:r w:rsidR="00DD4EEC">
        <w:t xml:space="preserve"> hesaplanır. Hesaplanan Risk Puanları Tablo 2’de verilen Risk Derecelendirme tablosuna göre sınıflandırılır,</w:t>
      </w:r>
      <w:r>
        <w:t xml:space="preserve"> büyükten küçüğe doğru sıralanır. Risk puanı en büyük olan tehlikeden başlanarak tehlikeler için kontrol tedbirler</w:t>
      </w:r>
      <w:r w:rsidR="00B805D2">
        <w:t>i</w:t>
      </w:r>
      <w:r>
        <w:t xml:space="preserve"> kararlaştırılır ve uygulanır.</w:t>
      </w:r>
    </w:p>
    <w:p w14:paraId="2244A995" w14:textId="09CEDFCC" w:rsidR="00DD4EEC" w:rsidRDefault="00DD4EEC" w:rsidP="00F564D9">
      <w:pPr>
        <w:jc w:val="both"/>
      </w:pPr>
      <w:r>
        <w:t>Tablo 1. Fine-Kinney Yöntemi Risk Faktör</w:t>
      </w:r>
      <w:r w:rsidR="00A64A9C">
        <w:t>leri ve Değerleri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7"/>
        <w:gridCol w:w="1174"/>
        <w:gridCol w:w="2307"/>
        <w:gridCol w:w="1174"/>
        <w:gridCol w:w="2307"/>
        <w:gridCol w:w="1174"/>
      </w:tblGrid>
      <w:tr w:rsidR="00DD4EEC" w:rsidRPr="00DD4EEC" w14:paraId="6191518E" w14:textId="77777777" w:rsidTr="00DD4EEC">
        <w:tc>
          <w:tcPr>
            <w:tcW w:w="2307" w:type="dxa"/>
            <w:tcBorders>
              <w:top w:val="single" w:sz="4" w:space="0" w:color="auto"/>
              <w:bottom w:val="single" w:sz="4" w:space="0" w:color="auto"/>
            </w:tcBorders>
          </w:tcPr>
          <w:p w14:paraId="2FBBFF7D" w14:textId="67D0018A" w:rsidR="00DD4EEC" w:rsidRPr="00DD4EEC" w:rsidRDefault="00DD4EEC" w:rsidP="00C644E7">
            <w:pPr>
              <w:jc w:val="both"/>
              <w:rPr>
                <w:b/>
                <w:bCs/>
              </w:rPr>
            </w:pPr>
            <w:r w:rsidRPr="00DD4EEC">
              <w:rPr>
                <w:b/>
                <w:bCs/>
              </w:rPr>
              <w:t>Olasılık</w:t>
            </w:r>
          </w:p>
        </w:tc>
        <w:tc>
          <w:tcPr>
            <w:tcW w:w="1174" w:type="dxa"/>
            <w:tcBorders>
              <w:top w:val="single" w:sz="4" w:space="0" w:color="auto"/>
              <w:bottom w:val="single" w:sz="4" w:space="0" w:color="auto"/>
              <w:right w:val="single" w:sz="4" w:space="0" w:color="auto"/>
            </w:tcBorders>
          </w:tcPr>
          <w:p w14:paraId="5A4527FD" w14:textId="23CCC436" w:rsidR="00DD4EEC" w:rsidRPr="00DD4EEC" w:rsidRDefault="00DD4EEC" w:rsidP="00DD4EEC">
            <w:pPr>
              <w:jc w:val="center"/>
              <w:rPr>
                <w:b/>
                <w:bCs/>
              </w:rPr>
            </w:pPr>
            <w:r w:rsidRPr="00DD4EEC">
              <w:rPr>
                <w:b/>
                <w:bCs/>
              </w:rPr>
              <w:t>Değer</w:t>
            </w:r>
          </w:p>
        </w:tc>
        <w:tc>
          <w:tcPr>
            <w:tcW w:w="2307" w:type="dxa"/>
            <w:tcBorders>
              <w:top w:val="single" w:sz="4" w:space="0" w:color="auto"/>
              <w:left w:val="single" w:sz="4" w:space="0" w:color="auto"/>
              <w:bottom w:val="single" w:sz="4" w:space="0" w:color="auto"/>
            </w:tcBorders>
          </w:tcPr>
          <w:p w14:paraId="2A1BFCFD" w14:textId="4479FC26" w:rsidR="00DD4EEC" w:rsidRPr="00DD4EEC" w:rsidRDefault="00DD4EEC" w:rsidP="00C644E7">
            <w:pPr>
              <w:jc w:val="both"/>
              <w:rPr>
                <w:b/>
                <w:bCs/>
              </w:rPr>
            </w:pPr>
            <w:r w:rsidRPr="00DD4EEC">
              <w:rPr>
                <w:b/>
                <w:bCs/>
              </w:rPr>
              <w:t>Şiddet</w:t>
            </w:r>
          </w:p>
        </w:tc>
        <w:tc>
          <w:tcPr>
            <w:tcW w:w="1174" w:type="dxa"/>
            <w:tcBorders>
              <w:top w:val="single" w:sz="4" w:space="0" w:color="auto"/>
              <w:bottom w:val="single" w:sz="4" w:space="0" w:color="auto"/>
              <w:right w:val="single" w:sz="4" w:space="0" w:color="auto"/>
            </w:tcBorders>
          </w:tcPr>
          <w:p w14:paraId="0EC534DA" w14:textId="64BCB65E" w:rsidR="00DD4EEC" w:rsidRPr="00DD4EEC" w:rsidRDefault="00DD4EEC" w:rsidP="00DD4EEC">
            <w:pPr>
              <w:jc w:val="center"/>
              <w:rPr>
                <w:b/>
                <w:bCs/>
              </w:rPr>
            </w:pPr>
            <w:r w:rsidRPr="00DD4EEC">
              <w:rPr>
                <w:b/>
                <w:bCs/>
              </w:rPr>
              <w:t>Değer</w:t>
            </w:r>
          </w:p>
        </w:tc>
        <w:tc>
          <w:tcPr>
            <w:tcW w:w="2307" w:type="dxa"/>
            <w:tcBorders>
              <w:top w:val="single" w:sz="4" w:space="0" w:color="auto"/>
              <w:left w:val="single" w:sz="4" w:space="0" w:color="auto"/>
              <w:bottom w:val="single" w:sz="4" w:space="0" w:color="auto"/>
            </w:tcBorders>
          </w:tcPr>
          <w:p w14:paraId="3E8958DA" w14:textId="263480C4" w:rsidR="00DD4EEC" w:rsidRPr="00DD4EEC" w:rsidRDefault="00DD4EEC" w:rsidP="00C644E7">
            <w:pPr>
              <w:jc w:val="both"/>
              <w:rPr>
                <w:b/>
                <w:bCs/>
              </w:rPr>
            </w:pPr>
            <w:r w:rsidRPr="00DD4EEC">
              <w:rPr>
                <w:b/>
                <w:bCs/>
              </w:rPr>
              <w:t>Frekans</w:t>
            </w:r>
          </w:p>
        </w:tc>
        <w:tc>
          <w:tcPr>
            <w:tcW w:w="1174" w:type="dxa"/>
            <w:tcBorders>
              <w:top w:val="single" w:sz="4" w:space="0" w:color="auto"/>
              <w:bottom w:val="single" w:sz="4" w:space="0" w:color="auto"/>
            </w:tcBorders>
          </w:tcPr>
          <w:p w14:paraId="36226BE0" w14:textId="50D2F61A" w:rsidR="00DD4EEC" w:rsidRPr="00DD4EEC" w:rsidRDefault="00DD4EEC" w:rsidP="00DD4EEC">
            <w:pPr>
              <w:jc w:val="center"/>
              <w:rPr>
                <w:b/>
                <w:bCs/>
              </w:rPr>
            </w:pPr>
            <w:r w:rsidRPr="00DD4EEC">
              <w:rPr>
                <w:b/>
                <w:bCs/>
              </w:rPr>
              <w:t>Değer</w:t>
            </w:r>
          </w:p>
        </w:tc>
      </w:tr>
      <w:tr w:rsidR="00DD4EEC" w14:paraId="7706D30F" w14:textId="77777777" w:rsidTr="00A64A9C">
        <w:trPr>
          <w:trHeight w:val="465"/>
        </w:trPr>
        <w:tc>
          <w:tcPr>
            <w:tcW w:w="2307" w:type="dxa"/>
            <w:tcBorders>
              <w:top w:val="single" w:sz="4" w:space="0" w:color="auto"/>
              <w:bottom w:val="single" w:sz="4" w:space="0" w:color="auto"/>
            </w:tcBorders>
            <w:vAlign w:val="center"/>
          </w:tcPr>
          <w:p w14:paraId="3A6B1D1F" w14:textId="009A2004" w:rsidR="00DD4EEC" w:rsidRPr="00A64A9C" w:rsidRDefault="00DD4EEC" w:rsidP="00A64A9C">
            <w:pPr>
              <w:rPr>
                <w:sz w:val="20"/>
                <w:szCs w:val="20"/>
              </w:rPr>
            </w:pPr>
            <w:r w:rsidRPr="00A64A9C">
              <w:rPr>
                <w:sz w:val="20"/>
                <w:szCs w:val="20"/>
              </w:rPr>
              <w:t>Çok kuvvetli ihtimal</w:t>
            </w:r>
          </w:p>
        </w:tc>
        <w:tc>
          <w:tcPr>
            <w:tcW w:w="1174" w:type="dxa"/>
            <w:tcBorders>
              <w:top w:val="single" w:sz="4" w:space="0" w:color="auto"/>
              <w:bottom w:val="single" w:sz="4" w:space="0" w:color="auto"/>
              <w:right w:val="single" w:sz="4" w:space="0" w:color="auto"/>
            </w:tcBorders>
            <w:vAlign w:val="center"/>
          </w:tcPr>
          <w:p w14:paraId="3A49034E" w14:textId="0C78B7F0" w:rsidR="00DD4EEC" w:rsidRPr="00A64A9C" w:rsidRDefault="00DD4EEC" w:rsidP="00DB6E9D">
            <w:pPr>
              <w:jc w:val="center"/>
              <w:rPr>
                <w:sz w:val="20"/>
                <w:szCs w:val="20"/>
              </w:rPr>
            </w:pPr>
            <w:r w:rsidRPr="00A64A9C">
              <w:rPr>
                <w:sz w:val="20"/>
                <w:szCs w:val="20"/>
              </w:rPr>
              <w:t>10</w:t>
            </w:r>
          </w:p>
        </w:tc>
        <w:tc>
          <w:tcPr>
            <w:tcW w:w="2307" w:type="dxa"/>
            <w:tcBorders>
              <w:top w:val="single" w:sz="4" w:space="0" w:color="auto"/>
              <w:left w:val="single" w:sz="4" w:space="0" w:color="auto"/>
              <w:bottom w:val="single" w:sz="4" w:space="0" w:color="auto"/>
            </w:tcBorders>
            <w:vAlign w:val="center"/>
          </w:tcPr>
          <w:p w14:paraId="1E10A765" w14:textId="51CB6EB4" w:rsidR="00DD4EEC" w:rsidRPr="00A64A9C" w:rsidRDefault="00F24E68" w:rsidP="00A64A9C">
            <w:pPr>
              <w:rPr>
                <w:sz w:val="20"/>
                <w:szCs w:val="20"/>
              </w:rPr>
            </w:pPr>
            <w:r w:rsidRPr="00A64A9C">
              <w:rPr>
                <w:sz w:val="20"/>
                <w:szCs w:val="20"/>
              </w:rPr>
              <w:t>Felaket, çok ölüm</w:t>
            </w:r>
          </w:p>
        </w:tc>
        <w:tc>
          <w:tcPr>
            <w:tcW w:w="1174" w:type="dxa"/>
            <w:tcBorders>
              <w:top w:val="single" w:sz="4" w:space="0" w:color="auto"/>
              <w:bottom w:val="single" w:sz="4" w:space="0" w:color="auto"/>
              <w:right w:val="single" w:sz="4" w:space="0" w:color="auto"/>
            </w:tcBorders>
            <w:vAlign w:val="center"/>
          </w:tcPr>
          <w:p w14:paraId="7FF2A248" w14:textId="403DAB93" w:rsidR="00DD4EEC" w:rsidRPr="00A64A9C" w:rsidRDefault="00DD4EEC" w:rsidP="00DB6E9D">
            <w:pPr>
              <w:jc w:val="center"/>
              <w:rPr>
                <w:sz w:val="20"/>
                <w:szCs w:val="20"/>
              </w:rPr>
            </w:pPr>
            <w:r w:rsidRPr="00A64A9C">
              <w:rPr>
                <w:sz w:val="20"/>
                <w:szCs w:val="20"/>
              </w:rPr>
              <w:t>100</w:t>
            </w:r>
          </w:p>
        </w:tc>
        <w:tc>
          <w:tcPr>
            <w:tcW w:w="2307" w:type="dxa"/>
            <w:tcBorders>
              <w:top w:val="single" w:sz="4" w:space="0" w:color="auto"/>
              <w:left w:val="single" w:sz="4" w:space="0" w:color="auto"/>
              <w:bottom w:val="single" w:sz="4" w:space="0" w:color="auto"/>
            </w:tcBorders>
            <w:vAlign w:val="center"/>
          </w:tcPr>
          <w:p w14:paraId="1A48A722" w14:textId="64DD6B14" w:rsidR="00DD4EEC" w:rsidRPr="00A64A9C" w:rsidRDefault="00177705" w:rsidP="00A64A9C">
            <w:pPr>
              <w:rPr>
                <w:sz w:val="20"/>
                <w:szCs w:val="20"/>
              </w:rPr>
            </w:pPr>
            <w:r w:rsidRPr="00A64A9C">
              <w:rPr>
                <w:sz w:val="20"/>
                <w:szCs w:val="20"/>
              </w:rPr>
              <w:t>Sürekli</w:t>
            </w:r>
          </w:p>
        </w:tc>
        <w:tc>
          <w:tcPr>
            <w:tcW w:w="1174" w:type="dxa"/>
            <w:tcBorders>
              <w:top w:val="single" w:sz="4" w:space="0" w:color="auto"/>
              <w:bottom w:val="single" w:sz="4" w:space="0" w:color="auto"/>
            </w:tcBorders>
            <w:vAlign w:val="center"/>
          </w:tcPr>
          <w:p w14:paraId="70408A4E" w14:textId="5D13A89B" w:rsidR="00DD4EEC" w:rsidRPr="00A64A9C" w:rsidRDefault="00DD4EEC" w:rsidP="00DB6E9D">
            <w:pPr>
              <w:jc w:val="center"/>
              <w:rPr>
                <w:sz w:val="20"/>
                <w:szCs w:val="20"/>
              </w:rPr>
            </w:pPr>
            <w:r w:rsidRPr="00A64A9C">
              <w:rPr>
                <w:sz w:val="20"/>
                <w:szCs w:val="20"/>
              </w:rPr>
              <w:t>10</w:t>
            </w:r>
          </w:p>
        </w:tc>
      </w:tr>
      <w:tr w:rsidR="00DD4EEC" w14:paraId="7075063C" w14:textId="77777777" w:rsidTr="00A64A9C">
        <w:tc>
          <w:tcPr>
            <w:tcW w:w="2307" w:type="dxa"/>
            <w:tcBorders>
              <w:top w:val="single" w:sz="4" w:space="0" w:color="auto"/>
              <w:bottom w:val="single" w:sz="4" w:space="0" w:color="auto"/>
            </w:tcBorders>
            <w:vAlign w:val="center"/>
          </w:tcPr>
          <w:p w14:paraId="51BBF04B" w14:textId="63F124CE" w:rsidR="00DD4EEC" w:rsidRPr="00A64A9C" w:rsidRDefault="00DD4EEC" w:rsidP="00A64A9C">
            <w:pPr>
              <w:rPr>
                <w:sz w:val="20"/>
                <w:szCs w:val="20"/>
              </w:rPr>
            </w:pPr>
            <w:r w:rsidRPr="00A64A9C">
              <w:rPr>
                <w:sz w:val="20"/>
                <w:szCs w:val="20"/>
              </w:rPr>
              <w:t>Kuvvetle muhtemel</w:t>
            </w:r>
          </w:p>
        </w:tc>
        <w:tc>
          <w:tcPr>
            <w:tcW w:w="1174" w:type="dxa"/>
            <w:tcBorders>
              <w:top w:val="single" w:sz="4" w:space="0" w:color="auto"/>
              <w:bottom w:val="single" w:sz="4" w:space="0" w:color="auto"/>
              <w:right w:val="single" w:sz="4" w:space="0" w:color="auto"/>
            </w:tcBorders>
            <w:vAlign w:val="center"/>
          </w:tcPr>
          <w:p w14:paraId="31FE5001" w14:textId="0E352957" w:rsidR="00DD4EEC" w:rsidRPr="00A64A9C" w:rsidRDefault="00DD4EEC" w:rsidP="00DB6E9D">
            <w:pPr>
              <w:jc w:val="center"/>
              <w:rPr>
                <w:sz w:val="20"/>
                <w:szCs w:val="20"/>
              </w:rPr>
            </w:pPr>
            <w:r w:rsidRPr="00A64A9C">
              <w:rPr>
                <w:sz w:val="20"/>
                <w:szCs w:val="20"/>
              </w:rPr>
              <w:t>6</w:t>
            </w:r>
          </w:p>
        </w:tc>
        <w:tc>
          <w:tcPr>
            <w:tcW w:w="2307" w:type="dxa"/>
            <w:tcBorders>
              <w:top w:val="single" w:sz="4" w:space="0" w:color="auto"/>
              <w:left w:val="single" w:sz="4" w:space="0" w:color="auto"/>
              <w:bottom w:val="single" w:sz="4" w:space="0" w:color="auto"/>
            </w:tcBorders>
            <w:vAlign w:val="center"/>
          </w:tcPr>
          <w:p w14:paraId="044FF947" w14:textId="428F51CA" w:rsidR="00DD4EEC" w:rsidRPr="00A64A9C" w:rsidRDefault="00F24E68" w:rsidP="00A64A9C">
            <w:pPr>
              <w:rPr>
                <w:sz w:val="20"/>
                <w:szCs w:val="20"/>
              </w:rPr>
            </w:pPr>
            <w:r w:rsidRPr="00A64A9C">
              <w:rPr>
                <w:sz w:val="20"/>
                <w:szCs w:val="20"/>
              </w:rPr>
              <w:t>Birden çok ölüm</w:t>
            </w:r>
          </w:p>
        </w:tc>
        <w:tc>
          <w:tcPr>
            <w:tcW w:w="1174" w:type="dxa"/>
            <w:tcBorders>
              <w:top w:val="single" w:sz="4" w:space="0" w:color="auto"/>
              <w:bottom w:val="single" w:sz="4" w:space="0" w:color="auto"/>
              <w:right w:val="single" w:sz="4" w:space="0" w:color="auto"/>
            </w:tcBorders>
            <w:vAlign w:val="center"/>
          </w:tcPr>
          <w:p w14:paraId="0B1AD424" w14:textId="31A6D2A0" w:rsidR="00DD4EEC" w:rsidRPr="00A64A9C" w:rsidRDefault="00DD4EEC" w:rsidP="00DB6E9D">
            <w:pPr>
              <w:jc w:val="center"/>
              <w:rPr>
                <w:sz w:val="20"/>
                <w:szCs w:val="20"/>
              </w:rPr>
            </w:pPr>
            <w:r w:rsidRPr="00A64A9C">
              <w:rPr>
                <w:sz w:val="20"/>
                <w:szCs w:val="20"/>
              </w:rPr>
              <w:t>40</w:t>
            </w:r>
          </w:p>
        </w:tc>
        <w:tc>
          <w:tcPr>
            <w:tcW w:w="2307" w:type="dxa"/>
            <w:tcBorders>
              <w:top w:val="single" w:sz="4" w:space="0" w:color="auto"/>
              <w:left w:val="single" w:sz="4" w:space="0" w:color="auto"/>
              <w:bottom w:val="single" w:sz="4" w:space="0" w:color="auto"/>
            </w:tcBorders>
            <w:vAlign w:val="center"/>
          </w:tcPr>
          <w:p w14:paraId="1F491729" w14:textId="491AB402" w:rsidR="00DD4EEC" w:rsidRPr="00A64A9C" w:rsidRDefault="00177705" w:rsidP="00A64A9C">
            <w:pPr>
              <w:rPr>
                <w:sz w:val="20"/>
                <w:szCs w:val="20"/>
              </w:rPr>
            </w:pPr>
            <w:r w:rsidRPr="00A64A9C">
              <w:rPr>
                <w:sz w:val="20"/>
                <w:szCs w:val="20"/>
              </w:rPr>
              <w:t>Günde bir ya da birkaç kez</w:t>
            </w:r>
          </w:p>
        </w:tc>
        <w:tc>
          <w:tcPr>
            <w:tcW w:w="1174" w:type="dxa"/>
            <w:tcBorders>
              <w:top w:val="single" w:sz="4" w:space="0" w:color="auto"/>
              <w:bottom w:val="single" w:sz="4" w:space="0" w:color="auto"/>
            </w:tcBorders>
            <w:vAlign w:val="center"/>
          </w:tcPr>
          <w:p w14:paraId="520A4E92" w14:textId="56381DF2" w:rsidR="00DD4EEC" w:rsidRPr="00A64A9C" w:rsidRDefault="00DD4EEC" w:rsidP="00DB6E9D">
            <w:pPr>
              <w:jc w:val="center"/>
              <w:rPr>
                <w:sz w:val="20"/>
                <w:szCs w:val="20"/>
              </w:rPr>
            </w:pPr>
            <w:r w:rsidRPr="00A64A9C">
              <w:rPr>
                <w:sz w:val="20"/>
                <w:szCs w:val="20"/>
              </w:rPr>
              <w:t>6</w:t>
            </w:r>
          </w:p>
        </w:tc>
      </w:tr>
      <w:tr w:rsidR="00DD4EEC" w14:paraId="2C21506D" w14:textId="77777777" w:rsidTr="00A64A9C">
        <w:tc>
          <w:tcPr>
            <w:tcW w:w="2307" w:type="dxa"/>
            <w:tcBorders>
              <w:top w:val="single" w:sz="4" w:space="0" w:color="auto"/>
              <w:bottom w:val="single" w:sz="4" w:space="0" w:color="auto"/>
            </w:tcBorders>
            <w:vAlign w:val="center"/>
          </w:tcPr>
          <w:p w14:paraId="2751179F" w14:textId="4703EA19" w:rsidR="00DD4EEC" w:rsidRPr="00A64A9C" w:rsidRDefault="00DD4EEC" w:rsidP="00A64A9C">
            <w:pPr>
              <w:rPr>
                <w:sz w:val="20"/>
                <w:szCs w:val="20"/>
              </w:rPr>
            </w:pPr>
            <w:r w:rsidRPr="00A64A9C">
              <w:rPr>
                <w:sz w:val="20"/>
                <w:szCs w:val="20"/>
              </w:rPr>
              <w:t>Nadir fakat olabilir</w:t>
            </w:r>
          </w:p>
        </w:tc>
        <w:tc>
          <w:tcPr>
            <w:tcW w:w="1174" w:type="dxa"/>
            <w:tcBorders>
              <w:top w:val="single" w:sz="4" w:space="0" w:color="auto"/>
              <w:bottom w:val="single" w:sz="4" w:space="0" w:color="auto"/>
              <w:right w:val="single" w:sz="4" w:space="0" w:color="auto"/>
            </w:tcBorders>
            <w:vAlign w:val="center"/>
          </w:tcPr>
          <w:p w14:paraId="6D03E648" w14:textId="287F9618" w:rsidR="00DD4EEC" w:rsidRPr="00A64A9C" w:rsidRDefault="00DD4EEC" w:rsidP="00DB6E9D">
            <w:pPr>
              <w:jc w:val="center"/>
              <w:rPr>
                <w:sz w:val="20"/>
                <w:szCs w:val="20"/>
              </w:rPr>
            </w:pPr>
            <w:r w:rsidRPr="00A64A9C">
              <w:rPr>
                <w:sz w:val="20"/>
                <w:szCs w:val="20"/>
              </w:rPr>
              <w:t>3</w:t>
            </w:r>
          </w:p>
        </w:tc>
        <w:tc>
          <w:tcPr>
            <w:tcW w:w="2307" w:type="dxa"/>
            <w:tcBorders>
              <w:top w:val="single" w:sz="4" w:space="0" w:color="auto"/>
              <w:left w:val="single" w:sz="4" w:space="0" w:color="auto"/>
              <w:bottom w:val="single" w:sz="4" w:space="0" w:color="auto"/>
            </w:tcBorders>
            <w:vAlign w:val="center"/>
          </w:tcPr>
          <w:p w14:paraId="49A648D9" w14:textId="49189796" w:rsidR="00DD4EEC" w:rsidRPr="00A64A9C" w:rsidRDefault="00F24E68" w:rsidP="00A64A9C">
            <w:pPr>
              <w:rPr>
                <w:sz w:val="20"/>
                <w:szCs w:val="20"/>
              </w:rPr>
            </w:pPr>
            <w:r w:rsidRPr="00A64A9C">
              <w:rPr>
                <w:sz w:val="20"/>
                <w:szCs w:val="20"/>
              </w:rPr>
              <w:t>Ölümcül</w:t>
            </w:r>
          </w:p>
        </w:tc>
        <w:tc>
          <w:tcPr>
            <w:tcW w:w="1174" w:type="dxa"/>
            <w:tcBorders>
              <w:top w:val="single" w:sz="4" w:space="0" w:color="auto"/>
              <w:bottom w:val="single" w:sz="4" w:space="0" w:color="auto"/>
              <w:right w:val="single" w:sz="4" w:space="0" w:color="auto"/>
            </w:tcBorders>
            <w:vAlign w:val="center"/>
          </w:tcPr>
          <w:p w14:paraId="0B458DDE" w14:textId="4222DBD1" w:rsidR="00DD4EEC" w:rsidRPr="00A64A9C" w:rsidRDefault="00DD4EEC" w:rsidP="00DB6E9D">
            <w:pPr>
              <w:jc w:val="center"/>
              <w:rPr>
                <w:sz w:val="20"/>
                <w:szCs w:val="20"/>
              </w:rPr>
            </w:pPr>
            <w:r w:rsidRPr="00A64A9C">
              <w:rPr>
                <w:sz w:val="20"/>
                <w:szCs w:val="20"/>
              </w:rPr>
              <w:t>15</w:t>
            </w:r>
          </w:p>
        </w:tc>
        <w:tc>
          <w:tcPr>
            <w:tcW w:w="2307" w:type="dxa"/>
            <w:tcBorders>
              <w:top w:val="single" w:sz="4" w:space="0" w:color="auto"/>
              <w:left w:val="single" w:sz="4" w:space="0" w:color="auto"/>
              <w:bottom w:val="single" w:sz="4" w:space="0" w:color="auto"/>
            </w:tcBorders>
            <w:vAlign w:val="center"/>
          </w:tcPr>
          <w:p w14:paraId="066039BF" w14:textId="0B25FF52" w:rsidR="00DD4EEC" w:rsidRPr="00A64A9C" w:rsidRDefault="00177705" w:rsidP="00A64A9C">
            <w:pPr>
              <w:rPr>
                <w:sz w:val="20"/>
                <w:szCs w:val="20"/>
              </w:rPr>
            </w:pPr>
            <w:r w:rsidRPr="00A64A9C">
              <w:rPr>
                <w:sz w:val="20"/>
                <w:szCs w:val="20"/>
              </w:rPr>
              <w:t>Haftada bir ya da birkaç kez</w:t>
            </w:r>
          </w:p>
        </w:tc>
        <w:tc>
          <w:tcPr>
            <w:tcW w:w="1174" w:type="dxa"/>
            <w:tcBorders>
              <w:top w:val="single" w:sz="4" w:space="0" w:color="auto"/>
              <w:bottom w:val="single" w:sz="4" w:space="0" w:color="auto"/>
            </w:tcBorders>
            <w:vAlign w:val="center"/>
          </w:tcPr>
          <w:p w14:paraId="3493FB6D" w14:textId="41E1AC5F" w:rsidR="00DD4EEC" w:rsidRPr="00A64A9C" w:rsidRDefault="00DD4EEC" w:rsidP="00DB6E9D">
            <w:pPr>
              <w:jc w:val="center"/>
              <w:rPr>
                <w:sz w:val="20"/>
                <w:szCs w:val="20"/>
              </w:rPr>
            </w:pPr>
            <w:r w:rsidRPr="00A64A9C">
              <w:rPr>
                <w:sz w:val="20"/>
                <w:szCs w:val="20"/>
              </w:rPr>
              <w:t>3</w:t>
            </w:r>
          </w:p>
        </w:tc>
      </w:tr>
      <w:tr w:rsidR="00DD4EEC" w14:paraId="27C946C7" w14:textId="77777777" w:rsidTr="00A64A9C">
        <w:trPr>
          <w:trHeight w:val="465"/>
        </w:trPr>
        <w:tc>
          <w:tcPr>
            <w:tcW w:w="2307" w:type="dxa"/>
            <w:tcBorders>
              <w:top w:val="single" w:sz="4" w:space="0" w:color="auto"/>
              <w:bottom w:val="single" w:sz="4" w:space="0" w:color="auto"/>
            </w:tcBorders>
            <w:vAlign w:val="center"/>
          </w:tcPr>
          <w:p w14:paraId="185E2C20" w14:textId="414083BD" w:rsidR="00DD4EEC" w:rsidRPr="00A64A9C" w:rsidRDefault="00DD4EEC" w:rsidP="00A64A9C">
            <w:pPr>
              <w:rPr>
                <w:sz w:val="20"/>
                <w:szCs w:val="20"/>
              </w:rPr>
            </w:pPr>
            <w:r w:rsidRPr="00A64A9C">
              <w:rPr>
                <w:sz w:val="20"/>
                <w:szCs w:val="20"/>
              </w:rPr>
              <w:t>Oldukça düşük ihtimal</w:t>
            </w:r>
          </w:p>
        </w:tc>
        <w:tc>
          <w:tcPr>
            <w:tcW w:w="1174" w:type="dxa"/>
            <w:tcBorders>
              <w:top w:val="single" w:sz="4" w:space="0" w:color="auto"/>
              <w:bottom w:val="single" w:sz="4" w:space="0" w:color="auto"/>
              <w:right w:val="single" w:sz="4" w:space="0" w:color="auto"/>
            </w:tcBorders>
            <w:vAlign w:val="center"/>
          </w:tcPr>
          <w:p w14:paraId="6FCF8C7B" w14:textId="41ADE5FE" w:rsidR="00DD4EEC" w:rsidRPr="00A64A9C" w:rsidRDefault="00DD4EEC" w:rsidP="00DB6E9D">
            <w:pPr>
              <w:jc w:val="center"/>
              <w:rPr>
                <w:sz w:val="20"/>
                <w:szCs w:val="20"/>
              </w:rPr>
            </w:pPr>
            <w:r w:rsidRPr="00A64A9C">
              <w:rPr>
                <w:sz w:val="20"/>
                <w:szCs w:val="20"/>
              </w:rPr>
              <w:t>1</w:t>
            </w:r>
          </w:p>
        </w:tc>
        <w:tc>
          <w:tcPr>
            <w:tcW w:w="2307" w:type="dxa"/>
            <w:tcBorders>
              <w:top w:val="single" w:sz="4" w:space="0" w:color="auto"/>
              <w:left w:val="single" w:sz="4" w:space="0" w:color="auto"/>
              <w:bottom w:val="single" w:sz="4" w:space="0" w:color="auto"/>
            </w:tcBorders>
            <w:vAlign w:val="center"/>
          </w:tcPr>
          <w:p w14:paraId="084D481E" w14:textId="0355B517" w:rsidR="00DD4EEC" w:rsidRPr="00A64A9C" w:rsidRDefault="00F24E68" w:rsidP="00A64A9C">
            <w:pPr>
              <w:rPr>
                <w:sz w:val="20"/>
                <w:szCs w:val="20"/>
              </w:rPr>
            </w:pPr>
            <w:r w:rsidRPr="00A64A9C">
              <w:rPr>
                <w:sz w:val="20"/>
                <w:szCs w:val="20"/>
              </w:rPr>
              <w:t>Ciddi yaralanma</w:t>
            </w:r>
          </w:p>
        </w:tc>
        <w:tc>
          <w:tcPr>
            <w:tcW w:w="1174" w:type="dxa"/>
            <w:tcBorders>
              <w:top w:val="single" w:sz="4" w:space="0" w:color="auto"/>
              <w:bottom w:val="single" w:sz="4" w:space="0" w:color="auto"/>
              <w:right w:val="single" w:sz="4" w:space="0" w:color="auto"/>
            </w:tcBorders>
            <w:vAlign w:val="center"/>
          </w:tcPr>
          <w:p w14:paraId="17D45D13" w14:textId="4E57B49F" w:rsidR="00DD4EEC" w:rsidRPr="00A64A9C" w:rsidRDefault="00DD4EEC" w:rsidP="00DB6E9D">
            <w:pPr>
              <w:jc w:val="center"/>
              <w:rPr>
                <w:sz w:val="20"/>
                <w:szCs w:val="20"/>
              </w:rPr>
            </w:pPr>
            <w:r w:rsidRPr="00A64A9C">
              <w:rPr>
                <w:sz w:val="20"/>
                <w:szCs w:val="20"/>
              </w:rPr>
              <w:t>7</w:t>
            </w:r>
          </w:p>
        </w:tc>
        <w:tc>
          <w:tcPr>
            <w:tcW w:w="2307" w:type="dxa"/>
            <w:tcBorders>
              <w:top w:val="single" w:sz="4" w:space="0" w:color="auto"/>
              <w:left w:val="single" w:sz="4" w:space="0" w:color="auto"/>
              <w:bottom w:val="single" w:sz="4" w:space="0" w:color="auto"/>
            </w:tcBorders>
            <w:vAlign w:val="center"/>
          </w:tcPr>
          <w:p w14:paraId="490361E4" w14:textId="456286A1" w:rsidR="00DD4EEC" w:rsidRPr="00A64A9C" w:rsidRDefault="00177705" w:rsidP="00A64A9C">
            <w:pPr>
              <w:rPr>
                <w:sz w:val="20"/>
                <w:szCs w:val="20"/>
              </w:rPr>
            </w:pPr>
            <w:r w:rsidRPr="00A64A9C">
              <w:rPr>
                <w:sz w:val="20"/>
                <w:szCs w:val="20"/>
              </w:rPr>
              <w:t>Ayda bir ya da birkaç kez</w:t>
            </w:r>
          </w:p>
        </w:tc>
        <w:tc>
          <w:tcPr>
            <w:tcW w:w="1174" w:type="dxa"/>
            <w:tcBorders>
              <w:top w:val="single" w:sz="4" w:space="0" w:color="auto"/>
              <w:bottom w:val="single" w:sz="4" w:space="0" w:color="auto"/>
            </w:tcBorders>
            <w:vAlign w:val="center"/>
          </w:tcPr>
          <w:p w14:paraId="21CF4651" w14:textId="099EA217" w:rsidR="00DD4EEC" w:rsidRPr="00A64A9C" w:rsidRDefault="00DD4EEC" w:rsidP="00DB6E9D">
            <w:pPr>
              <w:jc w:val="center"/>
              <w:rPr>
                <w:sz w:val="20"/>
                <w:szCs w:val="20"/>
              </w:rPr>
            </w:pPr>
            <w:r w:rsidRPr="00A64A9C">
              <w:rPr>
                <w:sz w:val="20"/>
                <w:szCs w:val="20"/>
              </w:rPr>
              <w:t>2</w:t>
            </w:r>
          </w:p>
        </w:tc>
      </w:tr>
      <w:tr w:rsidR="00DD4EEC" w14:paraId="3CA2F424" w14:textId="77777777" w:rsidTr="00A64A9C">
        <w:tc>
          <w:tcPr>
            <w:tcW w:w="2307" w:type="dxa"/>
            <w:tcBorders>
              <w:top w:val="single" w:sz="4" w:space="0" w:color="auto"/>
              <w:bottom w:val="single" w:sz="4" w:space="0" w:color="auto"/>
            </w:tcBorders>
            <w:vAlign w:val="center"/>
          </w:tcPr>
          <w:p w14:paraId="0E028F1F" w14:textId="6E123EEE" w:rsidR="00DD4EEC" w:rsidRPr="00A64A9C" w:rsidRDefault="00DD4EEC" w:rsidP="00A64A9C">
            <w:pPr>
              <w:rPr>
                <w:sz w:val="20"/>
                <w:szCs w:val="20"/>
              </w:rPr>
            </w:pPr>
            <w:r w:rsidRPr="00A64A9C">
              <w:rPr>
                <w:sz w:val="20"/>
                <w:szCs w:val="20"/>
              </w:rPr>
              <w:t>Mantıklı ama mümkün değil</w:t>
            </w:r>
          </w:p>
        </w:tc>
        <w:tc>
          <w:tcPr>
            <w:tcW w:w="1174" w:type="dxa"/>
            <w:tcBorders>
              <w:top w:val="single" w:sz="4" w:space="0" w:color="auto"/>
              <w:bottom w:val="single" w:sz="4" w:space="0" w:color="auto"/>
              <w:right w:val="single" w:sz="4" w:space="0" w:color="auto"/>
            </w:tcBorders>
            <w:vAlign w:val="center"/>
          </w:tcPr>
          <w:p w14:paraId="1339423A" w14:textId="2B5779CE" w:rsidR="00DD4EEC" w:rsidRPr="00A64A9C" w:rsidRDefault="00DD4EEC" w:rsidP="00DB6E9D">
            <w:pPr>
              <w:jc w:val="center"/>
              <w:rPr>
                <w:sz w:val="20"/>
                <w:szCs w:val="20"/>
              </w:rPr>
            </w:pPr>
            <w:r w:rsidRPr="00A64A9C">
              <w:rPr>
                <w:sz w:val="20"/>
                <w:szCs w:val="20"/>
              </w:rPr>
              <w:t>0,5</w:t>
            </w:r>
          </w:p>
        </w:tc>
        <w:tc>
          <w:tcPr>
            <w:tcW w:w="2307" w:type="dxa"/>
            <w:tcBorders>
              <w:top w:val="single" w:sz="4" w:space="0" w:color="auto"/>
              <w:left w:val="single" w:sz="4" w:space="0" w:color="auto"/>
              <w:bottom w:val="single" w:sz="4" w:space="0" w:color="auto"/>
            </w:tcBorders>
            <w:vAlign w:val="center"/>
          </w:tcPr>
          <w:p w14:paraId="16AE6AC3" w14:textId="46796410" w:rsidR="00DD4EEC" w:rsidRPr="00A64A9C" w:rsidRDefault="00177705" w:rsidP="00A64A9C">
            <w:pPr>
              <w:rPr>
                <w:sz w:val="20"/>
                <w:szCs w:val="20"/>
              </w:rPr>
            </w:pPr>
            <w:r w:rsidRPr="00A64A9C">
              <w:rPr>
                <w:sz w:val="20"/>
                <w:szCs w:val="20"/>
              </w:rPr>
              <w:t>Düşük iş kaybı, küçük hasar, ilk yardım</w:t>
            </w:r>
          </w:p>
        </w:tc>
        <w:tc>
          <w:tcPr>
            <w:tcW w:w="1174" w:type="dxa"/>
            <w:tcBorders>
              <w:top w:val="single" w:sz="4" w:space="0" w:color="auto"/>
              <w:bottom w:val="single" w:sz="4" w:space="0" w:color="auto"/>
              <w:right w:val="single" w:sz="4" w:space="0" w:color="auto"/>
            </w:tcBorders>
            <w:vAlign w:val="center"/>
          </w:tcPr>
          <w:p w14:paraId="3C427D74" w14:textId="15B90D7C" w:rsidR="00DD4EEC" w:rsidRPr="00A64A9C" w:rsidRDefault="00DD4EEC" w:rsidP="00DB6E9D">
            <w:pPr>
              <w:jc w:val="center"/>
              <w:rPr>
                <w:sz w:val="20"/>
                <w:szCs w:val="20"/>
              </w:rPr>
            </w:pPr>
            <w:r w:rsidRPr="00A64A9C">
              <w:rPr>
                <w:sz w:val="20"/>
                <w:szCs w:val="20"/>
              </w:rPr>
              <w:t>3</w:t>
            </w:r>
          </w:p>
        </w:tc>
        <w:tc>
          <w:tcPr>
            <w:tcW w:w="2307" w:type="dxa"/>
            <w:tcBorders>
              <w:top w:val="single" w:sz="4" w:space="0" w:color="auto"/>
              <w:left w:val="single" w:sz="4" w:space="0" w:color="auto"/>
              <w:bottom w:val="single" w:sz="4" w:space="0" w:color="auto"/>
            </w:tcBorders>
            <w:vAlign w:val="center"/>
          </w:tcPr>
          <w:p w14:paraId="5DD390F9" w14:textId="60C20C96" w:rsidR="00DD4EEC" w:rsidRPr="00A64A9C" w:rsidRDefault="00177705" w:rsidP="00A64A9C">
            <w:pPr>
              <w:rPr>
                <w:sz w:val="20"/>
                <w:szCs w:val="20"/>
              </w:rPr>
            </w:pPr>
            <w:r w:rsidRPr="00A64A9C">
              <w:rPr>
                <w:sz w:val="20"/>
                <w:szCs w:val="20"/>
              </w:rPr>
              <w:t>Yılda birkaç kez</w:t>
            </w:r>
          </w:p>
        </w:tc>
        <w:tc>
          <w:tcPr>
            <w:tcW w:w="1174" w:type="dxa"/>
            <w:tcBorders>
              <w:top w:val="single" w:sz="4" w:space="0" w:color="auto"/>
              <w:bottom w:val="single" w:sz="4" w:space="0" w:color="auto"/>
            </w:tcBorders>
            <w:vAlign w:val="center"/>
          </w:tcPr>
          <w:p w14:paraId="186D8563" w14:textId="25BCFD36" w:rsidR="00DD4EEC" w:rsidRPr="00A64A9C" w:rsidRDefault="00DD4EEC" w:rsidP="00DB6E9D">
            <w:pPr>
              <w:jc w:val="center"/>
              <w:rPr>
                <w:sz w:val="20"/>
                <w:szCs w:val="20"/>
              </w:rPr>
            </w:pPr>
            <w:r w:rsidRPr="00A64A9C">
              <w:rPr>
                <w:sz w:val="20"/>
                <w:szCs w:val="20"/>
              </w:rPr>
              <w:t>1</w:t>
            </w:r>
          </w:p>
        </w:tc>
      </w:tr>
      <w:tr w:rsidR="00DD4EEC" w14:paraId="338C549A" w14:textId="77777777" w:rsidTr="00A64A9C">
        <w:tc>
          <w:tcPr>
            <w:tcW w:w="2307" w:type="dxa"/>
            <w:tcBorders>
              <w:top w:val="single" w:sz="4" w:space="0" w:color="auto"/>
              <w:bottom w:val="single" w:sz="4" w:space="0" w:color="auto"/>
            </w:tcBorders>
            <w:vAlign w:val="center"/>
          </w:tcPr>
          <w:p w14:paraId="7BA82098" w14:textId="137F2CA8" w:rsidR="00DD4EEC" w:rsidRPr="00A64A9C" w:rsidRDefault="00DD4EEC" w:rsidP="00A64A9C">
            <w:pPr>
              <w:rPr>
                <w:sz w:val="20"/>
                <w:szCs w:val="20"/>
              </w:rPr>
            </w:pPr>
            <w:r w:rsidRPr="00A64A9C">
              <w:rPr>
                <w:sz w:val="20"/>
                <w:szCs w:val="20"/>
              </w:rPr>
              <w:lastRenderedPageBreak/>
              <w:t>Pratik olarak imkânsız</w:t>
            </w:r>
          </w:p>
        </w:tc>
        <w:tc>
          <w:tcPr>
            <w:tcW w:w="1174" w:type="dxa"/>
            <w:tcBorders>
              <w:top w:val="single" w:sz="4" w:space="0" w:color="auto"/>
              <w:bottom w:val="single" w:sz="4" w:space="0" w:color="auto"/>
              <w:right w:val="single" w:sz="4" w:space="0" w:color="auto"/>
            </w:tcBorders>
            <w:vAlign w:val="center"/>
          </w:tcPr>
          <w:p w14:paraId="7BF75E94" w14:textId="0D20E06F" w:rsidR="00DD4EEC" w:rsidRPr="00A64A9C" w:rsidRDefault="00DD4EEC" w:rsidP="00DB6E9D">
            <w:pPr>
              <w:jc w:val="center"/>
              <w:rPr>
                <w:sz w:val="20"/>
                <w:szCs w:val="20"/>
              </w:rPr>
            </w:pPr>
            <w:r w:rsidRPr="00A64A9C">
              <w:rPr>
                <w:sz w:val="20"/>
                <w:szCs w:val="20"/>
              </w:rPr>
              <w:t>0,2</w:t>
            </w:r>
          </w:p>
        </w:tc>
        <w:tc>
          <w:tcPr>
            <w:tcW w:w="2307" w:type="dxa"/>
            <w:tcBorders>
              <w:top w:val="single" w:sz="4" w:space="0" w:color="auto"/>
              <w:left w:val="single" w:sz="4" w:space="0" w:color="auto"/>
              <w:bottom w:val="single" w:sz="4" w:space="0" w:color="auto"/>
            </w:tcBorders>
            <w:vAlign w:val="center"/>
          </w:tcPr>
          <w:p w14:paraId="5BF43B3D" w14:textId="1D969510" w:rsidR="00DD4EEC" w:rsidRPr="00A64A9C" w:rsidRDefault="00177705" w:rsidP="00A64A9C">
            <w:pPr>
              <w:rPr>
                <w:sz w:val="20"/>
                <w:szCs w:val="20"/>
              </w:rPr>
            </w:pPr>
            <w:r w:rsidRPr="00A64A9C">
              <w:rPr>
                <w:sz w:val="20"/>
                <w:szCs w:val="20"/>
              </w:rPr>
              <w:t>Hafif, zararsız ya da önemsiz</w:t>
            </w:r>
          </w:p>
        </w:tc>
        <w:tc>
          <w:tcPr>
            <w:tcW w:w="1174" w:type="dxa"/>
            <w:tcBorders>
              <w:top w:val="single" w:sz="4" w:space="0" w:color="auto"/>
              <w:bottom w:val="single" w:sz="4" w:space="0" w:color="auto"/>
              <w:right w:val="single" w:sz="4" w:space="0" w:color="auto"/>
            </w:tcBorders>
            <w:vAlign w:val="center"/>
          </w:tcPr>
          <w:p w14:paraId="43918D85" w14:textId="7746F9BA" w:rsidR="00DD4EEC" w:rsidRPr="00A64A9C" w:rsidRDefault="00DD4EEC" w:rsidP="00DB6E9D">
            <w:pPr>
              <w:jc w:val="center"/>
              <w:rPr>
                <w:sz w:val="20"/>
                <w:szCs w:val="20"/>
              </w:rPr>
            </w:pPr>
            <w:r w:rsidRPr="00A64A9C">
              <w:rPr>
                <w:sz w:val="20"/>
                <w:szCs w:val="20"/>
              </w:rPr>
              <w:t>1</w:t>
            </w:r>
          </w:p>
        </w:tc>
        <w:tc>
          <w:tcPr>
            <w:tcW w:w="2307" w:type="dxa"/>
            <w:tcBorders>
              <w:top w:val="single" w:sz="4" w:space="0" w:color="auto"/>
              <w:left w:val="single" w:sz="4" w:space="0" w:color="auto"/>
              <w:bottom w:val="single" w:sz="4" w:space="0" w:color="auto"/>
            </w:tcBorders>
            <w:vAlign w:val="center"/>
          </w:tcPr>
          <w:p w14:paraId="41EEF28B" w14:textId="02DA326B" w:rsidR="00DD4EEC" w:rsidRPr="00A64A9C" w:rsidRDefault="00177705" w:rsidP="00A64A9C">
            <w:pPr>
              <w:rPr>
                <w:sz w:val="20"/>
                <w:szCs w:val="20"/>
              </w:rPr>
            </w:pPr>
            <w:r w:rsidRPr="00A64A9C">
              <w:rPr>
                <w:sz w:val="20"/>
                <w:szCs w:val="20"/>
              </w:rPr>
              <w:t>Yılda bir ya da daha az</w:t>
            </w:r>
          </w:p>
        </w:tc>
        <w:tc>
          <w:tcPr>
            <w:tcW w:w="1174" w:type="dxa"/>
            <w:tcBorders>
              <w:top w:val="single" w:sz="4" w:space="0" w:color="auto"/>
              <w:bottom w:val="single" w:sz="4" w:space="0" w:color="auto"/>
            </w:tcBorders>
            <w:vAlign w:val="center"/>
          </w:tcPr>
          <w:p w14:paraId="06DBA66D" w14:textId="1FDCABAA" w:rsidR="00DD4EEC" w:rsidRPr="00A64A9C" w:rsidRDefault="00DD4EEC" w:rsidP="00DB6E9D">
            <w:pPr>
              <w:jc w:val="center"/>
              <w:rPr>
                <w:sz w:val="20"/>
                <w:szCs w:val="20"/>
              </w:rPr>
            </w:pPr>
            <w:r w:rsidRPr="00A64A9C">
              <w:rPr>
                <w:sz w:val="20"/>
                <w:szCs w:val="20"/>
              </w:rPr>
              <w:t>0,5</w:t>
            </w:r>
          </w:p>
        </w:tc>
      </w:tr>
      <w:tr w:rsidR="00DD4EEC" w:rsidRPr="00A64A9C" w14:paraId="5E9971D0" w14:textId="77777777" w:rsidTr="00A64A9C">
        <w:trPr>
          <w:trHeight w:val="465"/>
        </w:trPr>
        <w:tc>
          <w:tcPr>
            <w:tcW w:w="2307" w:type="dxa"/>
            <w:tcBorders>
              <w:top w:val="single" w:sz="4" w:space="0" w:color="auto"/>
              <w:bottom w:val="single" w:sz="4" w:space="0" w:color="auto"/>
            </w:tcBorders>
            <w:vAlign w:val="center"/>
          </w:tcPr>
          <w:p w14:paraId="4ACCE480" w14:textId="0E98485E" w:rsidR="00DD4EEC" w:rsidRPr="00A64A9C" w:rsidRDefault="00DD4EEC" w:rsidP="00A64A9C">
            <w:pPr>
              <w:rPr>
                <w:sz w:val="20"/>
                <w:szCs w:val="20"/>
              </w:rPr>
            </w:pPr>
            <w:r w:rsidRPr="00A64A9C">
              <w:rPr>
                <w:sz w:val="20"/>
                <w:szCs w:val="20"/>
              </w:rPr>
              <w:t>Teorik olarak imkânsız</w:t>
            </w:r>
          </w:p>
        </w:tc>
        <w:tc>
          <w:tcPr>
            <w:tcW w:w="1174" w:type="dxa"/>
            <w:tcBorders>
              <w:top w:val="single" w:sz="4" w:space="0" w:color="auto"/>
              <w:bottom w:val="single" w:sz="4" w:space="0" w:color="auto"/>
              <w:right w:val="single" w:sz="4" w:space="0" w:color="auto"/>
            </w:tcBorders>
            <w:vAlign w:val="center"/>
          </w:tcPr>
          <w:p w14:paraId="3166F00C" w14:textId="5F371377" w:rsidR="00DD4EEC" w:rsidRPr="00A64A9C" w:rsidRDefault="00DD4EEC" w:rsidP="00DB6E9D">
            <w:pPr>
              <w:jc w:val="center"/>
              <w:rPr>
                <w:sz w:val="20"/>
                <w:szCs w:val="20"/>
              </w:rPr>
            </w:pPr>
            <w:r w:rsidRPr="00A64A9C">
              <w:rPr>
                <w:sz w:val="20"/>
                <w:szCs w:val="20"/>
              </w:rPr>
              <w:t>0,1</w:t>
            </w:r>
          </w:p>
        </w:tc>
        <w:tc>
          <w:tcPr>
            <w:tcW w:w="2307" w:type="dxa"/>
            <w:tcBorders>
              <w:top w:val="single" w:sz="4" w:space="0" w:color="auto"/>
              <w:left w:val="single" w:sz="4" w:space="0" w:color="auto"/>
              <w:bottom w:val="single" w:sz="4" w:space="0" w:color="auto"/>
            </w:tcBorders>
            <w:vAlign w:val="center"/>
          </w:tcPr>
          <w:p w14:paraId="5513C543" w14:textId="77777777" w:rsidR="00DD4EEC" w:rsidRPr="00A64A9C" w:rsidRDefault="00DD4EEC" w:rsidP="00A64A9C">
            <w:pPr>
              <w:rPr>
                <w:sz w:val="20"/>
                <w:szCs w:val="20"/>
              </w:rPr>
            </w:pPr>
          </w:p>
        </w:tc>
        <w:tc>
          <w:tcPr>
            <w:tcW w:w="1174" w:type="dxa"/>
            <w:tcBorders>
              <w:top w:val="single" w:sz="4" w:space="0" w:color="auto"/>
              <w:bottom w:val="single" w:sz="4" w:space="0" w:color="auto"/>
              <w:right w:val="single" w:sz="4" w:space="0" w:color="auto"/>
            </w:tcBorders>
            <w:vAlign w:val="center"/>
          </w:tcPr>
          <w:p w14:paraId="7283916D" w14:textId="77777777" w:rsidR="00DD4EEC" w:rsidRPr="00A64A9C" w:rsidRDefault="00DD4EEC" w:rsidP="00A64A9C">
            <w:pPr>
              <w:rPr>
                <w:sz w:val="20"/>
                <w:szCs w:val="20"/>
              </w:rPr>
            </w:pPr>
          </w:p>
        </w:tc>
        <w:tc>
          <w:tcPr>
            <w:tcW w:w="2307" w:type="dxa"/>
            <w:tcBorders>
              <w:top w:val="single" w:sz="4" w:space="0" w:color="auto"/>
              <w:left w:val="single" w:sz="4" w:space="0" w:color="auto"/>
              <w:bottom w:val="single" w:sz="4" w:space="0" w:color="auto"/>
            </w:tcBorders>
            <w:vAlign w:val="center"/>
          </w:tcPr>
          <w:p w14:paraId="3C6EE6A1" w14:textId="77777777" w:rsidR="00DD4EEC" w:rsidRPr="00A64A9C" w:rsidRDefault="00DD4EEC" w:rsidP="00A64A9C">
            <w:pPr>
              <w:rPr>
                <w:sz w:val="20"/>
                <w:szCs w:val="20"/>
              </w:rPr>
            </w:pPr>
          </w:p>
        </w:tc>
        <w:tc>
          <w:tcPr>
            <w:tcW w:w="1174" w:type="dxa"/>
            <w:tcBorders>
              <w:top w:val="single" w:sz="4" w:space="0" w:color="auto"/>
              <w:bottom w:val="single" w:sz="4" w:space="0" w:color="auto"/>
            </w:tcBorders>
            <w:vAlign w:val="center"/>
          </w:tcPr>
          <w:p w14:paraId="059274DA" w14:textId="77777777" w:rsidR="00DD4EEC" w:rsidRPr="00A64A9C" w:rsidRDefault="00DD4EEC" w:rsidP="00A64A9C">
            <w:pPr>
              <w:rPr>
                <w:sz w:val="20"/>
                <w:szCs w:val="20"/>
              </w:rPr>
            </w:pPr>
          </w:p>
        </w:tc>
      </w:tr>
    </w:tbl>
    <w:p w14:paraId="7C13F597" w14:textId="77777777" w:rsidR="00F564D9" w:rsidRDefault="00F564D9" w:rsidP="00C644E7">
      <w:pPr>
        <w:jc w:val="both"/>
      </w:pPr>
    </w:p>
    <w:p w14:paraId="05BE925C" w14:textId="4F138F95" w:rsidR="00177705" w:rsidRDefault="00177705" w:rsidP="00C644E7">
      <w:pPr>
        <w:jc w:val="both"/>
      </w:pPr>
      <w:r>
        <w:t>Tablo 2. Fine-Kinney Yöntemi Risk Derecelendirme Tablosu</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559"/>
        <w:gridCol w:w="6912"/>
      </w:tblGrid>
      <w:tr w:rsidR="00177705" w:rsidRPr="00773AEF" w14:paraId="28BDA76B" w14:textId="77777777" w:rsidTr="00773AEF">
        <w:tc>
          <w:tcPr>
            <w:tcW w:w="1985" w:type="dxa"/>
            <w:tcBorders>
              <w:top w:val="single" w:sz="4" w:space="0" w:color="auto"/>
              <w:bottom w:val="single" w:sz="4" w:space="0" w:color="auto"/>
            </w:tcBorders>
          </w:tcPr>
          <w:p w14:paraId="048219E6" w14:textId="03F33C4E" w:rsidR="00177705" w:rsidRPr="00773AEF" w:rsidRDefault="00177705" w:rsidP="00C644E7">
            <w:pPr>
              <w:jc w:val="both"/>
              <w:rPr>
                <w:b/>
                <w:bCs/>
              </w:rPr>
            </w:pPr>
            <w:r w:rsidRPr="00773AEF">
              <w:rPr>
                <w:b/>
                <w:bCs/>
              </w:rPr>
              <w:t>Risk Puanı</w:t>
            </w:r>
          </w:p>
        </w:tc>
        <w:tc>
          <w:tcPr>
            <w:tcW w:w="1559" w:type="dxa"/>
            <w:tcBorders>
              <w:top w:val="single" w:sz="4" w:space="0" w:color="auto"/>
              <w:bottom w:val="single" w:sz="4" w:space="0" w:color="auto"/>
            </w:tcBorders>
          </w:tcPr>
          <w:p w14:paraId="0E283385" w14:textId="72AC0C27" w:rsidR="00177705" w:rsidRPr="00773AEF" w:rsidRDefault="00773AEF" w:rsidP="00C644E7">
            <w:pPr>
              <w:jc w:val="both"/>
              <w:rPr>
                <w:b/>
                <w:bCs/>
              </w:rPr>
            </w:pPr>
            <w:r w:rsidRPr="00773AEF">
              <w:rPr>
                <w:b/>
                <w:bCs/>
              </w:rPr>
              <w:t>Renk Kodu</w:t>
            </w:r>
          </w:p>
        </w:tc>
        <w:tc>
          <w:tcPr>
            <w:tcW w:w="6912" w:type="dxa"/>
            <w:tcBorders>
              <w:top w:val="single" w:sz="4" w:space="0" w:color="auto"/>
              <w:bottom w:val="single" w:sz="4" w:space="0" w:color="auto"/>
            </w:tcBorders>
          </w:tcPr>
          <w:p w14:paraId="374D3A2D" w14:textId="57E681F9" w:rsidR="00177705" w:rsidRPr="00773AEF" w:rsidRDefault="00773AEF" w:rsidP="00C644E7">
            <w:pPr>
              <w:jc w:val="both"/>
              <w:rPr>
                <w:b/>
                <w:bCs/>
              </w:rPr>
            </w:pPr>
            <w:r w:rsidRPr="00773AEF">
              <w:rPr>
                <w:b/>
                <w:bCs/>
              </w:rPr>
              <w:t>Risk Durumu</w:t>
            </w:r>
          </w:p>
        </w:tc>
      </w:tr>
      <w:tr w:rsidR="00177705" w14:paraId="1B666F3C" w14:textId="77777777" w:rsidTr="00A64A9C">
        <w:trPr>
          <w:trHeight w:val="465"/>
        </w:trPr>
        <w:tc>
          <w:tcPr>
            <w:tcW w:w="1985" w:type="dxa"/>
            <w:tcBorders>
              <w:top w:val="single" w:sz="4" w:space="0" w:color="auto"/>
              <w:bottom w:val="single" w:sz="4" w:space="0" w:color="auto"/>
            </w:tcBorders>
            <w:vAlign w:val="center"/>
          </w:tcPr>
          <w:p w14:paraId="0ECC69E6" w14:textId="79B98A78" w:rsidR="00177705" w:rsidRPr="00A64A9C" w:rsidRDefault="00177705" w:rsidP="00A64A9C">
            <w:pPr>
              <w:rPr>
                <w:sz w:val="20"/>
                <w:szCs w:val="20"/>
              </w:rPr>
            </w:pPr>
            <w:r w:rsidRPr="00A64A9C">
              <w:rPr>
                <w:sz w:val="20"/>
                <w:szCs w:val="20"/>
              </w:rPr>
              <w:t>&gt;400</w:t>
            </w:r>
          </w:p>
        </w:tc>
        <w:tc>
          <w:tcPr>
            <w:tcW w:w="1559" w:type="dxa"/>
            <w:tcBorders>
              <w:top w:val="single" w:sz="4" w:space="0" w:color="auto"/>
              <w:bottom w:val="single" w:sz="4" w:space="0" w:color="auto"/>
            </w:tcBorders>
            <w:shd w:val="clear" w:color="auto" w:fill="C00000"/>
            <w:vAlign w:val="center"/>
          </w:tcPr>
          <w:p w14:paraId="53074E9B" w14:textId="6FB1D79B" w:rsidR="00177705" w:rsidRPr="00A64A9C" w:rsidRDefault="00177705" w:rsidP="00A64A9C">
            <w:pPr>
              <w:rPr>
                <w:sz w:val="20"/>
                <w:szCs w:val="20"/>
              </w:rPr>
            </w:pPr>
          </w:p>
        </w:tc>
        <w:tc>
          <w:tcPr>
            <w:tcW w:w="6912" w:type="dxa"/>
            <w:tcBorders>
              <w:top w:val="single" w:sz="4" w:space="0" w:color="auto"/>
              <w:bottom w:val="single" w:sz="4" w:space="0" w:color="auto"/>
            </w:tcBorders>
            <w:vAlign w:val="center"/>
          </w:tcPr>
          <w:p w14:paraId="5A5F7709" w14:textId="11424A94" w:rsidR="00177705" w:rsidRPr="00A64A9C" w:rsidRDefault="00773AEF" w:rsidP="00A64A9C">
            <w:pPr>
              <w:rPr>
                <w:sz w:val="20"/>
                <w:szCs w:val="20"/>
              </w:rPr>
            </w:pPr>
            <w:r w:rsidRPr="00A64A9C">
              <w:rPr>
                <w:sz w:val="20"/>
                <w:szCs w:val="20"/>
              </w:rPr>
              <w:t>Çok yüksek risk; faaliyetin durdurulmasını değerlendirin</w:t>
            </w:r>
          </w:p>
        </w:tc>
      </w:tr>
      <w:tr w:rsidR="00177705" w14:paraId="0A2E1619" w14:textId="77777777" w:rsidTr="00A64A9C">
        <w:trPr>
          <w:trHeight w:val="465"/>
        </w:trPr>
        <w:tc>
          <w:tcPr>
            <w:tcW w:w="1985" w:type="dxa"/>
            <w:tcBorders>
              <w:top w:val="single" w:sz="4" w:space="0" w:color="auto"/>
              <w:bottom w:val="single" w:sz="4" w:space="0" w:color="auto"/>
            </w:tcBorders>
            <w:vAlign w:val="center"/>
          </w:tcPr>
          <w:p w14:paraId="43C617E7" w14:textId="1FE65630" w:rsidR="00177705" w:rsidRPr="00A64A9C" w:rsidRDefault="00177705" w:rsidP="00A64A9C">
            <w:pPr>
              <w:rPr>
                <w:sz w:val="20"/>
                <w:szCs w:val="20"/>
              </w:rPr>
            </w:pPr>
            <w:r w:rsidRPr="00A64A9C">
              <w:rPr>
                <w:sz w:val="20"/>
                <w:szCs w:val="20"/>
              </w:rPr>
              <w:t>200-400</w:t>
            </w:r>
          </w:p>
        </w:tc>
        <w:tc>
          <w:tcPr>
            <w:tcW w:w="1559" w:type="dxa"/>
            <w:tcBorders>
              <w:top w:val="single" w:sz="4" w:space="0" w:color="auto"/>
              <w:bottom w:val="single" w:sz="4" w:space="0" w:color="auto"/>
            </w:tcBorders>
            <w:shd w:val="clear" w:color="auto" w:fill="BF4E14" w:themeFill="accent2" w:themeFillShade="BF"/>
            <w:vAlign w:val="center"/>
          </w:tcPr>
          <w:p w14:paraId="218FE138" w14:textId="3E2FD0A6" w:rsidR="00177705" w:rsidRPr="00A64A9C" w:rsidRDefault="00177705" w:rsidP="00A64A9C">
            <w:pPr>
              <w:rPr>
                <w:sz w:val="20"/>
                <w:szCs w:val="20"/>
              </w:rPr>
            </w:pPr>
          </w:p>
        </w:tc>
        <w:tc>
          <w:tcPr>
            <w:tcW w:w="6912" w:type="dxa"/>
            <w:tcBorders>
              <w:top w:val="single" w:sz="4" w:space="0" w:color="auto"/>
              <w:bottom w:val="single" w:sz="4" w:space="0" w:color="auto"/>
            </w:tcBorders>
            <w:vAlign w:val="center"/>
          </w:tcPr>
          <w:p w14:paraId="27BFF531" w14:textId="336AF474" w:rsidR="00177705" w:rsidRPr="00A64A9C" w:rsidRDefault="00773AEF" w:rsidP="00A64A9C">
            <w:pPr>
              <w:rPr>
                <w:sz w:val="20"/>
                <w:szCs w:val="20"/>
              </w:rPr>
            </w:pPr>
            <w:r w:rsidRPr="00A64A9C">
              <w:rPr>
                <w:sz w:val="20"/>
                <w:szCs w:val="20"/>
              </w:rPr>
              <w:t>Yüksek risk; acil düzeltme gereklidir</w:t>
            </w:r>
          </w:p>
        </w:tc>
      </w:tr>
      <w:tr w:rsidR="00177705" w14:paraId="2F8B1B01" w14:textId="77777777" w:rsidTr="00A64A9C">
        <w:trPr>
          <w:trHeight w:val="465"/>
        </w:trPr>
        <w:tc>
          <w:tcPr>
            <w:tcW w:w="1985" w:type="dxa"/>
            <w:tcBorders>
              <w:top w:val="single" w:sz="4" w:space="0" w:color="auto"/>
              <w:bottom w:val="single" w:sz="4" w:space="0" w:color="auto"/>
            </w:tcBorders>
            <w:vAlign w:val="center"/>
          </w:tcPr>
          <w:p w14:paraId="25126086" w14:textId="00DD2830" w:rsidR="00177705" w:rsidRPr="00A64A9C" w:rsidRDefault="00177705" w:rsidP="00A64A9C">
            <w:pPr>
              <w:rPr>
                <w:sz w:val="20"/>
                <w:szCs w:val="20"/>
              </w:rPr>
            </w:pPr>
            <w:r w:rsidRPr="00A64A9C">
              <w:rPr>
                <w:sz w:val="20"/>
                <w:szCs w:val="20"/>
              </w:rPr>
              <w:t>70-200</w:t>
            </w:r>
          </w:p>
        </w:tc>
        <w:tc>
          <w:tcPr>
            <w:tcW w:w="1559" w:type="dxa"/>
            <w:tcBorders>
              <w:top w:val="single" w:sz="4" w:space="0" w:color="auto"/>
              <w:bottom w:val="single" w:sz="4" w:space="0" w:color="auto"/>
            </w:tcBorders>
            <w:shd w:val="clear" w:color="auto" w:fill="FFC000"/>
            <w:vAlign w:val="center"/>
          </w:tcPr>
          <w:p w14:paraId="4D0DCB4C" w14:textId="636E88BD" w:rsidR="00177705" w:rsidRPr="00A64A9C" w:rsidRDefault="00177705" w:rsidP="00A64A9C">
            <w:pPr>
              <w:rPr>
                <w:sz w:val="20"/>
                <w:szCs w:val="20"/>
              </w:rPr>
            </w:pPr>
          </w:p>
        </w:tc>
        <w:tc>
          <w:tcPr>
            <w:tcW w:w="6912" w:type="dxa"/>
            <w:tcBorders>
              <w:top w:val="single" w:sz="4" w:space="0" w:color="auto"/>
              <w:bottom w:val="single" w:sz="4" w:space="0" w:color="auto"/>
            </w:tcBorders>
            <w:vAlign w:val="center"/>
          </w:tcPr>
          <w:p w14:paraId="253CFB8D" w14:textId="72DF5693" w:rsidR="00177705" w:rsidRPr="00A64A9C" w:rsidRDefault="00773AEF" w:rsidP="00A64A9C">
            <w:pPr>
              <w:rPr>
                <w:sz w:val="20"/>
                <w:szCs w:val="20"/>
              </w:rPr>
            </w:pPr>
            <w:r w:rsidRPr="00A64A9C">
              <w:rPr>
                <w:sz w:val="20"/>
                <w:szCs w:val="20"/>
              </w:rPr>
              <w:t>Önemli risk; düzeltme gereklidir</w:t>
            </w:r>
          </w:p>
        </w:tc>
      </w:tr>
      <w:tr w:rsidR="00177705" w14:paraId="0494FC99" w14:textId="77777777" w:rsidTr="00A64A9C">
        <w:trPr>
          <w:trHeight w:val="465"/>
        </w:trPr>
        <w:tc>
          <w:tcPr>
            <w:tcW w:w="1985" w:type="dxa"/>
            <w:tcBorders>
              <w:top w:val="single" w:sz="4" w:space="0" w:color="auto"/>
              <w:bottom w:val="single" w:sz="4" w:space="0" w:color="auto"/>
            </w:tcBorders>
            <w:vAlign w:val="center"/>
          </w:tcPr>
          <w:p w14:paraId="0697B37C" w14:textId="1F3F0183" w:rsidR="00177705" w:rsidRPr="00A64A9C" w:rsidRDefault="00177705" w:rsidP="00A64A9C">
            <w:pPr>
              <w:rPr>
                <w:sz w:val="20"/>
                <w:szCs w:val="20"/>
              </w:rPr>
            </w:pPr>
            <w:r w:rsidRPr="00A64A9C">
              <w:rPr>
                <w:sz w:val="20"/>
                <w:szCs w:val="20"/>
              </w:rPr>
              <w:t>20-70</w:t>
            </w:r>
          </w:p>
        </w:tc>
        <w:tc>
          <w:tcPr>
            <w:tcW w:w="1559" w:type="dxa"/>
            <w:tcBorders>
              <w:top w:val="single" w:sz="4" w:space="0" w:color="auto"/>
              <w:bottom w:val="single" w:sz="4" w:space="0" w:color="auto"/>
            </w:tcBorders>
            <w:shd w:val="clear" w:color="auto" w:fill="FFFF00"/>
            <w:vAlign w:val="center"/>
          </w:tcPr>
          <w:p w14:paraId="04CD3F6B" w14:textId="3C20C967" w:rsidR="00177705" w:rsidRPr="00A64A9C" w:rsidRDefault="00177705" w:rsidP="00A64A9C">
            <w:pPr>
              <w:rPr>
                <w:sz w:val="20"/>
                <w:szCs w:val="20"/>
              </w:rPr>
            </w:pPr>
          </w:p>
        </w:tc>
        <w:tc>
          <w:tcPr>
            <w:tcW w:w="6912" w:type="dxa"/>
            <w:tcBorders>
              <w:top w:val="single" w:sz="4" w:space="0" w:color="auto"/>
              <w:bottom w:val="single" w:sz="4" w:space="0" w:color="auto"/>
            </w:tcBorders>
            <w:vAlign w:val="center"/>
          </w:tcPr>
          <w:p w14:paraId="51069528" w14:textId="1A99F38E" w:rsidR="00177705" w:rsidRPr="00A64A9C" w:rsidRDefault="00773AEF" w:rsidP="00A64A9C">
            <w:pPr>
              <w:rPr>
                <w:sz w:val="20"/>
                <w:szCs w:val="20"/>
              </w:rPr>
            </w:pPr>
            <w:r w:rsidRPr="00A64A9C">
              <w:rPr>
                <w:sz w:val="20"/>
                <w:szCs w:val="20"/>
              </w:rPr>
              <w:t>Olası risk; dikkat edilmesi önerilir</w:t>
            </w:r>
          </w:p>
        </w:tc>
      </w:tr>
      <w:tr w:rsidR="00177705" w14:paraId="2EAD4B20" w14:textId="77777777" w:rsidTr="00A64A9C">
        <w:trPr>
          <w:trHeight w:val="465"/>
        </w:trPr>
        <w:tc>
          <w:tcPr>
            <w:tcW w:w="1985" w:type="dxa"/>
            <w:tcBorders>
              <w:top w:val="single" w:sz="4" w:space="0" w:color="auto"/>
              <w:bottom w:val="single" w:sz="4" w:space="0" w:color="auto"/>
            </w:tcBorders>
            <w:vAlign w:val="center"/>
          </w:tcPr>
          <w:p w14:paraId="62AB1D9F" w14:textId="52249FE5" w:rsidR="00177705" w:rsidRPr="00A64A9C" w:rsidRDefault="00177705" w:rsidP="00A64A9C">
            <w:pPr>
              <w:rPr>
                <w:sz w:val="20"/>
                <w:szCs w:val="20"/>
              </w:rPr>
            </w:pPr>
            <w:r w:rsidRPr="00A64A9C">
              <w:rPr>
                <w:sz w:val="20"/>
                <w:szCs w:val="20"/>
              </w:rPr>
              <w:t>&lt;20</w:t>
            </w:r>
          </w:p>
        </w:tc>
        <w:tc>
          <w:tcPr>
            <w:tcW w:w="1559" w:type="dxa"/>
            <w:tcBorders>
              <w:top w:val="single" w:sz="4" w:space="0" w:color="auto"/>
              <w:bottom w:val="single" w:sz="4" w:space="0" w:color="auto"/>
            </w:tcBorders>
            <w:shd w:val="clear" w:color="auto" w:fill="00B050"/>
            <w:vAlign w:val="center"/>
          </w:tcPr>
          <w:p w14:paraId="599C44C3" w14:textId="06E8FC14" w:rsidR="00177705" w:rsidRPr="00A64A9C" w:rsidRDefault="00177705" w:rsidP="00A64A9C">
            <w:pPr>
              <w:rPr>
                <w:sz w:val="20"/>
                <w:szCs w:val="20"/>
              </w:rPr>
            </w:pPr>
          </w:p>
        </w:tc>
        <w:tc>
          <w:tcPr>
            <w:tcW w:w="6912" w:type="dxa"/>
            <w:tcBorders>
              <w:top w:val="single" w:sz="4" w:space="0" w:color="auto"/>
              <w:bottom w:val="single" w:sz="4" w:space="0" w:color="auto"/>
            </w:tcBorders>
            <w:vAlign w:val="center"/>
          </w:tcPr>
          <w:p w14:paraId="5B06CB2C" w14:textId="5D7B93C1" w:rsidR="00177705" w:rsidRPr="00A64A9C" w:rsidRDefault="00773AEF" w:rsidP="00A64A9C">
            <w:pPr>
              <w:rPr>
                <w:sz w:val="20"/>
                <w:szCs w:val="20"/>
              </w:rPr>
            </w:pPr>
            <w:r w:rsidRPr="00A64A9C">
              <w:rPr>
                <w:sz w:val="20"/>
                <w:szCs w:val="20"/>
              </w:rPr>
              <w:t>Düşük risk; kabul edilebilir olabilir</w:t>
            </w:r>
          </w:p>
        </w:tc>
      </w:tr>
    </w:tbl>
    <w:p w14:paraId="68E02CE4" w14:textId="096B6371" w:rsidR="004A4D4F" w:rsidRDefault="004A4D4F" w:rsidP="00C644E7">
      <w:pPr>
        <w:jc w:val="both"/>
      </w:pPr>
    </w:p>
    <w:p w14:paraId="3AA74BDA" w14:textId="2002490E" w:rsidR="00B11DC7" w:rsidRDefault="00B11DC7">
      <w:pPr>
        <w:pStyle w:val="Balk2"/>
        <w:numPr>
          <w:ilvl w:val="1"/>
          <w:numId w:val="12"/>
        </w:numPr>
      </w:pPr>
      <w:bookmarkStart w:id="11" w:name="_Toc227759103"/>
      <w:r>
        <w:t>R</w:t>
      </w:r>
      <w:r w:rsidRPr="00B11DC7">
        <w:t>isk kontrol tedbirlerinin kararlaştırılması</w:t>
      </w:r>
      <w:bookmarkEnd w:id="11"/>
    </w:p>
    <w:p w14:paraId="1BD365D8" w14:textId="2EC30D8F" w:rsidR="00B11DC7" w:rsidRDefault="00B11DC7" w:rsidP="00B11DC7">
      <w:r>
        <w:t>Risklerin kontrolünde şu adımlar uygulanır.</w:t>
      </w:r>
    </w:p>
    <w:p w14:paraId="1A9EAE3F" w14:textId="77777777" w:rsidR="00B11DC7" w:rsidRDefault="00B11DC7" w:rsidP="00076D02">
      <w:pPr>
        <w:pStyle w:val="ListeParagraf"/>
        <w:numPr>
          <w:ilvl w:val="0"/>
          <w:numId w:val="9"/>
        </w:numPr>
        <w:jc w:val="both"/>
      </w:pPr>
      <w:r>
        <w:t>Planlama: Analiz edilerek etkilerinin büyüklüğüne ve önemine göre sıralı hale getirilen risklerin kontrolü amacıyla bir planlama yapılır.</w:t>
      </w:r>
    </w:p>
    <w:p w14:paraId="4C1FFECE" w14:textId="77777777" w:rsidR="00B11DC7" w:rsidRDefault="00B11DC7" w:rsidP="00076D02">
      <w:pPr>
        <w:pStyle w:val="ListeParagraf"/>
        <w:numPr>
          <w:ilvl w:val="0"/>
          <w:numId w:val="9"/>
        </w:numPr>
        <w:jc w:val="both"/>
      </w:pPr>
      <w:r>
        <w:t>Risk kontrol tedbirlerinin kararlaştırılması: Riskin tamamen bertaraf edilmesi, bu mümkün değil ise riskin kabul edilebilir seviyeye indirilmesi için aşağıdaki adımlar uygulanır.</w:t>
      </w:r>
    </w:p>
    <w:p w14:paraId="6613C7B0" w14:textId="77777777" w:rsidR="00B11DC7" w:rsidRDefault="00B11DC7" w:rsidP="00076D02">
      <w:pPr>
        <w:pStyle w:val="ListeParagraf"/>
        <w:numPr>
          <w:ilvl w:val="1"/>
          <w:numId w:val="9"/>
        </w:numPr>
        <w:jc w:val="both"/>
      </w:pPr>
      <w:r>
        <w:t>Tehlike veya tehlike kaynaklarının ortadan kaldırılması.</w:t>
      </w:r>
    </w:p>
    <w:p w14:paraId="1833E661" w14:textId="77777777" w:rsidR="00B11DC7" w:rsidRDefault="00B11DC7" w:rsidP="00076D02">
      <w:pPr>
        <w:pStyle w:val="ListeParagraf"/>
        <w:numPr>
          <w:ilvl w:val="1"/>
          <w:numId w:val="9"/>
        </w:numPr>
        <w:jc w:val="both"/>
      </w:pPr>
      <w:r>
        <w:t>Tehlikelinin, tehlikeli olmayanla veya daha az tehlikeli olanla değiştirilmesi.</w:t>
      </w:r>
    </w:p>
    <w:p w14:paraId="3AF8F127" w14:textId="77777777" w:rsidR="00B11DC7" w:rsidRDefault="00B11DC7" w:rsidP="00076D02">
      <w:pPr>
        <w:pStyle w:val="ListeParagraf"/>
        <w:numPr>
          <w:ilvl w:val="1"/>
          <w:numId w:val="9"/>
        </w:numPr>
        <w:jc w:val="both"/>
      </w:pPr>
      <w:r>
        <w:t>Riskler ile kaynağında mücadele edilmesi.</w:t>
      </w:r>
    </w:p>
    <w:p w14:paraId="08C650A9" w14:textId="151F9EC4" w:rsidR="00B11DC7" w:rsidRDefault="00B11DC7" w:rsidP="00076D02">
      <w:pPr>
        <w:pStyle w:val="ListeParagraf"/>
        <w:numPr>
          <w:ilvl w:val="0"/>
          <w:numId w:val="9"/>
        </w:numPr>
        <w:jc w:val="both"/>
      </w:pPr>
      <w:r>
        <w:t>Risk kontrol tedbirlerinin uygulanması: Kararlaştırılan tedbirlerin iş ve işlem basamakları, işlemi yapacak kişi ya da iş</w:t>
      </w:r>
      <w:r w:rsidR="008876CD">
        <w:t xml:space="preserve"> </w:t>
      </w:r>
      <w:r>
        <w:t>yeri bölümü, sorumlu kişi ya da iş</w:t>
      </w:r>
      <w:r w:rsidR="008876CD">
        <w:t xml:space="preserve"> </w:t>
      </w:r>
      <w:r>
        <w:t>yeri bölümü, başlama ve bitiş tarihi ile benzeri bilgileri içeren planlar hazırlanır. Bu planlar işverence uygulamaya konulur.</w:t>
      </w:r>
    </w:p>
    <w:p w14:paraId="1F3E42D6" w14:textId="1CAB8F17" w:rsidR="00B11DC7" w:rsidRDefault="00B11DC7" w:rsidP="00076D02">
      <w:pPr>
        <w:pStyle w:val="ListeParagraf"/>
        <w:numPr>
          <w:ilvl w:val="0"/>
          <w:numId w:val="9"/>
        </w:numPr>
        <w:jc w:val="both"/>
      </w:pPr>
      <w:r>
        <w:t>Uygulamaların izlenmesi: Hazırlanan planların uygulama adımları düzenli olarak izlenir, denetlenir ve aksayan yönler tespit edilerek gerekli düzeltici ve önleyici işlemler tamamlanır.</w:t>
      </w:r>
    </w:p>
    <w:p w14:paraId="3296BB79" w14:textId="43A8285A" w:rsidR="00B11DC7" w:rsidRDefault="00B11DC7" w:rsidP="00B11DC7">
      <w:r>
        <w:t>Risk kontrol adımları uygulanırken toplu korunma önlemlerine, kişisel korunma önlemlerine göre öncelik verilmesi ve uygulanacak önlemlerin yeni risklere neden olmaması sağlanır.</w:t>
      </w:r>
    </w:p>
    <w:p w14:paraId="77D28C1C" w14:textId="4FF54000" w:rsidR="004A4D4F" w:rsidRDefault="00B11DC7" w:rsidP="00B11DC7">
      <w:r>
        <w:t>Belirlenen risk için kontrol tedbirlerinin hayata geçirilmesinden sonra yeniden risk seviyesi tespiti yapılır. Yeni seviye, kabul edilebilir risk seviyesinin üzerinde ise bu maddedeki adımlar tekrarlanır.</w:t>
      </w:r>
    </w:p>
    <w:p w14:paraId="6FCBB40A" w14:textId="257FB21D" w:rsidR="00B11DC7" w:rsidRDefault="00B11DC7">
      <w:pPr>
        <w:pStyle w:val="Balk2"/>
        <w:numPr>
          <w:ilvl w:val="1"/>
          <w:numId w:val="12"/>
        </w:numPr>
      </w:pPr>
      <w:bookmarkStart w:id="12" w:name="_Toc227759104"/>
      <w:r w:rsidRPr="00B11DC7">
        <w:t>Dokümantasyon</w:t>
      </w:r>
      <w:bookmarkEnd w:id="12"/>
    </w:p>
    <w:p w14:paraId="2124C084" w14:textId="36B3BCAA" w:rsidR="00B11DC7" w:rsidRDefault="00B11DC7" w:rsidP="00B11DC7">
      <w:r>
        <w:t xml:space="preserve">Risk değerlendirmesi asgarî aşağıdaki hususları kapsayacak şekilde </w:t>
      </w:r>
      <w:r w:rsidR="00014561">
        <w:t>belgelenmiştir</w:t>
      </w:r>
      <w:r>
        <w:t>.</w:t>
      </w:r>
    </w:p>
    <w:p w14:paraId="795A40AA" w14:textId="2BD1FEDD" w:rsidR="00B11DC7" w:rsidRDefault="00B11DC7">
      <w:pPr>
        <w:pStyle w:val="ListeParagraf"/>
        <w:numPr>
          <w:ilvl w:val="1"/>
          <w:numId w:val="10"/>
        </w:numPr>
      </w:pPr>
      <w:r>
        <w:t>İş</w:t>
      </w:r>
      <w:r w:rsidR="008876CD">
        <w:t xml:space="preserve"> </w:t>
      </w:r>
      <w:r>
        <w:t xml:space="preserve">yerinin </w:t>
      </w:r>
      <w:proofErr w:type="spellStart"/>
      <w:r w:rsidR="00212ABD">
        <w:t>ü</w:t>
      </w:r>
      <w:r>
        <w:t>nvanı</w:t>
      </w:r>
      <w:proofErr w:type="spellEnd"/>
      <w:r>
        <w:t>, adresi ve işverenin adı.</w:t>
      </w:r>
    </w:p>
    <w:p w14:paraId="4BE66145" w14:textId="65381791" w:rsidR="00B11DC7" w:rsidRDefault="00B11DC7">
      <w:pPr>
        <w:pStyle w:val="ListeParagraf"/>
        <w:numPr>
          <w:ilvl w:val="1"/>
          <w:numId w:val="10"/>
        </w:numPr>
      </w:pPr>
      <w:r>
        <w:t xml:space="preserve">Gerçekleştiren kişilerin isim ve </w:t>
      </w:r>
      <w:proofErr w:type="spellStart"/>
      <w:r w:rsidR="004E16DF">
        <w:t>ü</w:t>
      </w:r>
      <w:r>
        <w:t>nvanları</w:t>
      </w:r>
      <w:proofErr w:type="spellEnd"/>
      <w:r>
        <w:t xml:space="preserve"> ile bunlardan iş güvenliği uzmanı ve iş</w:t>
      </w:r>
      <w:r w:rsidR="008876CD">
        <w:t xml:space="preserve"> </w:t>
      </w:r>
      <w:r>
        <w:t>yeri hekimi olanların Bakanlıkça verilmiş belge bilgileri.</w:t>
      </w:r>
    </w:p>
    <w:p w14:paraId="00E79050" w14:textId="77777777" w:rsidR="00B11DC7" w:rsidRDefault="00B11DC7">
      <w:pPr>
        <w:pStyle w:val="ListeParagraf"/>
        <w:numPr>
          <w:ilvl w:val="1"/>
          <w:numId w:val="10"/>
        </w:numPr>
      </w:pPr>
      <w:r>
        <w:lastRenderedPageBreak/>
        <w:t>Gerçekleştirildiği tarih ve geçerlilik tarihi.</w:t>
      </w:r>
    </w:p>
    <w:p w14:paraId="76AF83E4" w14:textId="75FD1E36" w:rsidR="00B11DC7" w:rsidRDefault="00B11DC7">
      <w:pPr>
        <w:pStyle w:val="ListeParagraf"/>
        <w:numPr>
          <w:ilvl w:val="1"/>
          <w:numId w:val="10"/>
        </w:numPr>
      </w:pPr>
      <w:r>
        <w:t>Risk değerlendirmesi iş</w:t>
      </w:r>
      <w:r w:rsidR="008876CD">
        <w:t xml:space="preserve"> </w:t>
      </w:r>
      <w:r>
        <w:t>yerindeki farklı bölümler için ayrı ayrı yapılmışsa her birinin adı.</w:t>
      </w:r>
    </w:p>
    <w:p w14:paraId="27C16594" w14:textId="77777777" w:rsidR="00B11DC7" w:rsidRDefault="00B11DC7">
      <w:pPr>
        <w:pStyle w:val="ListeParagraf"/>
        <w:numPr>
          <w:ilvl w:val="1"/>
          <w:numId w:val="10"/>
        </w:numPr>
      </w:pPr>
      <w:r>
        <w:t>Belirlenen tehlike kaynakları ile tehlikeler.</w:t>
      </w:r>
    </w:p>
    <w:p w14:paraId="32FF596B" w14:textId="77777777" w:rsidR="00B11DC7" w:rsidRDefault="00B11DC7">
      <w:pPr>
        <w:pStyle w:val="ListeParagraf"/>
        <w:numPr>
          <w:ilvl w:val="1"/>
          <w:numId w:val="10"/>
        </w:numPr>
      </w:pPr>
      <w:r>
        <w:t>Tespit edilen riskler.</w:t>
      </w:r>
    </w:p>
    <w:p w14:paraId="29E76A38" w14:textId="77777777" w:rsidR="00B11DC7" w:rsidRDefault="00B11DC7">
      <w:pPr>
        <w:pStyle w:val="ListeParagraf"/>
        <w:numPr>
          <w:ilvl w:val="1"/>
          <w:numId w:val="10"/>
        </w:numPr>
      </w:pPr>
      <w:r>
        <w:t>Risk analizinde kullanılan yöntem veya yöntemler.</w:t>
      </w:r>
    </w:p>
    <w:p w14:paraId="0A64CE77" w14:textId="77777777" w:rsidR="00B11DC7" w:rsidRDefault="00B11DC7">
      <w:pPr>
        <w:pStyle w:val="ListeParagraf"/>
        <w:numPr>
          <w:ilvl w:val="1"/>
          <w:numId w:val="10"/>
        </w:numPr>
      </w:pPr>
      <w:r>
        <w:t>Tespit edilen risklerin önem ve öncelik sırasını da içeren analiz sonuçları.</w:t>
      </w:r>
    </w:p>
    <w:p w14:paraId="68554B41" w14:textId="4C16310E" w:rsidR="00B11DC7" w:rsidRDefault="00B11DC7">
      <w:pPr>
        <w:pStyle w:val="ListeParagraf"/>
        <w:numPr>
          <w:ilvl w:val="1"/>
          <w:numId w:val="10"/>
        </w:numPr>
      </w:pPr>
      <w:r>
        <w:t>Düzeltici ve önleyici kontrol tedbirleri, gerçekleştirilme tarihleri ve sonrasında tespit edilen risk seviyesi.</w:t>
      </w:r>
    </w:p>
    <w:p w14:paraId="345BC59B" w14:textId="6D36607C" w:rsidR="00B11DC7" w:rsidRDefault="00B11DC7" w:rsidP="00B11DC7">
      <w:r>
        <w:t xml:space="preserve">Risk değerlendirmesi dokümanının sayfaları numaralandırılmış; gerçekleştiren kişiler tarafından her sayfası paraflanıp son sayfası imzalanmıştır. Risk değerlendirmesi </w:t>
      </w:r>
      <w:r w:rsidR="004C1C45">
        <w:t>iki</w:t>
      </w:r>
      <w:r>
        <w:t xml:space="preserve"> nüsha çıkartılarak imzalanır ve </w:t>
      </w:r>
      <w:r w:rsidR="004C1C45">
        <w:t>bir</w:t>
      </w:r>
      <w:r>
        <w:t xml:space="preserve"> nüsha İSG </w:t>
      </w:r>
      <w:r w:rsidR="004C1C45">
        <w:t>K</w:t>
      </w:r>
      <w:r>
        <w:t>oordinatörlüğünde, diğer nüsha birimde saklanır.</w:t>
      </w:r>
    </w:p>
    <w:p w14:paraId="600808B4" w14:textId="43274F19" w:rsidR="00B11DC7" w:rsidRDefault="00B11DC7">
      <w:pPr>
        <w:pStyle w:val="Balk2"/>
        <w:numPr>
          <w:ilvl w:val="1"/>
          <w:numId w:val="12"/>
        </w:numPr>
      </w:pPr>
      <w:bookmarkStart w:id="13" w:name="_Toc227759105"/>
      <w:r w:rsidRPr="00B11DC7">
        <w:t>Risk değerlendirmesinin yenilenmesi</w:t>
      </w:r>
      <w:bookmarkEnd w:id="13"/>
    </w:p>
    <w:p w14:paraId="24154998" w14:textId="4969C732" w:rsidR="00B11DC7" w:rsidRDefault="00B11DC7" w:rsidP="00B11DC7">
      <w:pPr>
        <w:jc w:val="both"/>
      </w:pPr>
      <w:r>
        <w:t>Kurum az tehlikeli sınıfta yer al</w:t>
      </w:r>
      <w:r w:rsidR="00E45488">
        <w:t>d</w:t>
      </w:r>
      <w:r>
        <w:t>ığından risk değerlendirme 6 yılda bir zorunlu olarak gözden geçirilecektir.</w:t>
      </w:r>
    </w:p>
    <w:p w14:paraId="5FB52289" w14:textId="0A7D070A" w:rsidR="00B11DC7" w:rsidRDefault="00B11DC7" w:rsidP="00B11DC7">
      <w:pPr>
        <w:jc w:val="both"/>
      </w:pPr>
      <w:r w:rsidRPr="005C3AD3">
        <w:t>Aşağıda belirtilen durumlarda ortaya çıkabilecek yeni risklerin, iş</w:t>
      </w:r>
      <w:r w:rsidR="008876CD">
        <w:t xml:space="preserve"> </w:t>
      </w:r>
      <w:r w:rsidRPr="005C3AD3">
        <w:t xml:space="preserve">yerinin tamamını veya bir bölümünü etkiliyor olması </w:t>
      </w:r>
      <w:r>
        <w:t>durumunda ise</w:t>
      </w:r>
      <w:r w:rsidRPr="005C3AD3">
        <w:t xml:space="preserve"> risk değerlendirmesi tamamen veya kısmen yenilenir</w:t>
      </w:r>
      <w:r>
        <w:t>:</w:t>
      </w:r>
    </w:p>
    <w:p w14:paraId="42FAC533" w14:textId="7983C333" w:rsidR="00B11DC7" w:rsidRPr="005C3AD3" w:rsidRDefault="00B11DC7" w:rsidP="00B11DC7">
      <w:pPr>
        <w:pStyle w:val="ListeParagraf"/>
        <w:numPr>
          <w:ilvl w:val="0"/>
          <w:numId w:val="4"/>
        </w:numPr>
        <w:jc w:val="both"/>
      </w:pPr>
      <w:r w:rsidRPr="005C3AD3">
        <w:t>İş</w:t>
      </w:r>
      <w:r w:rsidR="008876CD">
        <w:t xml:space="preserve"> </w:t>
      </w:r>
      <w:r w:rsidRPr="005C3AD3">
        <w:t>yerinin taşınması veya binalarda değişiklik yapılması.</w:t>
      </w:r>
    </w:p>
    <w:p w14:paraId="296C10CB" w14:textId="4EE4810D" w:rsidR="00B11DC7" w:rsidRPr="005C3AD3" w:rsidRDefault="00B11DC7" w:rsidP="00B11DC7">
      <w:pPr>
        <w:pStyle w:val="ListeParagraf"/>
        <w:numPr>
          <w:ilvl w:val="0"/>
          <w:numId w:val="4"/>
        </w:numPr>
        <w:jc w:val="both"/>
      </w:pPr>
      <w:r w:rsidRPr="005C3AD3">
        <w:t>İş</w:t>
      </w:r>
      <w:r w:rsidR="008876CD">
        <w:t xml:space="preserve"> </w:t>
      </w:r>
      <w:r w:rsidRPr="005C3AD3">
        <w:t>yerinde uygulanan teknoloji, kullanılan madde ve ekipmanlarda değişiklikler meydana gelmesi.</w:t>
      </w:r>
    </w:p>
    <w:p w14:paraId="31CCF85D" w14:textId="77777777" w:rsidR="00B11DC7" w:rsidRPr="005C3AD3" w:rsidRDefault="00B11DC7" w:rsidP="00B11DC7">
      <w:pPr>
        <w:pStyle w:val="ListeParagraf"/>
        <w:numPr>
          <w:ilvl w:val="0"/>
          <w:numId w:val="4"/>
        </w:numPr>
        <w:jc w:val="both"/>
      </w:pPr>
      <w:r w:rsidRPr="005C3AD3">
        <w:t>Üretim yönteminde değişiklikler olması.</w:t>
      </w:r>
    </w:p>
    <w:p w14:paraId="1F60DF9A" w14:textId="77777777" w:rsidR="00B11DC7" w:rsidRPr="005C3AD3" w:rsidRDefault="00B11DC7" w:rsidP="00B11DC7">
      <w:pPr>
        <w:pStyle w:val="ListeParagraf"/>
        <w:numPr>
          <w:ilvl w:val="0"/>
          <w:numId w:val="4"/>
        </w:numPr>
        <w:jc w:val="both"/>
      </w:pPr>
      <w:r w:rsidRPr="005C3AD3">
        <w:t>İş kazası, meslek hastalığı veya ramak kala olay meydana gelmesi.</w:t>
      </w:r>
    </w:p>
    <w:p w14:paraId="626EEC49" w14:textId="77777777" w:rsidR="00B11DC7" w:rsidRPr="005C3AD3" w:rsidRDefault="00B11DC7" w:rsidP="00B11DC7">
      <w:pPr>
        <w:pStyle w:val="ListeParagraf"/>
        <w:numPr>
          <w:ilvl w:val="0"/>
          <w:numId w:val="4"/>
        </w:numPr>
        <w:jc w:val="both"/>
      </w:pPr>
      <w:r w:rsidRPr="005C3AD3">
        <w:t>Çalışma ortamına ait sınır değerlere ilişkin bir mevzuat değişikliği olması.</w:t>
      </w:r>
    </w:p>
    <w:p w14:paraId="546BA873" w14:textId="77777777" w:rsidR="00B11DC7" w:rsidRPr="005C3AD3" w:rsidRDefault="00B11DC7" w:rsidP="00B11DC7">
      <w:pPr>
        <w:pStyle w:val="ListeParagraf"/>
        <w:numPr>
          <w:ilvl w:val="0"/>
          <w:numId w:val="4"/>
        </w:numPr>
        <w:jc w:val="both"/>
      </w:pPr>
      <w:r w:rsidRPr="005C3AD3">
        <w:t>Çalışma ortamı ölçümü ve sağlık gözetim sonuçlarına göre gerekli görülmesi.</w:t>
      </w:r>
    </w:p>
    <w:p w14:paraId="412A2E40" w14:textId="03A4DFAE" w:rsidR="00B11DC7" w:rsidRDefault="00B11DC7" w:rsidP="00B11DC7">
      <w:pPr>
        <w:pStyle w:val="ListeParagraf"/>
        <w:numPr>
          <w:ilvl w:val="0"/>
          <w:numId w:val="4"/>
        </w:numPr>
        <w:jc w:val="both"/>
      </w:pPr>
      <w:r w:rsidRPr="005C3AD3">
        <w:t>İş</w:t>
      </w:r>
      <w:r w:rsidR="008876CD">
        <w:t xml:space="preserve"> </w:t>
      </w:r>
      <w:r w:rsidRPr="005C3AD3">
        <w:t>yeri dışından kaynaklanan ve iş</w:t>
      </w:r>
      <w:r w:rsidR="008876CD">
        <w:t xml:space="preserve"> </w:t>
      </w:r>
      <w:r w:rsidRPr="005C3AD3">
        <w:t>yerini etkileyebilecek yeni bir tehlikenin ortaya çıkması.</w:t>
      </w:r>
    </w:p>
    <w:p w14:paraId="0325D85D" w14:textId="500A84D2" w:rsidR="00D25E52" w:rsidRDefault="004A4D4F" w:rsidP="00D25E52">
      <w:pPr>
        <w:pStyle w:val="Balk1"/>
      </w:pPr>
      <w:bookmarkStart w:id="14" w:name="_Toc227759106"/>
      <w:r>
        <w:t>Risk Analiz</w:t>
      </w:r>
      <w:r w:rsidR="00D25E52">
        <w:t xml:space="preserve"> Tablo</w:t>
      </w:r>
      <w:r w:rsidR="00692C26">
        <w:t>ları</w:t>
      </w:r>
      <w:bookmarkEnd w:id="14"/>
    </w:p>
    <w:p w14:paraId="6FB8F6B6" w14:textId="77777777" w:rsidR="00ED04BD" w:rsidRDefault="00ED04BD" w:rsidP="00ED04BD"/>
    <w:p w14:paraId="0B47A351" w14:textId="77777777" w:rsidR="006B0983" w:rsidRDefault="006B0983" w:rsidP="00ED04BD">
      <w:pPr>
        <w:sectPr w:rsidR="006B0983" w:rsidSect="00025820">
          <w:headerReference w:type="default" r:id="rId8"/>
          <w:headerReference w:type="first" r:id="rId9"/>
          <w:footerReference w:type="first" r:id="rId10"/>
          <w:pgSz w:w="11906" w:h="16838"/>
          <w:pgMar w:top="720" w:right="720" w:bottom="720" w:left="720" w:header="708" w:footer="686" w:gutter="0"/>
          <w:cols w:space="708"/>
          <w:docGrid w:linePitch="360"/>
        </w:sectPr>
      </w:pPr>
    </w:p>
    <w:p w14:paraId="1CC65306" w14:textId="77777777" w:rsidR="006B0983" w:rsidRDefault="006B0983" w:rsidP="006B0983">
      <w:pPr>
        <w:pStyle w:val="Balk2"/>
        <w:numPr>
          <w:ilvl w:val="1"/>
          <w:numId w:val="57"/>
        </w:numPr>
      </w:pPr>
      <w:bookmarkStart w:id="15" w:name="_Toc227759107"/>
      <w:r>
        <w:lastRenderedPageBreak/>
        <w:t>Genel</w:t>
      </w:r>
      <w:bookmarkEnd w:id="15"/>
    </w:p>
    <w:p w14:paraId="37BB57F1" w14:textId="77777777" w:rsidR="006B0983" w:rsidRDefault="006B0983" w:rsidP="006B0983">
      <w:pPr>
        <w:pStyle w:val="Balk2"/>
        <w:numPr>
          <w:ilvl w:val="1"/>
          <w:numId w:val="57"/>
        </w:numPr>
      </w:pPr>
      <w:bookmarkStart w:id="16" w:name="_Toc227759108"/>
      <w:r>
        <w:t>Atölye</w:t>
      </w:r>
      <w:bookmarkEnd w:id="16"/>
    </w:p>
    <w:p w14:paraId="67A9675C" w14:textId="503BDBB5" w:rsidR="006B0983" w:rsidRDefault="006B0983" w:rsidP="006B0983">
      <w:pPr>
        <w:pStyle w:val="Balk2"/>
        <w:numPr>
          <w:ilvl w:val="1"/>
          <w:numId w:val="57"/>
        </w:numPr>
      </w:pPr>
      <w:r>
        <w:t xml:space="preserve"> </w:t>
      </w:r>
      <w:bookmarkStart w:id="17" w:name="_Toc227759109"/>
      <w:bookmarkEnd w:id="17"/>
      <w:r w:rsidR="00AB0686">
        <w:t>….</w:t>
      </w:r>
    </w:p>
    <w:p w14:paraId="72386F58" w14:textId="77777777" w:rsidR="006B0983" w:rsidRDefault="006B0983" w:rsidP="00ED04BD"/>
    <w:p w14:paraId="14BFDF24" w14:textId="77777777" w:rsidR="001A1879" w:rsidRDefault="001A1879" w:rsidP="00ED04BD"/>
    <w:p w14:paraId="001B7F2F" w14:textId="77777777" w:rsidR="006B0983" w:rsidRDefault="006B0983" w:rsidP="00ED04BD"/>
    <w:p w14:paraId="022F37A9" w14:textId="77777777" w:rsidR="006B0983" w:rsidRDefault="006B0983" w:rsidP="00ED04BD"/>
    <w:p w14:paraId="3775E65C" w14:textId="77777777" w:rsidR="006B0983" w:rsidRDefault="006B0983" w:rsidP="00ED04BD"/>
    <w:p w14:paraId="18FF4162" w14:textId="77777777" w:rsidR="006B0983" w:rsidRDefault="006B0983" w:rsidP="00ED04BD"/>
    <w:p w14:paraId="1AD905E0" w14:textId="77777777" w:rsidR="006B0983" w:rsidRDefault="006B0983" w:rsidP="00ED04BD"/>
    <w:p w14:paraId="62692F83" w14:textId="77777777" w:rsidR="006B0983" w:rsidRDefault="006B0983" w:rsidP="00ED04BD"/>
    <w:p w14:paraId="45D3BF5D" w14:textId="77777777" w:rsidR="006B0983" w:rsidRDefault="006B0983" w:rsidP="00ED04BD"/>
    <w:p w14:paraId="18892A50" w14:textId="77777777" w:rsidR="006B0983" w:rsidRDefault="006B0983" w:rsidP="00ED04BD"/>
    <w:p w14:paraId="6242232F" w14:textId="77777777" w:rsidR="006B0983" w:rsidRDefault="006B0983" w:rsidP="00ED04BD"/>
    <w:p w14:paraId="7DC788F4" w14:textId="77777777" w:rsidR="006B0983" w:rsidRDefault="006B0983" w:rsidP="00ED04B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6946"/>
        <w:gridCol w:w="4341"/>
      </w:tblGrid>
      <w:tr w:rsidR="006B0983" w:rsidRPr="0052795A" w14:paraId="18D69ED4" w14:textId="77777777" w:rsidTr="005A1C6F">
        <w:tc>
          <w:tcPr>
            <w:tcW w:w="3686" w:type="dxa"/>
            <w:tcBorders>
              <w:bottom w:val="single" w:sz="4" w:space="0" w:color="auto"/>
            </w:tcBorders>
          </w:tcPr>
          <w:p w14:paraId="67AE8013" w14:textId="77777777" w:rsidR="006B0983" w:rsidRPr="0052795A" w:rsidRDefault="006B0983" w:rsidP="005A1C6F">
            <w:pPr>
              <w:jc w:val="both"/>
              <w:rPr>
                <w:b/>
                <w:bCs/>
              </w:rPr>
            </w:pPr>
            <w:r w:rsidRPr="0052795A">
              <w:rPr>
                <w:b/>
                <w:bCs/>
              </w:rPr>
              <w:lastRenderedPageBreak/>
              <w:t>Risk Değerlendirme Ekip Görevi</w:t>
            </w:r>
          </w:p>
        </w:tc>
        <w:tc>
          <w:tcPr>
            <w:tcW w:w="425" w:type="dxa"/>
            <w:tcBorders>
              <w:bottom w:val="single" w:sz="4" w:space="0" w:color="auto"/>
            </w:tcBorders>
          </w:tcPr>
          <w:p w14:paraId="2C74409B" w14:textId="77777777" w:rsidR="006B0983" w:rsidRPr="0052795A" w:rsidRDefault="006B0983" w:rsidP="005A1C6F">
            <w:pPr>
              <w:jc w:val="both"/>
              <w:rPr>
                <w:b/>
                <w:bCs/>
              </w:rPr>
            </w:pPr>
          </w:p>
        </w:tc>
        <w:tc>
          <w:tcPr>
            <w:tcW w:w="6946" w:type="dxa"/>
            <w:tcBorders>
              <w:bottom w:val="single" w:sz="4" w:space="0" w:color="auto"/>
            </w:tcBorders>
          </w:tcPr>
          <w:p w14:paraId="02DF3CC6" w14:textId="5A6D1722" w:rsidR="006B0983" w:rsidRPr="0052795A" w:rsidRDefault="00D757B2" w:rsidP="005A1C6F">
            <w:pPr>
              <w:jc w:val="both"/>
              <w:rPr>
                <w:b/>
                <w:bCs/>
              </w:rPr>
            </w:pPr>
            <w:r>
              <w:rPr>
                <w:b/>
                <w:bCs/>
              </w:rPr>
              <w:t>Ü</w:t>
            </w:r>
            <w:r w:rsidR="006B0983" w:rsidRPr="0052795A">
              <w:rPr>
                <w:b/>
                <w:bCs/>
              </w:rPr>
              <w:t>nvan ve Ad Soyad</w:t>
            </w:r>
          </w:p>
        </w:tc>
        <w:tc>
          <w:tcPr>
            <w:tcW w:w="4341" w:type="dxa"/>
            <w:tcBorders>
              <w:bottom w:val="single" w:sz="4" w:space="0" w:color="auto"/>
            </w:tcBorders>
          </w:tcPr>
          <w:p w14:paraId="492B2FD3" w14:textId="77777777" w:rsidR="006B0983" w:rsidRPr="0052795A" w:rsidRDefault="006B0983" w:rsidP="005A1C6F">
            <w:pPr>
              <w:jc w:val="center"/>
              <w:rPr>
                <w:b/>
                <w:bCs/>
              </w:rPr>
            </w:pPr>
            <w:r w:rsidRPr="0052795A">
              <w:rPr>
                <w:b/>
                <w:bCs/>
              </w:rPr>
              <w:t>İmza</w:t>
            </w:r>
          </w:p>
        </w:tc>
      </w:tr>
      <w:tr w:rsidR="006B0983" w14:paraId="7E8E2893" w14:textId="77777777" w:rsidTr="005A1C6F">
        <w:trPr>
          <w:trHeight w:val="850"/>
        </w:trPr>
        <w:tc>
          <w:tcPr>
            <w:tcW w:w="3686" w:type="dxa"/>
            <w:tcBorders>
              <w:top w:val="single" w:sz="4" w:space="0" w:color="auto"/>
              <w:bottom w:val="single" w:sz="4" w:space="0" w:color="auto"/>
            </w:tcBorders>
          </w:tcPr>
          <w:p w14:paraId="7C97E814" w14:textId="77777777" w:rsidR="006B0983" w:rsidRDefault="006B0983" w:rsidP="005A1C6F">
            <w:pPr>
              <w:jc w:val="both"/>
            </w:pPr>
            <w:r>
              <w:t>İşveren / İşveren Vekili</w:t>
            </w:r>
          </w:p>
        </w:tc>
        <w:tc>
          <w:tcPr>
            <w:tcW w:w="425" w:type="dxa"/>
            <w:tcBorders>
              <w:top w:val="single" w:sz="4" w:space="0" w:color="auto"/>
              <w:bottom w:val="single" w:sz="4" w:space="0" w:color="auto"/>
            </w:tcBorders>
          </w:tcPr>
          <w:p w14:paraId="6AAF48E4" w14:textId="77777777" w:rsidR="006B0983" w:rsidRDefault="006B0983" w:rsidP="005A1C6F">
            <w:pPr>
              <w:jc w:val="both"/>
            </w:pPr>
            <w:r>
              <w:t>:</w:t>
            </w:r>
          </w:p>
        </w:tc>
        <w:tc>
          <w:tcPr>
            <w:tcW w:w="6946" w:type="dxa"/>
            <w:tcBorders>
              <w:top w:val="single" w:sz="4" w:space="0" w:color="auto"/>
              <w:bottom w:val="single" w:sz="4" w:space="0" w:color="auto"/>
            </w:tcBorders>
          </w:tcPr>
          <w:p w14:paraId="618C35F5" w14:textId="77777777" w:rsidR="006B0983" w:rsidRDefault="006B0983" w:rsidP="005A1C6F">
            <w:pPr>
              <w:jc w:val="both"/>
            </w:pPr>
          </w:p>
        </w:tc>
        <w:tc>
          <w:tcPr>
            <w:tcW w:w="4341" w:type="dxa"/>
            <w:tcBorders>
              <w:top w:val="single" w:sz="4" w:space="0" w:color="auto"/>
              <w:bottom w:val="single" w:sz="4" w:space="0" w:color="auto"/>
            </w:tcBorders>
          </w:tcPr>
          <w:p w14:paraId="5AFEDDC1" w14:textId="77777777" w:rsidR="006B0983" w:rsidRDefault="006B0983" w:rsidP="005A1C6F">
            <w:pPr>
              <w:jc w:val="both"/>
            </w:pPr>
          </w:p>
        </w:tc>
      </w:tr>
      <w:tr w:rsidR="006B0983" w14:paraId="30505EF9" w14:textId="77777777" w:rsidTr="005A1C6F">
        <w:trPr>
          <w:trHeight w:val="850"/>
        </w:trPr>
        <w:tc>
          <w:tcPr>
            <w:tcW w:w="3686" w:type="dxa"/>
            <w:tcBorders>
              <w:top w:val="single" w:sz="4" w:space="0" w:color="auto"/>
            </w:tcBorders>
          </w:tcPr>
          <w:p w14:paraId="2EB78C16" w14:textId="77777777" w:rsidR="006B0983" w:rsidRDefault="006B0983" w:rsidP="005A1C6F">
            <w:r w:rsidRPr="004F7EA5">
              <w:t>Tehlike Kaynakları ve Riskler Konusunda Bilgi Sahibi Çalışanlar</w:t>
            </w:r>
          </w:p>
        </w:tc>
        <w:tc>
          <w:tcPr>
            <w:tcW w:w="425" w:type="dxa"/>
            <w:tcBorders>
              <w:top w:val="single" w:sz="4" w:space="0" w:color="auto"/>
            </w:tcBorders>
          </w:tcPr>
          <w:p w14:paraId="5285E50F" w14:textId="77777777" w:rsidR="006B0983" w:rsidRDefault="006B0983" w:rsidP="005A1C6F">
            <w:pPr>
              <w:jc w:val="both"/>
            </w:pPr>
            <w:r>
              <w:t>:</w:t>
            </w:r>
          </w:p>
        </w:tc>
        <w:tc>
          <w:tcPr>
            <w:tcW w:w="6946" w:type="dxa"/>
            <w:tcBorders>
              <w:top w:val="single" w:sz="4" w:space="0" w:color="auto"/>
              <w:bottom w:val="single" w:sz="4" w:space="0" w:color="auto"/>
            </w:tcBorders>
          </w:tcPr>
          <w:p w14:paraId="75B14BB5" w14:textId="77777777" w:rsidR="006B0983" w:rsidRDefault="006B0983" w:rsidP="005A1C6F">
            <w:pPr>
              <w:jc w:val="both"/>
            </w:pPr>
          </w:p>
        </w:tc>
        <w:tc>
          <w:tcPr>
            <w:tcW w:w="4341" w:type="dxa"/>
            <w:tcBorders>
              <w:top w:val="single" w:sz="4" w:space="0" w:color="auto"/>
              <w:bottom w:val="single" w:sz="4" w:space="0" w:color="auto"/>
            </w:tcBorders>
          </w:tcPr>
          <w:p w14:paraId="2DB26819" w14:textId="77777777" w:rsidR="006B0983" w:rsidRDefault="006B0983" w:rsidP="005A1C6F">
            <w:pPr>
              <w:jc w:val="both"/>
            </w:pPr>
          </w:p>
        </w:tc>
      </w:tr>
      <w:tr w:rsidR="006B0983" w14:paraId="10F833ED" w14:textId="77777777" w:rsidTr="005A1C6F">
        <w:trPr>
          <w:trHeight w:val="850"/>
        </w:trPr>
        <w:tc>
          <w:tcPr>
            <w:tcW w:w="3686" w:type="dxa"/>
          </w:tcPr>
          <w:p w14:paraId="165852C6" w14:textId="77777777" w:rsidR="006B0983" w:rsidRPr="004F7EA5" w:rsidRDefault="006B0983" w:rsidP="005A1C6F"/>
        </w:tc>
        <w:tc>
          <w:tcPr>
            <w:tcW w:w="425" w:type="dxa"/>
          </w:tcPr>
          <w:p w14:paraId="556C2103" w14:textId="77777777" w:rsidR="006B0983" w:rsidRDefault="006B0983" w:rsidP="005A1C6F">
            <w:pPr>
              <w:jc w:val="both"/>
            </w:pPr>
          </w:p>
        </w:tc>
        <w:tc>
          <w:tcPr>
            <w:tcW w:w="6946" w:type="dxa"/>
            <w:tcBorders>
              <w:top w:val="single" w:sz="4" w:space="0" w:color="auto"/>
              <w:bottom w:val="single" w:sz="4" w:space="0" w:color="auto"/>
            </w:tcBorders>
          </w:tcPr>
          <w:p w14:paraId="303B5AF0" w14:textId="77777777" w:rsidR="006B0983" w:rsidRDefault="006B0983" w:rsidP="005A1C6F">
            <w:pPr>
              <w:jc w:val="both"/>
            </w:pPr>
          </w:p>
        </w:tc>
        <w:tc>
          <w:tcPr>
            <w:tcW w:w="4341" w:type="dxa"/>
            <w:tcBorders>
              <w:top w:val="single" w:sz="4" w:space="0" w:color="auto"/>
              <w:bottom w:val="single" w:sz="4" w:space="0" w:color="auto"/>
            </w:tcBorders>
          </w:tcPr>
          <w:p w14:paraId="701C83C6" w14:textId="77777777" w:rsidR="006B0983" w:rsidRDefault="006B0983" w:rsidP="005A1C6F">
            <w:pPr>
              <w:jc w:val="both"/>
            </w:pPr>
          </w:p>
        </w:tc>
      </w:tr>
      <w:tr w:rsidR="006B0983" w14:paraId="3E840579" w14:textId="77777777" w:rsidTr="005A1C6F">
        <w:trPr>
          <w:trHeight w:val="850"/>
        </w:trPr>
        <w:tc>
          <w:tcPr>
            <w:tcW w:w="3686" w:type="dxa"/>
            <w:tcBorders>
              <w:bottom w:val="single" w:sz="4" w:space="0" w:color="auto"/>
            </w:tcBorders>
          </w:tcPr>
          <w:p w14:paraId="1CECBB47" w14:textId="77777777" w:rsidR="006B0983" w:rsidRPr="004F7EA5" w:rsidRDefault="006B0983" w:rsidP="005A1C6F"/>
        </w:tc>
        <w:tc>
          <w:tcPr>
            <w:tcW w:w="425" w:type="dxa"/>
            <w:tcBorders>
              <w:bottom w:val="single" w:sz="4" w:space="0" w:color="auto"/>
            </w:tcBorders>
          </w:tcPr>
          <w:p w14:paraId="40D964C4" w14:textId="77777777" w:rsidR="006B0983" w:rsidRDefault="006B0983" w:rsidP="005A1C6F">
            <w:pPr>
              <w:jc w:val="both"/>
            </w:pPr>
          </w:p>
        </w:tc>
        <w:tc>
          <w:tcPr>
            <w:tcW w:w="6946" w:type="dxa"/>
            <w:tcBorders>
              <w:top w:val="single" w:sz="4" w:space="0" w:color="auto"/>
              <w:bottom w:val="single" w:sz="4" w:space="0" w:color="auto"/>
            </w:tcBorders>
          </w:tcPr>
          <w:p w14:paraId="6EFB821A" w14:textId="77777777" w:rsidR="006B0983" w:rsidRDefault="006B0983" w:rsidP="005A1C6F">
            <w:pPr>
              <w:jc w:val="both"/>
            </w:pPr>
          </w:p>
        </w:tc>
        <w:tc>
          <w:tcPr>
            <w:tcW w:w="4341" w:type="dxa"/>
            <w:tcBorders>
              <w:top w:val="single" w:sz="4" w:space="0" w:color="auto"/>
              <w:bottom w:val="single" w:sz="4" w:space="0" w:color="auto"/>
            </w:tcBorders>
          </w:tcPr>
          <w:p w14:paraId="41BB038D" w14:textId="77777777" w:rsidR="006B0983" w:rsidRDefault="006B0983" w:rsidP="005A1C6F">
            <w:pPr>
              <w:jc w:val="both"/>
            </w:pPr>
          </w:p>
        </w:tc>
      </w:tr>
      <w:tr w:rsidR="006B0983" w14:paraId="0EA8858A" w14:textId="77777777" w:rsidTr="005A1C6F">
        <w:trPr>
          <w:trHeight w:val="850"/>
        </w:trPr>
        <w:tc>
          <w:tcPr>
            <w:tcW w:w="3686" w:type="dxa"/>
            <w:tcBorders>
              <w:top w:val="single" w:sz="4" w:space="0" w:color="auto"/>
              <w:bottom w:val="single" w:sz="4" w:space="0" w:color="auto"/>
            </w:tcBorders>
          </w:tcPr>
          <w:p w14:paraId="69D2D735" w14:textId="77777777" w:rsidR="006B0983" w:rsidRDefault="006B0983" w:rsidP="005A1C6F">
            <w:r w:rsidRPr="004F7EA5">
              <w:t>Çalışan Temsilcisi ya da Temsilcileri</w:t>
            </w:r>
          </w:p>
        </w:tc>
        <w:tc>
          <w:tcPr>
            <w:tcW w:w="425" w:type="dxa"/>
            <w:tcBorders>
              <w:top w:val="single" w:sz="4" w:space="0" w:color="auto"/>
              <w:bottom w:val="single" w:sz="4" w:space="0" w:color="auto"/>
            </w:tcBorders>
          </w:tcPr>
          <w:p w14:paraId="58970DCE" w14:textId="77777777" w:rsidR="006B0983" w:rsidRDefault="006B0983" w:rsidP="005A1C6F">
            <w:pPr>
              <w:jc w:val="both"/>
            </w:pPr>
            <w:r>
              <w:t>:</w:t>
            </w:r>
          </w:p>
        </w:tc>
        <w:tc>
          <w:tcPr>
            <w:tcW w:w="6946" w:type="dxa"/>
            <w:tcBorders>
              <w:top w:val="single" w:sz="4" w:space="0" w:color="auto"/>
              <w:bottom w:val="single" w:sz="4" w:space="0" w:color="auto"/>
            </w:tcBorders>
          </w:tcPr>
          <w:p w14:paraId="35F973D9" w14:textId="77777777" w:rsidR="006B0983" w:rsidRDefault="006B0983" w:rsidP="005A1C6F">
            <w:pPr>
              <w:jc w:val="both"/>
            </w:pPr>
          </w:p>
        </w:tc>
        <w:tc>
          <w:tcPr>
            <w:tcW w:w="4341" w:type="dxa"/>
            <w:tcBorders>
              <w:top w:val="single" w:sz="4" w:space="0" w:color="auto"/>
              <w:bottom w:val="single" w:sz="4" w:space="0" w:color="auto"/>
            </w:tcBorders>
          </w:tcPr>
          <w:p w14:paraId="3DDE27C5" w14:textId="77777777" w:rsidR="006B0983" w:rsidRDefault="006B0983" w:rsidP="005A1C6F">
            <w:pPr>
              <w:jc w:val="both"/>
            </w:pPr>
          </w:p>
        </w:tc>
      </w:tr>
      <w:tr w:rsidR="006B0983" w14:paraId="4DC17A5E" w14:textId="77777777" w:rsidTr="005A1C6F">
        <w:trPr>
          <w:trHeight w:val="850"/>
        </w:trPr>
        <w:tc>
          <w:tcPr>
            <w:tcW w:w="3686" w:type="dxa"/>
            <w:tcBorders>
              <w:top w:val="single" w:sz="4" w:space="0" w:color="auto"/>
              <w:bottom w:val="single" w:sz="4" w:space="0" w:color="auto"/>
            </w:tcBorders>
          </w:tcPr>
          <w:p w14:paraId="7217B1DB" w14:textId="6A30478F" w:rsidR="006B0983" w:rsidRDefault="006B0983" w:rsidP="005A1C6F">
            <w:pPr>
              <w:jc w:val="both"/>
            </w:pPr>
            <w:r>
              <w:t>İş</w:t>
            </w:r>
            <w:r w:rsidR="008876CD">
              <w:t xml:space="preserve"> Y</w:t>
            </w:r>
            <w:r>
              <w:t>eri Hekimi</w:t>
            </w:r>
          </w:p>
        </w:tc>
        <w:tc>
          <w:tcPr>
            <w:tcW w:w="425" w:type="dxa"/>
            <w:tcBorders>
              <w:top w:val="single" w:sz="4" w:space="0" w:color="auto"/>
              <w:bottom w:val="single" w:sz="4" w:space="0" w:color="auto"/>
            </w:tcBorders>
          </w:tcPr>
          <w:p w14:paraId="120F1DA4" w14:textId="77777777" w:rsidR="006B0983" w:rsidRDefault="006B0983" w:rsidP="005A1C6F">
            <w:pPr>
              <w:jc w:val="both"/>
            </w:pPr>
            <w:r>
              <w:t>:</w:t>
            </w:r>
          </w:p>
        </w:tc>
        <w:tc>
          <w:tcPr>
            <w:tcW w:w="6946" w:type="dxa"/>
            <w:tcBorders>
              <w:top w:val="single" w:sz="4" w:space="0" w:color="auto"/>
              <w:bottom w:val="single" w:sz="4" w:space="0" w:color="auto"/>
            </w:tcBorders>
          </w:tcPr>
          <w:p w14:paraId="68F0D273" w14:textId="77777777" w:rsidR="006B0983" w:rsidRDefault="006B0983" w:rsidP="005A1C6F">
            <w:pPr>
              <w:jc w:val="both"/>
            </w:pPr>
          </w:p>
        </w:tc>
        <w:tc>
          <w:tcPr>
            <w:tcW w:w="4341" w:type="dxa"/>
            <w:tcBorders>
              <w:top w:val="single" w:sz="4" w:space="0" w:color="auto"/>
              <w:bottom w:val="single" w:sz="4" w:space="0" w:color="auto"/>
            </w:tcBorders>
          </w:tcPr>
          <w:p w14:paraId="79C6769E" w14:textId="77777777" w:rsidR="006B0983" w:rsidRDefault="006B0983" w:rsidP="005A1C6F">
            <w:pPr>
              <w:jc w:val="both"/>
            </w:pPr>
          </w:p>
        </w:tc>
      </w:tr>
      <w:tr w:rsidR="006B0983" w14:paraId="737C0576" w14:textId="77777777" w:rsidTr="005A1C6F">
        <w:trPr>
          <w:trHeight w:val="850"/>
        </w:trPr>
        <w:tc>
          <w:tcPr>
            <w:tcW w:w="3686" w:type="dxa"/>
            <w:tcBorders>
              <w:top w:val="single" w:sz="4" w:space="0" w:color="auto"/>
              <w:bottom w:val="single" w:sz="4" w:space="0" w:color="auto"/>
            </w:tcBorders>
          </w:tcPr>
          <w:p w14:paraId="12804271" w14:textId="77777777" w:rsidR="006B0983" w:rsidRDefault="006B0983" w:rsidP="005A1C6F">
            <w:pPr>
              <w:jc w:val="both"/>
            </w:pPr>
            <w:r>
              <w:t>İş Güvenliği Uzmanı</w:t>
            </w:r>
          </w:p>
        </w:tc>
        <w:tc>
          <w:tcPr>
            <w:tcW w:w="425" w:type="dxa"/>
            <w:tcBorders>
              <w:top w:val="single" w:sz="4" w:space="0" w:color="auto"/>
              <w:bottom w:val="single" w:sz="4" w:space="0" w:color="auto"/>
            </w:tcBorders>
          </w:tcPr>
          <w:p w14:paraId="5D8197CE" w14:textId="77777777" w:rsidR="006B0983" w:rsidRDefault="006B0983" w:rsidP="005A1C6F">
            <w:pPr>
              <w:jc w:val="both"/>
            </w:pPr>
            <w:r>
              <w:t>:</w:t>
            </w:r>
          </w:p>
        </w:tc>
        <w:tc>
          <w:tcPr>
            <w:tcW w:w="6946" w:type="dxa"/>
            <w:tcBorders>
              <w:top w:val="single" w:sz="4" w:space="0" w:color="auto"/>
              <w:bottom w:val="single" w:sz="4" w:space="0" w:color="auto"/>
            </w:tcBorders>
          </w:tcPr>
          <w:p w14:paraId="4FA9A0DD" w14:textId="77777777" w:rsidR="006B0983" w:rsidRDefault="006B0983" w:rsidP="005A1C6F">
            <w:pPr>
              <w:jc w:val="both"/>
            </w:pPr>
          </w:p>
        </w:tc>
        <w:tc>
          <w:tcPr>
            <w:tcW w:w="4341" w:type="dxa"/>
            <w:tcBorders>
              <w:top w:val="single" w:sz="4" w:space="0" w:color="auto"/>
              <w:bottom w:val="single" w:sz="4" w:space="0" w:color="auto"/>
            </w:tcBorders>
          </w:tcPr>
          <w:p w14:paraId="398D0EC2" w14:textId="77777777" w:rsidR="006B0983" w:rsidRDefault="006B0983" w:rsidP="005A1C6F">
            <w:pPr>
              <w:jc w:val="both"/>
            </w:pPr>
          </w:p>
        </w:tc>
      </w:tr>
    </w:tbl>
    <w:p w14:paraId="541C95DF" w14:textId="77777777" w:rsidR="006B0983" w:rsidRDefault="006B0983" w:rsidP="00ED04BD"/>
    <w:p w14:paraId="5A1FA7E3" w14:textId="77777777" w:rsidR="00D25E52" w:rsidRPr="00D25E52" w:rsidRDefault="00D25E52" w:rsidP="00D25E52"/>
    <w:p w14:paraId="52A8286B" w14:textId="0DA92C7F" w:rsidR="00D25E52" w:rsidRPr="00D25E52" w:rsidRDefault="00D25E52" w:rsidP="00D25E52">
      <w:pPr>
        <w:tabs>
          <w:tab w:val="left" w:pos="9126"/>
        </w:tabs>
      </w:pPr>
    </w:p>
    <w:sectPr w:rsidR="00D25E52" w:rsidRPr="00D25E52" w:rsidSect="0073494E">
      <w:headerReference w:type="default" r:id="rId11"/>
      <w:footerReference w:type="default" r:id="rId12"/>
      <w:headerReference w:type="first" r:id="rId13"/>
      <w:footerReference w:type="first" r:id="rId14"/>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05F2" w14:textId="77777777" w:rsidR="009514DC" w:rsidRDefault="009514DC" w:rsidP="004A4D4F">
      <w:pPr>
        <w:spacing w:after="0" w:line="240" w:lineRule="auto"/>
      </w:pPr>
      <w:r>
        <w:separator/>
      </w:r>
    </w:p>
  </w:endnote>
  <w:endnote w:type="continuationSeparator" w:id="0">
    <w:p w14:paraId="1105E411" w14:textId="77777777" w:rsidR="009514DC" w:rsidRDefault="009514DC" w:rsidP="004A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876D" w14:textId="06A4F7A7" w:rsidR="0052795A" w:rsidRDefault="00ED04BD">
    <w:pPr>
      <w:pStyle w:val="AltBilgi"/>
    </w:pP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6B0983" w:rsidRPr="0073494E" w14:paraId="391D95D1" w14:textId="77777777" w:rsidTr="005A1C6F">
      <w:tc>
        <w:tcPr>
          <w:tcW w:w="5129" w:type="dxa"/>
        </w:tcPr>
        <w:p w14:paraId="20E88415" w14:textId="77777777" w:rsidR="006B0983" w:rsidRPr="0073494E" w:rsidRDefault="006B0983" w:rsidP="006B0983">
          <w:pPr>
            <w:pStyle w:val="AltBilgi"/>
            <w:jc w:val="center"/>
            <w:rPr>
              <w:sz w:val="20"/>
              <w:szCs w:val="20"/>
            </w:rPr>
          </w:pPr>
          <w:r w:rsidRPr="0073494E">
            <w:rPr>
              <w:sz w:val="20"/>
              <w:szCs w:val="20"/>
            </w:rPr>
            <w:t>Hazırlayan</w:t>
          </w:r>
        </w:p>
        <w:p w14:paraId="131FD7BF" w14:textId="77777777" w:rsidR="006B0983" w:rsidRPr="0073494E" w:rsidRDefault="006B0983" w:rsidP="006B0983">
          <w:pPr>
            <w:pStyle w:val="AltBilgi"/>
            <w:jc w:val="center"/>
            <w:rPr>
              <w:sz w:val="20"/>
              <w:szCs w:val="20"/>
            </w:rPr>
          </w:pPr>
          <w:r w:rsidRPr="0073494E">
            <w:rPr>
              <w:sz w:val="20"/>
              <w:szCs w:val="20"/>
            </w:rPr>
            <w:t>Prof. Dr. Oğuzhan AYTAR</w:t>
          </w:r>
        </w:p>
        <w:p w14:paraId="47A4841E" w14:textId="77777777" w:rsidR="006B0983" w:rsidRPr="0073494E" w:rsidRDefault="006B0983" w:rsidP="006B0983">
          <w:pPr>
            <w:pStyle w:val="AltBilgi"/>
            <w:jc w:val="center"/>
            <w:rPr>
              <w:sz w:val="20"/>
              <w:szCs w:val="20"/>
            </w:rPr>
          </w:pPr>
          <w:r w:rsidRPr="0073494E">
            <w:rPr>
              <w:sz w:val="20"/>
              <w:szCs w:val="20"/>
            </w:rPr>
            <w:t>Koordinatör</w:t>
          </w:r>
        </w:p>
      </w:tc>
      <w:tc>
        <w:tcPr>
          <w:tcW w:w="5129" w:type="dxa"/>
        </w:tcPr>
        <w:p w14:paraId="0D6D428D" w14:textId="77777777" w:rsidR="006B0983" w:rsidRPr="0073494E" w:rsidRDefault="006B0983" w:rsidP="006B0983">
          <w:pPr>
            <w:pStyle w:val="AltBilgi"/>
            <w:jc w:val="center"/>
            <w:rPr>
              <w:sz w:val="20"/>
              <w:szCs w:val="20"/>
            </w:rPr>
          </w:pPr>
        </w:p>
      </w:tc>
      <w:tc>
        <w:tcPr>
          <w:tcW w:w="5130" w:type="dxa"/>
        </w:tcPr>
        <w:p w14:paraId="339ED1EC" w14:textId="77777777" w:rsidR="006B0983" w:rsidRPr="0073494E" w:rsidRDefault="006B0983" w:rsidP="006B0983">
          <w:pPr>
            <w:pStyle w:val="AltBilgi"/>
            <w:jc w:val="center"/>
            <w:rPr>
              <w:sz w:val="20"/>
              <w:szCs w:val="20"/>
            </w:rPr>
          </w:pPr>
          <w:r w:rsidRPr="0073494E">
            <w:rPr>
              <w:sz w:val="20"/>
              <w:szCs w:val="20"/>
            </w:rPr>
            <w:t>Kalite Sistem Onayı</w:t>
          </w:r>
        </w:p>
        <w:p w14:paraId="6EE81523" w14:textId="77777777" w:rsidR="006B0983" w:rsidRPr="0073494E" w:rsidRDefault="006B0983" w:rsidP="006B0983">
          <w:pPr>
            <w:pStyle w:val="AltBilgi"/>
            <w:jc w:val="center"/>
            <w:rPr>
              <w:sz w:val="20"/>
              <w:szCs w:val="20"/>
            </w:rPr>
          </w:pPr>
          <w:r w:rsidRPr="0073494E">
            <w:rPr>
              <w:sz w:val="20"/>
              <w:szCs w:val="20"/>
            </w:rPr>
            <w:t>Prof. Dr. Nevzat AYDIN</w:t>
          </w:r>
        </w:p>
        <w:p w14:paraId="587FC7B7" w14:textId="77777777" w:rsidR="006B0983" w:rsidRPr="0073494E" w:rsidRDefault="006B0983" w:rsidP="006B0983">
          <w:pPr>
            <w:pStyle w:val="AltBilgi"/>
            <w:jc w:val="center"/>
            <w:rPr>
              <w:sz w:val="20"/>
              <w:szCs w:val="20"/>
            </w:rPr>
          </w:pPr>
          <w:r w:rsidRPr="0073494E">
            <w:rPr>
              <w:sz w:val="20"/>
              <w:szCs w:val="20"/>
            </w:rPr>
            <w:t>Rektör Yardımcısı</w:t>
          </w:r>
        </w:p>
      </w:tc>
    </w:tr>
    <w:tr w:rsidR="006B0983" w:rsidRPr="0073494E" w14:paraId="37E26AC9" w14:textId="77777777" w:rsidTr="005A1C6F">
      <w:tc>
        <w:tcPr>
          <w:tcW w:w="5129" w:type="dxa"/>
        </w:tcPr>
        <w:p w14:paraId="3F0940B4" w14:textId="77777777" w:rsidR="006B0983" w:rsidRPr="0073494E" w:rsidRDefault="006B0983" w:rsidP="006B0983">
          <w:pPr>
            <w:pStyle w:val="AltBilgi"/>
            <w:jc w:val="center"/>
            <w:rPr>
              <w:sz w:val="20"/>
              <w:szCs w:val="20"/>
            </w:rPr>
          </w:pPr>
        </w:p>
      </w:tc>
      <w:tc>
        <w:tcPr>
          <w:tcW w:w="5129" w:type="dxa"/>
        </w:tcPr>
        <w:p w14:paraId="610401B2" w14:textId="77777777" w:rsidR="006B0983" w:rsidRPr="0073494E" w:rsidRDefault="006B0983" w:rsidP="006B0983">
          <w:pPr>
            <w:pStyle w:val="AltBilgi"/>
            <w:jc w:val="center"/>
            <w:rPr>
              <w:sz w:val="20"/>
              <w:szCs w:val="20"/>
            </w:rPr>
          </w:pPr>
          <w:r w:rsidRPr="0073494E">
            <w:rPr>
              <w:sz w:val="20"/>
              <w:szCs w:val="20"/>
            </w:rPr>
            <w:fldChar w:fldCharType="begin"/>
          </w:r>
          <w:r w:rsidRPr="0073494E">
            <w:rPr>
              <w:sz w:val="20"/>
              <w:szCs w:val="20"/>
            </w:rPr>
            <w:instrText>PAGE   \* MERGEFORMAT</w:instrText>
          </w:r>
          <w:r w:rsidRPr="0073494E">
            <w:rPr>
              <w:sz w:val="20"/>
              <w:szCs w:val="20"/>
            </w:rPr>
            <w:fldChar w:fldCharType="separate"/>
          </w:r>
          <w:r w:rsidRPr="0073494E">
            <w:rPr>
              <w:sz w:val="20"/>
              <w:szCs w:val="20"/>
            </w:rPr>
            <w:t>1</w:t>
          </w:r>
          <w:r w:rsidRPr="0073494E">
            <w:rPr>
              <w:sz w:val="20"/>
              <w:szCs w:val="20"/>
            </w:rPr>
            <w:fldChar w:fldCharType="end"/>
          </w:r>
        </w:p>
      </w:tc>
      <w:tc>
        <w:tcPr>
          <w:tcW w:w="5130" w:type="dxa"/>
        </w:tcPr>
        <w:p w14:paraId="71C1EE5D" w14:textId="77777777" w:rsidR="006B0983" w:rsidRPr="0073494E" w:rsidRDefault="006B0983" w:rsidP="006B0983">
          <w:pPr>
            <w:pStyle w:val="AltBilgi"/>
            <w:jc w:val="center"/>
            <w:rPr>
              <w:sz w:val="20"/>
              <w:szCs w:val="20"/>
            </w:rPr>
          </w:pPr>
        </w:p>
      </w:tc>
    </w:tr>
  </w:tbl>
  <w:p w14:paraId="5CEA7934" w14:textId="77777777" w:rsidR="00D25E52" w:rsidRDefault="00D25E5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29"/>
      <w:gridCol w:w="5130"/>
    </w:tblGrid>
    <w:tr w:rsidR="0073494E" w:rsidRPr="0073494E" w14:paraId="67391ECA" w14:textId="77777777" w:rsidTr="0073494E">
      <w:tc>
        <w:tcPr>
          <w:tcW w:w="5129" w:type="dxa"/>
        </w:tcPr>
        <w:p w14:paraId="0712B514" w14:textId="77777777" w:rsidR="0073494E" w:rsidRPr="0073494E" w:rsidRDefault="0073494E" w:rsidP="0073494E">
          <w:pPr>
            <w:pStyle w:val="AltBilgi"/>
            <w:jc w:val="center"/>
            <w:rPr>
              <w:sz w:val="20"/>
              <w:szCs w:val="20"/>
            </w:rPr>
          </w:pPr>
          <w:r w:rsidRPr="0073494E">
            <w:rPr>
              <w:sz w:val="20"/>
              <w:szCs w:val="20"/>
            </w:rPr>
            <w:t>Hazırlayan</w:t>
          </w:r>
        </w:p>
        <w:p w14:paraId="73B97F81" w14:textId="77777777" w:rsidR="0073494E" w:rsidRPr="0073494E" w:rsidRDefault="0073494E" w:rsidP="0073494E">
          <w:pPr>
            <w:pStyle w:val="AltBilgi"/>
            <w:jc w:val="center"/>
            <w:rPr>
              <w:sz w:val="20"/>
              <w:szCs w:val="20"/>
            </w:rPr>
          </w:pPr>
          <w:r w:rsidRPr="0073494E">
            <w:rPr>
              <w:sz w:val="20"/>
              <w:szCs w:val="20"/>
            </w:rPr>
            <w:t>Prof. Dr. Oğuzhan AYTAR</w:t>
          </w:r>
        </w:p>
        <w:p w14:paraId="2F174334" w14:textId="2E5D5D64" w:rsidR="0073494E" w:rsidRPr="0073494E" w:rsidRDefault="0073494E" w:rsidP="0073494E">
          <w:pPr>
            <w:pStyle w:val="AltBilgi"/>
            <w:jc w:val="center"/>
            <w:rPr>
              <w:sz w:val="20"/>
              <w:szCs w:val="20"/>
            </w:rPr>
          </w:pPr>
          <w:r w:rsidRPr="0073494E">
            <w:rPr>
              <w:sz w:val="20"/>
              <w:szCs w:val="20"/>
            </w:rPr>
            <w:t>Koordinatör</w:t>
          </w:r>
        </w:p>
      </w:tc>
      <w:tc>
        <w:tcPr>
          <w:tcW w:w="5129" w:type="dxa"/>
        </w:tcPr>
        <w:p w14:paraId="2A79FAFB" w14:textId="77777777" w:rsidR="0073494E" w:rsidRPr="0073494E" w:rsidRDefault="0073494E" w:rsidP="00ED04BD">
          <w:pPr>
            <w:pStyle w:val="AltBilgi"/>
            <w:jc w:val="center"/>
            <w:rPr>
              <w:sz w:val="20"/>
              <w:szCs w:val="20"/>
            </w:rPr>
          </w:pPr>
        </w:p>
      </w:tc>
      <w:tc>
        <w:tcPr>
          <w:tcW w:w="5130" w:type="dxa"/>
        </w:tcPr>
        <w:p w14:paraId="0A3B9988" w14:textId="77777777" w:rsidR="0073494E" w:rsidRPr="0073494E" w:rsidRDefault="0073494E" w:rsidP="0073494E">
          <w:pPr>
            <w:pStyle w:val="AltBilgi"/>
            <w:jc w:val="center"/>
            <w:rPr>
              <w:sz w:val="20"/>
              <w:szCs w:val="20"/>
            </w:rPr>
          </w:pPr>
          <w:r w:rsidRPr="0073494E">
            <w:rPr>
              <w:sz w:val="20"/>
              <w:szCs w:val="20"/>
            </w:rPr>
            <w:t>Kalite Sistem Onayı</w:t>
          </w:r>
        </w:p>
        <w:p w14:paraId="2B7DB31A" w14:textId="77777777" w:rsidR="0073494E" w:rsidRPr="0073494E" w:rsidRDefault="0073494E" w:rsidP="0073494E">
          <w:pPr>
            <w:pStyle w:val="AltBilgi"/>
            <w:jc w:val="center"/>
            <w:rPr>
              <w:sz w:val="20"/>
              <w:szCs w:val="20"/>
            </w:rPr>
          </w:pPr>
          <w:r w:rsidRPr="0073494E">
            <w:rPr>
              <w:sz w:val="20"/>
              <w:szCs w:val="20"/>
            </w:rPr>
            <w:t>Prof. Dr. Nevzat AYDIN</w:t>
          </w:r>
        </w:p>
        <w:p w14:paraId="249E47E7" w14:textId="104CA4DF" w:rsidR="0073494E" w:rsidRPr="0073494E" w:rsidRDefault="0073494E" w:rsidP="0073494E">
          <w:pPr>
            <w:pStyle w:val="AltBilgi"/>
            <w:jc w:val="center"/>
            <w:rPr>
              <w:sz w:val="20"/>
              <w:szCs w:val="20"/>
            </w:rPr>
          </w:pPr>
          <w:r w:rsidRPr="0073494E">
            <w:rPr>
              <w:sz w:val="20"/>
              <w:szCs w:val="20"/>
            </w:rPr>
            <w:t>Rektör Yardımcısı</w:t>
          </w:r>
        </w:p>
      </w:tc>
    </w:tr>
    <w:tr w:rsidR="0073494E" w:rsidRPr="0073494E" w14:paraId="6B9C0BF6" w14:textId="77777777" w:rsidTr="0073494E">
      <w:tc>
        <w:tcPr>
          <w:tcW w:w="5129" w:type="dxa"/>
        </w:tcPr>
        <w:p w14:paraId="155F1C3A" w14:textId="77777777" w:rsidR="0073494E" w:rsidRPr="0073494E" w:rsidRDefault="0073494E" w:rsidP="00ED04BD">
          <w:pPr>
            <w:pStyle w:val="AltBilgi"/>
            <w:jc w:val="center"/>
            <w:rPr>
              <w:sz w:val="20"/>
              <w:szCs w:val="20"/>
            </w:rPr>
          </w:pPr>
        </w:p>
      </w:tc>
      <w:tc>
        <w:tcPr>
          <w:tcW w:w="5129" w:type="dxa"/>
        </w:tcPr>
        <w:p w14:paraId="7CCAA5AC" w14:textId="0D62D7F3" w:rsidR="0073494E" w:rsidRPr="0073494E" w:rsidRDefault="0073494E" w:rsidP="0073494E">
          <w:pPr>
            <w:pStyle w:val="AltBilgi"/>
            <w:jc w:val="center"/>
            <w:rPr>
              <w:sz w:val="20"/>
              <w:szCs w:val="20"/>
            </w:rPr>
          </w:pPr>
          <w:r w:rsidRPr="0073494E">
            <w:rPr>
              <w:sz w:val="20"/>
              <w:szCs w:val="20"/>
            </w:rPr>
            <w:fldChar w:fldCharType="begin"/>
          </w:r>
          <w:r w:rsidRPr="0073494E">
            <w:rPr>
              <w:sz w:val="20"/>
              <w:szCs w:val="20"/>
            </w:rPr>
            <w:instrText>PAGE   \* MERGEFORMAT</w:instrText>
          </w:r>
          <w:r w:rsidRPr="0073494E">
            <w:rPr>
              <w:sz w:val="20"/>
              <w:szCs w:val="20"/>
            </w:rPr>
            <w:fldChar w:fldCharType="separate"/>
          </w:r>
          <w:r w:rsidRPr="0073494E">
            <w:rPr>
              <w:sz w:val="20"/>
              <w:szCs w:val="20"/>
            </w:rPr>
            <w:t>1</w:t>
          </w:r>
          <w:r w:rsidRPr="0073494E">
            <w:rPr>
              <w:sz w:val="20"/>
              <w:szCs w:val="20"/>
            </w:rPr>
            <w:fldChar w:fldCharType="end"/>
          </w:r>
        </w:p>
      </w:tc>
      <w:tc>
        <w:tcPr>
          <w:tcW w:w="5130" w:type="dxa"/>
        </w:tcPr>
        <w:p w14:paraId="0542B811" w14:textId="77777777" w:rsidR="0073494E" w:rsidRPr="0073494E" w:rsidRDefault="0073494E" w:rsidP="00ED04BD">
          <w:pPr>
            <w:pStyle w:val="AltBilgi"/>
            <w:jc w:val="center"/>
            <w:rPr>
              <w:sz w:val="20"/>
              <w:szCs w:val="20"/>
            </w:rPr>
          </w:pPr>
        </w:p>
      </w:tc>
    </w:tr>
  </w:tbl>
  <w:p w14:paraId="6563A308" w14:textId="77777777" w:rsidR="0073494E" w:rsidRDefault="0073494E" w:rsidP="00734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398E8" w14:textId="77777777" w:rsidR="009514DC" w:rsidRDefault="009514DC" w:rsidP="004A4D4F">
      <w:pPr>
        <w:spacing w:after="0" w:line="240" w:lineRule="auto"/>
      </w:pPr>
      <w:r>
        <w:separator/>
      </w:r>
    </w:p>
  </w:footnote>
  <w:footnote w:type="continuationSeparator" w:id="0">
    <w:p w14:paraId="260F5F86" w14:textId="77777777" w:rsidR="009514DC" w:rsidRDefault="009514DC" w:rsidP="004A4D4F">
      <w:pPr>
        <w:spacing w:after="0" w:line="240" w:lineRule="auto"/>
      </w:pPr>
      <w:r>
        <w:continuationSeparator/>
      </w:r>
    </w:p>
  </w:footnote>
  <w:footnote w:id="1">
    <w:p w14:paraId="100448C9" w14:textId="1581C92F" w:rsidR="00F24E68" w:rsidRDefault="00F24E68">
      <w:pPr>
        <w:pStyle w:val="DipnotMetni"/>
      </w:pPr>
      <w:r>
        <w:rPr>
          <w:rStyle w:val="DipnotBavurusu"/>
        </w:rPr>
        <w:footnoteRef/>
      </w:r>
      <w:r>
        <w:t xml:space="preserve"> </w:t>
      </w:r>
      <w:r w:rsidRPr="00F24E68">
        <w:t>Kinney, G. F., &amp; Wiruth, A. D. (1976). Practical risk analysis for safety management[Final Report]. https://calhoun.nps.edu/bitstream/handle/10945/31846/practicalriskana79kinn.pdf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5982"/>
      <w:gridCol w:w="1559"/>
      <w:gridCol w:w="1276"/>
    </w:tblGrid>
    <w:tr w:rsidR="006147F0" w:rsidRPr="006147F0" w14:paraId="0186A554" w14:textId="77777777" w:rsidTr="006147F0">
      <w:trPr>
        <w:trHeight w:val="254"/>
      </w:trPr>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14:paraId="6A271BF4" w14:textId="17688F06" w:rsidR="006147F0" w:rsidRPr="006147F0" w:rsidRDefault="006147F0" w:rsidP="006147F0">
          <w:pPr>
            <w:pStyle w:val="stBilgi"/>
            <w:rPr>
              <w:sz w:val="20"/>
              <w:szCs w:val="20"/>
            </w:rPr>
          </w:pPr>
          <w:r>
            <w:rPr>
              <w:noProof/>
              <w:sz w:val="20"/>
              <w:szCs w:val="20"/>
            </w:rPr>
            <w:drawing>
              <wp:inline distT="0" distB="0" distL="0" distR="0" wp14:anchorId="6458423C" wp14:editId="2B3EFA6F">
                <wp:extent cx="922020" cy="920115"/>
                <wp:effectExtent l="0" t="0" r="0" b="0"/>
                <wp:docPr id="209445970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44212" name="Resim 257644212"/>
                        <pic:cNvPicPr/>
                      </pic:nvPicPr>
                      <pic:blipFill>
                        <a:blip r:embed="rId1">
                          <a:extLst>
                            <a:ext uri="{28A0092B-C50C-407E-A947-70E740481C1C}">
                              <a14:useLocalDpi xmlns:a14="http://schemas.microsoft.com/office/drawing/2010/main" val="0"/>
                            </a:ext>
                          </a:extLst>
                        </a:blip>
                        <a:stretch>
                          <a:fillRect/>
                        </a:stretch>
                      </pic:blipFill>
                      <pic:spPr>
                        <a:xfrm>
                          <a:off x="0" y="0"/>
                          <a:ext cx="922020" cy="920115"/>
                        </a:xfrm>
                        <a:prstGeom prst="rect">
                          <a:avLst/>
                        </a:prstGeom>
                      </pic:spPr>
                    </pic:pic>
                  </a:graphicData>
                </a:graphic>
              </wp:inline>
            </w:drawing>
          </w:r>
        </w:p>
      </w:tc>
      <w:tc>
        <w:tcPr>
          <w:tcW w:w="5982" w:type="dxa"/>
          <w:vMerge w:val="restart"/>
          <w:tcBorders>
            <w:top w:val="single" w:sz="4" w:space="0" w:color="000000"/>
            <w:left w:val="single" w:sz="4" w:space="0" w:color="000000"/>
            <w:bottom w:val="single" w:sz="4" w:space="0" w:color="000000"/>
            <w:right w:val="single" w:sz="4" w:space="0" w:color="000000"/>
          </w:tcBorders>
          <w:vAlign w:val="center"/>
          <w:hideMark/>
        </w:tcPr>
        <w:p w14:paraId="2C30E6C9" w14:textId="77777777" w:rsidR="00B028BA" w:rsidRDefault="006147F0" w:rsidP="006147F0">
          <w:pPr>
            <w:pStyle w:val="stBilgi"/>
            <w:jc w:val="center"/>
            <w:rPr>
              <w:b/>
              <w:sz w:val="28"/>
              <w:szCs w:val="28"/>
            </w:rPr>
          </w:pPr>
          <w:r w:rsidRPr="006147F0">
            <w:rPr>
              <w:b/>
              <w:sz w:val="28"/>
              <w:szCs w:val="28"/>
            </w:rPr>
            <w:t xml:space="preserve">İŞ SAĞLIĞI VE GÜVENLİĞİ </w:t>
          </w:r>
        </w:p>
        <w:p w14:paraId="796857E6" w14:textId="50CEE4EB" w:rsidR="006147F0" w:rsidRPr="006147F0" w:rsidRDefault="006147F0" w:rsidP="006147F0">
          <w:pPr>
            <w:pStyle w:val="stBilgi"/>
            <w:jc w:val="center"/>
            <w:rPr>
              <w:b/>
              <w:sz w:val="28"/>
              <w:szCs w:val="28"/>
            </w:rPr>
          </w:pPr>
          <w:r w:rsidRPr="006147F0">
            <w:rPr>
              <w:b/>
              <w:sz w:val="28"/>
              <w:szCs w:val="28"/>
            </w:rPr>
            <w:t>RİSK DEĞERLENDİRME RAPORU</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0100DA" w14:textId="77777777" w:rsidR="006147F0" w:rsidRPr="006147F0" w:rsidRDefault="006147F0" w:rsidP="006147F0">
          <w:pPr>
            <w:pStyle w:val="stBilgi"/>
            <w:rPr>
              <w:sz w:val="20"/>
              <w:szCs w:val="20"/>
            </w:rPr>
          </w:pPr>
          <w:r w:rsidRPr="006147F0">
            <w:rPr>
              <w:sz w:val="20"/>
              <w:szCs w:val="20"/>
            </w:rPr>
            <w:t>Doküman No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88A6D0F" w14:textId="671B0D92" w:rsidR="006147F0" w:rsidRPr="006147F0" w:rsidRDefault="006147F0" w:rsidP="006147F0">
          <w:pPr>
            <w:pStyle w:val="stBilgi"/>
            <w:rPr>
              <w:b/>
              <w:sz w:val="20"/>
              <w:szCs w:val="20"/>
            </w:rPr>
          </w:pPr>
          <w:r w:rsidRPr="006147F0">
            <w:rPr>
              <w:sz w:val="20"/>
              <w:szCs w:val="20"/>
            </w:rPr>
            <w:t>FR-</w:t>
          </w:r>
          <w:r w:rsidR="007F507A">
            <w:rPr>
              <w:sz w:val="20"/>
              <w:szCs w:val="20"/>
            </w:rPr>
            <w:t>670</w:t>
          </w:r>
        </w:p>
      </w:tc>
    </w:tr>
    <w:tr w:rsidR="006147F0" w:rsidRPr="006147F0" w14:paraId="5C6AF2B8" w14:textId="77777777" w:rsidTr="006147F0">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258148EE" w14:textId="77777777" w:rsidR="006147F0" w:rsidRPr="006147F0" w:rsidRDefault="006147F0" w:rsidP="006147F0">
          <w:pPr>
            <w:pStyle w:val="stBilgi"/>
            <w:rPr>
              <w:sz w:val="20"/>
              <w:szCs w:val="20"/>
            </w:rPr>
          </w:pPr>
        </w:p>
      </w:tc>
      <w:tc>
        <w:tcPr>
          <w:tcW w:w="5982" w:type="dxa"/>
          <w:vMerge/>
          <w:tcBorders>
            <w:top w:val="single" w:sz="4" w:space="0" w:color="000000"/>
            <w:left w:val="single" w:sz="4" w:space="0" w:color="000000"/>
            <w:bottom w:val="single" w:sz="4" w:space="0" w:color="000000"/>
            <w:right w:val="single" w:sz="4" w:space="0" w:color="000000"/>
          </w:tcBorders>
          <w:vAlign w:val="center"/>
          <w:hideMark/>
        </w:tcPr>
        <w:p w14:paraId="6BD79BE4" w14:textId="77777777" w:rsidR="006147F0" w:rsidRPr="006147F0" w:rsidRDefault="006147F0" w:rsidP="006147F0">
          <w:pPr>
            <w:pStyle w:val="stBilgi"/>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49845F78" w14:textId="77777777" w:rsidR="006147F0" w:rsidRPr="006147F0" w:rsidRDefault="006147F0" w:rsidP="006147F0">
          <w:pPr>
            <w:pStyle w:val="stBilgi"/>
            <w:rPr>
              <w:sz w:val="20"/>
              <w:szCs w:val="20"/>
            </w:rPr>
          </w:pPr>
          <w:r w:rsidRPr="006147F0">
            <w:rPr>
              <w:sz w:val="20"/>
              <w:szCs w:val="20"/>
            </w:rPr>
            <w:t>İlk Yayın Tarihi</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4F5489" w14:textId="29E60A9E" w:rsidR="006147F0" w:rsidRPr="006147F0" w:rsidRDefault="00AB0686" w:rsidP="006147F0">
          <w:pPr>
            <w:pStyle w:val="stBilgi"/>
            <w:rPr>
              <w:b/>
              <w:sz w:val="20"/>
              <w:szCs w:val="20"/>
            </w:rPr>
          </w:pPr>
          <w:r>
            <w:rPr>
              <w:sz w:val="20"/>
              <w:szCs w:val="20"/>
            </w:rPr>
            <w:t>22</w:t>
          </w:r>
          <w:r w:rsidR="006147F0" w:rsidRPr="006147F0">
            <w:rPr>
              <w:sz w:val="20"/>
              <w:szCs w:val="20"/>
            </w:rPr>
            <w:t>.04.202</w:t>
          </w:r>
          <w:r w:rsidR="00BE0183">
            <w:rPr>
              <w:sz w:val="20"/>
              <w:szCs w:val="20"/>
            </w:rPr>
            <w:t>6</w:t>
          </w:r>
        </w:p>
      </w:tc>
    </w:tr>
    <w:tr w:rsidR="006147F0" w:rsidRPr="006147F0" w14:paraId="242281CB" w14:textId="77777777" w:rsidTr="006147F0">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0DEE6CDD" w14:textId="77777777" w:rsidR="006147F0" w:rsidRPr="006147F0" w:rsidRDefault="006147F0" w:rsidP="006147F0">
          <w:pPr>
            <w:pStyle w:val="stBilgi"/>
            <w:rPr>
              <w:sz w:val="20"/>
              <w:szCs w:val="20"/>
            </w:rPr>
          </w:pPr>
        </w:p>
      </w:tc>
      <w:tc>
        <w:tcPr>
          <w:tcW w:w="5982" w:type="dxa"/>
          <w:vMerge/>
          <w:tcBorders>
            <w:top w:val="single" w:sz="4" w:space="0" w:color="000000"/>
            <w:left w:val="single" w:sz="4" w:space="0" w:color="000000"/>
            <w:bottom w:val="single" w:sz="4" w:space="0" w:color="000000"/>
            <w:right w:val="single" w:sz="4" w:space="0" w:color="000000"/>
          </w:tcBorders>
          <w:vAlign w:val="center"/>
          <w:hideMark/>
        </w:tcPr>
        <w:p w14:paraId="0ED322F8" w14:textId="77777777" w:rsidR="006147F0" w:rsidRPr="006147F0" w:rsidRDefault="006147F0" w:rsidP="006147F0">
          <w:pPr>
            <w:pStyle w:val="stBilgi"/>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54F13EE9" w14:textId="77777777" w:rsidR="006147F0" w:rsidRPr="006147F0" w:rsidRDefault="006147F0" w:rsidP="006147F0">
          <w:pPr>
            <w:pStyle w:val="stBilgi"/>
            <w:rPr>
              <w:sz w:val="20"/>
              <w:szCs w:val="20"/>
            </w:rPr>
          </w:pPr>
          <w:r w:rsidRPr="006147F0">
            <w:rPr>
              <w:sz w:val="20"/>
              <w:szCs w:val="20"/>
            </w:rPr>
            <w:t>Revizyon Tarihi</w:t>
          </w:r>
        </w:p>
      </w:tc>
      <w:tc>
        <w:tcPr>
          <w:tcW w:w="1276" w:type="dxa"/>
          <w:tcBorders>
            <w:top w:val="single" w:sz="4" w:space="0" w:color="000000"/>
            <w:left w:val="single" w:sz="4" w:space="0" w:color="000000"/>
            <w:bottom w:val="single" w:sz="4" w:space="0" w:color="000000"/>
            <w:right w:val="single" w:sz="4" w:space="0" w:color="000000"/>
          </w:tcBorders>
          <w:vAlign w:val="center"/>
        </w:tcPr>
        <w:p w14:paraId="46076109" w14:textId="77777777" w:rsidR="006147F0" w:rsidRPr="006147F0" w:rsidRDefault="006147F0" w:rsidP="006147F0">
          <w:pPr>
            <w:pStyle w:val="stBilgi"/>
            <w:rPr>
              <w:b/>
              <w:sz w:val="20"/>
              <w:szCs w:val="20"/>
            </w:rPr>
          </w:pPr>
        </w:p>
      </w:tc>
    </w:tr>
    <w:tr w:rsidR="006147F0" w:rsidRPr="006147F0" w14:paraId="28DFFCD9" w14:textId="77777777" w:rsidTr="006147F0">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5ADA1552" w14:textId="77777777" w:rsidR="006147F0" w:rsidRPr="006147F0" w:rsidRDefault="006147F0" w:rsidP="006147F0">
          <w:pPr>
            <w:pStyle w:val="stBilgi"/>
            <w:rPr>
              <w:sz w:val="20"/>
              <w:szCs w:val="20"/>
            </w:rPr>
          </w:pPr>
        </w:p>
      </w:tc>
      <w:tc>
        <w:tcPr>
          <w:tcW w:w="5982" w:type="dxa"/>
          <w:vMerge/>
          <w:tcBorders>
            <w:top w:val="single" w:sz="4" w:space="0" w:color="000000"/>
            <w:left w:val="single" w:sz="4" w:space="0" w:color="000000"/>
            <w:bottom w:val="single" w:sz="4" w:space="0" w:color="000000"/>
            <w:right w:val="single" w:sz="4" w:space="0" w:color="000000"/>
          </w:tcBorders>
          <w:vAlign w:val="center"/>
          <w:hideMark/>
        </w:tcPr>
        <w:p w14:paraId="7B70DD0D" w14:textId="77777777" w:rsidR="006147F0" w:rsidRPr="006147F0" w:rsidRDefault="006147F0" w:rsidP="006147F0">
          <w:pPr>
            <w:pStyle w:val="stBilgi"/>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33DD3C00" w14:textId="77777777" w:rsidR="006147F0" w:rsidRPr="006147F0" w:rsidRDefault="006147F0" w:rsidP="006147F0">
          <w:pPr>
            <w:pStyle w:val="stBilgi"/>
            <w:rPr>
              <w:sz w:val="20"/>
              <w:szCs w:val="20"/>
            </w:rPr>
          </w:pPr>
          <w:r w:rsidRPr="006147F0">
            <w:rPr>
              <w:sz w:val="20"/>
              <w:szCs w:val="20"/>
            </w:rPr>
            <w:t>Revizyon No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4953A4A4" w14:textId="77777777" w:rsidR="006147F0" w:rsidRPr="006147F0" w:rsidRDefault="006147F0" w:rsidP="006147F0">
          <w:pPr>
            <w:pStyle w:val="stBilgi"/>
            <w:rPr>
              <w:b/>
              <w:sz w:val="20"/>
              <w:szCs w:val="20"/>
            </w:rPr>
          </w:pPr>
          <w:r w:rsidRPr="006147F0">
            <w:rPr>
              <w:sz w:val="20"/>
              <w:szCs w:val="20"/>
            </w:rPr>
            <w:t>00</w:t>
          </w:r>
        </w:p>
      </w:tc>
    </w:tr>
    <w:tr w:rsidR="006147F0" w:rsidRPr="006147F0" w14:paraId="1723E7C6" w14:textId="77777777" w:rsidTr="006147F0">
      <w:trPr>
        <w:trHeight w:val="17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33F3DF6F" w14:textId="77777777" w:rsidR="006147F0" w:rsidRPr="006147F0" w:rsidRDefault="006147F0" w:rsidP="006147F0">
          <w:pPr>
            <w:pStyle w:val="stBilgi"/>
            <w:rPr>
              <w:sz w:val="20"/>
              <w:szCs w:val="20"/>
            </w:rPr>
          </w:pPr>
        </w:p>
      </w:tc>
      <w:tc>
        <w:tcPr>
          <w:tcW w:w="5982" w:type="dxa"/>
          <w:vMerge/>
          <w:tcBorders>
            <w:top w:val="single" w:sz="4" w:space="0" w:color="000000"/>
            <w:left w:val="single" w:sz="4" w:space="0" w:color="000000"/>
            <w:bottom w:val="single" w:sz="4" w:space="0" w:color="000000"/>
            <w:right w:val="single" w:sz="4" w:space="0" w:color="000000"/>
          </w:tcBorders>
          <w:vAlign w:val="center"/>
          <w:hideMark/>
        </w:tcPr>
        <w:p w14:paraId="2DCF6D8E" w14:textId="77777777" w:rsidR="006147F0" w:rsidRPr="006147F0" w:rsidRDefault="006147F0" w:rsidP="006147F0">
          <w:pPr>
            <w:pStyle w:val="stBilgi"/>
            <w:rPr>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09AABE53" w14:textId="77777777" w:rsidR="006147F0" w:rsidRPr="006147F0" w:rsidRDefault="006147F0" w:rsidP="006147F0">
          <w:pPr>
            <w:pStyle w:val="stBilgi"/>
            <w:rPr>
              <w:sz w:val="20"/>
              <w:szCs w:val="20"/>
            </w:rPr>
          </w:pPr>
          <w:r w:rsidRPr="006147F0">
            <w:rPr>
              <w:sz w:val="20"/>
              <w:szCs w:val="20"/>
            </w:rPr>
            <w:t>Sayfa No</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7654328B" w14:textId="3FD30DC9" w:rsidR="006147F0" w:rsidRPr="00463448" w:rsidRDefault="00463448" w:rsidP="006147F0">
          <w:pPr>
            <w:pStyle w:val="stBilgi"/>
            <w:rPr>
              <w:sz w:val="20"/>
              <w:szCs w:val="20"/>
            </w:rPr>
          </w:pPr>
          <w:r w:rsidRPr="00463448">
            <w:rPr>
              <w:sz w:val="20"/>
              <w:szCs w:val="20"/>
            </w:rPr>
            <w:t xml:space="preserve"> </w:t>
          </w:r>
          <w:r w:rsidRPr="00463448">
            <w:rPr>
              <w:sz w:val="20"/>
              <w:szCs w:val="20"/>
            </w:rPr>
            <w:fldChar w:fldCharType="begin"/>
          </w:r>
          <w:r w:rsidRPr="00463448">
            <w:rPr>
              <w:sz w:val="20"/>
              <w:szCs w:val="20"/>
            </w:rPr>
            <w:instrText>PAGE  \* Arabic  \* MERGEFORMAT</w:instrText>
          </w:r>
          <w:r w:rsidRPr="00463448">
            <w:rPr>
              <w:sz w:val="20"/>
              <w:szCs w:val="20"/>
            </w:rPr>
            <w:fldChar w:fldCharType="separate"/>
          </w:r>
          <w:r w:rsidRPr="00463448">
            <w:rPr>
              <w:sz w:val="20"/>
              <w:szCs w:val="20"/>
            </w:rPr>
            <w:t>1</w:t>
          </w:r>
          <w:r w:rsidRPr="00463448">
            <w:rPr>
              <w:sz w:val="20"/>
              <w:szCs w:val="20"/>
            </w:rPr>
            <w:fldChar w:fldCharType="end"/>
          </w:r>
          <w:r w:rsidRPr="00463448">
            <w:rPr>
              <w:sz w:val="20"/>
              <w:szCs w:val="20"/>
            </w:rPr>
            <w:t xml:space="preserve"> / </w:t>
          </w:r>
          <w:r w:rsidRPr="00463448">
            <w:rPr>
              <w:sz w:val="20"/>
              <w:szCs w:val="20"/>
            </w:rPr>
            <w:fldChar w:fldCharType="begin"/>
          </w:r>
          <w:r w:rsidRPr="00463448">
            <w:rPr>
              <w:sz w:val="20"/>
              <w:szCs w:val="20"/>
            </w:rPr>
            <w:instrText>NUMPAGES  \* Arabic  \* MERGEFORMAT</w:instrText>
          </w:r>
          <w:r w:rsidRPr="00463448">
            <w:rPr>
              <w:sz w:val="20"/>
              <w:szCs w:val="20"/>
            </w:rPr>
            <w:fldChar w:fldCharType="separate"/>
          </w:r>
          <w:r w:rsidRPr="00463448">
            <w:rPr>
              <w:sz w:val="20"/>
              <w:szCs w:val="20"/>
            </w:rPr>
            <w:t>2</w:t>
          </w:r>
          <w:r w:rsidRPr="00463448">
            <w:rPr>
              <w:sz w:val="20"/>
              <w:szCs w:val="20"/>
            </w:rPr>
            <w:fldChar w:fldCharType="end"/>
          </w:r>
        </w:p>
      </w:tc>
    </w:tr>
  </w:tbl>
  <w:p w14:paraId="4A625607" w14:textId="77777777" w:rsidR="006147F0" w:rsidRDefault="006147F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0801"/>
      <w:gridCol w:w="1560"/>
      <w:gridCol w:w="1275"/>
    </w:tblGrid>
    <w:tr w:rsidR="0073494E" w:rsidRPr="006147F0" w14:paraId="053A080B" w14:textId="77777777" w:rsidTr="0073494E">
      <w:trPr>
        <w:trHeight w:val="254"/>
      </w:trPr>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14:paraId="4ED5BCD4" w14:textId="77777777" w:rsidR="0073494E" w:rsidRPr="006147F0" w:rsidRDefault="0073494E" w:rsidP="0073494E">
          <w:pPr>
            <w:pStyle w:val="stBilgi"/>
            <w:rPr>
              <w:sz w:val="20"/>
              <w:szCs w:val="20"/>
            </w:rPr>
          </w:pPr>
          <w:r>
            <w:rPr>
              <w:noProof/>
              <w:sz w:val="20"/>
              <w:szCs w:val="20"/>
            </w:rPr>
            <w:drawing>
              <wp:inline distT="0" distB="0" distL="0" distR="0" wp14:anchorId="31A22929" wp14:editId="3511CFA7">
                <wp:extent cx="922020" cy="920115"/>
                <wp:effectExtent l="0" t="0" r="0" b="0"/>
                <wp:docPr id="1724394598"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44212" name="Resim 257644212"/>
                        <pic:cNvPicPr/>
                      </pic:nvPicPr>
                      <pic:blipFill>
                        <a:blip r:embed="rId1">
                          <a:extLst>
                            <a:ext uri="{28A0092B-C50C-407E-A947-70E740481C1C}">
                              <a14:useLocalDpi xmlns:a14="http://schemas.microsoft.com/office/drawing/2010/main" val="0"/>
                            </a:ext>
                          </a:extLst>
                        </a:blip>
                        <a:stretch>
                          <a:fillRect/>
                        </a:stretch>
                      </pic:blipFill>
                      <pic:spPr>
                        <a:xfrm>
                          <a:off x="0" y="0"/>
                          <a:ext cx="922020" cy="920115"/>
                        </a:xfrm>
                        <a:prstGeom prst="rect">
                          <a:avLst/>
                        </a:prstGeom>
                      </pic:spPr>
                    </pic:pic>
                  </a:graphicData>
                </a:graphic>
              </wp:inline>
            </w:drawing>
          </w:r>
        </w:p>
      </w:tc>
      <w:tc>
        <w:tcPr>
          <w:tcW w:w="10801" w:type="dxa"/>
          <w:vMerge w:val="restart"/>
          <w:tcBorders>
            <w:top w:val="single" w:sz="4" w:space="0" w:color="000000"/>
            <w:left w:val="single" w:sz="4" w:space="0" w:color="000000"/>
            <w:bottom w:val="single" w:sz="4" w:space="0" w:color="000000"/>
            <w:right w:val="single" w:sz="4" w:space="0" w:color="000000"/>
          </w:tcBorders>
          <w:vAlign w:val="center"/>
          <w:hideMark/>
        </w:tcPr>
        <w:p w14:paraId="78B9E754" w14:textId="77777777" w:rsidR="0073494E" w:rsidRDefault="0073494E" w:rsidP="0073494E">
          <w:pPr>
            <w:pStyle w:val="stBilgi"/>
            <w:jc w:val="center"/>
            <w:rPr>
              <w:b/>
              <w:sz w:val="28"/>
              <w:szCs w:val="28"/>
            </w:rPr>
          </w:pPr>
          <w:r w:rsidRPr="006147F0">
            <w:rPr>
              <w:b/>
              <w:sz w:val="28"/>
              <w:szCs w:val="28"/>
            </w:rPr>
            <w:t xml:space="preserve">İŞ SAĞLIĞI VE GÜVENLİĞİ </w:t>
          </w:r>
        </w:p>
        <w:p w14:paraId="0EEC8B50" w14:textId="77777777" w:rsidR="0073494E" w:rsidRPr="006147F0" w:rsidRDefault="0073494E" w:rsidP="0073494E">
          <w:pPr>
            <w:pStyle w:val="stBilgi"/>
            <w:jc w:val="center"/>
            <w:rPr>
              <w:b/>
              <w:sz w:val="28"/>
              <w:szCs w:val="28"/>
            </w:rPr>
          </w:pPr>
          <w:r w:rsidRPr="006147F0">
            <w:rPr>
              <w:b/>
              <w:sz w:val="28"/>
              <w:szCs w:val="28"/>
            </w:rPr>
            <w:t>RİSK DEĞERLENDİRME RAPORU</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3A9310A" w14:textId="77777777" w:rsidR="0073494E" w:rsidRPr="006147F0" w:rsidRDefault="0073494E" w:rsidP="0073494E">
          <w:pPr>
            <w:pStyle w:val="stBilgi"/>
            <w:rPr>
              <w:sz w:val="20"/>
              <w:szCs w:val="20"/>
            </w:rPr>
          </w:pPr>
          <w:r w:rsidRPr="006147F0">
            <w:rPr>
              <w:sz w:val="20"/>
              <w:szCs w:val="20"/>
            </w:rPr>
            <w:t>Doküman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2CCB1038" w14:textId="77777777" w:rsidR="0073494E" w:rsidRPr="006147F0" w:rsidRDefault="0073494E" w:rsidP="0073494E">
          <w:pPr>
            <w:pStyle w:val="stBilgi"/>
            <w:rPr>
              <w:b/>
              <w:sz w:val="20"/>
              <w:szCs w:val="20"/>
            </w:rPr>
          </w:pPr>
          <w:r w:rsidRPr="006147F0">
            <w:rPr>
              <w:sz w:val="20"/>
              <w:szCs w:val="20"/>
            </w:rPr>
            <w:t>FR-</w:t>
          </w:r>
          <w:r>
            <w:rPr>
              <w:sz w:val="20"/>
              <w:szCs w:val="20"/>
            </w:rPr>
            <w:t>670</w:t>
          </w:r>
        </w:p>
      </w:tc>
    </w:tr>
    <w:tr w:rsidR="0073494E" w:rsidRPr="006147F0" w14:paraId="38BBEBEE" w14:textId="77777777" w:rsidTr="0073494E">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1E533D5A" w14:textId="77777777" w:rsidR="0073494E" w:rsidRPr="006147F0" w:rsidRDefault="0073494E"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7A6577BD" w14:textId="77777777" w:rsidR="0073494E" w:rsidRPr="006147F0" w:rsidRDefault="0073494E"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21AF89E5" w14:textId="77777777" w:rsidR="0073494E" w:rsidRPr="006147F0" w:rsidRDefault="0073494E" w:rsidP="0073494E">
          <w:pPr>
            <w:pStyle w:val="stBilgi"/>
            <w:rPr>
              <w:sz w:val="20"/>
              <w:szCs w:val="20"/>
            </w:rPr>
          </w:pPr>
          <w:r w:rsidRPr="006147F0">
            <w:rPr>
              <w:sz w:val="20"/>
              <w:szCs w:val="20"/>
            </w:rPr>
            <w:t>İlk Yayın Tarihi</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649CFF6" w14:textId="77777777" w:rsidR="0073494E" w:rsidRPr="006147F0" w:rsidRDefault="0073494E" w:rsidP="0073494E">
          <w:pPr>
            <w:pStyle w:val="stBilgi"/>
            <w:rPr>
              <w:b/>
              <w:sz w:val="20"/>
              <w:szCs w:val="20"/>
            </w:rPr>
          </w:pPr>
          <w:r w:rsidRPr="006147F0">
            <w:rPr>
              <w:sz w:val="20"/>
              <w:szCs w:val="20"/>
            </w:rPr>
            <w:t>1</w:t>
          </w:r>
          <w:r>
            <w:rPr>
              <w:sz w:val="20"/>
              <w:szCs w:val="20"/>
            </w:rPr>
            <w:t>3</w:t>
          </w:r>
          <w:r w:rsidRPr="006147F0">
            <w:rPr>
              <w:sz w:val="20"/>
              <w:szCs w:val="20"/>
            </w:rPr>
            <w:t>.04.2025</w:t>
          </w:r>
        </w:p>
      </w:tc>
    </w:tr>
    <w:tr w:rsidR="0073494E" w:rsidRPr="006147F0" w14:paraId="0988B6EC" w14:textId="77777777" w:rsidTr="0073494E">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1C56E1F4" w14:textId="77777777" w:rsidR="0073494E" w:rsidRPr="006147F0" w:rsidRDefault="0073494E"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4C2714F9" w14:textId="77777777" w:rsidR="0073494E" w:rsidRPr="006147F0" w:rsidRDefault="0073494E"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25C6B4D" w14:textId="77777777" w:rsidR="0073494E" w:rsidRPr="006147F0" w:rsidRDefault="0073494E" w:rsidP="0073494E">
          <w:pPr>
            <w:pStyle w:val="stBilgi"/>
            <w:rPr>
              <w:sz w:val="20"/>
              <w:szCs w:val="20"/>
            </w:rPr>
          </w:pPr>
          <w:r w:rsidRPr="006147F0">
            <w:rPr>
              <w:sz w:val="20"/>
              <w:szCs w:val="20"/>
            </w:rPr>
            <w:t>Revizyon Tarihi</w:t>
          </w:r>
        </w:p>
      </w:tc>
      <w:tc>
        <w:tcPr>
          <w:tcW w:w="1275" w:type="dxa"/>
          <w:tcBorders>
            <w:top w:val="single" w:sz="4" w:space="0" w:color="000000"/>
            <w:left w:val="single" w:sz="4" w:space="0" w:color="000000"/>
            <w:bottom w:val="single" w:sz="4" w:space="0" w:color="000000"/>
            <w:right w:val="single" w:sz="4" w:space="0" w:color="000000"/>
          </w:tcBorders>
          <w:vAlign w:val="center"/>
        </w:tcPr>
        <w:p w14:paraId="7E8D3073" w14:textId="77777777" w:rsidR="0073494E" w:rsidRPr="006147F0" w:rsidRDefault="0073494E" w:rsidP="0073494E">
          <w:pPr>
            <w:pStyle w:val="stBilgi"/>
            <w:rPr>
              <w:b/>
              <w:sz w:val="20"/>
              <w:szCs w:val="20"/>
            </w:rPr>
          </w:pPr>
        </w:p>
      </w:tc>
    </w:tr>
    <w:tr w:rsidR="0073494E" w:rsidRPr="006147F0" w14:paraId="7FBC8015" w14:textId="77777777" w:rsidTr="0073494E">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5CDE3B0C" w14:textId="77777777" w:rsidR="0073494E" w:rsidRPr="006147F0" w:rsidRDefault="0073494E"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548C27DB" w14:textId="77777777" w:rsidR="0073494E" w:rsidRPr="006147F0" w:rsidRDefault="0073494E"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FE1D700" w14:textId="77777777" w:rsidR="0073494E" w:rsidRPr="006147F0" w:rsidRDefault="0073494E" w:rsidP="0073494E">
          <w:pPr>
            <w:pStyle w:val="stBilgi"/>
            <w:rPr>
              <w:sz w:val="20"/>
              <w:szCs w:val="20"/>
            </w:rPr>
          </w:pPr>
          <w:r w:rsidRPr="006147F0">
            <w:rPr>
              <w:sz w:val="20"/>
              <w:szCs w:val="20"/>
            </w:rPr>
            <w:t>Revizyon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3601D7B1" w14:textId="77777777" w:rsidR="0073494E" w:rsidRPr="006147F0" w:rsidRDefault="0073494E" w:rsidP="0073494E">
          <w:pPr>
            <w:pStyle w:val="stBilgi"/>
            <w:rPr>
              <w:b/>
              <w:sz w:val="20"/>
              <w:szCs w:val="20"/>
            </w:rPr>
          </w:pPr>
          <w:r w:rsidRPr="006147F0">
            <w:rPr>
              <w:sz w:val="20"/>
              <w:szCs w:val="20"/>
            </w:rPr>
            <w:t>00</w:t>
          </w:r>
        </w:p>
      </w:tc>
    </w:tr>
    <w:tr w:rsidR="0073494E" w:rsidRPr="006147F0" w14:paraId="78640F0C" w14:textId="77777777" w:rsidTr="0073494E">
      <w:trPr>
        <w:trHeight w:val="17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7D8A9D36" w14:textId="77777777" w:rsidR="0073494E" w:rsidRPr="006147F0" w:rsidRDefault="0073494E"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49BE1CEC" w14:textId="77777777" w:rsidR="0073494E" w:rsidRPr="006147F0" w:rsidRDefault="0073494E"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D6870C3" w14:textId="77777777" w:rsidR="0073494E" w:rsidRPr="006147F0" w:rsidRDefault="0073494E" w:rsidP="0073494E">
          <w:pPr>
            <w:pStyle w:val="stBilgi"/>
            <w:rPr>
              <w:sz w:val="20"/>
              <w:szCs w:val="20"/>
            </w:rPr>
          </w:pPr>
          <w:r w:rsidRPr="006147F0">
            <w:rPr>
              <w:sz w:val="20"/>
              <w:szCs w:val="20"/>
            </w:rPr>
            <w:t>Sayfa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ABAB950" w14:textId="7D4171BE" w:rsidR="0073494E" w:rsidRPr="00463448" w:rsidRDefault="00463448" w:rsidP="0073494E">
          <w:pPr>
            <w:pStyle w:val="stBilgi"/>
            <w:rPr>
              <w:sz w:val="20"/>
              <w:szCs w:val="20"/>
            </w:rPr>
          </w:pPr>
          <w:r w:rsidRPr="00463448">
            <w:rPr>
              <w:sz w:val="20"/>
              <w:szCs w:val="20"/>
            </w:rPr>
            <w:fldChar w:fldCharType="begin"/>
          </w:r>
          <w:r w:rsidRPr="00463448">
            <w:rPr>
              <w:sz w:val="20"/>
              <w:szCs w:val="20"/>
            </w:rPr>
            <w:instrText>PAGE  \* Arabic  \* MERGEFORMAT</w:instrText>
          </w:r>
          <w:r w:rsidRPr="00463448">
            <w:rPr>
              <w:sz w:val="20"/>
              <w:szCs w:val="20"/>
            </w:rPr>
            <w:fldChar w:fldCharType="separate"/>
          </w:r>
          <w:r w:rsidRPr="00463448">
            <w:rPr>
              <w:sz w:val="20"/>
              <w:szCs w:val="20"/>
            </w:rPr>
            <w:t>1</w:t>
          </w:r>
          <w:r w:rsidRPr="00463448">
            <w:rPr>
              <w:sz w:val="20"/>
              <w:szCs w:val="20"/>
            </w:rPr>
            <w:fldChar w:fldCharType="end"/>
          </w:r>
          <w:r w:rsidRPr="00463448">
            <w:rPr>
              <w:sz w:val="20"/>
              <w:szCs w:val="20"/>
            </w:rPr>
            <w:t xml:space="preserve"> / </w:t>
          </w:r>
          <w:r w:rsidRPr="00463448">
            <w:rPr>
              <w:sz w:val="20"/>
              <w:szCs w:val="20"/>
            </w:rPr>
            <w:fldChar w:fldCharType="begin"/>
          </w:r>
          <w:r w:rsidRPr="00463448">
            <w:rPr>
              <w:sz w:val="20"/>
              <w:szCs w:val="20"/>
            </w:rPr>
            <w:instrText>NUMPAGES  \* Arabic  \* MERGEFORMAT</w:instrText>
          </w:r>
          <w:r w:rsidRPr="00463448">
            <w:rPr>
              <w:sz w:val="20"/>
              <w:szCs w:val="20"/>
            </w:rPr>
            <w:fldChar w:fldCharType="separate"/>
          </w:r>
          <w:r w:rsidRPr="00463448">
            <w:rPr>
              <w:sz w:val="20"/>
              <w:szCs w:val="20"/>
            </w:rPr>
            <w:t>2</w:t>
          </w:r>
          <w:r w:rsidRPr="00463448">
            <w:rPr>
              <w:sz w:val="20"/>
              <w:szCs w:val="20"/>
            </w:rPr>
            <w:fldChar w:fldCharType="end"/>
          </w:r>
        </w:p>
      </w:tc>
    </w:tr>
  </w:tbl>
  <w:p w14:paraId="6633F07C" w14:textId="77777777" w:rsidR="0073494E" w:rsidRDefault="0073494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0518"/>
      <w:gridCol w:w="1701"/>
      <w:gridCol w:w="1417"/>
    </w:tblGrid>
    <w:tr w:rsidR="006B0983" w:rsidRPr="006147F0" w14:paraId="3A7CA80C" w14:textId="77777777" w:rsidTr="006B0983">
      <w:trPr>
        <w:trHeight w:val="254"/>
      </w:trPr>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14:paraId="2FFA1D03" w14:textId="77777777" w:rsidR="006B0983" w:rsidRPr="006147F0" w:rsidRDefault="006B0983" w:rsidP="006147F0">
          <w:pPr>
            <w:pStyle w:val="stBilgi"/>
            <w:rPr>
              <w:sz w:val="20"/>
              <w:szCs w:val="20"/>
            </w:rPr>
          </w:pPr>
          <w:r>
            <w:rPr>
              <w:noProof/>
              <w:sz w:val="20"/>
              <w:szCs w:val="20"/>
            </w:rPr>
            <w:drawing>
              <wp:inline distT="0" distB="0" distL="0" distR="0" wp14:anchorId="5DEE7BED" wp14:editId="21151F99">
                <wp:extent cx="922020" cy="920115"/>
                <wp:effectExtent l="0" t="0" r="0" b="0"/>
                <wp:docPr id="153006769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44212" name="Resim 257644212"/>
                        <pic:cNvPicPr/>
                      </pic:nvPicPr>
                      <pic:blipFill>
                        <a:blip r:embed="rId1">
                          <a:extLst>
                            <a:ext uri="{28A0092B-C50C-407E-A947-70E740481C1C}">
                              <a14:useLocalDpi xmlns:a14="http://schemas.microsoft.com/office/drawing/2010/main" val="0"/>
                            </a:ext>
                          </a:extLst>
                        </a:blip>
                        <a:stretch>
                          <a:fillRect/>
                        </a:stretch>
                      </pic:blipFill>
                      <pic:spPr>
                        <a:xfrm>
                          <a:off x="0" y="0"/>
                          <a:ext cx="922020" cy="920115"/>
                        </a:xfrm>
                        <a:prstGeom prst="rect">
                          <a:avLst/>
                        </a:prstGeom>
                      </pic:spPr>
                    </pic:pic>
                  </a:graphicData>
                </a:graphic>
              </wp:inline>
            </w:drawing>
          </w:r>
        </w:p>
      </w:tc>
      <w:tc>
        <w:tcPr>
          <w:tcW w:w="10518" w:type="dxa"/>
          <w:vMerge w:val="restart"/>
          <w:tcBorders>
            <w:top w:val="single" w:sz="4" w:space="0" w:color="000000"/>
            <w:left w:val="single" w:sz="4" w:space="0" w:color="000000"/>
            <w:bottom w:val="single" w:sz="4" w:space="0" w:color="000000"/>
            <w:right w:val="single" w:sz="4" w:space="0" w:color="000000"/>
          </w:tcBorders>
          <w:vAlign w:val="center"/>
          <w:hideMark/>
        </w:tcPr>
        <w:p w14:paraId="2937DBA0" w14:textId="77777777" w:rsidR="006B0983" w:rsidRDefault="006B0983" w:rsidP="006147F0">
          <w:pPr>
            <w:pStyle w:val="stBilgi"/>
            <w:jc w:val="center"/>
            <w:rPr>
              <w:b/>
              <w:sz w:val="28"/>
              <w:szCs w:val="28"/>
            </w:rPr>
          </w:pPr>
          <w:r w:rsidRPr="006147F0">
            <w:rPr>
              <w:b/>
              <w:sz w:val="28"/>
              <w:szCs w:val="28"/>
            </w:rPr>
            <w:t xml:space="preserve">İŞ SAĞLIĞI VE GÜVENLİĞİ </w:t>
          </w:r>
        </w:p>
        <w:p w14:paraId="5EF1534D" w14:textId="77777777" w:rsidR="006B0983" w:rsidRPr="006147F0" w:rsidRDefault="006B0983" w:rsidP="006147F0">
          <w:pPr>
            <w:pStyle w:val="stBilgi"/>
            <w:jc w:val="center"/>
            <w:rPr>
              <w:b/>
              <w:sz w:val="28"/>
              <w:szCs w:val="28"/>
            </w:rPr>
          </w:pPr>
          <w:r w:rsidRPr="006147F0">
            <w:rPr>
              <w:b/>
              <w:sz w:val="28"/>
              <w:szCs w:val="28"/>
            </w:rPr>
            <w:t>RİSK DEĞERLENDİRME RAPORU</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B15AA6E" w14:textId="77777777" w:rsidR="006B0983" w:rsidRPr="006147F0" w:rsidRDefault="006B0983" w:rsidP="006147F0">
          <w:pPr>
            <w:pStyle w:val="stBilgi"/>
            <w:rPr>
              <w:sz w:val="20"/>
              <w:szCs w:val="20"/>
            </w:rPr>
          </w:pPr>
          <w:r w:rsidRPr="006147F0">
            <w:rPr>
              <w:sz w:val="20"/>
              <w:szCs w:val="20"/>
            </w:rPr>
            <w:t>Doküman 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93828A9" w14:textId="77777777" w:rsidR="006B0983" w:rsidRPr="006147F0" w:rsidRDefault="006B0983" w:rsidP="006147F0">
          <w:pPr>
            <w:pStyle w:val="stBilgi"/>
            <w:rPr>
              <w:b/>
              <w:sz w:val="20"/>
              <w:szCs w:val="20"/>
            </w:rPr>
          </w:pPr>
          <w:r w:rsidRPr="006147F0">
            <w:rPr>
              <w:sz w:val="20"/>
              <w:szCs w:val="20"/>
            </w:rPr>
            <w:t>FR-</w:t>
          </w:r>
          <w:r>
            <w:rPr>
              <w:sz w:val="20"/>
              <w:szCs w:val="20"/>
            </w:rPr>
            <w:t>670</w:t>
          </w:r>
        </w:p>
      </w:tc>
    </w:tr>
    <w:tr w:rsidR="006B0983" w:rsidRPr="006147F0" w14:paraId="3C61CE05" w14:textId="77777777" w:rsidTr="006B0983">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5B47A73B" w14:textId="77777777" w:rsidR="006B0983" w:rsidRPr="006147F0" w:rsidRDefault="006B0983" w:rsidP="006147F0">
          <w:pPr>
            <w:pStyle w:val="stBilgi"/>
            <w:rPr>
              <w:sz w:val="20"/>
              <w:szCs w:val="20"/>
            </w:rPr>
          </w:pPr>
        </w:p>
      </w:tc>
      <w:tc>
        <w:tcPr>
          <w:tcW w:w="10518" w:type="dxa"/>
          <w:vMerge/>
          <w:tcBorders>
            <w:top w:val="single" w:sz="4" w:space="0" w:color="000000"/>
            <w:left w:val="single" w:sz="4" w:space="0" w:color="000000"/>
            <w:bottom w:val="single" w:sz="4" w:space="0" w:color="000000"/>
            <w:right w:val="single" w:sz="4" w:space="0" w:color="000000"/>
          </w:tcBorders>
          <w:vAlign w:val="center"/>
          <w:hideMark/>
        </w:tcPr>
        <w:p w14:paraId="66E75839" w14:textId="77777777" w:rsidR="006B0983" w:rsidRPr="006147F0" w:rsidRDefault="006B0983" w:rsidP="006147F0">
          <w:pPr>
            <w:pStyle w:val="stBilgi"/>
            <w:rPr>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308216" w14:textId="77777777" w:rsidR="006B0983" w:rsidRPr="006147F0" w:rsidRDefault="006B0983" w:rsidP="006147F0">
          <w:pPr>
            <w:pStyle w:val="stBilgi"/>
            <w:rPr>
              <w:sz w:val="20"/>
              <w:szCs w:val="20"/>
            </w:rPr>
          </w:pPr>
          <w:r w:rsidRPr="006147F0">
            <w:rPr>
              <w:sz w:val="20"/>
              <w:szCs w:val="20"/>
            </w:rPr>
            <w:t>İlk Yayın Tarihi</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3FB57BD" w14:textId="2A2B1618" w:rsidR="006B0983" w:rsidRPr="006147F0" w:rsidRDefault="00800FFA" w:rsidP="006147F0">
          <w:pPr>
            <w:pStyle w:val="stBilgi"/>
            <w:rPr>
              <w:b/>
              <w:sz w:val="20"/>
              <w:szCs w:val="20"/>
            </w:rPr>
          </w:pPr>
          <w:r>
            <w:rPr>
              <w:sz w:val="20"/>
              <w:szCs w:val="20"/>
            </w:rPr>
            <w:t>20</w:t>
          </w:r>
          <w:r w:rsidR="006B0983" w:rsidRPr="006147F0">
            <w:rPr>
              <w:sz w:val="20"/>
              <w:szCs w:val="20"/>
            </w:rPr>
            <w:t>.04.202</w:t>
          </w:r>
          <w:r>
            <w:rPr>
              <w:sz w:val="20"/>
              <w:szCs w:val="20"/>
            </w:rPr>
            <w:t>6</w:t>
          </w:r>
        </w:p>
      </w:tc>
    </w:tr>
    <w:tr w:rsidR="006B0983" w:rsidRPr="006147F0" w14:paraId="46246384" w14:textId="77777777" w:rsidTr="006B0983">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0F295FEC" w14:textId="77777777" w:rsidR="006B0983" w:rsidRPr="006147F0" w:rsidRDefault="006B0983" w:rsidP="006147F0">
          <w:pPr>
            <w:pStyle w:val="stBilgi"/>
            <w:rPr>
              <w:sz w:val="20"/>
              <w:szCs w:val="20"/>
            </w:rPr>
          </w:pPr>
        </w:p>
      </w:tc>
      <w:tc>
        <w:tcPr>
          <w:tcW w:w="10518" w:type="dxa"/>
          <w:vMerge/>
          <w:tcBorders>
            <w:top w:val="single" w:sz="4" w:space="0" w:color="000000"/>
            <w:left w:val="single" w:sz="4" w:space="0" w:color="000000"/>
            <w:bottom w:val="single" w:sz="4" w:space="0" w:color="000000"/>
            <w:right w:val="single" w:sz="4" w:space="0" w:color="000000"/>
          </w:tcBorders>
          <w:vAlign w:val="center"/>
          <w:hideMark/>
        </w:tcPr>
        <w:p w14:paraId="4151ACDD" w14:textId="77777777" w:rsidR="006B0983" w:rsidRPr="006147F0" w:rsidRDefault="006B0983" w:rsidP="006147F0">
          <w:pPr>
            <w:pStyle w:val="stBilgi"/>
            <w:rPr>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56162BD" w14:textId="77777777" w:rsidR="006B0983" w:rsidRPr="006147F0" w:rsidRDefault="006B0983" w:rsidP="006147F0">
          <w:pPr>
            <w:pStyle w:val="stBilgi"/>
            <w:rPr>
              <w:sz w:val="20"/>
              <w:szCs w:val="20"/>
            </w:rPr>
          </w:pPr>
          <w:r w:rsidRPr="006147F0">
            <w:rPr>
              <w:sz w:val="20"/>
              <w:szCs w:val="20"/>
            </w:rPr>
            <w:t>Revizyon Tarihi</w:t>
          </w:r>
        </w:p>
      </w:tc>
      <w:tc>
        <w:tcPr>
          <w:tcW w:w="1417" w:type="dxa"/>
          <w:tcBorders>
            <w:top w:val="single" w:sz="4" w:space="0" w:color="000000"/>
            <w:left w:val="single" w:sz="4" w:space="0" w:color="000000"/>
            <w:bottom w:val="single" w:sz="4" w:space="0" w:color="000000"/>
            <w:right w:val="single" w:sz="4" w:space="0" w:color="000000"/>
          </w:tcBorders>
          <w:vAlign w:val="center"/>
        </w:tcPr>
        <w:p w14:paraId="3415DF4D" w14:textId="77777777" w:rsidR="006B0983" w:rsidRPr="006147F0" w:rsidRDefault="006B0983" w:rsidP="006147F0">
          <w:pPr>
            <w:pStyle w:val="stBilgi"/>
            <w:rPr>
              <w:b/>
              <w:sz w:val="20"/>
              <w:szCs w:val="20"/>
            </w:rPr>
          </w:pPr>
        </w:p>
      </w:tc>
    </w:tr>
    <w:tr w:rsidR="006B0983" w:rsidRPr="006147F0" w14:paraId="36A2CD93" w14:textId="77777777" w:rsidTr="006B0983">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7D0A90EC" w14:textId="77777777" w:rsidR="006B0983" w:rsidRPr="006147F0" w:rsidRDefault="006B0983" w:rsidP="006147F0">
          <w:pPr>
            <w:pStyle w:val="stBilgi"/>
            <w:rPr>
              <w:sz w:val="20"/>
              <w:szCs w:val="20"/>
            </w:rPr>
          </w:pPr>
        </w:p>
      </w:tc>
      <w:tc>
        <w:tcPr>
          <w:tcW w:w="10518" w:type="dxa"/>
          <w:vMerge/>
          <w:tcBorders>
            <w:top w:val="single" w:sz="4" w:space="0" w:color="000000"/>
            <w:left w:val="single" w:sz="4" w:space="0" w:color="000000"/>
            <w:bottom w:val="single" w:sz="4" w:space="0" w:color="000000"/>
            <w:right w:val="single" w:sz="4" w:space="0" w:color="000000"/>
          </w:tcBorders>
          <w:vAlign w:val="center"/>
          <w:hideMark/>
        </w:tcPr>
        <w:p w14:paraId="1966A300" w14:textId="77777777" w:rsidR="006B0983" w:rsidRPr="006147F0" w:rsidRDefault="006B0983" w:rsidP="006147F0">
          <w:pPr>
            <w:pStyle w:val="stBilgi"/>
            <w:rPr>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87F4D2" w14:textId="77777777" w:rsidR="006B0983" w:rsidRPr="006147F0" w:rsidRDefault="006B0983" w:rsidP="006147F0">
          <w:pPr>
            <w:pStyle w:val="stBilgi"/>
            <w:rPr>
              <w:sz w:val="20"/>
              <w:szCs w:val="20"/>
            </w:rPr>
          </w:pPr>
          <w:r w:rsidRPr="006147F0">
            <w:rPr>
              <w:sz w:val="20"/>
              <w:szCs w:val="20"/>
            </w:rPr>
            <w:t>Revizyon 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27C7CA26" w14:textId="77777777" w:rsidR="006B0983" w:rsidRPr="006147F0" w:rsidRDefault="006B0983" w:rsidP="006147F0">
          <w:pPr>
            <w:pStyle w:val="stBilgi"/>
            <w:rPr>
              <w:b/>
              <w:sz w:val="20"/>
              <w:szCs w:val="20"/>
            </w:rPr>
          </w:pPr>
          <w:r w:rsidRPr="006147F0">
            <w:rPr>
              <w:sz w:val="20"/>
              <w:szCs w:val="20"/>
            </w:rPr>
            <w:t>00</w:t>
          </w:r>
        </w:p>
      </w:tc>
    </w:tr>
    <w:tr w:rsidR="006B0983" w:rsidRPr="006147F0" w14:paraId="78E546CC" w14:textId="77777777" w:rsidTr="006B0983">
      <w:trPr>
        <w:trHeight w:val="17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1EB55BF8" w14:textId="77777777" w:rsidR="006B0983" w:rsidRPr="006147F0" w:rsidRDefault="006B0983" w:rsidP="006147F0">
          <w:pPr>
            <w:pStyle w:val="stBilgi"/>
            <w:rPr>
              <w:sz w:val="20"/>
              <w:szCs w:val="20"/>
            </w:rPr>
          </w:pPr>
        </w:p>
      </w:tc>
      <w:tc>
        <w:tcPr>
          <w:tcW w:w="10518" w:type="dxa"/>
          <w:vMerge/>
          <w:tcBorders>
            <w:top w:val="single" w:sz="4" w:space="0" w:color="000000"/>
            <w:left w:val="single" w:sz="4" w:space="0" w:color="000000"/>
            <w:bottom w:val="single" w:sz="4" w:space="0" w:color="000000"/>
            <w:right w:val="single" w:sz="4" w:space="0" w:color="000000"/>
          </w:tcBorders>
          <w:vAlign w:val="center"/>
          <w:hideMark/>
        </w:tcPr>
        <w:p w14:paraId="2E95EB39" w14:textId="77777777" w:rsidR="006B0983" w:rsidRPr="006147F0" w:rsidRDefault="006B0983" w:rsidP="006147F0">
          <w:pPr>
            <w:pStyle w:val="stBilgi"/>
            <w:rPr>
              <w:b/>
              <w:sz w:val="20"/>
              <w:szCs w:val="20"/>
            </w:rPr>
          </w:pP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6DB10A" w14:textId="77777777" w:rsidR="006B0983" w:rsidRPr="006147F0" w:rsidRDefault="006B0983" w:rsidP="006147F0">
          <w:pPr>
            <w:pStyle w:val="stBilgi"/>
            <w:rPr>
              <w:sz w:val="20"/>
              <w:szCs w:val="20"/>
            </w:rPr>
          </w:pPr>
          <w:r w:rsidRPr="006147F0">
            <w:rPr>
              <w:sz w:val="20"/>
              <w:szCs w:val="20"/>
            </w:rPr>
            <w:t>Sayfa No</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332DA37A" w14:textId="77777777" w:rsidR="006B0983" w:rsidRPr="00463448" w:rsidRDefault="006B0983" w:rsidP="006147F0">
          <w:pPr>
            <w:pStyle w:val="stBilgi"/>
            <w:rPr>
              <w:sz w:val="20"/>
              <w:szCs w:val="20"/>
            </w:rPr>
          </w:pPr>
          <w:r w:rsidRPr="00463448">
            <w:rPr>
              <w:sz w:val="20"/>
              <w:szCs w:val="20"/>
            </w:rPr>
            <w:t xml:space="preserve"> </w:t>
          </w:r>
          <w:r w:rsidRPr="00463448">
            <w:rPr>
              <w:sz w:val="20"/>
              <w:szCs w:val="20"/>
            </w:rPr>
            <w:fldChar w:fldCharType="begin"/>
          </w:r>
          <w:r w:rsidRPr="00463448">
            <w:rPr>
              <w:sz w:val="20"/>
              <w:szCs w:val="20"/>
            </w:rPr>
            <w:instrText>PAGE  \* Arabic  \* MERGEFORMAT</w:instrText>
          </w:r>
          <w:r w:rsidRPr="00463448">
            <w:rPr>
              <w:sz w:val="20"/>
              <w:szCs w:val="20"/>
            </w:rPr>
            <w:fldChar w:fldCharType="separate"/>
          </w:r>
          <w:r w:rsidRPr="00463448">
            <w:rPr>
              <w:sz w:val="20"/>
              <w:szCs w:val="20"/>
            </w:rPr>
            <w:t>1</w:t>
          </w:r>
          <w:r w:rsidRPr="00463448">
            <w:rPr>
              <w:sz w:val="20"/>
              <w:szCs w:val="20"/>
            </w:rPr>
            <w:fldChar w:fldCharType="end"/>
          </w:r>
          <w:r w:rsidRPr="00463448">
            <w:rPr>
              <w:sz w:val="20"/>
              <w:szCs w:val="20"/>
            </w:rPr>
            <w:t xml:space="preserve"> / </w:t>
          </w:r>
          <w:r w:rsidRPr="00463448">
            <w:rPr>
              <w:sz w:val="20"/>
              <w:szCs w:val="20"/>
            </w:rPr>
            <w:fldChar w:fldCharType="begin"/>
          </w:r>
          <w:r w:rsidRPr="00463448">
            <w:rPr>
              <w:sz w:val="20"/>
              <w:szCs w:val="20"/>
            </w:rPr>
            <w:instrText>NUMPAGES  \* Arabic  \* MERGEFORMAT</w:instrText>
          </w:r>
          <w:r w:rsidRPr="00463448">
            <w:rPr>
              <w:sz w:val="20"/>
              <w:szCs w:val="20"/>
            </w:rPr>
            <w:fldChar w:fldCharType="separate"/>
          </w:r>
          <w:r w:rsidRPr="00463448">
            <w:rPr>
              <w:sz w:val="20"/>
              <w:szCs w:val="20"/>
            </w:rPr>
            <w:t>2</w:t>
          </w:r>
          <w:r w:rsidRPr="00463448">
            <w:rPr>
              <w:sz w:val="20"/>
              <w:szCs w:val="20"/>
            </w:rPr>
            <w:fldChar w:fldCharType="end"/>
          </w:r>
        </w:p>
      </w:tc>
    </w:tr>
  </w:tbl>
  <w:p w14:paraId="0EDA0B41" w14:textId="77777777" w:rsidR="006B0983" w:rsidRDefault="006B0983">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0801"/>
      <w:gridCol w:w="1560"/>
      <w:gridCol w:w="1275"/>
    </w:tblGrid>
    <w:tr w:rsidR="006B0983" w:rsidRPr="006147F0" w14:paraId="6C277356" w14:textId="77777777" w:rsidTr="0073494E">
      <w:trPr>
        <w:trHeight w:val="254"/>
      </w:trPr>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14:paraId="2BF10EDA" w14:textId="77777777" w:rsidR="006B0983" w:rsidRPr="006147F0" w:rsidRDefault="006B0983" w:rsidP="0073494E">
          <w:pPr>
            <w:pStyle w:val="stBilgi"/>
            <w:rPr>
              <w:sz w:val="20"/>
              <w:szCs w:val="20"/>
            </w:rPr>
          </w:pPr>
          <w:r>
            <w:rPr>
              <w:noProof/>
              <w:sz w:val="20"/>
              <w:szCs w:val="20"/>
            </w:rPr>
            <w:drawing>
              <wp:inline distT="0" distB="0" distL="0" distR="0" wp14:anchorId="19F36810" wp14:editId="29EBE197">
                <wp:extent cx="922020" cy="920115"/>
                <wp:effectExtent l="0" t="0" r="0" b="0"/>
                <wp:docPr id="123137112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44212" name="Resim 257644212"/>
                        <pic:cNvPicPr/>
                      </pic:nvPicPr>
                      <pic:blipFill>
                        <a:blip r:embed="rId1">
                          <a:extLst>
                            <a:ext uri="{28A0092B-C50C-407E-A947-70E740481C1C}">
                              <a14:useLocalDpi xmlns:a14="http://schemas.microsoft.com/office/drawing/2010/main" val="0"/>
                            </a:ext>
                          </a:extLst>
                        </a:blip>
                        <a:stretch>
                          <a:fillRect/>
                        </a:stretch>
                      </pic:blipFill>
                      <pic:spPr>
                        <a:xfrm>
                          <a:off x="0" y="0"/>
                          <a:ext cx="922020" cy="920115"/>
                        </a:xfrm>
                        <a:prstGeom prst="rect">
                          <a:avLst/>
                        </a:prstGeom>
                      </pic:spPr>
                    </pic:pic>
                  </a:graphicData>
                </a:graphic>
              </wp:inline>
            </w:drawing>
          </w:r>
        </w:p>
      </w:tc>
      <w:tc>
        <w:tcPr>
          <w:tcW w:w="10801" w:type="dxa"/>
          <w:vMerge w:val="restart"/>
          <w:tcBorders>
            <w:top w:val="single" w:sz="4" w:space="0" w:color="000000"/>
            <w:left w:val="single" w:sz="4" w:space="0" w:color="000000"/>
            <w:bottom w:val="single" w:sz="4" w:space="0" w:color="000000"/>
            <w:right w:val="single" w:sz="4" w:space="0" w:color="000000"/>
          </w:tcBorders>
          <w:vAlign w:val="center"/>
          <w:hideMark/>
        </w:tcPr>
        <w:p w14:paraId="59D39124" w14:textId="77777777" w:rsidR="006B0983" w:rsidRDefault="006B0983" w:rsidP="0073494E">
          <w:pPr>
            <w:pStyle w:val="stBilgi"/>
            <w:jc w:val="center"/>
            <w:rPr>
              <w:b/>
              <w:sz w:val="28"/>
              <w:szCs w:val="28"/>
            </w:rPr>
          </w:pPr>
          <w:r w:rsidRPr="006147F0">
            <w:rPr>
              <w:b/>
              <w:sz w:val="28"/>
              <w:szCs w:val="28"/>
            </w:rPr>
            <w:t xml:space="preserve">İŞ SAĞLIĞI VE GÜVENLİĞİ </w:t>
          </w:r>
        </w:p>
        <w:p w14:paraId="24740B04" w14:textId="77777777" w:rsidR="006B0983" w:rsidRPr="006147F0" w:rsidRDefault="006B0983" w:rsidP="0073494E">
          <w:pPr>
            <w:pStyle w:val="stBilgi"/>
            <w:jc w:val="center"/>
            <w:rPr>
              <w:b/>
              <w:sz w:val="28"/>
              <w:szCs w:val="28"/>
            </w:rPr>
          </w:pPr>
          <w:r w:rsidRPr="006147F0">
            <w:rPr>
              <w:b/>
              <w:sz w:val="28"/>
              <w:szCs w:val="28"/>
            </w:rPr>
            <w:t>RİSK DEĞERLENDİRME RAPORU</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2D75260" w14:textId="77777777" w:rsidR="006B0983" w:rsidRPr="006147F0" w:rsidRDefault="006B0983" w:rsidP="0073494E">
          <w:pPr>
            <w:pStyle w:val="stBilgi"/>
            <w:rPr>
              <w:sz w:val="20"/>
              <w:szCs w:val="20"/>
            </w:rPr>
          </w:pPr>
          <w:r w:rsidRPr="006147F0">
            <w:rPr>
              <w:sz w:val="20"/>
              <w:szCs w:val="20"/>
            </w:rPr>
            <w:t>Doküman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697FF002" w14:textId="77777777" w:rsidR="006B0983" w:rsidRPr="006147F0" w:rsidRDefault="006B0983" w:rsidP="0073494E">
          <w:pPr>
            <w:pStyle w:val="stBilgi"/>
            <w:rPr>
              <w:b/>
              <w:sz w:val="20"/>
              <w:szCs w:val="20"/>
            </w:rPr>
          </w:pPr>
          <w:r w:rsidRPr="006147F0">
            <w:rPr>
              <w:sz w:val="20"/>
              <w:szCs w:val="20"/>
            </w:rPr>
            <w:t>FR-</w:t>
          </w:r>
          <w:r>
            <w:rPr>
              <w:sz w:val="20"/>
              <w:szCs w:val="20"/>
            </w:rPr>
            <w:t>670</w:t>
          </w:r>
        </w:p>
      </w:tc>
    </w:tr>
    <w:tr w:rsidR="006B0983" w:rsidRPr="006147F0" w14:paraId="28E491B9" w14:textId="77777777" w:rsidTr="0073494E">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408098B0" w14:textId="77777777" w:rsidR="006B0983" w:rsidRPr="006147F0" w:rsidRDefault="006B0983"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206E67E3" w14:textId="77777777" w:rsidR="006B0983" w:rsidRPr="006147F0" w:rsidRDefault="006B0983"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6944209" w14:textId="77777777" w:rsidR="006B0983" w:rsidRPr="006147F0" w:rsidRDefault="006B0983" w:rsidP="0073494E">
          <w:pPr>
            <w:pStyle w:val="stBilgi"/>
            <w:rPr>
              <w:sz w:val="20"/>
              <w:szCs w:val="20"/>
            </w:rPr>
          </w:pPr>
          <w:r w:rsidRPr="006147F0">
            <w:rPr>
              <w:sz w:val="20"/>
              <w:szCs w:val="20"/>
            </w:rPr>
            <w:t>İlk Yayın Tarihi</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0B6338D" w14:textId="77777777" w:rsidR="006B0983" w:rsidRPr="006147F0" w:rsidRDefault="006B0983" w:rsidP="0073494E">
          <w:pPr>
            <w:pStyle w:val="stBilgi"/>
            <w:rPr>
              <w:b/>
              <w:sz w:val="20"/>
              <w:szCs w:val="20"/>
            </w:rPr>
          </w:pPr>
          <w:r w:rsidRPr="006147F0">
            <w:rPr>
              <w:sz w:val="20"/>
              <w:szCs w:val="20"/>
            </w:rPr>
            <w:t>1</w:t>
          </w:r>
          <w:r>
            <w:rPr>
              <w:sz w:val="20"/>
              <w:szCs w:val="20"/>
            </w:rPr>
            <w:t>3</w:t>
          </w:r>
          <w:r w:rsidRPr="006147F0">
            <w:rPr>
              <w:sz w:val="20"/>
              <w:szCs w:val="20"/>
            </w:rPr>
            <w:t>.04.2025</w:t>
          </w:r>
        </w:p>
      </w:tc>
    </w:tr>
    <w:tr w:rsidR="006B0983" w:rsidRPr="006147F0" w14:paraId="1AC8BD44" w14:textId="77777777" w:rsidTr="0073494E">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63B73674" w14:textId="77777777" w:rsidR="006B0983" w:rsidRPr="006147F0" w:rsidRDefault="006B0983"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06B0EE97" w14:textId="77777777" w:rsidR="006B0983" w:rsidRPr="006147F0" w:rsidRDefault="006B0983"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CBDC04A" w14:textId="77777777" w:rsidR="006B0983" w:rsidRPr="006147F0" w:rsidRDefault="006B0983" w:rsidP="0073494E">
          <w:pPr>
            <w:pStyle w:val="stBilgi"/>
            <w:rPr>
              <w:sz w:val="20"/>
              <w:szCs w:val="20"/>
            </w:rPr>
          </w:pPr>
          <w:r w:rsidRPr="006147F0">
            <w:rPr>
              <w:sz w:val="20"/>
              <w:szCs w:val="20"/>
            </w:rPr>
            <w:t>Revizyon Tarihi</w:t>
          </w:r>
        </w:p>
      </w:tc>
      <w:tc>
        <w:tcPr>
          <w:tcW w:w="1275" w:type="dxa"/>
          <w:tcBorders>
            <w:top w:val="single" w:sz="4" w:space="0" w:color="000000"/>
            <w:left w:val="single" w:sz="4" w:space="0" w:color="000000"/>
            <w:bottom w:val="single" w:sz="4" w:space="0" w:color="000000"/>
            <w:right w:val="single" w:sz="4" w:space="0" w:color="000000"/>
          </w:tcBorders>
          <w:vAlign w:val="center"/>
        </w:tcPr>
        <w:p w14:paraId="2686C1E2" w14:textId="77777777" w:rsidR="006B0983" w:rsidRPr="006147F0" w:rsidRDefault="006B0983" w:rsidP="0073494E">
          <w:pPr>
            <w:pStyle w:val="stBilgi"/>
            <w:rPr>
              <w:b/>
              <w:sz w:val="20"/>
              <w:szCs w:val="20"/>
            </w:rPr>
          </w:pPr>
        </w:p>
      </w:tc>
    </w:tr>
    <w:tr w:rsidR="006B0983" w:rsidRPr="006147F0" w14:paraId="343D7DC2" w14:textId="77777777" w:rsidTr="0073494E">
      <w:trPr>
        <w:trHeight w:val="276"/>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22119C17" w14:textId="77777777" w:rsidR="006B0983" w:rsidRPr="006147F0" w:rsidRDefault="006B0983"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189DF5A6" w14:textId="77777777" w:rsidR="006B0983" w:rsidRPr="006147F0" w:rsidRDefault="006B0983"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EE5AC3B" w14:textId="77777777" w:rsidR="006B0983" w:rsidRPr="006147F0" w:rsidRDefault="006B0983" w:rsidP="0073494E">
          <w:pPr>
            <w:pStyle w:val="stBilgi"/>
            <w:rPr>
              <w:sz w:val="20"/>
              <w:szCs w:val="20"/>
            </w:rPr>
          </w:pPr>
          <w:r w:rsidRPr="006147F0">
            <w:rPr>
              <w:sz w:val="20"/>
              <w:szCs w:val="20"/>
            </w:rPr>
            <w:t>Revizyon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C0D45D9" w14:textId="77777777" w:rsidR="006B0983" w:rsidRPr="006147F0" w:rsidRDefault="006B0983" w:rsidP="0073494E">
          <w:pPr>
            <w:pStyle w:val="stBilgi"/>
            <w:rPr>
              <w:b/>
              <w:sz w:val="20"/>
              <w:szCs w:val="20"/>
            </w:rPr>
          </w:pPr>
          <w:r w:rsidRPr="006147F0">
            <w:rPr>
              <w:sz w:val="20"/>
              <w:szCs w:val="20"/>
            </w:rPr>
            <w:t>00</w:t>
          </w:r>
        </w:p>
      </w:tc>
    </w:tr>
    <w:tr w:rsidR="006B0983" w:rsidRPr="006147F0" w14:paraId="163FC9A7" w14:textId="77777777" w:rsidTr="0073494E">
      <w:trPr>
        <w:trHeight w:val="175"/>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14:paraId="360E52D8" w14:textId="77777777" w:rsidR="006B0983" w:rsidRPr="006147F0" w:rsidRDefault="006B0983" w:rsidP="0073494E">
          <w:pPr>
            <w:pStyle w:val="stBilgi"/>
            <w:rPr>
              <w:sz w:val="20"/>
              <w:szCs w:val="20"/>
            </w:rPr>
          </w:pPr>
        </w:p>
      </w:tc>
      <w:tc>
        <w:tcPr>
          <w:tcW w:w="10801" w:type="dxa"/>
          <w:vMerge/>
          <w:tcBorders>
            <w:top w:val="single" w:sz="4" w:space="0" w:color="000000"/>
            <w:left w:val="single" w:sz="4" w:space="0" w:color="000000"/>
            <w:bottom w:val="single" w:sz="4" w:space="0" w:color="000000"/>
            <w:right w:val="single" w:sz="4" w:space="0" w:color="000000"/>
          </w:tcBorders>
          <w:vAlign w:val="center"/>
          <w:hideMark/>
        </w:tcPr>
        <w:p w14:paraId="5E8CFA5D" w14:textId="77777777" w:rsidR="006B0983" w:rsidRPr="006147F0" w:rsidRDefault="006B0983" w:rsidP="0073494E">
          <w:pPr>
            <w:pStyle w:val="stBilgi"/>
            <w:rPr>
              <w:b/>
              <w:sz w:val="20"/>
              <w:szCs w:val="20"/>
            </w:rPr>
          </w:pP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616DB014" w14:textId="77777777" w:rsidR="006B0983" w:rsidRPr="006147F0" w:rsidRDefault="006B0983" w:rsidP="0073494E">
          <w:pPr>
            <w:pStyle w:val="stBilgi"/>
            <w:rPr>
              <w:sz w:val="20"/>
              <w:szCs w:val="20"/>
            </w:rPr>
          </w:pPr>
          <w:r w:rsidRPr="006147F0">
            <w:rPr>
              <w:sz w:val="20"/>
              <w:szCs w:val="20"/>
            </w:rPr>
            <w:t>Sayfa No</w:t>
          </w:r>
        </w:p>
      </w:tc>
      <w:tc>
        <w:tcPr>
          <w:tcW w:w="1275" w:type="dxa"/>
          <w:tcBorders>
            <w:top w:val="single" w:sz="4" w:space="0" w:color="000000"/>
            <w:left w:val="single" w:sz="4" w:space="0" w:color="000000"/>
            <w:bottom w:val="single" w:sz="4" w:space="0" w:color="000000"/>
            <w:right w:val="single" w:sz="4" w:space="0" w:color="000000"/>
          </w:tcBorders>
          <w:vAlign w:val="center"/>
          <w:hideMark/>
        </w:tcPr>
        <w:p w14:paraId="4808D77E" w14:textId="77777777" w:rsidR="006B0983" w:rsidRPr="00463448" w:rsidRDefault="006B0983" w:rsidP="0073494E">
          <w:pPr>
            <w:pStyle w:val="stBilgi"/>
            <w:rPr>
              <w:sz w:val="20"/>
              <w:szCs w:val="20"/>
            </w:rPr>
          </w:pPr>
          <w:r w:rsidRPr="00463448">
            <w:rPr>
              <w:sz w:val="20"/>
              <w:szCs w:val="20"/>
            </w:rPr>
            <w:fldChar w:fldCharType="begin"/>
          </w:r>
          <w:r w:rsidRPr="00463448">
            <w:rPr>
              <w:sz w:val="20"/>
              <w:szCs w:val="20"/>
            </w:rPr>
            <w:instrText>PAGE  \* Arabic  \* MERGEFORMAT</w:instrText>
          </w:r>
          <w:r w:rsidRPr="00463448">
            <w:rPr>
              <w:sz w:val="20"/>
              <w:szCs w:val="20"/>
            </w:rPr>
            <w:fldChar w:fldCharType="separate"/>
          </w:r>
          <w:r w:rsidRPr="00463448">
            <w:rPr>
              <w:sz w:val="20"/>
              <w:szCs w:val="20"/>
            </w:rPr>
            <w:t>1</w:t>
          </w:r>
          <w:r w:rsidRPr="00463448">
            <w:rPr>
              <w:sz w:val="20"/>
              <w:szCs w:val="20"/>
            </w:rPr>
            <w:fldChar w:fldCharType="end"/>
          </w:r>
          <w:r w:rsidRPr="00463448">
            <w:rPr>
              <w:sz w:val="20"/>
              <w:szCs w:val="20"/>
            </w:rPr>
            <w:t xml:space="preserve"> / </w:t>
          </w:r>
          <w:r w:rsidRPr="00463448">
            <w:rPr>
              <w:sz w:val="20"/>
              <w:szCs w:val="20"/>
            </w:rPr>
            <w:fldChar w:fldCharType="begin"/>
          </w:r>
          <w:r w:rsidRPr="00463448">
            <w:rPr>
              <w:sz w:val="20"/>
              <w:szCs w:val="20"/>
            </w:rPr>
            <w:instrText>NUMPAGES  \* Arabic  \* MERGEFORMAT</w:instrText>
          </w:r>
          <w:r w:rsidRPr="00463448">
            <w:rPr>
              <w:sz w:val="20"/>
              <w:szCs w:val="20"/>
            </w:rPr>
            <w:fldChar w:fldCharType="separate"/>
          </w:r>
          <w:r w:rsidRPr="00463448">
            <w:rPr>
              <w:sz w:val="20"/>
              <w:szCs w:val="20"/>
            </w:rPr>
            <w:t>2</w:t>
          </w:r>
          <w:r w:rsidRPr="00463448">
            <w:rPr>
              <w:sz w:val="20"/>
              <w:szCs w:val="20"/>
            </w:rPr>
            <w:fldChar w:fldCharType="end"/>
          </w:r>
        </w:p>
      </w:tc>
    </w:tr>
  </w:tbl>
  <w:p w14:paraId="2827CD15" w14:textId="77777777" w:rsidR="006B0983" w:rsidRDefault="006B098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DCC"/>
    <w:multiLevelType w:val="hybridMultilevel"/>
    <w:tmpl w:val="C64A7DEE"/>
    <w:lvl w:ilvl="0" w:tplc="7FEE4D48">
      <w:start w:val="1"/>
      <w:numFmt w:val="decimal"/>
      <w:pStyle w:val="Balk2"/>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9279EA"/>
    <w:multiLevelType w:val="hybridMultilevel"/>
    <w:tmpl w:val="CC080BA2"/>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9E2111"/>
    <w:multiLevelType w:val="hybridMultilevel"/>
    <w:tmpl w:val="9C26C42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48F16B9"/>
    <w:multiLevelType w:val="hybridMultilevel"/>
    <w:tmpl w:val="F928F89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4AA0A3F"/>
    <w:multiLevelType w:val="multilevel"/>
    <w:tmpl w:val="957667DC"/>
    <w:lvl w:ilvl="0">
      <w:start w:val="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5E319B"/>
    <w:multiLevelType w:val="multilevel"/>
    <w:tmpl w:val="9B28DB3C"/>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0E3A0A47"/>
    <w:multiLevelType w:val="hybridMultilevel"/>
    <w:tmpl w:val="006ED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0035A"/>
    <w:multiLevelType w:val="hybridMultilevel"/>
    <w:tmpl w:val="8CA04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B0E37"/>
    <w:multiLevelType w:val="hybridMultilevel"/>
    <w:tmpl w:val="155A60F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0B7264"/>
    <w:multiLevelType w:val="hybridMultilevel"/>
    <w:tmpl w:val="5BC032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5EC36BA"/>
    <w:multiLevelType w:val="hybridMultilevel"/>
    <w:tmpl w:val="3072D116"/>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67A74A2"/>
    <w:multiLevelType w:val="hybridMultilevel"/>
    <w:tmpl w:val="9D4852B4"/>
    <w:lvl w:ilvl="0" w:tplc="041F0011">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6F14CF6"/>
    <w:multiLevelType w:val="hybridMultilevel"/>
    <w:tmpl w:val="2BF0EEDE"/>
    <w:lvl w:ilvl="0" w:tplc="041F0017">
      <w:start w:val="1"/>
      <w:numFmt w:val="lowerLetter"/>
      <w:lvlText w:val="%1)"/>
      <w:lvlJc w:val="left"/>
      <w:pPr>
        <w:ind w:left="720" w:hanging="360"/>
      </w:pPr>
    </w:lvl>
    <w:lvl w:ilvl="1" w:tplc="041F0017">
      <w:start w:val="1"/>
      <w:numFmt w:val="lowerLetter"/>
      <w:lvlText w:val="%2)"/>
      <w:lvlJc w:val="left"/>
      <w:pPr>
        <w:ind w:left="72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71C346C"/>
    <w:multiLevelType w:val="hybridMultilevel"/>
    <w:tmpl w:val="8E18D9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5D3CDF"/>
    <w:multiLevelType w:val="hybridMultilevel"/>
    <w:tmpl w:val="236A033C"/>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1667FE8"/>
    <w:multiLevelType w:val="hybridMultilevel"/>
    <w:tmpl w:val="8BFA6148"/>
    <w:lvl w:ilvl="0" w:tplc="00A286AE">
      <w:start w:val="1"/>
      <w:numFmt w:val="decimal"/>
      <w:pStyle w:val="Balk1"/>
      <w:lvlText w:val="%1."/>
      <w:lvlJc w:val="left"/>
      <w:pPr>
        <w:ind w:left="720" w:hanging="360"/>
      </w:pPr>
    </w:lvl>
    <w:lvl w:ilvl="1" w:tplc="A1A48490">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1B83788"/>
    <w:multiLevelType w:val="hybridMultilevel"/>
    <w:tmpl w:val="4B44C79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3523F71"/>
    <w:multiLevelType w:val="hybridMultilevel"/>
    <w:tmpl w:val="0826F4F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4B74097"/>
    <w:multiLevelType w:val="hybridMultilevel"/>
    <w:tmpl w:val="64C0814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720350B"/>
    <w:multiLevelType w:val="hybridMultilevel"/>
    <w:tmpl w:val="5900C7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310CD0"/>
    <w:multiLevelType w:val="hybridMultilevel"/>
    <w:tmpl w:val="570860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6D0FB7"/>
    <w:multiLevelType w:val="hybridMultilevel"/>
    <w:tmpl w:val="1644771A"/>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2974C2"/>
    <w:multiLevelType w:val="hybridMultilevel"/>
    <w:tmpl w:val="1E7A80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4EB4790"/>
    <w:multiLevelType w:val="hybridMultilevel"/>
    <w:tmpl w:val="F224083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76258CD"/>
    <w:multiLevelType w:val="hybridMultilevel"/>
    <w:tmpl w:val="7820DC0A"/>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685462"/>
    <w:multiLevelType w:val="hybridMultilevel"/>
    <w:tmpl w:val="38C432CE"/>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C3E4760"/>
    <w:multiLevelType w:val="hybridMultilevel"/>
    <w:tmpl w:val="D474EF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CB05AE0"/>
    <w:multiLevelType w:val="hybridMultilevel"/>
    <w:tmpl w:val="0F4C13B2"/>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D383F4B"/>
    <w:multiLevelType w:val="hybridMultilevel"/>
    <w:tmpl w:val="80D6F600"/>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0EB4979"/>
    <w:multiLevelType w:val="hybridMultilevel"/>
    <w:tmpl w:val="EFF4151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22C5BCB"/>
    <w:multiLevelType w:val="hybridMultilevel"/>
    <w:tmpl w:val="6DE443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B60D06"/>
    <w:multiLevelType w:val="hybridMultilevel"/>
    <w:tmpl w:val="9F88A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A3015B"/>
    <w:multiLevelType w:val="hybridMultilevel"/>
    <w:tmpl w:val="FD625258"/>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9F805D2"/>
    <w:multiLevelType w:val="hybridMultilevel"/>
    <w:tmpl w:val="356CE5B2"/>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4A0E45FE"/>
    <w:multiLevelType w:val="hybridMultilevel"/>
    <w:tmpl w:val="9470F2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A3C3140"/>
    <w:multiLevelType w:val="hybridMultilevel"/>
    <w:tmpl w:val="2CB6CF9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AD2243D"/>
    <w:multiLevelType w:val="hybridMultilevel"/>
    <w:tmpl w:val="D1BA7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F179C2"/>
    <w:multiLevelType w:val="hybridMultilevel"/>
    <w:tmpl w:val="D34A6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EC64317"/>
    <w:multiLevelType w:val="hybridMultilevel"/>
    <w:tmpl w:val="0330B7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70BC6"/>
    <w:multiLevelType w:val="hybridMultilevel"/>
    <w:tmpl w:val="97F659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552B0E"/>
    <w:multiLevelType w:val="hybridMultilevel"/>
    <w:tmpl w:val="EA4873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B632EF"/>
    <w:multiLevelType w:val="hybridMultilevel"/>
    <w:tmpl w:val="967EF9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E6C2E5B"/>
    <w:multiLevelType w:val="hybridMultilevel"/>
    <w:tmpl w:val="55F64E36"/>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FE1059B"/>
    <w:multiLevelType w:val="hybridMultilevel"/>
    <w:tmpl w:val="3530D8CA"/>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04039B0"/>
    <w:multiLevelType w:val="hybridMultilevel"/>
    <w:tmpl w:val="9DB6D2F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60C65E0A"/>
    <w:multiLevelType w:val="hybridMultilevel"/>
    <w:tmpl w:val="C56C3D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C92F3D"/>
    <w:multiLevelType w:val="hybridMultilevel"/>
    <w:tmpl w:val="F468F45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4C701CC"/>
    <w:multiLevelType w:val="multilevel"/>
    <w:tmpl w:val="F4E6AC62"/>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8" w15:restartNumberingAfterBreak="0">
    <w:nsid w:val="678D560F"/>
    <w:multiLevelType w:val="hybridMultilevel"/>
    <w:tmpl w:val="A650DF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EF02E3"/>
    <w:multiLevelType w:val="hybridMultilevel"/>
    <w:tmpl w:val="6A5A91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0C32C67"/>
    <w:multiLevelType w:val="hybridMultilevel"/>
    <w:tmpl w:val="A120D2A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3194EE2"/>
    <w:multiLevelType w:val="multilevel"/>
    <w:tmpl w:val="F4E6AC62"/>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2" w15:restartNumberingAfterBreak="0">
    <w:nsid w:val="73ED1520"/>
    <w:multiLevelType w:val="hybridMultilevel"/>
    <w:tmpl w:val="8ACAE626"/>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709713C"/>
    <w:multiLevelType w:val="hybridMultilevel"/>
    <w:tmpl w:val="BCA215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7B5426E3"/>
    <w:multiLevelType w:val="hybridMultilevel"/>
    <w:tmpl w:val="1F986314"/>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B9A2033"/>
    <w:multiLevelType w:val="hybridMultilevel"/>
    <w:tmpl w:val="5AD4EA82"/>
    <w:lvl w:ilvl="0" w:tplc="0409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15:restartNumberingAfterBreak="0">
    <w:nsid w:val="7FCA39AC"/>
    <w:multiLevelType w:val="hybridMultilevel"/>
    <w:tmpl w:val="EE46A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011400">
    <w:abstractNumId w:val="15"/>
  </w:num>
  <w:num w:numId="2" w16cid:durableId="222299933">
    <w:abstractNumId w:val="9"/>
  </w:num>
  <w:num w:numId="3" w16cid:durableId="1288849470">
    <w:abstractNumId w:val="22"/>
  </w:num>
  <w:num w:numId="4" w16cid:durableId="110785519">
    <w:abstractNumId w:val="44"/>
  </w:num>
  <w:num w:numId="5" w16cid:durableId="1161387769">
    <w:abstractNumId w:val="26"/>
  </w:num>
  <w:num w:numId="6" w16cid:durableId="898370566">
    <w:abstractNumId w:val="53"/>
  </w:num>
  <w:num w:numId="7" w16cid:durableId="1520510479">
    <w:abstractNumId w:val="33"/>
  </w:num>
  <w:num w:numId="8" w16cid:durableId="1755397225">
    <w:abstractNumId w:val="37"/>
  </w:num>
  <w:num w:numId="9" w16cid:durableId="707029709">
    <w:abstractNumId w:val="11"/>
  </w:num>
  <w:num w:numId="10" w16cid:durableId="1758818271">
    <w:abstractNumId w:val="12"/>
  </w:num>
  <w:num w:numId="11" w16cid:durableId="2029453628">
    <w:abstractNumId w:val="0"/>
  </w:num>
  <w:num w:numId="12" w16cid:durableId="4480142">
    <w:abstractNumId w:val="4"/>
  </w:num>
  <w:num w:numId="13" w16cid:durableId="1553073743">
    <w:abstractNumId w:val="51"/>
  </w:num>
  <w:num w:numId="14" w16cid:durableId="1433427862">
    <w:abstractNumId w:val="19"/>
  </w:num>
  <w:num w:numId="15" w16cid:durableId="469515586">
    <w:abstractNumId w:val="6"/>
  </w:num>
  <w:num w:numId="16" w16cid:durableId="1182477015">
    <w:abstractNumId w:val="48"/>
  </w:num>
  <w:num w:numId="17" w16cid:durableId="141848315">
    <w:abstractNumId w:val="7"/>
  </w:num>
  <w:num w:numId="18" w16cid:durableId="192152101">
    <w:abstractNumId w:val="39"/>
  </w:num>
  <w:num w:numId="19" w16cid:durableId="1157068979">
    <w:abstractNumId w:val="20"/>
  </w:num>
  <w:num w:numId="20" w16cid:durableId="1166701940">
    <w:abstractNumId w:val="31"/>
  </w:num>
  <w:num w:numId="21" w16cid:durableId="75708468">
    <w:abstractNumId w:val="13"/>
  </w:num>
  <w:num w:numId="22" w16cid:durableId="1249265557">
    <w:abstractNumId w:val="40"/>
  </w:num>
  <w:num w:numId="23" w16cid:durableId="877351542">
    <w:abstractNumId w:val="36"/>
  </w:num>
  <w:num w:numId="24" w16cid:durableId="1953511197">
    <w:abstractNumId w:val="56"/>
  </w:num>
  <w:num w:numId="25" w16cid:durableId="1186483656">
    <w:abstractNumId w:val="30"/>
  </w:num>
  <w:num w:numId="26" w16cid:durableId="1149399186">
    <w:abstractNumId w:val="45"/>
  </w:num>
  <w:num w:numId="27" w16cid:durableId="1885830982">
    <w:abstractNumId w:val="38"/>
  </w:num>
  <w:num w:numId="28" w16cid:durableId="693119338">
    <w:abstractNumId w:val="54"/>
  </w:num>
  <w:num w:numId="29" w16cid:durableId="362092684">
    <w:abstractNumId w:val="27"/>
  </w:num>
  <w:num w:numId="30" w16cid:durableId="2011827922">
    <w:abstractNumId w:val="24"/>
  </w:num>
  <w:num w:numId="31" w16cid:durableId="815024691">
    <w:abstractNumId w:val="52"/>
  </w:num>
  <w:num w:numId="32" w16cid:durableId="246157094">
    <w:abstractNumId w:val="43"/>
  </w:num>
  <w:num w:numId="33" w16cid:durableId="348068087">
    <w:abstractNumId w:val="55"/>
  </w:num>
  <w:num w:numId="34" w16cid:durableId="724913112">
    <w:abstractNumId w:val="29"/>
  </w:num>
  <w:num w:numId="35" w16cid:durableId="697394191">
    <w:abstractNumId w:val="49"/>
  </w:num>
  <w:num w:numId="36" w16cid:durableId="551162050">
    <w:abstractNumId w:val="1"/>
  </w:num>
  <w:num w:numId="37" w16cid:durableId="1321428312">
    <w:abstractNumId w:val="23"/>
  </w:num>
  <w:num w:numId="38" w16cid:durableId="1786999345">
    <w:abstractNumId w:val="32"/>
  </w:num>
  <w:num w:numId="39" w16cid:durableId="977497474">
    <w:abstractNumId w:val="21"/>
  </w:num>
  <w:num w:numId="40" w16cid:durableId="1346785331">
    <w:abstractNumId w:val="3"/>
  </w:num>
  <w:num w:numId="41" w16cid:durableId="1713648472">
    <w:abstractNumId w:val="25"/>
  </w:num>
  <w:num w:numId="42" w16cid:durableId="908614261">
    <w:abstractNumId w:val="14"/>
  </w:num>
  <w:num w:numId="43" w16cid:durableId="1876654758">
    <w:abstractNumId w:val="28"/>
  </w:num>
  <w:num w:numId="44" w16cid:durableId="686910464">
    <w:abstractNumId w:val="35"/>
  </w:num>
  <w:num w:numId="45" w16cid:durableId="1172259513">
    <w:abstractNumId w:val="2"/>
  </w:num>
  <w:num w:numId="46" w16cid:durableId="1222054763">
    <w:abstractNumId w:val="18"/>
  </w:num>
  <w:num w:numId="47" w16cid:durableId="1339574053">
    <w:abstractNumId w:val="10"/>
  </w:num>
  <w:num w:numId="48" w16cid:durableId="311057746">
    <w:abstractNumId w:val="42"/>
  </w:num>
  <w:num w:numId="49" w16cid:durableId="1747409715">
    <w:abstractNumId w:val="50"/>
  </w:num>
  <w:num w:numId="50" w16cid:durableId="1913734833">
    <w:abstractNumId w:val="16"/>
  </w:num>
  <w:num w:numId="51" w16cid:durableId="1633751261">
    <w:abstractNumId w:val="46"/>
  </w:num>
  <w:num w:numId="52" w16cid:durableId="469129284">
    <w:abstractNumId w:val="34"/>
  </w:num>
  <w:num w:numId="53" w16cid:durableId="197545905">
    <w:abstractNumId w:val="17"/>
  </w:num>
  <w:num w:numId="54" w16cid:durableId="1979456188">
    <w:abstractNumId w:val="41"/>
  </w:num>
  <w:num w:numId="55" w16cid:durableId="124081031">
    <w:abstractNumId w:val="8"/>
  </w:num>
  <w:num w:numId="56" w16cid:durableId="630090235">
    <w:abstractNumId w:val="47"/>
  </w:num>
  <w:num w:numId="57" w16cid:durableId="520318514">
    <w:abstractNumId w:val="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673"/>
    <w:rsid w:val="00014561"/>
    <w:rsid w:val="00025820"/>
    <w:rsid w:val="000328DF"/>
    <w:rsid w:val="00061FF9"/>
    <w:rsid w:val="00076D02"/>
    <w:rsid w:val="000841E8"/>
    <w:rsid w:val="000853A4"/>
    <w:rsid w:val="00093054"/>
    <w:rsid w:val="000A71B9"/>
    <w:rsid w:val="000E51E8"/>
    <w:rsid w:val="000E552D"/>
    <w:rsid w:val="00151402"/>
    <w:rsid w:val="00177705"/>
    <w:rsid w:val="001A1879"/>
    <w:rsid w:val="001E0435"/>
    <w:rsid w:val="001F0F0B"/>
    <w:rsid w:val="0020023D"/>
    <w:rsid w:val="00212ABD"/>
    <w:rsid w:val="00222C48"/>
    <w:rsid w:val="00295384"/>
    <w:rsid w:val="002B1F08"/>
    <w:rsid w:val="002C133E"/>
    <w:rsid w:val="003001CB"/>
    <w:rsid w:val="003514CE"/>
    <w:rsid w:val="00356B33"/>
    <w:rsid w:val="0036043B"/>
    <w:rsid w:val="00401E0C"/>
    <w:rsid w:val="00404243"/>
    <w:rsid w:val="004359B7"/>
    <w:rsid w:val="004471C2"/>
    <w:rsid w:val="00461614"/>
    <w:rsid w:val="00463448"/>
    <w:rsid w:val="0048457F"/>
    <w:rsid w:val="004A4D4F"/>
    <w:rsid w:val="004B5F51"/>
    <w:rsid w:val="004C1C45"/>
    <w:rsid w:val="004E16DF"/>
    <w:rsid w:val="004F2336"/>
    <w:rsid w:val="004F4A8C"/>
    <w:rsid w:val="004F7EA5"/>
    <w:rsid w:val="0052795A"/>
    <w:rsid w:val="00534A49"/>
    <w:rsid w:val="005B230D"/>
    <w:rsid w:val="005C3AD3"/>
    <w:rsid w:val="005E7F7E"/>
    <w:rsid w:val="005F0DC7"/>
    <w:rsid w:val="006147F0"/>
    <w:rsid w:val="00683D79"/>
    <w:rsid w:val="00692C26"/>
    <w:rsid w:val="006A695C"/>
    <w:rsid w:val="006B0983"/>
    <w:rsid w:val="006C2E57"/>
    <w:rsid w:val="006E0AA3"/>
    <w:rsid w:val="006E7A03"/>
    <w:rsid w:val="0070214A"/>
    <w:rsid w:val="00716D09"/>
    <w:rsid w:val="0073494E"/>
    <w:rsid w:val="00773AEF"/>
    <w:rsid w:val="007B7D8A"/>
    <w:rsid w:val="007E0B4C"/>
    <w:rsid w:val="007F507A"/>
    <w:rsid w:val="00800FFA"/>
    <w:rsid w:val="00845CF1"/>
    <w:rsid w:val="008857F1"/>
    <w:rsid w:val="008876CD"/>
    <w:rsid w:val="008F13E5"/>
    <w:rsid w:val="0094782F"/>
    <w:rsid w:val="009514DC"/>
    <w:rsid w:val="00965878"/>
    <w:rsid w:val="009834C2"/>
    <w:rsid w:val="009B3071"/>
    <w:rsid w:val="009E0806"/>
    <w:rsid w:val="009E6CAC"/>
    <w:rsid w:val="00A2667A"/>
    <w:rsid w:val="00A3689D"/>
    <w:rsid w:val="00A4721B"/>
    <w:rsid w:val="00A64A9C"/>
    <w:rsid w:val="00A8368E"/>
    <w:rsid w:val="00AB0686"/>
    <w:rsid w:val="00AB7D8C"/>
    <w:rsid w:val="00AC05D2"/>
    <w:rsid w:val="00AE3625"/>
    <w:rsid w:val="00AE3A16"/>
    <w:rsid w:val="00B016E8"/>
    <w:rsid w:val="00B028BA"/>
    <w:rsid w:val="00B11DC7"/>
    <w:rsid w:val="00B12343"/>
    <w:rsid w:val="00B151D1"/>
    <w:rsid w:val="00B42589"/>
    <w:rsid w:val="00B5150D"/>
    <w:rsid w:val="00B805D2"/>
    <w:rsid w:val="00BE0183"/>
    <w:rsid w:val="00BE4CED"/>
    <w:rsid w:val="00BF13AA"/>
    <w:rsid w:val="00BF3D40"/>
    <w:rsid w:val="00BF547B"/>
    <w:rsid w:val="00C131B9"/>
    <w:rsid w:val="00C329BE"/>
    <w:rsid w:val="00C52801"/>
    <w:rsid w:val="00C644E7"/>
    <w:rsid w:val="00D25E52"/>
    <w:rsid w:val="00D30ECD"/>
    <w:rsid w:val="00D744C7"/>
    <w:rsid w:val="00D757B2"/>
    <w:rsid w:val="00DA412C"/>
    <w:rsid w:val="00DB6E9D"/>
    <w:rsid w:val="00DC0934"/>
    <w:rsid w:val="00DD4EEC"/>
    <w:rsid w:val="00E23FFB"/>
    <w:rsid w:val="00E45488"/>
    <w:rsid w:val="00EA2823"/>
    <w:rsid w:val="00ED04BD"/>
    <w:rsid w:val="00EE0673"/>
    <w:rsid w:val="00F24E68"/>
    <w:rsid w:val="00F564D9"/>
    <w:rsid w:val="00F64B00"/>
    <w:rsid w:val="00F760F0"/>
    <w:rsid w:val="00F85606"/>
    <w:rsid w:val="00F85902"/>
    <w:rsid w:val="00FB4244"/>
    <w:rsid w:val="00FD2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3C3F0"/>
  <w15:chartTrackingRefBased/>
  <w15:docId w15:val="{AF9D8182-2B60-47CE-823F-8CB927B5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D1"/>
    <w:rPr>
      <w:rFonts w:ascii="Times New Roman" w:hAnsi="Times New Roman"/>
    </w:rPr>
  </w:style>
  <w:style w:type="paragraph" w:styleId="Balk1">
    <w:name w:val="heading 1"/>
    <w:basedOn w:val="Normal"/>
    <w:next w:val="Normal"/>
    <w:link w:val="Balk1Char"/>
    <w:uiPriority w:val="9"/>
    <w:qFormat/>
    <w:rsid w:val="005F0DC7"/>
    <w:pPr>
      <w:keepNext/>
      <w:keepLines/>
      <w:numPr>
        <w:numId w:val="1"/>
      </w:numPr>
      <w:spacing w:before="360" w:after="80"/>
      <w:outlineLvl w:val="0"/>
    </w:pPr>
    <w:rPr>
      <w:rFonts w:eastAsiaTheme="majorEastAsia" w:cstheme="majorBidi"/>
      <w:b/>
      <w:sz w:val="32"/>
      <w:szCs w:val="40"/>
    </w:rPr>
  </w:style>
  <w:style w:type="paragraph" w:styleId="Balk2">
    <w:name w:val="heading 2"/>
    <w:basedOn w:val="Normal"/>
    <w:next w:val="Normal"/>
    <w:link w:val="Balk2Char"/>
    <w:uiPriority w:val="9"/>
    <w:unhideWhenUsed/>
    <w:qFormat/>
    <w:rsid w:val="005C3AD3"/>
    <w:pPr>
      <w:keepNext/>
      <w:keepLines/>
      <w:numPr>
        <w:numId w:val="11"/>
      </w:numPr>
      <w:spacing w:before="160" w:after="80"/>
      <w:outlineLvl w:val="1"/>
    </w:pPr>
    <w:rPr>
      <w:rFonts w:eastAsiaTheme="majorEastAsia" w:cstheme="majorBidi"/>
      <w:b/>
      <w:sz w:val="28"/>
      <w:szCs w:val="32"/>
    </w:rPr>
  </w:style>
  <w:style w:type="paragraph" w:styleId="Balk3">
    <w:name w:val="heading 3"/>
    <w:basedOn w:val="Normal"/>
    <w:next w:val="Normal"/>
    <w:link w:val="Balk3Char"/>
    <w:uiPriority w:val="9"/>
    <w:semiHidden/>
    <w:unhideWhenUsed/>
    <w:qFormat/>
    <w:rsid w:val="00EE067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E067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E067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E067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E067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E067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E067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F0DC7"/>
    <w:rPr>
      <w:rFonts w:ascii="Times New Roman" w:eastAsiaTheme="majorEastAsia" w:hAnsi="Times New Roman" w:cstheme="majorBidi"/>
      <w:b/>
      <w:sz w:val="32"/>
      <w:szCs w:val="40"/>
    </w:rPr>
  </w:style>
  <w:style w:type="character" w:customStyle="1" w:styleId="Balk2Char">
    <w:name w:val="Başlık 2 Char"/>
    <w:basedOn w:val="VarsaylanParagrafYazTipi"/>
    <w:link w:val="Balk2"/>
    <w:uiPriority w:val="9"/>
    <w:rsid w:val="005C3AD3"/>
    <w:rPr>
      <w:rFonts w:ascii="Times New Roman" w:eastAsiaTheme="majorEastAsia" w:hAnsi="Times New Roman" w:cstheme="majorBidi"/>
      <w:b/>
      <w:sz w:val="28"/>
      <w:szCs w:val="32"/>
    </w:rPr>
  </w:style>
  <w:style w:type="character" w:customStyle="1" w:styleId="Balk3Char">
    <w:name w:val="Başlık 3 Char"/>
    <w:basedOn w:val="VarsaylanParagrafYazTipi"/>
    <w:link w:val="Balk3"/>
    <w:uiPriority w:val="9"/>
    <w:semiHidden/>
    <w:rsid w:val="00EE067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E067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E067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E067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E067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E067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E0673"/>
    <w:rPr>
      <w:rFonts w:eastAsiaTheme="majorEastAsia" w:cstheme="majorBidi"/>
      <w:color w:val="272727" w:themeColor="text1" w:themeTint="D8"/>
    </w:rPr>
  </w:style>
  <w:style w:type="paragraph" w:styleId="KonuBal">
    <w:name w:val="Title"/>
    <w:basedOn w:val="Normal"/>
    <w:next w:val="Normal"/>
    <w:link w:val="KonuBalChar"/>
    <w:uiPriority w:val="10"/>
    <w:qFormat/>
    <w:rsid w:val="00EE0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E067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E067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E067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E067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E0673"/>
    <w:rPr>
      <w:i/>
      <w:iCs/>
      <w:color w:val="404040" w:themeColor="text1" w:themeTint="BF"/>
    </w:rPr>
  </w:style>
  <w:style w:type="paragraph" w:styleId="ListeParagraf">
    <w:name w:val="List Paragraph"/>
    <w:basedOn w:val="Normal"/>
    <w:uiPriority w:val="34"/>
    <w:qFormat/>
    <w:rsid w:val="00EE0673"/>
    <w:pPr>
      <w:ind w:left="720"/>
      <w:contextualSpacing/>
    </w:pPr>
  </w:style>
  <w:style w:type="character" w:styleId="GlVurgulama">
    <w:name w:val="Intense Emphasis"/>
    <w:basedOn w:val="VarsaylanParagrafYazTipi"/>
    <w:uiPriority w:val="21"/>
    <w:qFormat/>
    <w:rsid w:val="00EE0673"/>
    <w:rPr>
      <w:i/>
      <w:iCs/>
      <w:color w:val="0F4761" w:themeColor="accent1" w:themeShade="BF"/>
    </w:rPr>
  </w:style>
  <w:style w:type="paragraph" w:styleId="GlAlnt">
    <w:name w:val="Intense Quote"/>
    <w:basedOn w:val="Normal"/>
    <w:next w:val="Normal"/>
    <w:link w:val="GlAlntChar"/>
    <w:uiPriority w:val="30"/>
    <w:qFormat/>
    <w:rsid w:val="00EE0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E0673"/>
    <w:rPr>
      <w:i/>
      <w:iCs/>
      <w:color w:val="0F4761" w:themeColor="accent1" w:themeShade="BF"/>
    </w:rPr>
  </w:style>
  <w:style w:type="character" w:styleId="GlBavuru">
    <w:name w:val="Intense Reference"/>
    <w:basedOn w:val="VarsaylanParagrafYazTipi"/>
    <w:uiPriority w:val="32"/>
    <w:qFormat/>
    <w:rsid w:val="00EE0673"/>
    <w:rPr>
      <w:b/>
      <w:bCs/>
      <w:smallCaps/>
      <w:color w:val="0F4761" w:themeColor="accent1" w:themeShade="BF"/>
      <w:spacing w:val="5"/>
    </w:rPr>
  </w:style>
  <w:style w:type="paragraph" w:styleId="TBal">
    <w:name w:val="TOC Heading"/>
    <w:basedOn w:val="Balk1"/>
    <w:next w:val="Normal"/>
    <w:uiPriority w:val="39"/>
    <w:unhideWhenUsed/>
    <w:qFormat/>
    <w:rsid w:val="00DC0934"/>
    <w:pPr>
      <w:spacing w:before="240" w:after="0" w:line="259" w:lineRule="auto"/>
      <w:outlineLvl w:val="9"/>
    </w:pPr>
    <w:rPr>
      <w:kern w:val="0"/>
      <w:szCs w:val="32"/>
      <w:lang w:eastAsia="tr-TR"/>
      <w14:ligatures w14:val="none"/>
    </w:rPr>
  </w:style>
  <w:style w:type="paragraph" w:styleId="T1">
    <w:name w:val="toc 1"/>
    <w:basedOn w:val="Normal"/>
    <w:next w:val="Normal"/>
    <w:autoRedefine/>
    <w:uiPriority w:val="39"/>
    <w:unhideWhenUsed/>
    <w:rsid w:val="005F0DC7"/>
    <w:pPr>
      <w:spacing w:after="100"/>
    </w:pPr>
  </w:style>
  <w:style w:type="character" w:styleId="Kpr">
    <w:name w:val="Hyperlink"/>
    <w:basedOn w:val="VarsaylanParagrafYazTipi"/>
    <w:uiPriority w:val="99"/>
    <w:unhideWhenUsed/>
    <w:rsid w:val="005F0DC7"/>
    <w:rPr>
      <w:color w:val="467886" w:themeColor="hyperlink"/>
      <w:u w:val="single"/>
    </w:rPr>
  </w:style>
  <w:style w:type="table" w:styleId="TabloKlavuzu">
    <w:name w:val="Table Grid"/>
    <w:basedOn w:val="NormalTablo"/>
    <w:uiPriority w:val="39"/>
    <w:rsid w:val="009E0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A4D4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4D4F"/>
    <w:rPr>
      <w:rFonts w:ascii="Times New Roman" w:hAnsi="Times New Roman"/>
    </w:rPr>
  </w:style>
  <w:style w:type="paragraph" w:styleId="AltBilgi">
    <w:name w:val="footer"/>
    <w:basedOn w:val="Normal"/>
    <w:link w:val="AltBilgiChar"/>
    <w:uiPriority w:val="99"/>
    <w:unhideWhenUsed/>
    <w:rsid w:val="004A4D4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4D4F"/>
    <w:rPr>
      <w:rFonts w:ascii="Times New Roman" w:hAnsi="Times New Roman"/>
    </w:rPr>
  </w:style>
  <w:style w:type="paragraph" w:styleId="T2">
    <w:name w:val="toc 2"/>
    <w:basedOn w:val="Normal"/>
    <w:next w:val="Normal"/>
    <w:autoRedefine/>
    <w:uiPriority w:val="39"/>
    <w:unhideWhenUsed/>
    <w:rsid w:val="00A4721B"/>
    <w:pPr>
      <w:spacing w:after="100"/>
      <w:ind w:left="240"/>
    </w:pPr>
  </w:style>
  <w:style w:type="paragraph" w:styleId="DipnotMetni">
    <w:name w:val="footnote text"/>
    <w:basedOn w:val="Normal"/>
    <w:link w:val="DipnotMetniChar"/>
    <w:uiPriority w:val="99"/>
    <w:semiHidden/>
    <w:unhideWhenUsed/>
    <w:rsid w:val="00F24E68"/>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F24E68"/>
    <w:rPr>
      <w:rFonts w:ascii="Times New Roman" w:hAnsi="Times New Roman"/>
      <w:sz w:val="20"/>
      <w:szCs w:val="20"/>
    </w:rPr>
  </w:style>
  <w:style w:type="character" w:styleId="DipnotBavurusu">
    <w:name w:val="footnote reference"/>
    <w:basedOn w:val="VarsaylanParagrafYazTipi"/>
    <w:uiPriority w:val="99"/>
    <w:semiHidden/>
    <w:unhideWhenUsed/>
    <w:rsid w:val="00F24E68"/>
    <w:rPr>
      <w:vertAlign w:val="superscript"/>
    </w:rPr>
  </w:style>
  <w:style w:type="character" w:styleId="zmlenmeyenBahsetme">
    <w:name w:val="Unresolved Mention"/>
    <w:basedOn w:val="VarsaylanParagrafYazTipi"/>
    <w:uiPriority w:val="99"/>
    <w:semiHidden/>
    <w:unhideWhenUsed/>
    <w:rsid w:val="00B15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48ED6-859E-4B3C-AC7E-FDC15273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3908</Words>
  <Characters>22279</Characters>
  <Application>Microsoft Office Word</Application>
  <DocSecurity>0</DocSecurity>
  <Lines>185</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ÇAĞDAŞ ÇALIŞ</dc:creator>
  <cp:keywords/>
  <dc:description/>
  <cp:lastModifiedBy>HATİCE DENİZ</cp:lastModifiedBy>
  <cp:revision>3</cp:revision>
  <cp:lastPrinted>2026-04-22T12:42:00Z</cp:lastPrinted>
  <dcterms:created xsi:type="dcterms:W3CDTF">2026-04-22T12:43:00Z</dcterms:created>
  <dcterms:modified xsi:type="dcterms:W3CDTF">2026-04-24T11:34:00Z</dcterms:modified>
</cp:coreProperties>
</file>