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74" w:rsidRDefault="00700374" w:rsidP="00700374">
      <w:pPr>
        <w:jc w:val="center"/>
        <w:rPr>
          <w:rFonts w:ascii="Times New Roman" w:hAnsi="Times New Roman" w:cs="Times New Roman"/>
          <w:b/>
        </w:rPr>
      </w:pPr>
      <w:r w:rsidRPr="007A325E">
        <w:rPr>
          <w:rFonts w:ascii="Times New Roman" w:hAnsi="Times New Roman" w:cs="Times New Roman"/>
          <w:b/>
        </w:rPr>
        <w:t>KARAMANOĞLU MEHMETBEY ÜNİVERSİTESİ</w:t>
      </w:r>
    </w:p>
    <w:p w:rsidR="00756DBE" w:rsidRDefault="00756DBE" w:rsidP="00756D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  <w:r>
        <w:rPr>
          <w:rFonts w:ascii="Times New Roman" w:hAnsi="Times New Roman" w:cs="Times New Roman"/>
          <w:b/>
        </w:rPr>
        <w:t xml:space="preserve"> – 20.. EĞİTİM ÖĞRETİM YILI ………. DÖNEMİ</w:t>
      </w:r>
    </w:p>
    <w:p w:rsidR="00E674CB" w:rsidRPr="009A71E7" w:rsidRDefault="00E674CB" w:rsidP="00E674CB">
      <w:pPr>
        <w:jc w:val="both"/>
        <w:rPr>
          <w:rFonts w:ascii="Times New Roman" w:hAnsi="Times New Roman" w:cs="Times New Roman"/>
          <w:b/>
        </w:rPr>
      </w:pPr>
      <w:r w:rsidRPr="009A71E7">
        <w:rPr>
          <w:rFonts w:ascii="Times New Roman" w:hAnsi="Times New Roman" w:cs="Times New Roman"/>
          <w:b/>
        </w:rPr>
        <w:t>1. Toplumsal Katkı Süreçlerinin Yönetimi</w:t>
      </w:r>
    </w:p>
    <w:p w:rsidR="00175660" w:rsidRDefault="00175660" w:rsidP="00175660">
      <w:pPr>
        <w:rPr>
          <w:rFonts w:ascii="Times New Roman" w:hAnsi="Times New Roman" w:cs="Times New Roman"/>
          <w:b/>
          <w:i/>
        </w:rPr>
      </w:pPr>
      <w:r w:rsidRPr="000C650C">
        <w:rPr>
          <w:rFonts w:ascii="Times New Roman" w:hAnsi="Times New Roman" w:cs="Times New Roman"/>
          <w:b/>
          <w:i/>
        </w:rPr>
        <w:t xml:space="preserve">1.1. </w:t>
      </w:r>
      <w:r w:rsidR="000C650C" w:rsidRPr="000C650C">
        <w:rPr>
          <w:rFonts w:ascii="Times New Roman" w:hAnsi="Times New Roman" w:cs="Times New Roman"/>
          <w:b/>
          <w:i/>
        </w:rPr>
        <w:t xml:space="preserve">Akademik ve </w:t>
      </w:r>
      <w:r w:rsidRPr="000C650C">
        <w:rPr>
          <w:rFonts w:ascii="Times New Roman" w:hAnsi="Times New Roman" w:cs="Times New Roman"/>
          <w:b/>
          <w:i/>
        </w:rPr>
        <w:t xml:space="preserve">İdari </w:t>
      </w:r>
      <w:r w:rsidR="000C650C" w:rsidRPr="000C650C">
        <w:rPr>
          <w:rFonts w:ascii="Times New Roman" w:hAnsi="Times New Roman" w:cs="Times New Roman"/>
          <w:b/>
          <w:i/>
        </w:rPr>
        <w:t>Yönetim Yapısı</w:t>
      </w:r>
    </w:p>
    <w:p w:rsidR="0056541C" w:rsidRPr="0056541C" w:rsidRDefault="0056541C" w:rsidP="00175660">
      <w:pPr>
        <w:rPr>
          <w:rFonts w:ascii="Times New Roman" w:hAnsi="Times New Roman" w:cs="Times New Roman"/>
        </w:rPr>
      </w:pPr>
      <w:r w:rsidRPr="0056541C">
        <w:rPr>
          <w:rFonts w:ascii="Times New Roman" w:hAnsi="Times New Roman" w:cs="Times New Roman"/>
        </w:rPr>
        <w:t xml:space="preserve">Üniversitede toplumsal katkı süreçlerinin yürütüldüğü başlıca birimler </w:t>
      </w:r>
      <w:r>
        <w:rPr>
          <w:rFonts w:ascii="Times New Roman" w:hAnsi="Times New Roman" w:cs="Times New Roman"/>
        </w:rPr>
        <w:t xml:space="preserve">ve öğrenci organizasyonları </w:t>
      </w:r>
      <w:r w:rsidRPr="0056541C">
        <w:rPr>
          <w:rFonts w:ascii="Times New Roman" w:hAnsi="Times New Roman" w:cs="Times New Roman"/>
        </w:rPr>
        <w:t>şunlardır: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Ahmet Keleşoğlu Diş Hekimliği Fakültesi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Tıp Fakültesi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Bilimsel ve Teknolojik Araştırmalar 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Çocuk Eğitimi 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Enerji Verimliliği 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 w:rsidRPr="00737260">
        <w:rPr>
          <w:rFonts w:ascii="Times New Roman" w:hAnsi="Times New Roman" w:cs="Times New Roman"/>
          <w:i/>
        </w:rPr>
        <w:t>Kariyer Planlama 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Özel Eğitim</w:t>
      </w:r>
      <w:r w:rsidRPr="007372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Psikolojik Danışma ve Rehberlik 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Sürekli Eğitim 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Tercüme ve Tashih 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Türkçe Öğretimi 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Uzaktan Eğitim Uygulama ve Araştırma Merkezi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Pedagojik Formasyon Birimi</w:t>
      </w:r>
    </w:p>
    <w:p w:rsidR="00737260" w:rsidRDefault="00120F16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hyperlink r:id="rId7" w:history="1">
        <w:r w:rsidR="00737260" w:rsidRPr="00737260">
          <w:rPr>
            <w:rFonts w:ascii="Times New Roman" w:hAnsi="Times New Roman" w:cs="Times New Roman"/>
            <w:i/>
          </w:rPr>
          <w:t>Engelsiz Üniversite Birimi Koordinatörlüğü</w:t>
        </w:r>
      </w:hyperlink>
    </w:p>
    <w:p w:rsidR="00737260" w:rsidRDefault="00120F16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hyperlink r:id="rId8" w:history="1">
        <w:r w:rsidR="00737260" w:rsidRPr="00737260">
          <w:rPr>
            <w:rFonts w:ascii="Times New Roman" w:hAnsi="Times New Roman" w:cs="Times New Roman"/>
            <w:i/>
          </w:rPr>
          <w:t xml:space="preserve">Hassas Tarım </w:t>
        </w:r>
        <w:proofErr w:type="spellStart"/>
        <w:r w:rsidR="00737260" w:rsidRPr="00737260">
          <w:rPr>
            <w:rFonts w:ascii="Times New Roman" w:hAnsi="Times New Roman" w:cs="Times New Roman"/>
            <w:i/>
          </w:rPr>
          <w:t>Uyg</w:t>
        </w:r>
        <w:proofErr w:type="spellEnd"/>
        <w:r w:rsidR="00737260">
          <w:rPr>
            <w:rFonts w:ascii="Times New Roman" w:hAnsi="Times New Roman" w:cs="Times New Roman"/>
            <w:i/>
          </w:rPr>
          <w:t>.</w:t>
        </w:r>
        <w:r w:rsidR="00737260" w:rsidRPr="00737260">
          <w:rPr>
            <w:rFonts w:ascii="Times New Roman" w:hAnsi="Times New Roman" w:cs="Times New Roman"/>
            <w:i/>
          </w:rPr>
          <w:t xml:space="preserve"> </w:t>
        </w:r>
        <w:proofErr w:type="gramStart"/>
        <w:r w:rsidR="00737260" w:rsidRPr="00737260">
          <w:rPr>
            <w:rFonts w:ascii="Times New Roman" w:hAnsi="Times New Roman" w:cs="Times New Roman"/>
            <w:i/>
          </w:rPr>
          <w:t>ve</w:t>
        </w:r>
        <w:proofErr w:type="gramEnd"/>
        <w:r w:rsidR="00737260" w:rsidRPr="00737260">
          <w:rPr>
            <w:rFonts w:ascii="Times New Roman" w:hAnsi="Times New Roman" w:cs="Times New Roman"/>
            <w:i/>
          </w:rPr>
          <w:t xml:space="preserve"> Yenilikçi İşleme </w:t>
        </w:r>
        <w:proofErr w:type="spellStart"/>
        <w:r w:rsidR="00737260" w:rsidRPr="00737260">
          <w:rPr>
            <w:rFonts w:ascii="Times New Roman" w:hAnsi="Times New Roman" w:cs="Times New Roman"/>
            <w:i/>
          </w:rPr>
          <w:t>Tekn</w:t>
        </w:r>
        <w:proofErr w:type="spellEnd"/>
        <w:r w:rsidR="00737260">
          <w:rPr>
            <w:rFonts w:ascii="Times New Roman" w:hAnsi="Times New Roman" w:cs="Times New Roman"/>
            <w:i/>
          </w:rPr>
          <w:t xml:space="preserve">. </w:t>
        </w:r>
        <w:r w:rsidR="00737260" w:rsidRPr="00737260">
          <w:rPr>
            <w:rFonts w:ascii="Times New Roman" w:hAnsi="Times New Roman" w:cs="Times New Roman"/>
            <w:i/>
          </w:rPr>
          <w:t>(HASTUYİT) İhtisaslaşma Koordinatörlüğü</w:t>
        </w:r>
      </w:hyperlink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Kurumsal İletişim Koordinatörlüğü</w:t>
      </w:r>
    </w:p>
    <w:p w:rsidR="00160F55" w:rsidRPr="00737260" w:rsidRDefault="00120F16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hyperlink r:id="rId9" w:history="1">
        <w:r w:rsidR="00160F55" w:rsidRPr="00160F55">
          <w:rPr>
            <w:rFonts w:ascii="Times New Roman" w:hAnsi="Times New Roman" w:cs="Times New Roman"/>
            <w:i/>
          </w:rPr>
          <w:t>Proje ve Teknoloji Transfer Ofisi Koordinatörlüğü</w:t>
        </w:r>
      </w:hyperlink>
    </w:p>
    <w:p w:rsidR="00737260" w:rsidRDefault="00120F16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hyperlink r:id="rId10" w:history="1">
        <w:r w:rsidR="00737260" w:rsidRPr="00737260">
          <w:rPr>
            <w:rFonts w:ascii="Times New Roman" w:hAnsi="Times New Roman" w:cs="Times New Roman"/>
            <w:i/>
          </w:rPr>
          <w:t> Sıfır Atık ve Çevre Yönetimi Koordinatörlüğü</w:t>
        </w:r>
      </w:hyperlink>
    </w:p>
    <w:p w:rsidR="00261DC0" w:rsidRDefault="00261DC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Bilgi İşlem Daire Başkanlığı</w:t>
      </w:r>
    </w:p>
    <w:p w:rsidR="00261DC0" w:rsidRDefault="00261DC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Kütüphane ve Dokümantasyon Daire Başkanlığı</w:t>
      </w:r>
    </w:p>
    <w:p w:rsidR="00261DC0" w:rsidRDefault="00261DC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Öğrenci İşleri </w:t>
      </w:r>
      <w:r w:rsidRPr="00737260">
        <w:rPr>
          <w:rFonts w:ascii="Times New Roman" w:hAnsi="Times New Roman" w:cs="Times New Roman"/>
          <w:i/>
        </w:rPr>
        <w:t>Daire Başkanlığı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 w:rsidRPr="00737260">
        <w:rPr>
          <w:rFonts w:ascii="Times New Roman" w:hAnsi="Times New Roman" w:cs="Times New Roman"/>
          <w:i/>
        </w:rPr>
        <w:t>Sağlık, Kültür ve Spor Daire Başkanlığı</w:t>
      </w:r>
    </w:p>
    <w:p w:rsidR="00261DC0" w:rsidRDefault="00261DC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Yapı İşleri </w:t>
      </w:r>
      <w:r w:rsidRPr="00737260">
        <w:rPr>
          <w:rFonts w:ascii="Times New Roman" w:hAnsi="Times New Roman" w:cs="Times New Roman"/>
          <w:i/>
        </w:rPr>
        <w:t>Daire Başkanlığı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Öğrenci Toplulukları</w:t>
      </w:r>
    </w:p>
    <w:p w:rsidR="00737260" w:rsidRDefault="0073726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Öğrenci Konseyi Başkanlığı</w:t>
      </w:r>
    </w:p>
    <w:p w:rsidR="00261DC0" w:rsidRDefault="00261DC0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Diğer Akademik ve İdari Birimler</w:t>
      </w:r>
    </w:p>
    <w:p w:rsidR="00571AAB" w:rsidRDefault="00571AAB" w:rsidP="00737260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Mezunlar Derneği (Dış Paydaş) </w:t>
      </w:r>
    </w:p>
    <w:p w:rsidR="00175660" w:rsidRPr="000C650C" w:rsidRDefault="00175660" w:rsidP="00175660">
      <w:pPr>
        <w:rPr>
          <w:rFonts w:ascii="Times New Roman" w:hAnsi="Times New Roman" w:cs="Times New Roman"/>
          <w:b/>
          <w:i/>
        </w:rPr>
      </w:pPr>
      <w:r w:rsidRPr="000C650C">
        <w:rPr>
          <w:rFonts w:ascii="Times New Roman" w:hAnsi="Times New Roman" w:cs="Times New Roman"/>
          <w:b/>
          <w:i/>
        </w:rPr>
        <w:t xml:space="preserve">1.2. </w:t>
      </w:r>
      <w:r w:rsidR="000C650C" w:rsidRPr="000C650C">
        <w:rPr>
          <w:rFonts w:ascii="Times New Roman" w:hAnsi="Times New Roman" w:cs="Times New Roman"/>
          <w:b/>
          <w:i/>
        </w:rPr>
        <w:t>Toplumsal Katkı Süreçlerine İlişkin Kararlar</w:t>
      </w:r>
    </w:p>
    <w:p w:rsidR="00E674CB" w:rsidRDefault="0056541C" w:rsidP="00876C9F">
      <w:pPr>
        <w:jc w:val="both"/>
        <w:rPr>
          <w:rFonts w:ascii="Times New Roman" w:hAnsi="Times New Roman" w:cs="Times New Roman"/>
        </w:rPr>
      </w:pPr>
      <w:r w:rsidRPr="0056541C">
        <w:rPr>
          <w:rFonts w:ascii="Times New Roman" w:hAnsi="Times New Roman" w:cs="Times New Roman"/>
        </w:rPr>
        <w:t>Üniversit</w:t>
      </w:r>
      <w:r>
        <w:rPr>
          <w:rFonts w:ascii="Times New Roman" w:hAnsi="Times New Roman" w:cs="Times New Roman"/>
        </w:rPr>
        <w:t>ede toplumsal katkı süreçlerinin yönetimine ilişkin yürürlükte olan mevzuat ile</w:t>
      </w:r>
      <w:r w:rsidR="00CB5435">
        <w:rPr>
          <w:rFonts w:ascii="Times New Roman" w:hAnsi="Times New Roman" w:cs="Times New Roman"/>
        </w:rPr>
        <w:t xml:space="preserve"> toplumsal katkı faaliyetlerine ilişkin alınan</w:t>
      </w:r>
      <w:r>
        <w:rPr>
          <w:rFonts w:ascii="Times New Roman" w:hAnsi="Times New Roman" w:cs="Times New Roman"/>
        </w:rPr>
        <w:t xml:space="preserve"> </w:t>
      </w:r>
      <w:r w:rsidR="00CB5435">
        <w:rPr>
          <w:rFonts w:ascii="Times New Roman" w:hAnsi="Times New Roman" w:cs="Times New Roman"/>
        </w:rPr>
        <w:t>birim/</w:t>
      </w:r>
      <w:r>
        <w:rPr>
          <w:rFonts w:ascii="Times New Roman" w:hAnsi="Times New Roman" w:cs="Times New Roman"/>
        </w:rPr>
        <w:t>kurul kararları</w:t>
      </w:r>
      <w:r w:rsidR="00CB5435">
        <w:rPr>
          <w:rFonts w:ascii="Times New Roman" w:hAnsi="Times New Roman" w:cs="Times New Roman"/>
        </w:rPr>
        <w:t>na yer verilecektir.</w:t>
      </w:r>
    </w:p>
    <w:p w:rsidR="00F15AC2" w:rsidRDefault="00F15AC2" w:rsidP="00876C9F">
      <w:pPr>
        <w:jc w:val="both"/>
        <w:rPr>
          <w:rFonts w:ascii="Times New Roman" w:hAnsi="Times New Roman" w:cs="Times New Roman"/>
        </w:rPr>
      </w:pPr>
    </w:p>
    <w:p w:rsidR="00E674CB" w:rsidRPr="009A71E7" w:rsidRDefault="00E674CB" w:rsidP="00E674CB">
      <w:pPr>
        <w:rPr>
          <w:rFonts w:ascii="Times New Roman" w:hAnsi="Times New Roman" w:cs="Times New Roman"/>
          <w:b/>
        </w:rPr>
      </w:pPr>
      <w:r w:rsidRPr="009A71E7">
        <w:rPr>
          <w:rFonts w:ascii="Times New Roman" w:hAnsi="Times New Roman" w:cs="Times New Roman"/>
          <w:b/>
        </w:rPr>
        <w:lastRenderedPageBreak/>
        <w:t xml:space="preserve">2. Toplumsal Katkı </w:t>
      </w:r>
      <w:r w:rsidR="00B20BBC">
        <w:rPr>
          <w:rFonts w:ascii="Times New Roman" w:hAnsi="Times New Roman" w:cs="Times New Roman"/>
          <w:b/>
        </w:rPr>
        <w:t>Kaynakları</w:t>
      </w:r>
    </w:p>
    <w:p w:rsidR="00B20BBC" w:rsidRDefault="00B20BBC" w:rsidP="00B20BB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Pr="008F08D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1</w:t>
      </w:r>
      <w:r w:rsidRPr="008F08D4">
        <w:rPr>
          <w:rFonts w:ascii="Times New Roman" w:hAnsi="Times New Roman" w:cs="Times New Roman"/>
          <w:b/>
          <w:i/>
        </w:rPr>
        <w:t>. İç Kaynaklar</w:t>
      </w:r>
    </w:p>
    <w:p w:rsidR="00B20BBC" w:rsidRDefault="00B20BBC" w:rsidP="00B20BBC">
      <w:pPr>
        <w:jc w:val="both"/>
        <w:rPr>
          <w:rFonts w:ascii="Times New Roman" w:hAnsi="Times New Roman" w:cs="Times New Roman"/>
        </w:rPr>
      </w:pPr>
      <w:r w:rsidRPr="0056541C">
        <w:rPr>
          <w:rFonts w:ascii="Times New Roman" w:hAnsi="Times New Roman" w:cs="Times New Roman"/>
        </w:rPr>
        <w:t xml:space="preserve">Üniversitede </w:t>
      </w:r>
      <w:r>
        <w:rPr>
          <w:rFonts w:ascii="Times New Roman" w:hAnsi="Times New Roman" w:cs="Times New Roman"/>
        </w:rPr>
        <w:t>toplumsal katkı faaliyetlerinde kullanılan iç kaynaklar; mali, teknik, fiziksel kaynaklar ile insan kaynaklarıdır.</w:t>
      </w:r>
    </w:p>
    <w:p w:rsidR="00E674CB" w:rsidRPr="00B20BBC" w:rsidRDefault="00100E13" w:rsidP="00E674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2.1.</w:t>
      </w:r>
      <w:r w:rsidRPr="00326756">
        <w:rPr>
          <w:rFonts w:ascii="Times New Roman" w:hAnsi="Times New Roman" w:cs="Times New Roman"/>
          <w:i/>
        </w:rPr>
        <w:t xml:space="preserve">1. </w:t>
      </w:r>
      <w:r w:rsidR="00E674CB" w:rsidRPr="00B20BBC">
        <w:rPr>
          <w:rFonts w:ascii="Times New Roman" w:hAnsi="Times New Roman" w:cs="Times New Roman"/>
          <w:i/>
        </w:rPr>
        <w:t>Mali Kaynaklar</w:t>
      </w:r>
    </w:p>
    <w:p w:rsidR="004F255E" w:rsidRDefault="004F255E" w:rsidP="00E67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 eğitim-öğretim dönemi itibarıyla Üniversitenin toplumsal katkı performansına yönelik kullandığı mali kaynakların bilgisine yer verilecektir.</w:t>
      </w:r>
    </w:p>
    <w:p w:rsidR="00B20BBC" w:rsidRPr="00B20BBC" w:rsidRDefault="00B20BBC" w:rsidP="00B20BBC">
      <w:pPr>
        <w:rPr>
          <w:rFonts w:ascii="Times New Roman" w:hAnsi="Times New Roman" w:cs="Times New Roman"/>
          <w:i/>
        </w:rPr>
      </w:pPr>
      <w:r w:rsidRPr="00B20BBC">
        <w:rPr>
          <w:rFonts w:ascii="Times New Roman" w:hAnsi="Times New Roman" w:cs="Times New Roman"/>
          <w:i/>
        </w:rPr>
        <w:t>2.</w:t>
      </w:r>
      <w:r w:rsidR="00100E13">
        <w:rPr>
          <w:rFonts w:ascii="Times New Roman" w:hAnsi="Times New Roman" w:cs="Times New Roman"/>
          <w:i/>
        </w:rPr>
        <w:t>1.</w:t>
      </w:r>
      <w:r w:rsidRPr="00B20BBC">
        <w:rPr>
          <w:rFonts w:ascii="Times New Roman" w:hAnsi="Times New Roman" w:cs="Times New Roman"/>
          <w:i/>
        </w:rPr>
        <w:t>2. Teknik Kaynaklar</w:t>
      </w:r>
    </w:p>
    <w:p w:rsidR="00B20BBC" w:rsidRDefault="00B20BBC" w:rsidP="00B20BBC">
      <w:pPr>
        <w:jc w:val="both"/>
        <w:rPr>
          <w:rFonts w:ascii="Times New Roman" w:hAnsi="Times New Roman" w:cs="Times New Roman"/>
        </w:rPr>
      </w:pPr>
      <w:r w:rsidRPr="0056541C">
        <w:rPr>
          <w:rFonts w:ascii="Times New Roman" w:hAnsi="Times New Roman" w:cs="Times New Roman"/>
        </w:rPr>
        <w:t>Üniversitede</w:t>
      </w:r>
      <w:r w:rsidRPr="00326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ilgili eğitim-öğretim döneminde toplumsal katkı performansına yönelik kullandığı teknik kaynakların bilgisine yer verilecektir.</w:t>
      </w:r>
    </w:p>
    <w:p w:rsidR="00E674CB" w:rsidRPr="00B20BBC" w:rsidRDefault="00E674CB" w:rsidP="00E674CB">
      <w:pPr>
        <w:rPr>
          <w:rFonts w:ascii="Times New Roman" w:hAnsi="Times New Roman" w:cs="Times New Roman"/>
          <w:i/>
        </w:rPr>
      </w:pPr>
      <w:r w:rsidRPr="00B20BBC">
        <w:rPr>
          <w:rFonts w:ascii="Times New Roman" w:hAnsi="Times New Roman" w:cs="Times New Roman"/>
          <w:i/>
        </w:rPr>
        <w:t>2.</w:t>
      </w:r>
      <w:r w:rsidR="00100E13">
        <w:rPr>
          <w:rFonts w:ascii="Times New Roman" w:hAnsi="Times New Roman" w:cs="Times New Roman"/>
          <w:i/>
        </w:rPr>
        <w:t>1.</w:t>
      </w:r>
      <w:r w:rsidR="00B20BBC" w:rsidRPr="00B20BBC">
        <w:rPr>
          <w:rFonts w:ascii="Times New Roman" w:hAnsi="Times New Roman" w:cs="Times New Roman"/>
          <w:i/>
        </w:rPr>
        <w:t>3</w:t>
      </w:r>
      <w:r w:rsidRPr="00B20BBC">
        <w:rPr>
          <w:rFonts w:ascii="Times New Roman" w:hAnsi="Times New Roman" w:cs="Times New Roman"/>
          <w:i/>
        </w:rPr>
        <w:t>. Fiziksel Kaynaklar</w:t>
      </w:r>
    </w:p>
    <w:p w:rsidR="000D14B9" w:rsidRDefault="000D14B9" w:rsidP="000D1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 eğitim-öğretim dönemi itibarıyla Üniversitenin toplumsal katkı performansına yönelik kullandığı fiziksel kaynakların bilgisine yer verilecektir.</w:t>
      </w:r>
    </w:p>
    <w:p w:rsidR="00E674CB" w:rsidRPr="00B20BBC" w:rsidRDefault="00E674CB" w:rsidP="00E674CB">
      <w:pPr>
        <w:rPr>
          <w:rFonts w:ascii="Times New Roman" w:hAnsi="Times New Roman" w:cs="Times New Roman"/>
          <w:i/>
        </w:rPr>
      </w:pPr>
      <w:r w:rsidRPr="00B20BBC">
        <w:rPr>
          <w:rFonts w:ascii="Times New Roman" w:hAnsi="Times New Roman" w:cs="Times New Roman"/>
          <w:i/>
        </w:rPr>
        <w:t>2.</w:t>
      </w:r>
      <w:r w:rsidR="00100E13">
        <w:rPr>
          <w:rFonts w:ascii="Times New Roman" w:hAnsi="Times New Roman" w:cs="Times New Roman"/>
          <w:i/>
        </w:rPr>
        <w:t>1.</w:t>
      </w:r>
      <w:r w:rsidR="00B20BBC" w:rsidRPr="00B20BBC">
        <w:rPr>
          <w:rFonts w:ascii="Times New Roman" w:hAnsi="Times New Roman" w:cs="Times New Roman"/>
          <w:i/>
        </w:rPr>
        <w:t>4</w:t>
      </w:r>
      <w:r w:rsidRPr="00B20BBC">
        <w:rPr>
          <w:rFonts w:ascii="Times New Roman" w:hAnsi="Times New Roman" w:cs="Times New Roman"/>
          <w:i/>
        </w:rPr>
        <w:t>. İnsan Kaynağı</w:t>
      </w:r>
    </w:p>
    <w:p w:rsidR="000D14B9" w:rsidRDefault="000D14B9" w:rsidP="000D14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 eğitim-öğretim dönemi itibarıyla Üniversitenin toplumsal katkı süreçlerine etki eden insan kaynağı bilgisine yer verilecektir.</w:t>
      </w:r>
    </w:p>
    <w:p w:rsidR="00EF3A36" w:rsidRDefault="00EF3A36" w:rsidP="00EF3A3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Pr="008F08D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2</w:t>
      </w:r>
      <w:r w:rsidRPr="008F08D4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Dış</w:t>
      </w:r>
      <w:r w:rsidRPr="008F08D4">
        <w:rPr>
          <w:rFonts w:ascii="Times New Roman" w:hAnsi="Times New Roman" w:cs="Times New Roman"/>
          <w:b/>
          <w:i/>
        </w:rPr>
        <w:t xml:space="preserve"> Kaynaklar</w:t>
      </w:r>
    </w:p>
    <w:p w:rsidR="00B20BBC" w:rsidRDefault="00EF3A36" w:rsidP="000D14B9">
      <w:pPr>
        <w:jc w:val="both"/>
        <w:rPr>
          <w:rFonts w:ascii="Times New Roman" w:hAnsi="Times New Roman" w:cs="Times New Roman"/>
        </w:rPr>
      </w:pPr>
      <w:r w:rsidRPr="0056541C">
        <w:rPr>
          <w:rFonts w:ascii="Times New Roman" w:hAnsi="Times New Roman" w:cs="Times New Roman"/>
        </w:rPr>
        <w:t>Üniversitede</w:t>
      </w:r>
      <w:r w:rsidRPr="00326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ilgili eğitim-öğretim döneminde toplumsal katkı faaliyetlerinde yararlanılan dış kaynaklı mali (fon vb), teknik, fiziksel olanaklar ile insan kaynaklarına (araştırmacı, yürütücü, katılımcı vb) yer verilecektir.</w:t>
      </w:r>
    </w:p>
    <w:p w:rsidR="007A325E" w:rsidRDefault="007A325E" w:rsidP="00E674CB">
      <w:pPr>
        <w:rPr>
          <w:rFonts w:ascii="Times New Roman" w:hAnsi="Times New Roman" w:cs="Times New Roman"/>
          <w:b/>
        </w:rPr>
      </w:pPr>
      <w:r w:rsidRPr="00B6274B">
        <w:rPr>
          <w:rFonts w:ascii="Times New Roman" w:hAnsi="Times New Roman" w:cs="Times New Roman"/>
          <w:b/>
        </w:rPr>
        <w:t>3. Toplumsal Katkı Performansı</w:t>
      </w:r>
    </w:p>
    <w:p w:rsidR="00B33F2A" w:rsidRDefault="00B33F2A" w:rsidP="00B33F2A">
      <w:pPr>
        <w:jc w:val="both"/>
        <w:rPr>
          <w:rFonts w:ascii="Times New Roman" w:hAnsi="Times New Roman" w:cs="Times New Roman"/>
        </w:rPr>
      </w:pPr>
      <w:r w:rsidRPr="00295CCD">
        <w:rPr>
          <w:rFonts w:ascii="Times New Roman" w:hAnsi="Times New Roman" w:cs="Times New Roman"/>
        </w:rPr>
        <w:t xml:space="preserve">Üniversitenin </w:t>
      </w:r>
      <w:r>
        <w:rPr>
          <w:rFonts w:ascii="Times New Roman" w:hAnsi="Times New Roman" w:cs="Times New Roman"/>
        </w:rPr>
        <w:t>Toplumsal Katkı Performansı, hem iç paydaş hem de dış paydaşlar nezdinde değerlendirilmekte olup aşağıdaki başlıklar altında ele alınmaktadır.</w:t>
      </w:r>
    </w:p>
    <w:p w:rsidR="007A325E" w:rsidRPr="00B6274B" w:rsidRDefault="007A325E" w:rsidP="00E674CB">
      <w:pPr>
        <w:rPr>
          <w:rFonts w:ascii="Times New Roman" w:hAnsi="Times New Roman" w:cs="Times New Roman"/>
          <w:b/>
          <w:i/>
        </w:rPr>
      </w:pPr>
      <w:r w:rsidRPr="00B6274B">
        <w:rPr>
          <w:rFonts w:ascii="Times New Roman" w:hAnsi="Times New Roman" w:cs="Times New Roman"/>
          <w:b/>
          <w:i/>
        </w:rPr>
        <w:t>3.1. Bilgilendirici ve Dönüştürücü Faaliyetler</w:t>
      </w:r>
    </w:p>
    <w:p w:rsidR="007A325E" w:rsidRDefault="00C5318B" w:rsidP="007A3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Üniversiten</w:t>
      </w:r>
      <w:r w:rsidR="007A325E" w:rsidRPr="007A325E">
        <w:rPr>
          <w:rFonts w:ascii="Times New Roman" w:hAnsi="Times New Roman" w:cs="Times New Roman"/>
        </w:rPr>
        <w:t>in kazanımlarını, ürettiği bilgi, hizmet ve teknolojiyi topluma yaymak amacıyla</w:t>
      </w:r>
      <w:r w:rsidR="00A42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ilgili eğitim</w:t>
      </w:r>
      <w:r w:rsidR="009A7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öğretim döneminde yapılan </w:t>
      </w:r>
      <w:r w:rsidRPr="007A325E">
        <w:rPr>
          <w:rFonts w:ascii="Times New Roman" w:hAnsi="Times New Roman" w:cs="Times New Roman"/>
        </w:rPr>
        <w:t xml:space="preserve">bilgilendirici ve dönüştürücü </w:t>
      </w:r>
      <w:r>
        <w:rPr>
          <w:rFonts w:ascii="Times New Roman" w:hAnsi="Times New Roman" w:cs="Times New Roman"/>
        </w:rPr>
        <w:t xml:space="preserve">faaliyetler yazılacaktır. </w:t>
      </w:r>
    </w:p>
    <w:p w:rsidR="007A325E" w:rsidRPr="00B6274B" w:rsidRDefault="007A325E" w:rsidP="00E674CB">
      <w:pPr>
        <w:rPr>
          <w:rFonts w:ascii="Times New Roman" w:hAnsi="Times New Roman" w:cs="Times New Roman"/>
          <w:b/>
          <w:i/>
        </w:rPr>
      </w:pPr>
      <w:r w:rsidRPr="00B6274B">
        <w:rPr>
          <w:rFonts w:ascii="Times New Roman" w:hAnsi="Times New Roman" w:cs="Times New Roman"/>
          <w:b/>
          <w:i/>
        </w:rPr>
        <w:t>3.2. Toplumsal Hizmet Süreçlerine Doğrudan Katılım</w:t>
      </w:r>
    </w:p>
    <w:p w:rsidR="007A325E" w:rsidRDefault="00C5318B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E265C9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 xml:space="preserve">dönemi itibarıyla </w:t>
      </w:r>
      <w:r w:rsidR="007A325E" w:rsidRPr="007A325E">
        <w:rPr>
          <w:rFonts w:ascii="Times New Roman" w:hAnsi="Times New Roman" w:cs="Times New Roman"/>
        </w:rPr>
        <w:t>Üniversite</w:t>
      </w:r>
      <w:r>
        <w:rPr>
          <w:rFonts w:ascii="Times New Roman" w:hAnsi="Times New Roman" w:cs="Times New Roman"/>
        </w:rPr>
        <w:t>n</w:t>
      </w:r>
      <w:r w:rsidR="007A325E" w:rsidRPr="007A325E">
        <w:rPr>
          <w:rFonts w:ascii="Times New Roman" w:hAnsi="Times New Roman" w:cs="Times New Roman"/>
        </w:rPr>
        <w:t xml:space="preserve">in beşeri ve fiziksel altyapı zenginliğini toplum yararına sunarak toplumsal hizmet süreçlerine doğrudan katılım </w:t>
      </w:r>
      <w:r>
        <w:rPr>
          <w:rFonts w:ascii="Times New Roman" w:hAnsi="Times New Roman" w:cs="Times New Roman"/>
        </w:rPr>
        <w:t xml:space="preserve">gösterdiği </w:t>
      </w:r>
      <w:r w:rsidR="006A67F2">
        <w:rPr>
          <w:rFonts w:ascii="Times New Roman" w:hAnsi="Times New Roman" w:cs="Times New Roman"/>
        </w:rPr>
        <w:t xml:space="preserve">proje ve </w:t>
      </w:r>
      <w:r>
        <w:rPr>
          <w:rFonts w:ascii="Times New Roman" w:hAnsi="Times New Roman" w:cs="Times New Roman"/>
        </w:rPr>
        <w:t>faaliyetler yazılacaktır.</w:t>
      </w:r>
    </w:p>
    <w:p w:rsidR="00F15AC2" w:rsidRPr="007A325E" w:rsidRDefault="00F15AC2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</w:p>
    <w:p w:rsidR="007A325E" w:rsidRDefault="00B6274B" w:rsidP="006A67F2">
      <w:pPr>
        <w:jc w:val="both"/>
        <w:rPr>
          <w:rFonts w:ascii="Times New Roman" w:hAnsi="Times New Roman" w:cs="Times New Roman"/>
          <w:b/>
          <w:i/>
        </w:rPr>
      </w:pPr>
      <w:r w:rsidRPr="00B6274B">
        <w:rPr>
          <w:rFonts w:ascii="Times New Roman" w:hAnsi="Times New Roman" w:cs="Times New Roman"/>
          <w:b/>
          <w:i/>
        </w:rPr>
        <w:lastRenderedPageBreak/>
        <w:t xml:space="preserve">3.3. Toplumsal Katkısı Yüksek Bilimsel, Kültürel, Sanatsal ve Sportif Faaliyetler </w:t>
      </w:r>
    </w:p>
    <w:p w:rsidR="00650ECE" w:rsidRPr="00B6274B" w:rsidRDefault="00650ECE" w:rsidP="006A67F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İlgili </w:t>
      </w:r>
      <w:r w:rsidR="00E265C9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 xml:space="preserve">dönemi itibarıyla gerçekleştirilen </w:t>
      </w:r>
      <w:r w:rsidRPr="00650ECE">
        <w:rPr>
          <w:rFonts w:ascii="Times New Roman" w:hAnsi="Times New Roman" w:cs="Times New Roman"/>
        </w:rPr>
        <w:t xml:space="preserve">toplumsal katkısı yüksek bilimsel, kültürel, </w:t>
      </w:r>
      <w:r>
        <w:rPr>
          <w:rFonts w:ascii="Times New Roman" w:hAnsi="Times New Roman" w:cs="Times New Roman"/>
        </w:rPr>
        <w:t>sanatsal ve sportif faaliyetler yazılacaktır.</w:t>
      </w:r>
    </w:p>
    <w:p w:rsidR="00E674CB" w:rsidRDefault="00AC47AB" w:rsidP="006A67F2">
      <w:pPr>
        <w:jc w:val="both"/>
        <w:rPr>
          <w:rFonts w:ascii="Times New Roman" w:hAnsi="Times New Roman" w:cs="Times New Roman"/>
          <w:b/>
          <w:i/>
        </w:rPr>
      </w:pPr>
      <w:r w:rsidRPr="009A71E7">
        <w:rPr>
          <w:rFonts w:ascii="Times New Roman" w:hAnsi="Times New Roman" w:cs="Times New Roman"/>
          <w:b/>
          <w:i/>
        </w:rPr>
        <w:t xml:space="preserve">3.4. </w:t>
      </w:r>
      <w:r w:rsidR="00B6274B" w:rsidRPr="009A71E7">
        <w:rPr>
          <w:rFonts w:ascii="Times New Roman" w:hAnsi="Times New Roman" w:cs="Times New Roman"/>
          <w:b/>
          <w:i/>
        </w:rPr>
        <w:t>Toplumun Tüm Kesimlerin</w:t>
      </w:r>
      <w:r w:rsidR="00ED4E7C">
        <w:rPr>
          <w:rFonts w:ascii="Times New Roman" w:hAnsi="Times New Roman" w:cs="Times New Roman"/>
          <w:b/>
          <w:i/>
        </w:rPr>
        <w:t>in İhtiyaçlarına</w:t>
      </w:r>
      <w:r w:rsidR="00B6274B" w:rsidRPr="009A71E7">
        <w:rPr>
          <w:rFonts w:ascii="Times New Roman" w:hAnsi="Times New Roman" w:cs="Times New Roman"/>
          <w:b/>
          <w:i/>
        </w:rPr>
        <w:t xml:space="preserve"> Yönelik Eğitimler</w:t>
      </w:r>
    </w:p>
    <w:p w:rsidR="009A71E7" w:rsidRPr="009A71E7" w:rsidRDefault="00650ECE" w:rsidP="006A67F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İlgili </w:t>
      </w:r>
      <w:r w:rsidR="00E265C9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 xml:space="preserve">dönemi itibarıyla </w:t>
      </w:r>
      <w:r w:rsidRPr="007A325E">
        <w:rPr>
          <w:rFonts w:ascii="Times New Roman" w:hAnsi="Times New Roman" w:cs="Times New Roman"/>
        </w:rPr>
        <w:t>gereksinim duyulan alanlarda</w:t>
      </w:r>
      <w:r>
        <w:rPr>
          <w:rFonts w:ascii="Times New Roman" w:hAnsi="Times New Roman" w:cs="Times New Roman"/>
        </w:rPr>
        <w:t xml:space="preserve"> t</w:t>
      </w:r>
      <w:r w:rsidR="009A71E7" w:rsidRPr="007A325E">
        <w:rPr>
          <w:rFonts w:ascii="Times New Roman" w:hAnsi="Times New Roman" w:cs="Times New Roman"/>
        </w:rPr>
        <w:t xml:space="preserve">oplumun </w:t>
      </w:r>
      <w:r w:rsidR="00064AEE">
        <w:rPr>
          <w:rFonts w:ascii="Times New Roman" w:hAnsi="Times New Roman" w:cs="Times New Roman"/>
        </w:rPr>
        <w:t>farklı</w:t>
      </w:r>
      <w:r w:rsidR="009A71E7" w:rsidRPr="007A325E">
        <w:rPr>
          <w:rFonts w:ascii="Times New Roman" w:hAnsi="Times New Roman" w:cs="Times New Roman"/>
        </w:rPr>
        <w:t xml:space="preserve"> kesimlerine </w:t>
      </w:r>
      <w:r w:rsidR="009A71E7">
        <w:rPr>
          <w:rFonts w:ascii="Times New Roman" w:hAnsi="Times New Roman" w:cs="Times New Roman"/>
        </w:rPr>
        <w:t xml:space="preserve">yönelik verilen </w:t>
      </w:r>
      <w:r w:rsidR="009A71E7" w:rsidRPr="007A325E">
        <w:rPr>
          <w:rFonts w:ascii="Times New Roman" w:hAnsi="Times New Roman" w:cs="Times New Roman"/>
        </w:rPr>
        <w:t>eğitimler</w:t>
      </w:r>
      <w:r>
        <w:rPr>
          <w:rFonts w:ascii="Times New Roman" w:hAnsi="Times New Roman" w:cs="Times New Roman"/>
        </w:rPr>
        <w:t xml:space="preserve"> yazılacaktır.</w:t>
      </w:r>
    </w:p>
    <w:p w:rsidR="009A71E7" w:rsidRDefault="009A71E7" w:rsidP="006A67F2">
      <w:pPr>
        <w:jc w:val="both"/>
        <w:rPr>
          <w:rFonts w:ascii="Times New Roman" w:hAnsi="Times New Roman" w:cs="Times New Roman"/>
          <w:b/>
          <w:i/>
        </w:rPr>
      </w:pPr>
      <w:r w:rsidRPr="009A71E7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5</w:t>
      </w:r>
      <w:r w:rsidRPr="009A71E7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Hizmet İçi Eğitimler</w:t>
      </w:r>
    </w:p>
    <w:p w:rsidR="00E674CB" w:rsidRPr="007A325E" w:rsidRDefault="0032573A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 personelinin </w:t>
      </w:r>
      <w:r w:rsidR="00E674CB" w:rsidRPr="007A325E">
        <w:rPr>
          <w:rFonts w:ascii="Times New Roman" w:hAnsi="Times New Roman" w:cs="Times New Roman"/>
        </w:rPr>
        <w:t>kariy</w:t>
      </w:r>
      <w:r>
        <w:rPr>
          <w:rFonts w:ascii="Times New Roman" w:hAnsi="Times New Roman" w:cs="Times New Roman"/>
        </w:rPr>
        <w:t xml:space="preserve">er gelişimlerinin desteklenmesi amacıyla ilgili </w:t>
      </w:r>
      <w:r w:rsidR="00BE54C7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>döneminde verilen h</w:t>
      </w:r>
      <w:r w:rsidRPr="007A325E">
        <w:rPr>
          <w:rFonts w:ascii="Times New Roman" w:hAnsi="Times New Roman" w:cs="Times New Roman"/>
        </w:rPr>
        <w:t>izmet içi eğitim</w:t>
      </w:r>
      <w:r>
        <w:rPr>
          <w:rFonts w:ascii="Times New Roman" w:hAnsi="Times New Roman" w:cs="Times New Roman"/>
        </w:rPr>
        <w:t>ler yazılacaktır.</w:t>
      </w:r>
    </w:p>
    <w:p w:rsidR="00BA46E1" w:rsidRPr="00BA46E1" w:rsidRDefault="00BA46E1" w:rsidP="006A67F2">
      <w:pPr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 xml:space="preserve">3.6. Öğrencilerin Yaşam Kalitesini Yükseltmeye Yönelik Destekleyici </w:t>
      </w:r>
      <w:r>
        <w:rPr>
          <w:rFonts w:ascii="Times New Roman" w:hAnsi="Times New Roman" w:cs="Times New Roman"/>
          <w:b/>
          <w:i/>
        </w:rPr>
        <w:t>Çalışmalar</w:t>
      </w:r>
    </w:p>
    <w:p w:rsidR="00BA46E1" w:rsidRDefault="00BA46E1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7A325E">
        <w:rPr>
          <w:rFonts w:ascii="Times New Roman" w:hAnsi="Times New Roman" w:cs="Times New Roman"/>
        </w:rPr>
        <w:t>Öğrencilerin kişisel ve sosyal gelişimlerinin desteklenerek yaşam kalitelerinin yükseltilmesi</w:t>
      </w:r>
      <w:r w:rsidR="0032573A">
        <w:rPr>
          <w:rFonts w:ascii="Times New Roman" w:hAnsi="Times New Roman" w:cs="Times New Roman"/>
        </w:rPr>
        <w:t xml:space="preserve">ne yönelik ilgili </w:t>
      </w:r>
      <w:r w:rsidR="00BE54C7">
        <w:rPr>
          <w:rFonts w:ascii="Times New Roman" w:hAnsi="Times New Roman" w:cs="Times New Roman"/>
        </w:rPr>
        <w:t xml:space="preserve">eğitim öğretim </w:t>
      </w:r>
      <w:r w:rsidR="0032573A">
        <w:rPr>
          <w:rFonts w:ascii="Times New Roman" w:hAnsi="Times New Roman" w:cs="Times New Roman"/>
        </w:rPr>
        <w:t>döneminde yapılan çalışmalar yazılacaktır.</w:t>
      </w:r>
    </w:p>
    <w:p w:rsidR="0032573A" w:rsidRPr="0032573A" w:rsidRDefault="0032573A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7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Pr="0032573A">
        <w:rPr>
          <w:rFonts w:ascii="Times New Roman" w:hAnsi="Times New Roman" w:cs="Times New Roman"/>
          <w:b/>
          <w:i/>
        </w:rPr>
        <w:t xml:space="preserve">Öğrencilere Sunulan Beslenme, Sağlık, Kültür </w:t>
      </w:r>
      <w:r>
        <w:rPr>
          <w:rFonts w:ascii="Times New Roman" w:hAnsi="Times New Roman" w:cs="Times New Roman"/>
          <w:b/>
          <w:i/>
        </w:rPr>
        <w:t>v</w:t>
      </w:r>
      <w:r w:rsidRPr="0032573A">
        <w:rPr>
          <w:rFonts w:ascii="Times New Roman" w:hAnsi="Times New Roman" w:cs="Times New Roman"/>
          <w:b/>
          <w:i/>
        </w:rPr>
        <w:t xml:space="preserve">e Spor Hizmetlerinin Kalitesinin Artırılması </w:t>
      </w:r>
    </w:p>
    <w:p w:rsidR="0032573A" w:rsidRPr="007A325E" w:rsidRDefault="0032573A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7A325E">
        <w:rPr>
          <w:rFonts w:ascii="Times New Roman" w:hAnsi="Times New Roman" w:cs="Times New Roman"/>
        </w:rPr>
        <w:t>Öğrencilere sunulan beslenme, sağlık, kültür ve spor hizmetlerinin kalitesinin artırıl</w:t>
      </w:r>
      <w:r>
        <w:rPr>
          <w:rFonts w:ascii="Times New Roman" w:hAnsi="Times New Roman" w:cs="Times New Roman"/>
        </w:rPr>
        <w:t xml:space="preserve">ması ve sürekli iyileştirilmesine yönelik ilgili </w:t>
      </w:r>
      <w:r w:rsidR="00BE54C7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>döneminde yürütülen çalışmalar yazılacaktır.</w:t>
      </w:r>
    </w:p>
    <w:p w:rsidR="00BA46E1" w:rsidRPr="00BA46E1" w:rsidRDefault="00BA46E1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 w:rsidR="0032573A">
        <w:rPr>
          <w:rFonts w:ascii="Times New Roman" w:hAnsi="Times New Roman" w:cs="Times New Roman"/>
          <w:b/>
          <w:i/>
        </w:rPr>
        <w:t>8</w:t>
      </w:r>
      <w:r w:rsidRPr="00BA46E1">
        <w:rPr>
          <w:rFonts w:ascii="Times New Roman" w:hAnsi="Times New Roman" w:cs="Times New Roman"/>
          <w:b/>
          <w:i/>
        </w:rPr>
        <w:t>. Tedavi Edici Sağlık Hizmetleri</w:t>
      </w:r>
    </w:p>
    <w:p w:rsidR="00BA46E1" w:rsidRPr="007A325E" w:rsidRDefault="00650ECE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A46E1" w:rsidRPr="007A325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davi edici sağlık hizmetlerinin </w:t>
      </w:r>
      <w:r w:rsidR="00BA46E1" w:rsidRPr="007A325E">
        <w:rPr>
          <w:rFonts w:ascii="Times New Roman" w:hAnsi="Times New Roman" w:cs="Times New Roman"/>
        </w:rPr>
        <w:t>erişileb</w:t>
      </w:r>
      <w:r>
        <w:rPr>
          <w:rFonts w:ascii="Times New Roman" w:hAnsi="Times New Roman" w:cs="Times New Roman"/>
        </w:rPr>
        <w:t xml:space="preserve">ilir ve etkili olarak sunulması bağlamında ilgili </w:t>
      </w:r>
      <w:r w:rsidR="00BE54C7">
        <w:rPr>
          <w:rFonts w:ascii="Times New Roman" w:hAnsi="Times New Roman" w:cs="Times New Roman"/>
        </w:rPr>
        <w:t>eğitim öğretim</w:t>
      </w:r>
      <w:r>
        <w:rPr>
          <w:rFonts w:ascii="Times New Roman" w:hAnsi="Times New Roman" w:cs="Times New Roman"/>
        </w:rPr>
        <w:t xml:space="preserve"> dönemi itibarıyla verilen sağlık hizmetleri yazılacaktır.</w:t>
      </w:r>
    </w:p>
    <w:p w:rsidR="00BA46E1" w:rsidRPr="00BA46E1" w:rsidRDefault="00BA46E1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 w:rsidR="00ED4E7C">
        <w:rPr>
          <w:rFonts w:ascii="Times New Roman" w:hAnsi="Times New Roman" w:cs="Times New Roman"/>
          <w:b/>
          <w:i/>
        </w:rPr>
        <w:t>9</w:t>
      </w:r>
      <w:r w:rsidRPr="00BA46E1">
        <w:rPr>
          <w:rFonts w:ascii="Times New Roman" w:hAnsi="Times New Roman" w:cs="Times New Roman"/>
          <w:b/>
          <w:i/>
        </w:rPr>
        <w:t>. Tedavi Edici Sağlık Hizmetlerinin Kalitesini Artırmaya Yönelik Çalışmalar</w:t>
      </w:r>
    </w:p>
    <w:p w:rsidR="00E674CB" w:rsidRDefault="00650ECE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600082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>dönemi itibarıyla, t</w:t>
      </w:r>
      <w:r w:rsidR="00E674CB" w:rsidRPr="007A325E">
        <w:rPr>
          <w:rFonts w:ascii="Times New Roman" w:hAnsi="Times New Roman" w:cs="Times New Roman"/>
        </w:rPr>
        <w:t>edavi edici sağlık hizmetlerinin kapasitesinin artırılarak sürdürülebilirliğin korunması ve klinik kalitenin iyileştirilmesi</w:t>
      </w:r>
      <w:r>
        <w:rPr>
          <w:rFonts w:ascii="Times New Roman" w:hAnsi="Times New Roman" w:cs="Times New Roman"/>
        </w:rPr>
        <w:t>ne yönelik yapılan çalışmalar yazılacaktır.</w:t>
      </w:r>
    </w:p>
    <w:p w:rsidR="0065599E" w:rsidRPr="0032573A" w:rsidRDefault="0032573A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 w:rsidR="00ED4E7C">
        <w:rPr>
          <w:rFonts w:ascii="Times New Roman" w:hAnsi="Times New Roman" w:cs="Times New Roman"/>
          <w:b/>
          <w:i/>
        </w:rPr>
        <w:t>10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Pr="0032573A">
        <w:rPr>
          <w:rFonts w:ascii="Times New Roman" w:hAnsi="Times New Roman" w:cs="Times New Roman"/>
          <w:b/>
          <w:i/>
        </w:rPr>
        <w:t>Ağız ve Diş Sağlığı Farkındalığının Artırılmasına Yönelik Çalışmalar</w:t>
      </w:r>
    </w:p>
    <w:p w:rsidR="00E674CB" w:rsidRPr="007A325E" w:rsidRDefault="00E674CB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7A325E">
        <w:rPr>
          <w:rFonts w:ascii="Times New Roman" w:hAnsi="Times New Roman" w:cs="Times New Roman"/>
        </w:rPr>
        <w:t>Ağız ve diş sağlığı farkındalığının artırılması ile ulusal ağız ve diş sağlığı araştırma faa</w:t>
      </w:r>
      <w:r w:rsidR="0032573A">
        <w:rPr>
          <w:rFonts w:ascii="Times New Roman" w:hAnsi="Times New Roman" w:cs="Times New Roman"/>
        </w:rPr>
        <w:t>liyetlerine katkıda bulunulmas</w:t>
      </w:r>
      <w:r w:rsidR="00650ECE">
        <w:rPr>
          <w:rFonts w:ascii="Times New Roman" w:hAnsi="Times New Roman" w:cs="Times New Roman"/>
        </w:rPr>
        <w:t xml:space="preserve">ı kapsamında ilgili </w:t>
      </w:r>
      <w:r w:rsidR="00600082">
        <w:rPr>
          <w:rFonts w:ascii="Times New Roman" w:hAnsi="Times New Roman" w:cs="Times New Roman"/>
        </w:rPr>
        <w:t xml:space="preserve">eğitim öğretim </w:t>
      </w:r>
      <w:r w:rsidR="00650ECE">
        <w:rPr>
          <w:rFonts w:ascii="Times New Roman" w:hAnsi="Times New Roman" w:cs="Times New Roman"/>
        </w:rPr>
        <w:t>döneminde yapılan çalışmalar yazılacaktır</w:t>
      </w:r>
      <w:r w:rsidR="0032573A">
        <w:rPr>
          <w:rFonts w:ascii="Times New Roman" w:hAnsi="Times New Roman" w:cs="Times New Roman"/>
        </w:rPr>
        <w:t>.</w:t>
      </w:r>
    </w:p>
    <w:p w:rsidR="009365FF" w:rsidRPr="009365FF" w:rsidRDefault="005C6EF8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11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="009365FF" w:rsidRPr="009365FF">
        <w:rPr>
          <w:rFonts w:ascii="Times New Roman" w:hAnsi="Times New Roman" w:cs="Times New Roman"/>
          <w:b/>
          <w:i/>
        </w:rPr>
        <w:t>Çevre Dostu Uygulamalar</w:t>
      </w:r>
    </w:p>
    <w:p w:rsidR="00E674CB" w:rsidRPr="007A325E" w:rsidRDefault="00650ECE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600082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>dönemi itibarıyla hayata geçirilen ç</w:t>
      </w:r>
      <w:r w:rsidR="00E674CB" w:rsidRPr="007A325E">
        <w:rPr>
          <w:rFonts w:ascii="Times New Roman" w:hAnsi="Times New Roman" w:cs="Times New Roman"/>
        </w:rPr>
        <w:t>evre dostu uygulamala</w:t>
      </w:r>
      <w:r>
        <w:rPr>
          <w:rFonts w:ascii="Times New Roman" w:hAnsi="Times New Roman" w:cs="Times New Roman"/>
        </w:rPr>
        <w:t>r yazılacaktır.</w:t>
      </w:r>
    </w:p>
    <w:p w:rsidR="009365FF" w:rsidRPr="009365FF" w:rsidRDefault="005E7C60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12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="009365FF" w:rsidRPr="009365FF">
        <w:rPr>
          <w:rFonts w:ascii="Times New Roman" w:hAnsi="Times New Roman" w:cs="Times New Roman"/>
          <w:b/>
          <w:i/>
        </w:rPr>
        <w:t xml:space="preserve">Dezavantajlı Gruplara Yönelik </w:t>
      </w:r>
      <w:r w:rsidR="00A92D56">
        <w:rPr>
          <w:rFonts w:ascii="Times New Roman" w:hAnsi="Times New Roman" w:cs="Times New Roman"/>
          <w:b/>
          <w:i/>
        </w:rPr>
        <w:t>Faaliyetler</w:t>
      </w:r>
    </w:p>
    <w:p w:rsidR="00A92D56" w:rsidRDefault="001633F4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600082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>dönemi itibarıyla d</w:t>
      </w:r>
      <w:r w:rsidR="009365FF">
        <w:rPr>
          <w:rFonts w:ascii="Times New Roman" w:hAnsi="Times New Roman" w:cs="Times New Roman"/>
        </w:rPr>
        <w:t xml:space="preserve">ezavantajlı gruplara yönelik </w:t>
      </w:r>
      <w:r>
        <w:rPr>
          <w:rFonts w:ascii="Times New Roman" w:hAnsi="Times New Roman" w:cs="Times New Roman"/>
        </w:rPr>
        <w:t xml:space="preserve">yapılan </w:t>
      </w:r>
      <w:r w:rsidR="00A92D56">
        <w:rPr>
          <w:rFonts w:ascii="Times New Roman" w:hAnsi="Times New Roman" w:cs="Times New Roman"/>
        </w:rPr>
        <w:t>faaliyetler</w:t>
      </w:r>
      <w:r>
        <w:rPr>
          <w:rFonts w:ascii="Times New Roman" w:hAnsi="Times New Roman" w:cs="Times New Roman"/>
        </w:rPr>
        <w:t xml:space="preserve"> yazılacaktır.</w:t>
      </w:r>
    </w:p>
    <w:p w:rsidR="00A92D56" w:rsidRDefault="004501D2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13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="00A92D56" w:rsidRPr="009365FF">
        <w:rPr>
          <w:rFonts w:ascii="Times New Roman" w:hAnsi="Times New Roman" w:cs="Times New Roman"/>
          <w:b/>
          <w:i/>
        </w:rPr>
        <w:t>Engelsiz Üniversite Çalışmaları</w:t>
      </w:r>
    </w:p>
    <w:p w:rsidR="00A92D56" w:rsidRDefault="00650ECE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600082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 xml:space="preserve">dönemi itibarıyla </w:t>
      </w:r>
      <w:r w:rsidR="00A92D56" w:rsidRPr="007A325E">
        <w:rPr>
          <w:rFonts w:ascii="Times New Roman" w:hAnsi="Times New Roman" w:cs="Times New Roman"/>
        </w:rPr>
        <w:t xml:space="preserve">“Engelsiz </w:t>
      </w:r>
      <w:r w:rsidR="00A92D56">
        <w:rPr>
          <w:rFonts w:ascii="Times New Roman" w:hAnsi="Times New Roman" w:cs="Times New Roman"/>
        </w:rPr>
        <w:t>Ü</w:t>
      </w:r>
      <w:r w:rsidR="00A92D56" w:rsidRPr="007A325E">
        <w:rPr>
          <w:rFonts w:ascii="Times New Roman" w:hAnsi="Times New Roman" w:cs="Times New Roman"/>
        </w:rPr>
        <w:t>niversite”</w:t>
      </w:r>
      <w:r w:rsidR="00F71455">
        <w:rPr>
          <w:rFonts w:ascii="Times New Roman" w:hAnsi="Times New Roman" w:cs="Times New Roman"/>
        </w:rPr>
        <w:t xml:space="preserve"> kapsamında yapılan çalışmalar yazılacaktır.</w:t>
      </w:r>
    </w:p>
    <w:p w:rsidR="00F15AC2" w:rsidRDefault="00F15AC2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</w:p>
    <w:p w:rsidR="009365FF" w:rsidRPr="009365FF" w:rsidRDefault="00483570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lastRenderedPageBreak/>
        <w:t>3.</w:t>
      </w:r>
      <w:r>
        <w:rPr>
          <w:rFonts w:ascii="Times New Roman" w:hAnsi="Times New Roman" w:cs="Times New Roman"/>
          <w:b/>
          <w:i/>
        </w:rPr>
        <w:t>14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="009365FF" w:rsidRPr="009365FF">
        <w:rPr>
          <w:rFonts w:ascii="Times New Roman" w:hAnsi="Times New Roman" w:cs="Times New Roman"/>
          <w:b/>
          <w:i/>
        </w:rPr>
        <w:t xml:space="preserve">Örnek Uygulamalar </w:t>
      </w:r>
      <w:r w:rsidR="009365FF">
        <w:rPr>
          <w:rFonts w:ascii="Times New Roman" w:hAnsi="Times New Roman" w:cs="Times New Roman"/>
          <w:b/>
          <w:i/>
        </w:rPr>
        <w:t>v</w:t>
      </w:r>
      <w:r w:rsidR="009365FF" w:rsidRPr="009365FF">
        <w:rPr>
          <w:rFonts w:ascii="Times New Roman" w:hAnsi="Times New Roman" w:cs="Times New Roman"/>
          <w:b/>
          <w:i/>
        </w:rPr>
        <w:t>e Sosyal Sorumluluk Projeleri</w:t>
      </w:r>
    </w:p>
    <w:p w:rsidR="00E674CB" w:rsidRPr="007A325E" w:rsidRDefault="00650ECE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600082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 xml:space="preserve">dönemi itibarıyla </w:t>
      </w:r>
      <w:r w:rsidR="00063D2F">
        <w:rPr>
          <w:rFonts w:ascii="Times New Roman" w:hAnsi="Times New Roman" w:cs="Times New Roman"/>
        </w:rPr>
        <w:t>Üniversite tarafından toplumsal katkı bağlamında yapılan ö</w:t>
      </w:r>
      <w:r w:rsidR="00E674CB" w:rsidRPr="007A325E">
        <w:rPr>
          <w:rFonts w:ascii="Times New Roman" w:hAnsi="Times New Roman" w:cs="Times New Roman"/>
        </w:rPr>
        <w:t>rnek uygulamala</w:t>
      </w:r>
      <w:r w:rsidR="00063D2F">
        <w:rPr>
          <w:rFonts w:ascii="Times New Roman" w:hAnsi="Times New Roman" w:cs="Times New Roman"/>
        </w:rPr>
        <w:t>r ve sosyal sorumluluk projeleri yazılacaktır.</w:t>
      </w:r>
    </w:p>
    <w:p w:rsidR="009365FF" w:rsidRPr="009365FF" w:rsidRDefault="00483570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15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="009365FF" w:rsidRPr="009365FF">
        <w:rPr>
          <w:rFonts w:ascii="Times New Roman" w:hAnsi="Times New Roman" w:cs="Times New Roman"/>
          <w:b/>
          <w:i/>
        </w:rPr>
        <w:t>Şehre Katkı Sunan Projeler</w:t>
      </w:r>
    </w:p>
    <w:p w:rsidR="00E674CB" w:rsidRPr="007A325E" w:rsidRDefault="00650ECE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600082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 xml:space="preserve">dönemi itibarıyla, </w:t>
      </w:r>
      <w:r w:rsidR="00E674CB" w:rsidRPr="007A325E">
        <w:rPr>
          <w:rFonts w:ascii="Times New Roman" w:hAnsi="Times New Roman" w:cs="Times New Roman"/>
        </w:rPr>
        <w:t>Üniversite ve şehir bütünleşmesini sağla</w:t>
      </w:r>
      <w:r w:rsidR="00893665">
        <w:rPr>
          <w:rFonts w:ascii="Times New Roman" w:hAnsi="Times New Roman" w:cs="Times New Roman"/>
        </w:rPr>
        <w:t xml:space="preserve">maya, </w:t>
      </w:r>
      <w:r w:rsidR="00E674CB" w:rsidRPr="007A325E">
        <w:rPr>
          <w:rFonts w:ascii="Times New Roman" w:hAnsi="Times New Roman" w:cs="Times New Roman"/>
        </w:rPr>
        <w:t>şehrin yaşam tarzına, kültürüne ve sosyoekonomik yapısına katkı sun</w:t>
      </w:r>
      <w:r w:rsidR="00893665">
        <w:rPr>
          <w:rFonts w:ascii="Times New Roman" w:hAnsi="Times New Roman" w:cs="Times New Roman"/>
        </w:rPr>
        <w:t xml:space="preserve">maya yönelik </w:t>
      </w:r>
      <w:r w:rsidR="00E674CB" w:rsidRPr="007A325E">
        <w:rPr>
          <w:rFonts w:ascii="Times New Roman" w:hAnsi="Times New Roman" w:cs="Times New Roman"/>
        </w:rPr>
        <w:t xml:space="preserve">projeler </w:t>
      </w:r>
      <w:r>
        <w:rPr>
          <w:rFonts w:ascii="Times New Roman" w:hAnsi="Times New Roman" w:cs="Times New Roman"/>
        </w:rPr>
        <w:t>yazılacaktır.</w:t>
      </w:r>
    </w:p>
    <w:p w:rsidR="009365FF" w:rsidRPr="009365FF" w:rsidRDefault="00483570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16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="009365FF" w:rsidRPr="009365FF">
        <w:rPr>
          <w:rFonts w:ascii="Times New Roman" w:hAnsi="Times New Roman" w:cs="Times New Roman"/>
          <w:b/>
          <w:i/>
        </w:rPr>
        <w:t xml:space="preserve">Sanayi </w:t>
      </w:r>
      <w:r w:rsidR="009365FF">
        <w:rPr>
          <w:rFonts w:ascii="Times New Roman" w:hAnsi="Times New Roman" w:cs="Times New Roman"/>
          <w:b/>
          <w:i/>
        </w:rPr>
        <w:t>v</w:t>
      </w:r>
      <w:r w:rsidR="009365FF" w:rsidRPr="009365FF">
        <w:rPr>
          <w:rFonts w:ascii="Times New Roman" w:hAnsi="Times New Roman" w:cs="Times New Roman"/>
          <w:b/>
          <w:i/>
        </w:rPr>
        <w:t>e İş Dünyası İle İlişkilerin Güçlendirilmesine Yönelik Çalışmalar</w:t>
      </w:r>
    </w:p>
    <w:p w:rsidR="00E674CB" w:rsidRPr="007A325E" w:rsidRDefault="00650ECE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600082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>dönemi itibarıyla, s</w:t>
      </w:r>
      <w:r w:rsidR="00E674CB" w:rsidRPr="007A325E">
        <w:rPr>
          <w:rFonts w:ascii="Times New Roman" w:hAnsi="Times New Roman" w:cs="Times New Roman"/>
        </w:rPr>
        <w:t xml:space="preserve">anayi ve iş dünyası </w:t>
      </w:r>
      <w:r>
        <w:rPr>
          <w:rFonts w:ascii="Times New Roman" w:hAnsi="Times New Roman" w:cs="Times New Roman"/>
        </w:rPr>
        <w:t>ile ilişkilerin güçlendirilmesine yönelik yapılan çalışmalar yazılacaktır.</w:t>
      </w:r>
    </w:p>
    <w:p w:rsidR="009365FF" w:rsidRPr="009365FF" w:rsidRDefault="00483570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17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="009365FF" w:rsidRPr="009365FF">
        <w:rPr>
          <w:rFonts w:ascii="Times New Roman" w:hAnsi="Times New Roman" w:cs="Times New Roman"/>
          <w:b/>
          <w:i/>
        </w:rPr>
        <w:t>Sektörle Kurulan Kalıcı Köprüler</w:t>
      </w:r>
    </w:p>
    <w:p w:rsidR="00E674CB" w:rsidRPr="007A325E" w:rsidRDefault="00E674CB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7A325E">
        <w:rPr>
          <w:rFonts w:ascii="Times New Roman" w:hAnsi="Times New Roman" w:cs="Times New Roman"/>
        </w:rPr>
        <w:t xml:space="preserve">Akademik araştırma sonuçlarının etkili bir biçimde ticarileştirilmesi için </w:t>
      </w:r>
      <w:r w:rsidR="00650ECE">
        <w:rPr>
          <w:rFonts w:ascii="Times New Roman" w:hAnsi="Times New Roman" w:cs="Times New Roman"/>
        </w:rPr>
        <w:t xml:space="preserve">ilgili </w:t>
      </w:r>
      <w:r w:rsidR="000C7BE1">
        <w:rPr>
          <w:rFonts w:ascii="Times New Roman" w:hAnsi="Times New Roman" w:cs="Times New Roman"/>
        </w:rPr>
        <w:t xml:space="preserve">eğitim öğretim </w:t>
      </w:r>
      <w:r w:rsidR="00650ECE">
        <w:rPr>
          <w:rFonts w:ascii="Times New Roman" w:hAnsi="Times New Roman" w:cs="Times New Roman"/>
        </w:rPr>
        <w:t xml:space="preserve">dönemi itibarıyla </w:t>
      </w:r>
      <w:r w:rsidRPr="007A325E">
        <w:rPr>
          <w:rFonts w:ascii="Times New Roman" w:hAnsi="Times New Roman" w:cs="Times New Roman"/>
        </w:rPr>
        <w:t xml:space="preserve">sektörle </w:t>
      </w:r>
      <w:r w:rsidR="00650ECE">
        <w:rPr>
          <w:rFonts w:ascii="Times New Roman" w:hAnsi="Times New Roman" w:cs="Times New Roman"/>
        </w:rPr>
        <w:t>kalıcı köprüler kurulmasına yönelik gerçekleştirilen çalışmalar yazılacaktır.</w:t>
      </w:r>
    </w:p>
    <w:p w:rsidR="009365FF" w:rsidRPr="009365FF" w:rsidRDefault="00483570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18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="009365FF" w:rsidRPr="009365FF">
        <w:rPr>
          <w:rFonts w:ascii="Times New Roman" w:hAnsi="Times New Roman" w:cs="Times New Roman"/>
          <w:b/>
          <w:i/>
        </w:rPr>
        <w:t>Diğer Kurum ve Kuruluşlarla Yapılan İş Birlikleri</w:t>
      </w:r>
    </w:p>
    <w:p w:rsidR="00E674CB" w:rsidRPr="007A325E" w:rsidRDefault="003C0E71" w:rsidP="006A67F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0C7BE1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>döneminde k</w:t>
      </w:r>
      <w:r w:rsidR="00E674CB" w:rsidRPr="007A325E">
        <w:rPr>
          <w:rFonts w:ascii="Times New Roman" w:hAnsi="Times New Roman" w:cs="Times New Roman"/>
        </w:rPr>
        <w:t>amu</w:t>
      </w:r>
      <w:r w:rsidR="00650ECE">
        <w:rPr>
          <w:rFonts w:ascii="Times New Roman" w:hAnsi="Times New Roman" w:cs="Times New Roman"/>
        </w:rPr>
        <w:t xml:space="preserve"> kurum ve kuruluşları</w:t>
      </w:r>
      <w:r w:rsidR="00E674CB" w:rsidRPr="007A325E">
        <w:rPr>
          <w:rFonts w:ascii="Times New Roman" w:hAnsi="Times New Roman" w:cs="Times New Roman"/>
        </w:rPr>
        <w:t>, sivil toplum ve özel sektör kuruluşlarıyla yerel, bölgesel, ulusal ve uluslararası düzeyde</w:t>
      </w:r>
      <w:r w:rsidR="00650ECE">
        <w:rPr>
          <w:rFonts w:ascii="Times New Roman" w:hAnsi="Times New Roman" w:cs="Times New Roman"/>
        </w:rPr>
        <w:t xml:space="preserve"> yapılan iş birlikleri yazılacaktır.</w:t>
      </w:r>
    </w:p>
    <w:p w:rsidR="009365FF" w:rsidRPr="009365FF" w:rsidRDefault="00483570" w:rsidP="006A67F2">
      <w:pPr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19</w:t>
      </w:r>
      <w:r w:rsidRPr="00BA46E1">
        <w:rPr>
          <w:rFonts w:ascii="Times New Roman" w:hAnsi="Times New Roman" w:cs="Times New Roman"/>
          <w:b/>
          <w:i/>
        </w:rPr>
        <w:t xml:space="preserve">. </w:t>
      </w:r>
      <w:r w:rsidR="009365FF" w:rsidRPr="009365FF">
        <w:rPr>
          <w:rFonts w:ascii="Times New Roman" w:hAnsi="Times New Roman" w:cs="Times New Roman"/>
          <w:b/>
          <w:i/>
        </w:rPr>
        <w:t>Toplumsal Sorunlara Yönelik Disiplinler Arası Çalışmalar</w:t>
      </w:r>
    </w:p>
    <w:p w:rsidR="00E674CB" w:rsidRDefault="008C409A" w:rsidP="006A6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</w:t>
      </w:r>
      <w:r w:rsidR="000C7BE1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>dönemi itibarıyla t</w:t>
      </w:r>
      <w:r w:rsidR="00E674CB" w:rsidRPr="007A325E">
        <w:rPr>
          <w:rFonts w:ascii="Times New Roman" w:hAnsi="Times New Roman" w:cs="Times New Roman"/>
        </w:rPr>
        <w:t>oplumsal sorunlar</w:t>
      </w:r>
      <w:r w:rsidR="00DD60A5">
        <w:rPr>
          <w:rFonts w:ascii="Times New Roman" w:hAnsi="Times New Roman" w:cs="Times New Roman"/>
        </w:rPr>
        <w:t xml:space="preserve"> </w:t>
      </w:r>
      <w:r w:rsidR="00B751FA">
        <w:rPr>
          <w:rFonts w:ascii="Times New Roman" w:hAnsi="Times New Roman" w:cs="Times New Roman"/>
        </w:rPr>
        <w:t>üzerine</w:t>
      </w:r>
      <w:r w:rsidR="00E674CB" w:rsidRPr="007A3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gerçekleştirilen </w:t>
      </w:r>
      <w:r w:rsidR="00E674CB" w:rsidRPr="007A325E">
        <w:rPr>
          <w:rFonts w:ascii="Times New Roman" w:hAnsi="Times New Roman" w:cs="Times New Roman"/>
        </w:rPr>
        <w:t xml:space="preserve">disiplinler arası çalışmalar </w:t>
      </w:r>
      <w:r>
        <w:rPr>
          <w:rFonts w:ascii="Times New Roman" w:hAnsi="Times New Roman" w:cs="Times New Roman"/>
        </w:rPr>
        <w:t>yazılacaktır</w:t>
      </w:r>
      <w:r w:rsidR="00E674CB" w:rsidRPr="007A325E">
        <w:rPr>
          <w:rFonts w:ascii="Times New Roman" w:hAnsi="Times New Roman" w:cs="Times New Roman"/>
        </w:rPr>
        <w:t>.</w:t>
      </w:r>
    </w:p>
    <w:p w:rsidR="001926C5" w:rsidRDefault="001926C5" w:rsidP="006A67F2">
      <w:pPr>
        <w:jc w:val="both"/>
        <w:rPr>
          <w:rFonts w:ascii="Times New Roman" w:hAnsi="Times New Roman" w:cs="Times New Roman"/>
          <w:b/>
          <w:i/>
        </w:rPr>
      </w:pPr>
      <w:r w:rsidRPr="00BA46E1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20</w:t>
      </w:r>
      <w:r w:rsidRPr="00BA46E1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Diğer</w:t>
      </w:r>
    </w:p>
    <w:p w:rsidR="001926C5" w:rsidRDefault="001926C5" w:rsidP="006A6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Üniversitede ilgili </w:t>
      </w:r>
      <w:r w:rsidR="000C7BE1">
        <w:rPr>
          <w:rFonts w:ascii="Times New Roman" w:hAnsi="Times New Roman" w:cs="Times New Roman"/>
        </w:rPr>
        <w:t xml:space="preserve">eğitim öğretim </w:t>
      </w:r>
      <w:r>
        <w:rPr>
          <w:rFonts w:ascii="Times New Roman" w:hAnsi="Times New Roman" w:cs="Times New Roman"/>
        </w:rPr>
        <w:t>döneminde gerçekleştirilen varsa diğer toplumsal katkı çalışmalarına yer verilecektir.</w:t>
      </w:r>
    </w:p>
    <w:p w:rsidR="007B59F0" w:rsidRDefault="007B59F0" w:rsidP="007B59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Değerlendirme Takımı Raporları ile Geri Bildirim ve İyileştirme Raporlarında Dikkat Çeken Hususlara Yönelik Notlar</w:t>
      </w:r>
    </w:p>
    <w:p w:rsidR="00834AC3" w:rsidRDefault="00834AC3" w:rsidP="00834AC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Üniversitenin toplumsal katkı faaliyetlerine yönelik gerçekleştirilen iç ve dış değerlendirmeler ile geri bildirim ve iyileştirme raporlarında dikkat çeken hususlara yönelik notlar paylaşılacaktır.</w:t>
      </w:r>
    </w:p>
    <w:p w:rsidR="00834AC3" w:rsidRDefault="00834AC3" w:rsidP="006A67F2">
      <w:pPr>
        <w:jc w:val="both"/>
        <w:rPr>
          <w:rFonts w:ascii="Times New Roman" w:hAnsi="Times New Roman" w:cs="Times New Roman"/>
          <w:b/>
        </w:rPr>
      </w:pPr>
    </w:p>
    <w:p w:rsidR="00FC1567" w:rsidRDefault="00FC1567" w:rsidP="006A67F2">
      <w:pPr>
        <w:jc w:val="both"/>
        <w:rPr>
          <w:rFonts w:ascii="Times New Roman" w:hAnsi="Times New Roman" w:cs="Times New Roman"/>
          <w:b/>
        </w:rPr>
      </w:pPr>
      <w:r w:rsidRPr="00FC1567">
        <w:rPr>
          <w:rFonts w:ascii="Times New Roman" w:hAnsi="Times New Roman" w:cs="Times New Roman"/>
          <w:b/>
        </w:rPr>
        <w:t>SONUÇ VE DEĞERLENDİRME</w:t>
      </w:r>
    </w:p>
    <w:p w:rsidR="00FC1567" w:rsidRPr="00FC1567" w:rsidRDefault="00FC1567" w:rsidP="006A67F2">
      <w:pPr>
        <w:jc w:val="both"/>
        <w:rPr>
          <w:rFonts w:ascii="Times New Roman" w:hAnsi="Times New Roman" w:cs="Times New Roman"/>
        </w:rPr>
      </w:pPr>
      <w:r w:rsidRPr="00FC1567">
        <w:rPr>
          <w:rFonts w:ascii="Times New Roman" w:hAnsi="Times New Roman" w:cs="Times New Roman"/>
        </w:rPr>
        <w:t>Sonuç ve değerlendirme yazılacaktır.</w:t>
      </w:r>
    </w:p>
    <w:p w:rsidR="00FC1567" w:rsidRPr="00FC1567" w:rsidRDefault="00FC1567">
      <w:pPr>
        <w:jc w:val="both"/>
        <w:rPr>
          <w:rFonts w:ascii="Times New Roman" w:hAnsi="Times New Roman" w:cs="Times New Roman"/>
        </w:rPr>
      </w:pPr>
    </w:p>
    <w:sectPr w:rsidR="00FC1567" w:rsidRPr="00FC1567" w:rsidSect="00F15AC2">
      <w:headerReference w:type="default" r:id="rId11"/>
      <w:footerReference w:type="default" r:id="rId12"/>
      <w:pgSz w:w="11906" w:h="16838"/>
      <w:pgMar w:top="1417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3F" w:rsidRDefault="00B0543F" w:rsidP="00F15AC2">
      <w:pPr>
        <w:spacing w:after="0" w:line="240" w:lineRule="auto"/>
      </w:pPr>
      <w:r>
        <w:separator/>
      </w:r>
    </w:p>
  </w:endnote>
  <w:endnote w:type="continuationSeparator" w:id="0">
    <w:p w:rsidR="00B0543F" w:rsidRDefault="00B0543F" w:rsidP="00F1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51"/>
      <w:gridCol w:w="3259"/>
      <w:gridCol w:w="3371"/>
    </w:tblGrid>
    <w:tr w:rsidR="00F15AC2" w:rsidRPr="00192AC1" w:rsidTr="00B75C0B">
      <w:trPr>
        <w:trHeight w:val="498"/>
        <w:jc w:val="center"/>
      </w:trPr>
      <w:tc>
        <w:tcPr>
          <w:tcW w:w="3151" w:type="dxa"/>
          <w:shd w:val="clear" w:color="auto" w:fill="auto"/>
        </w:tcPr>
        <w:p w:rsidR="00F15AC2" w:rsidRPr="007A78CF" w:rsidRDefault="00F15AC2" w:rsidP="00B75C0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A78CF">
            <w:rPr>
              <w:rFonts w:ascii="Times New Roman" w:hAnsi="Times New Roman" w:cs="Times New Roman"/>
            </w:rPr>
            <w:t>Hazırlayan</w:t>
          </w:r>
        </w:p>
        <w:p w:rsidR="00F15AC2" w:rsidRPr="007A78CF" w:rsidRDefault="00F15AC2" w:rsidP="00B75C0B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F15AC2" w:rsidRPr="007A78CF" w:rsidRDefault="00F15AC2" w:rsidP="00B75C0B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F15AC2" w:rsidRPr="007A78CF" w:rsidRDefault="00F15AC2" w:rsidP="00B75C0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A78CF">
            <w:rPr>
              <w:rFonts w:ascii="Times New Roman" w:hAnsi="Times New Roman" w:cs="Times New Roman"/>
            </w:rPr>
            <w:t>Kalite Sistem Onayı</w:t>
          </w:r>
        </w:p>
        <w:p w:rsidR="00F15AC2" w:rsidRDefault="00F15AC2" w:rsidP="00B75C0B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F674D4" w:rsidRPr="007A78CF" w:rsidRDefault="00F674D4" w:rsidP="00B75C0B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</w:tr>
  </w:tbl>
  <w:p w:rsidR="00F15AC2" w:rsidRDefault="00F15A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3F" w:rsidRDefault="00B0543F" w:rsidP="00F15AC2">
      <w:pPr>
        <w:spacing w:after="0" w:line="240" w:lineRule="auto"/>
      </w:pPr>
      <w:r>
        <w:separator/>
      </w:r>
    </w:p>
  </w:footnote>
  <w:footnote w:type="continuationSeparator" w:id="0">
    <w:p w:rsidR="00B0543F" w:rsidRDefault="00B0543F" w:rsidP="00F1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8"/>
      <w:gridCol w:w="272"/>
      <w:gridCol w:w="4555"/>
      <w:gridCol w:w="1846"/>
      <w:gridCol w:w="1600"/>
    </w:tblGrid>
    <w:tr w:rsidR="00F15AC2" w:rsidTr="00B75C0B">
      <w:trPr>
        <w:trHeight w:val="345"/>
        <w:jc w:val="center"/>
      </w:trPr>
      <w:tc>
        <w:tcPr>
          <w:tcW w:w="15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15AC2" w:rsidRDefault="00F15AC2" w:rsidP="00B75C0B">
          <w:pPr>
            <w:pStyle w:val="stbilgi"/>
            <w:spacing w:line="276" w:lineRule="auto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-36830</wp:posOffset>
                </wp:positionV>
                <wp:extent cx="861695" cy="793115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F15AC2" w:rsidRPr="00E90E2A" w:rsidRDefault="00F15AC2" w:rsidP="00B75C0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z w:val="26"/>
              <w:szCs w:val="26"/>
            </w:rPr>
            <w:t>TOPLUMSAL KATKI</w:t>
          </w:r>
        </w:p>
        <w:p w:rsidR="00F15AC2" w:rsidRDefault="00F15AC2" w:rsidP="00B75C0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E90E2A">
            <w:rPr>
              <w:rFonts w:ascii="Times New Roman" w:eastAsia="Times New Roman" w:hAnsi="Times New Roman" w:cs="Times New Roman"/>
              <w:b/>
              <w:sz w:val="26"/>
              <w:szCs w:val="26"/>
            </w:rPr>
            <w:t>İZLEME VE DEĞERLENDİRME RAPORU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Doküman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Default="00F15AC2" w:rsidP="00F15AC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FR-537</w:t>
          </w:r>
        </w:p>
      </w:tc>
    </w:tr>
    <w:tr w:rsidR="00F15AC2" w:rsidTr="00B75C0B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15AC2" w:rsidRDefault="00F15AC2" w:rsidP="00B75C0B">
          <w:pPr>
            <w:spacing w:after="0" w:line="240" w:lineRule="auto"/>
          </w:pPr>
        </w:p>
      </w:tc>
      <w:tc>
        <w:tcPr>
          <w:tcW w:w="272" w:type="dxa"/>
          <w:vMerge/>
          <w:tcBorders>
            <w:left w:val="nil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left w:val="nil"/>
            <w:right w:val="single" w:sz="4" w:space="0" w:color="auto"/>
          </w:tcBorders>
          <w:vAlign w:val="center"/>
        </w:tcPr>
        <w:p w:rsidR="00F15AC2" w:rsidRDefault="00F15AC2" w:rsidP="00B75C0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07.05.2024</w:t>
          </w:r>
        </w:p>
      </w:tc>
    </w:tr>
    <w:tr w:rsidR="00F15AC2" w:rsidTr="00B75C0B">
      <w:trPr>
        <w:trHeight w:val="31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15AC2" w:rsidRDefault="00F15AC2" w:rsidP="00B75C0B">
          <w:pPr>
            <w:spacing w:after="0" w:line="240" w:lineRule="auto"/>
          </w:pPr>
        </w:p>
      </w:tc>
      <w:tc>
        <w:tcPr>
          <w:tcW w:w="272" w:type="dxa"/>
          <w:vMerge/>
          <w:tcBorders>
            <w:left w:val="nil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left w:val="nil"/>
            <w:right w:val="single" w:sz="4" w:space="0" w:color="auto"/>
          </w:tcBorders>
          <w:vAlign w:val="center"/>
        </w:tcPr>
        <w:p w:rsidR="00F15AC2" w:rsidRDefault="00F15AC2" w:rsidP="00B75C0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5AC2" w:rsidRDefault="00F15AC2" w:rsidP="00B75C0B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</w:p>
      </w:tc>
    </w:tr>
    <w:tr w:rsidR="00F15AC2" w:rsidTr="00B75C0B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15AC2" w:rsidRDefault="00F15AC2" w:rsidP="00B75C0B">
          <w:pPr>
            <w:spacing w:after="0" w:line="240" w:lineRule="auto"/>
          </w:pPr>
        </w:p>
      </w:tc>
      <w:tc>
        <w:tcPr>
          <w:tcW w:w="272" w:type="dxa"/>
          <w:vMerge/>
          <w:tcBorders>
            <w:left w:val="nil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left w:val="nil"/>
            <w:right w:val="single" w:sz="4" w:space="0" w:color="auto"/>
          </w:tcBorders>
          <w:vAlign w:val="center"/>
        </w:tcPr>
        <w:p w:rsidR="00F15AC2" w:rsidRDefault="00F15AC2" w:rsidP="00B75C0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00</w:t>
          </w:r>
        </w:p>
      </w:tc>
    </w:tr>
    <w:tr w:rsidR="00F15AC2" w:rsidTr="00B75C0B">
      <w:trPr>
        <w:trHeight w:val="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15AC2" w:rsidRDefault="00F15AC2" w:rsidP="00B75C0B">
          <w:pPr>
            <w:spacing w:after="0" w:line="240" w:lineRule="auto"/>
          </w:pPr>
        </w:p>
      </w:tc>
      <w:tc>
        <w:tcPr>
          <w:tcW w:w="272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15AC2" w:rsidRDefault="00F15AC2" w:rsidP="00B75C0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Default="00F15AC2" w:rsidP="00B75C0B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Sayfa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5AC2" w:rsidRPr="002A3FFD" w:rsidRDefault="00120F16" w:rsidP="00B75C0B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2A3FFD">
            <w:rPr>
              <w:rFonts w:ascii="Times New Roman" w:hAnsi="Times New Roman"/>
            </w:rPr>
            <w:fldChar w:fldCharType="begin"/>
          </w:r>
          <w:r w:rsidR="00F15AC2" w:rsidRPr="002A3FFD">
            <w:rPr>
              <w:rFonts w:ascii="Times New Roman" w:hAnsi="Times New Roman"/>
            </w:rPr>
            <w:instrText xml:space="preserve"> PAGE </w:instrText>
          </w:r>
          <w:r w:rsidRPr="002A3FFD">
            <w:rPr>
              <w:rFonts w:ascii="Times New Roman" w:hAnsi="Times New Roman"/>
            </w:rPr>
            <w:fldChar w:fldCharType="separate"/>
          </w:r>
          <w:r w:rsidR="00F674D4">
            <w:rPr>
              <w:rFonts w:ascii="Times New Roman" w:hAnsi="Times New Roman"/>
              <w:noProof/>
            </w:rPr>
            <w:t>4</w:t>
          </w:r>
          <w:r w:rsidRPr="002A3FFD">
            <w:rPr>
              <w:rFonts w:ascii="Times New Roman" w:hAnsi="Times New Roman"/>
            </w:rPr>
            <w:fldChar w:fldCharType="end"/>
          </w:r>
          <w:r w:rsidR="00F15AC2" w:rsidRPr="002A3FFD">
            <w:rPr>
              <w:rFonts w:ascii="Times New Roman" w:hAnsi="Times New Roman"/>
            </w:rPr>
            <w:t xml:space="preserve"> / </w:t>
          </w:r>
          <w:r w:rsidRPr="002A3FFD">
            <w:rPr>
              <w:rFonts w:ascii="Times New Roman" w:hAnsi="Times New Roman"/>
            </w:rPr>
            <w:fldChar w:fldCharType="begin"/>
          </w:r>
          <w:r w:rsidR="00F15AC2" w:rsidRPr="002A3FFD">
            <w:rPr>
              <w:rFonts w:ascii="Times New Roman" w:hAnsi="Times New Roman"/>
            </w:rPr>
            <w:instrText xml:space="preserve"> NUMPAGES  </w:instrText>
          </w:r>
          <w:r w:rsidRPr="002A3FFD">
            <w:rPr>
              <w:rFonts w:ascii="Times New Roman" w:hAnsi="Times New Roman"/>
            </w:rPr>
            <w:fldChar w:fldCharType="separate"/>
          </w:r>
          <w:r w:rsidR="00F674D4">
            <w:rPr>
              <w:rFonts w:ascii="Times New Roman" w:hAnsi="Times New Roman"/>
              <w:noProof/>
            </w:rPr>
            <w:t>4</w:t>
          </w:r>
          <w:r w:rsidRPr="002A3FFD">
            <w:rPr>
              <w:rFonts w:ascii="Times New Roman" w:hAnsi="Times New Roman"/>
            </w:rPr>
            <w:fldChar w:fldCharType="end"/>
          </w:r>
        </w:p>
      </w:tc>
    </w:tr>
  </w:tbl>
  <w:p w:rsidR="00F15AC2" w:rsidRDefault="00F15AC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D93"/>
    <w:multiLevelType w:val="multilevel"/>
    <w:tmpl w:val="EC3093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374"/>
    <w:rsid w:val="00051342"/>
    <w:rsid w:val="00063D2F"/>
    <w:rsid w:val="00064AEE"/>
    <w:rsid w:val="00076F23"/>
    <w:rsid w:val="000929E4"/>
    <w:rsid w:val="000C650C"/>
    <w:rsid w:val="000C7BE1"/>
    <w:rsid w:val="000D14B9"/>
    <w:rsid w:val="000D3913"/>
    <w:rsid w:val="00100E13"/>
    <w:rsid w:val="00120F16"/>
    <w:rsid w:val="001523C4"/>
    <w:rsid w:val="00160F55"/>
    <w:rsid w:val="001633F4"/>
    <w:rsid w:val="00175660"/>
    <w:rsid w:val="001926C5"/>
    <w:rsid w:val="0020609C"/>
    <w:rsid w:val="002413CF"/>
    <w:rsid w:val="00261DC0"/>
    <w:rsid w:val="002C4D1F"/>
    <w:rsid w:val="0032573A"/>
    <w:rsid w:val="00337986"/>
    <w:rsid w:val="003A2E10"/>
    <w:rsid w:val="003C0E71"/>
    <w:rsid w:val="003C4935"/>
    <w:rsid w:val="0040278E"/>
    <w:rsid w:val="004501D2"/>
    <w:rsid w:val="00483570"/>
    <w:rsid w:val="004F255E"/>
    <w:rsid w:val="0056541C"/>
    <w:rsid w:val="00571AAB"/>
    <w:rsid w:val="005C6EF8"/>
    <w:rsid w:val="005C7974"/>
    <w:rsid w:val="005D3EC6"/>
    <w:rsid w:val="005E7C60"/>
    <w:rsid w:val="00600082"/>
    <w:rsid w:val="0061685C"/>
    <w:rsid w:val="00650ECE"/>
    <w:rsid w:val="0065599E"/>
    <w:rsid w:val="006A67F2"/>
    <w:rsid w:val="006B4F8B"/>
    <w:rsid w:val="00700374"/>
    <w:rsid w:val="00737260"/>
    <w:rsid w:val="00737ACE"/>
    <w:rsid w:val="00756DBE"/>
    <w:rsid w:val="007A325E"/>
    <w:rsid w:val="007B59F0"/>
    <w:rsid w:val="007C6A75"/>
    <w:rsid w:val="007E1A01"/>
    <w:rsid w:val="007E1DC0"/>
    <w:rsid w:val="007E24BB"/>
    <w:rsid w:val="00834AC3"/>
    <w:rsid w:val="00876C9F"/>
    <w:rsid w:val="00893665"/>
    <w:rsid w:val="008C409A"/>
    <w:rsid w:val="00904EB4"/>
    <w:rsid w:val="009365FF"/>
    <w:rsid w:val="00952DCC"/>
    <w:rsid w:val="00985BD1"/>
    <w:rsid w:val="009A71E7"/>
    <w:rsid w:val="009A7936"/>
    <w:rsid w:val="009E279E"/>
    <w:rsid w:val="00A41C61"/>
    <w:rsid w:val="00A42987"/>
    <w:rsid w:val="00A92D56"/>
    <w:rsid w:val="00AC47AB"/>
    <w:rsid w:val="00AD721E"/>
    <w:rsid w:val="00B0543F"/>
    <w:rsid w:val="00B20BBC"/>
    <w:rsid w:val="00B33F2A"/>
    <w:rsid w:val="00B6274B"/>
    <w:rsid w:val="00B751FA"/>
    <w:rsid w:val="00B81F3B"/>
    <w:rsid w:val="00BA46E1"/>
    <w:rsid w:val="00BA7400"/>
    <w:rsid w:val="00BE54C7"/>
    <w:rsid w:val="00C5318B"/>
    <w:rsid w:val="00CB5435"/>
    <w:rsid w:val="00CC498A"/>
    <w:rsid w:val="00D5214F"/>
    <w:rsid w:val="00DD60A5"/>
    <w:rsid w:val="00E265C9"/>
    <w:rsid w:val="00E34281"/>
    <w:rsid w:val="00E674CB"/>
    <w:rsid w:val="00ED4E7C"/>
    <w:rsid w:val="00EF3A36"/>
    <w:rsid w:val="00F116BE"/>
    <w:rsid w:val="00F15AC2"/>
    <w:rsid w:val="00F31A53"/>
    <w:rsid w:val="00F674D4"/>
    <w:rsid w:val="00F71455"/>
    <w:rsid w:val="00FB5B46"/>
    <w:rsid w:val="00FC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74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3726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AC2"/>
  </w:style>
  <w:style w:type="paragraph" w:styleId="Altbilgi">
    <w:name w:val="footer"/>
    <w:basedOn w:val="Normal"/>
    <w:link w:val="AltbilgiChar"/>
    <w:uiPriority w:val="99"/>
    <w:semiHidden/>
    <w:unhideWhenUsed/>
    <w:rsid w:val="00F1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u.edu.tr/hastuy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u.edu.tr/engelsi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mu.edu.tr/sifirat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u.edu.tr/ptt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79</cp:revision>
  <cp:lastPrinted>2024-05-07T11:14:00Z</cp:lastPrinted>
  <dcterms:created xsi:type="dcterms:W3CDTF">2023-11-01T11:07:00Z</dcterms:created>
  <dcterms:modified xsi:type="dcterms:W3CDTF">2024-05-08T07:20:00Z</dcterms:modified>
</cp:coreProperties>
</file>