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6D" w:rsidRDefault="00B00FF1" w:rsidP="00B218F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C1">
        <w:rPr>
          <w:rFonts w:ascii="Times New Roman" w:hAnsi="Times New Roman" w:cs="Times New Roman"/>
          <w:b/>
          <w:sz w:val="24"/>
          <w:szCs w:val="24"/>
        </w:rPr>
        <w:t>İÇ DEĞERLENDİRİCİLER</w:t>
      </w:r>
      <w:r w:rsidR="00FE3EDA">
        <w:rPr>
          <w:rFonts w:ascii="Times New Roman" w:hAnsi="Times New Roman" w:cs="Times New Roman"/>
          <w:b/>
          <w:sz w:val="24"/>
          <w:szCs w:val="24"/>
        </w:rPr>
        <w:t>İN DİKKAT ETMESİ GEREKEN HUSUSLAR</w:t>
      </w:r>
    </w:p>
    <w:p w:rsidR="0069256D" w:rsidRDefault="0069256D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56D">
        <w:rPr>
          <w:rFonts w:ascii="Times New Roman" w:hAnsi="Times New Roman" w:cs="Times New Roman"/>
          <w:sz w:val="24"/>
          <w:szCs w:val="24"/>
        </w:rPr>
        <w:t>İç değerlendiriciler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900C4">
        <w:rPr>
          <w:rFonts w:ascii="Times New Roman" w:hAnsi="Times New Roman" w:cs="Times New Roman"/>
          <w:sz w:val="24"/>
          <w:szCs w:val="24"/>
        </w:rPr>
        <w:t>d</w:t>
      </w:r>
      <w:r w:rsidR="002900C4" w:rsidRPr="0069256D">
        <w:rPr>
          <w:rFonts w:ascii="Times New Roman" w:hAnsi="Times New Roman" w:cs="Times New Roman"/>
          <w:sz w:val="24"/>
          <w:szCs w:val="24"/>
        </w:rPr>
        <w:t xml:space="preserve">eğerlendirme </w:t>
      </w:r>
      <w:r w:rsidR="002900C4">
        <w:rPr>
          <w:rFonts w:ascii="Times New Roman" w:hAnsi="Times New Roman" w:cs="Times New Roman"/>
          <w:sz w:val="24"/>
          <w:szCs w:val="24"/>
        </w:rPr>
        <w:t>t</w:t>
      </w:r>
      <w:r w:rsidR="002900C4" w:rsidRPr="0069256D">
        <w:rPr>
          <w:rFonts w:ascii="Times New Roman" w:hAnsi="Times New Roman" w:cs="Times New Roman"/>
          <w:sz w:val="24"/>
          <w:szCs w:val="24"/>
        </w:rPr>
        <w:t>akımı</w:t>
      </w:r>
      <w:r w:rsidR="002900C4">
        <w:rPr>
          <w:rFonts w:ascii="Times New Roman" w:hAnsi="Times New Roman" w:cs="Times New Roman"/>
          <w:sz w:val="24"/>
          <w:szCs w:val="24"/>
        </w:rPr>
        <w:t xml:space="preserve"> başkan ve üyeleri ile KMÜ Kalite Elçileri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256D">
        <w:rPr>
          <w:rFonts w:ascii="Times New Roman" w:hAnsi="Times New Roman" w:cs="Times New Roman"/>
          <w:sz w:val="24"/>
          <w:szCs w:val="24"/>
        </w:rPr>
        <w:t>,</w:t>
      </w:r>
      <w:r w:rsidRPr="00692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56D">
        <w:rPr>
          <w:rFonts w:ascii="Times New Roman" w:hAnsi="Times New Roman" w:cs="Times New Roman"/>
          <w:sz w:val="24"/>
          <w:szCs w:val="24"/>
        </w:rPr>
        <w:t>faaliyetlerinin</w:t>
      </w:r>
      <w:r w:rsidR="00EA16E8" w:rsidRPr="0069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="00EA16E8" w:rsidRPr="0069256D">
        <w:rPr>
          <w:rFonts w:ascii="Times New Roman" w:hAnsi="Times New Roman" w:cs="Times New Roman"/>
          <w:sz w:val="24"/>
          <w:szCs w:val="24"/>
        </w:rPr>
        <w:t>“</w:t>
      </w:r>
      <w:r w:rsidRPr="0069256D">
        <w:rPr>
          <w:rFonts w:ascii="Times New Roman" w:hAnsi="Times New Roman" w:cs="Times New Roman"/>
          <w:sz w:val="24"/>
          <w:szCs w:val="24"/>
        </w:rPr>
        <w:t>d</w:t>
      </w:r>
      <w:r w:rsidR="00EA16E8" w:rsidRPr="0069256D">
        <w:rPr>
          <w:rFonts w:ascii="Times New Roman" w:hAnsi="Times New Roman" w:cs="Times New Roman"/>
          <w:sz w:val="24"/>
          <w:szCs w:val="24"/>
        </w:rPr>
        <w:t xml:space="preserve">enetim” değil, </w:t>
      </w:r>
      <w:r w:rsidRPr="0069256D">
        <w:rPr>
          <w:rFonts w:ascii="Times New Roman" w:hAnsi="Times New Roman" w:cs="Times New Roman"/>
          <w:sz w:val="24"/>
          <w:szCs w:val="24"/>
        </w:rPr>
        <w:t>“d</w:t>
      </w:r>
      <w:r w:rsidR="00EA16E8" w:rsidRPr="0069256D">
        <w:rPr>
          <w:rFonts w:ascii="Times New Roman" w:hAnsi="Times New Roman" w:cs="Times New Roman"/>
          <w:sz w:val="24"/>
          <w:szCs w:val="24"/>
        </w:rPr>
        <w:t>eğerlendirme</w:t>
      </w:r>
      <w:r w:rsidRPr="0069256D">
        <w:rPr>
          <w:rFonts w:ascii="Times New Roman" w:hAnsi="Times New Roman" w:cs="Times New Roman"/>
          <w:sz w:val="24"/>
          <w:szCs w:val="24"/>
        </w:rPr>
        <w:t>”</w:t>
      </w:r>
      <w:r w:rsidR="00EA16E8" w:rsidRPr="0069256D">
        <w:rPr>
          <w:rFonts w:ascii="Times New Roman" w:hAnsi="Times New Roman" w:cs="Times New Roman"/>
          <w:sz w:val="24"/>
          <w:szCs w:val="24"/>
        </w:rPr>
        <w:t xml:space="preserve"> olduğu</w:t>
      </w:r>
      <w:r w:rsidRPr="0069256D">
        <w:rPr>
          <w:rFonts w:ascii="Times New Roman" w:hAnsi="Times New Roman" w:cs="Times New Roman"/>
          <w:sz w:val="24"/>
          <w:szCs w:val="24"/>
        </w:rPr>
        <w:t>nu</w:t>
      </w:r>
      <w:r w:rsidR="001D2108">
        <w:rPr>
          <w:rFonts w:ascii="Times New Roman" w:hAnsi="Times New Roman" w:cs="Times New Roman"/>
          <w:sz w:val="24"/>
          <w:szCs w:val="24"/>
        </w:rPr>
        <w:t xml:space="preserve"> gözden kaçır</w:t>
      </w:r>
      <w:r w:rsidR="00EA16E8" w:rsidRPr="0069256D">
        <w:rPr>
          <w:rFonts w:ascii="Times New Roman" w:hAnsi="Times New Roman" w:cs="Times New Roman"/>
          <w:sz w:val="24"/>
          <w:szCs w:val="24"/>
        </w:rPr>
        <w:t>mamalıdır.</w:t>
      </w:r>
    </w:p>
    <w:p w:rsidR="00F46F49" w:rsidRDefault="00F46F49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56D">
        <w:rPr>
          <w:rFonts w:ascii="Times New Roman" w:hAnsi="Times New Roman" w:cs="Times New Roman"/>
          <w:sz w:val="24"/>
          <w:szCs w:val="24"/>
        </w:rPr>
        <w:t>İç değerlendiriciler,</w:t>
      </w:r>
      <w:r>
        <w:rPr>
          <w:rFonts w:ascii="Times New Roman" w:hAnsi="Times New Roman" w:cs="Times New Roman"/>
          <w:sz w:val="24"/>
          <w:szCs w:val="24"/>
        </w:rPr>
        <w:t xml:space="preserve"> Yükseköğretim Kalite Kurulunun (YÖKAK) resmi internet sayfası</w:t>
      </w:r>
      <w:r w:rsidR="00BD6A94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135B2E">
          <w:rPr>
            <w:rStyle w:val="Kpr"/>
            <w:rFonts w:ascii="Times New Roman" w:hAnsi="Times New Roman" w:cs="Times New Roman"/>
            <w:sz w:val="24"/>
            <w:szCs w:val="24"/>
          </w:rPr>
          <w:t>https://yokak.gov.tr/</w:t>
        </w:r>
      </w:hyperlink>
      <w:r>
        <w:rPr>
          <w:rFonts w:ascii="Times New Roman" w:hAnsi="Times New Roman" w:cs="Times New Roman"/>
          <w:sz w:val="24"/>
          <w:szCs w:val="24"/>
        </w:rPr>
        <w:t>) inceleyerek yükseköğretimde kalite güvencesi ile kurumsal akreditasyon ve program akreditasyonu konularında bilgi sahibi olmalıdır.</w:t>
      </w:r>
    </w:p>
    <w:p w:rsidR="00F46F49" w:rsidRPr="00F46F49" w:rsidRDefault="00F46F49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İç değerlendiriciler, Üniversitemiz kalite güvence sistemine dair bilgi edinmek için </w:t>
      </w:r>
      <w:hyperlink r:id="rId8" w:history="1">
        <w:r w:rsidRPr="00F46F49">
          <w:rPr>
            <w:rStyle w:val="Kpr"/>
            <w:rFonts w:ascii="Times New Roman" w:hAnsi="Times New Roman" w:cs="Times New Roman"/>
            <w:sz w:val="24"/>
            <w:szCs w:val="24"/>
          </w:rPr>
          <w:t>https://kmu.edu.tr/kalite/sayfa/16107/kalite-eylem-plani/tr</w:t>
        </w:r>
      </w:hyperlink>
      <w:r w:rsidRPr="00F46F49">
        <w:rPr>
          <w:rFonts w:ascii="Times New Roman" w:hAnsi="Times New Roman" w:cs="Times New Roman"/>
          <w:sz w:val="24"/>
          <w:szCs w:val="24"/>
        </w:rPr>
        <w:t xml:space="preserve"> adresinde yer alan </w:t>
      </w:r>
      <w:r w:rsidRPr="00F46F49">
        <w:rPr>
          <w:rFonts w:ascii="Times New Roman" w:hAnsi="Times New Roman" w:cs="Times New Roman"/>
          <w:bCs/>
          <w:sz w:val="24"/>
          <w:szCs w:val="24"/>
        </w:rPr>
        <w:t xml:space="preserve">Kalite ve Akreditasyon Çalışmaları Eylem Planı’nı, </w:t>
      </w:r>
      <w:hyperlink r:id="rId9" w:history="1">
        <w:r w:rsidRPr="00F46F49">
          <w:rPr>
            <w:rStyle w:val="Kpr"/>
            <w:rFonts w:ascii="Times New Roman" w:hAnsi="Times New Roman" w:cs="Times New Roman"/>
            <w:sz w:val="24"/>
            <w:szCs w:val="24"/>
          </w:rPr>
          <w:t>https://kmu.edu.tr/kalite/sayfa/16097/yonetim-gozden-gecirme-raporlari/tr</w:t>
        </w:r>
      </w:hyperlink>
      <w:r w:rsidRPr="00F46F49">
        <w:rPr>
          <w:rFonts w:ascii="Times New Roman" w:hAnsi="Times New Roman" w:cs="Times New Roman"/>
          <w:sz w:val="24"/>
          <w:szCs w:val="24"/>
        </w:rPr>
        <w:t xml:space="preserve"> adresinde yer alan Yönetim Gözden Geçirme Raporları ile </w:t>
      </w:r>
      <w:hyperlink r:id="rId10" w:history="1">
        <w:r w:rsidRPr="00F46F49">
          <w:rPr>
            <w:rStyle w:val="Kpr"/>
            <w:rFonts w:ascii="Times New Roman" w:hAnsi="Times New Roman" w:cs="Times New Roman"/>
            <w:sz w:val="24"/>
            <w:szCs w:val="24"/>
          </w:rPr>
          <w:t>https://kmu.edu.tr/kalite/sayfa/16103/kalite-komisyonu-kararlari/tr</w:t>
        </w:r>
      </w:hyperlink>
      <w:r w:rsidRPr="00F46F49">
        <w:rPr>
          <w:rFonts w:ascii="Times New Roman" w:hAnsi="Times New Roman" w:cs="Times New Roman"/>
          <w:sz w:val="24"/>
          <w:szCs w:val="24"/>
        </w:rPr>
        <w:t xml:space="preserve"> ve </w:t>
      </w:r>
      <w:hyperlink r:id="rId11" w:history="1">
        <w:r w:rsidRPr="00F46F49">
          <w:rPr>
            <w:rStyle w:val="Kpr"/>
            <w:rFonts w:ascii="Times New Roman" w:hAnsi="Times New Roman" w:cs="Times New Roman"/>
            <w:sz w:val="24"/>
            <w:szCs w:val="24"/>
          </w:rPr>
          <w:t>https://kmu.edu.tr/kalite/sayfa/16104/alt-komisyon-kararlari/tr</w:t>
        </w:r>
      </w:hyperlink>
      <w:r w:rsidRPr="00F46F49">
        <w:rPr>
          <w:rFonts w:ascii="Times New Roman" w:hAnsi="Times New Roman" w:cs="Times New Roman"/>
          <w:sz w:val="24"/>
          <w:szCs w:val="24"/>
        </w:rPr>
        <w:t xml:space="preserve"> adreslerinde yer alan Komisyon Kararlarını okumalıdır.</w:t>
      </w:r>
    </w:p>
    <w:p w:rsidR="00C40627" w:rsidRDefault="0069256D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56D">
        <w:rPr>
          <w:rFonts w:ascii="Times New Roman" w:hAnsi="Times New Roman" w:cs="Times New Roman"/>
          <w:sz w:val="24"/>
          <w:szCs w:val="24"/>
        </w:rPr>
        <w:t>İç değerlendiriciler,</w:t>
      </w:r>
      <w:r w:rsidRPr="00692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627" w:rsidRPr="0069256D">
        <w:rPr>
          <w:rFonts w:ascii="Times New Roman" w:hAnsi="Times New Roman" w:cs="Times New Roman"/>
          <w:sz w:val="24"/>
          <w:szCs w:val="24"/>
        </w:rPr>
        <w:t xml:space="preserve">değerlendirme öncesinde </w:t>
      </w:r>
      <w:hyperlink r:id="rId12" w:history="1">
        <w:r w:rsidR="00C40627" w:rsidRPr="0069256D">
          <w:rPr>
            <w:rStyle w:val="Kpr"/>
            <w:rFonts w:ascii="Times New Roman" w:hAnsi="Times New Roman" w:cs="Times New Roman"/>
            <w:sz w:val="24"/>
            <w:szCs w:val="24"/>
          </w:rPr>
          <w:t>https://kmu.edu.tr/kalite/sayfa/16098/kurum-ic-degerlendirme-raporlari/tr</w:t>
        </w:r>
      </w:hyperlink>
      <w:r w:rsidR="00C40627" w:rsidRPr="0069256D">
        <w:rPr>
          <w:rFonts w:ascii="Times New Roman" w:hAnsi="Times New Roman" w:cs="Times New Roman"/>
          <w:sz w:val="24"/>
          <w:szCs w:val="24"/>
        </w:rPr>
        <w:t xml:space="preserve"> adresinde yer alan son yıla ait Kurum İç Değerlendirme Raporu (KİDR) ile </w:t>
      </w:r>
      <w:hyperlink r:id="rId13" w:history="1">
        <w:r w:rsidR="00C40627" w:rsidRPr="0069256D">
          <w:rPr>
            <w:rStyle w:val="Kpr"/>
            <w:rFonts w:ascii="Times New Roman" w:hAnsi="Times New Roman" w:cs="Times New Roman"/>
            <w:sz w:val="24"/>
            <w:szCs w:val="24"/>
          </w:rPr>
          <w:t>https://kmu.edu.tr/strateji/sayfa/1826/idare-faaliyet-raporu/tr</w:t>
        </w:r>
      </w:hyperlink>
      <w:r w:rsidR="00C40627" w:rsidRPr="0069256D">
        <w:rPr>
          <w:rFonts w:ascii="Times New Roman" w:hAnsi="Times New Roman" w:cs="Times New Roman"/>
          <w:sz w:val="24"/>
          <w:szCs w:val="24"/>
        </w:rPr>
        <w:t xml:space="preserve"> adresinde yer alan İdare Faaliyet Raporu’nu okumalı; ayrıca ziyaret edeceği birimin Birim Faaliyet Raporları ile diğer raporlarını (Özdeğerlendirme, Geri Bildirim vb) incelemelidir.</w:t>
      </w:r>
    </w:p>
    <w:p w:rsidR="004B1234" w:rsidRDefault="004B1234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234">
        <w:rPr>
          <w:rFonts w:ascii="Times New Roman" w:hAnsi="Times New Roman" w:cs="Times New Roman"/>
          <w:sz w:val="24"/>
          <w:szCs w:val="24"/>
        </w:rPr>
        <w:t>İç değerlendiriciler,</w:t>
      </w:r>
      <w:r w:rsidRPr="004B1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234">
        <w:rPr>
          <w:rFonts w:ascii="Times New Roman" w:hAnsi="Times New Roman" w:cs="Times New Roman"/>
          <w:sz w:val="24"/>
          <w:szCs w:val="24"/>
        </w:rPr>
        <w:t xml:space="preserve">değerlendirme öncesinde </w:t>
      </w:r>
      <w:hyperlink r:id="rId14" w:history="1">
        <w:r w:rsidRPr="004B1234">
          <w:rPr>
            <w:rStyle w:val="Kpr"/>
            <w:rFonts w:ascii="Times New Roman" w:hAnsi="Times New Roman" w:cs="Times New Roman"/>
            <w:sz w:val="24"/>
            <w:szCs w:val="24"/>
          </w:rPr>
          <w:t>https://kmu.edu.tr/kalite/sayfa/16108/anketler/tr</w:t>
        </w:r>
      </w:hyperlink>
      <w:r w:rsidRPr="004B1234">
        <w:rPr>
          <w:rFonts w:ascii="Times New Roman" w:hAnsi="Times New Roman" w:cs="Times New Roman"/>
          <w:sz w:val="24"/>
          <w:szCs w:val="24"/>
        </w:rPr>
        <w:t xml:space="preserve"> adresinde yer alan kurumsal anketleri incelemeli ve birim ziyaretinde anket raporlarını dikkate almalıdır.</w:t>
      </w:r>
    </w:p>
    <w:p w:rsidR="004B1234" w:rsidRPr="004B1234" w:rsidRDefault="004B1234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234">
        <w:rPr>
          <w:rFonts w:ascii="Times New Roman" w:hAnsi="Times New Roman" w:cs="Times New Roman"/>
          <w:sz w:val="24"/>
          <w:szCs w:val="24"/>
        </w:rPr>
        <w:t xml:space="preserve">İç değerlendiriciler,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B1234">
        <w:rPr>
          <w:rFonts w:ascii="Times New Roman" w:hAnsi="Times New Roman" w:cs="Times New Roman"/>
          <w:sz w:val="24"/>
          <w:szCs w:val="24"/>
        </w:rPr>
        <w:t>irim ziyareti öncesinde birim</w:t>
      </w:r>
      <w:r>
        <w:rPr>
          <w:rFonts w:ascii="Times New Roman" w:hAnsi="Times New Roman" w:cs="Times New Roman"/>
          <w:sz w:val="24"/>
          <w:szCs w:val="24"/>
        </w:rPr>
        <w:t xml:space="preserve"> hakkında yeterli düzeyde bilgiye sahip olmalıdır.</w:t>
      </w:r>
    </w:p>
    <w:p w:rsidR="004B1234" w:rsidRDefault="004B1234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234">
        <w:rPr>
          <w:rFonts w:ascii="Times New Roman" w:hAnsi="Times New Roman" w:cs="Times New Roman"/>
          <w:sz w:val="24"/>
          <w:szCs w:val="24"/>
        </w:rPr>
        <w:t>İç değerlendiriciler,</w:t>
      </w:r>
      <w:r>
        <w:rPr>
          <w:rFonts w:ascii="Times New Roman" w:hAnsi="Times New Roman" w:cs="Times New Roman"/>
          <w:sz w:val="24"/>
          <w:szCs w:val="24"/>
        </w:rPr>
        <w:t xml:space="preserve"> değerlendirme sürecinde etik </w:t>
      </w:r>
      <w:r w:rsidRPr="00ED72C1">
        <w:rPr>
          <w:rFonts w:ascii="Times New Roman" w:hAnsi="Times New Roman" w:cs="Times New Roman"/>
          <w:sz w:val="24"/>
          <w:szCs w:val="24"/>
        </w:rPr>
        <w:t>kurallara uygun davranmalı</w:t>
      </w:r>
      <w:r>
        <w:rPr>
          <w:rFonts w:ascii="Times New Roman" w:hAnsi="Times New Roman" w:cs="Times New Roman"/>
          <w:sz w:val="24"/>
          <w:szCs w:val="24"/>
        </w:rPr>
        <w:t xml:space="preserve">; çıkar çatışmalarından ve </w:t>
      </w:r>
      <w:r w:rsidRPr="00ED72C1">
        <w:rPr>
          <w:rFonts w:ascii="Times New Roman" w:hAnsi="Times New Roman" w:cs="Times New Roman"/>
          <w:sz w:val="24"/>
          <w:szCs w:val="24"/>
        </w:rPr>
        <w:t>çakışmalarından</w:t>
      </w:r>
      <w:r>
        <w:rPr>
          <w:rFonts w:ascii="Times New Roman" w:hAnsi="Times New Roman" w:cs="Times New Roman"/>
          <w:sz w:val="24"/>
          <w:szCs w:val="24"/>
        </w:rPr>
        <w:t xml:space="preserve"> uzak durmalıdır.</w:t>
      </w:r>
    </w:p>
    <w:p w:rsidR="0071620E" w:rsidRDefault="004B1234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234">
        <w:rPr>
          <w:rFonts w:ascii="Times New Roman" w:hAnsi="Times New Roman" w:cs="Times New Roman"/>
          <w:sz w:val="24"/>
          <w:szCs w:val="24"/>
        </w:rPr>
        <w:t xml:space="preserve">İç değerlendiriciler, değerlendirme sürecinde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A424E" w:rsidRPr="004B1234">
        <w:rPr>
          <w:rFonts w:ascii="Times New Roman" w:hAnsi="Times New Roman" w:cs="Times New Roman"/>
          <w:sz w:val="24"/>
          <w:szCs w:val="24"/>
        </w:rPr>
        <w:t>bjektif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424E" w:rsidRPr="004B1234">
        <w:rPr>
          <w:rFonts w:ascii="Times New Roman" w:hAnsi="Times New Roman" w:cs="Times New Roman"/>
          <w:sz w:val="24"/>
          <w:szCs w:val="24"/>
        </w:rPr>
        <w:t xml:space="preserve"> </w:t>
      </w:r>
      <w:r w:rsidR="009E7F02">
        <w:rPr>
          <w:rFonts w:ascii="Times New Roman" w:hAnsi="Times New Roman" w:cs="Times New Roman"/>
          <w:sz w:val="24"/>
          <w:szCs w:val="24"/>
        </w:rPr>
        <w:t xml:space="preserve">yansız, </w:t>
      </w:r>
      <w:r w:rsidR="00DA424E" w:rsidRPr="004B1234">
        <w:rPr>
          <w:rFonts w:ascii="Times New Roman" w:hAnsi="Times New Roman" w:cs="Times New Roman"/>
          <w:sz w:val="24"/>
          <w:szCs w:val="24"/>
        </w:rPr>
        <w:t>gözlem ve analizlere daya</w:t>
      </w:r>
      <w:r>
        <w:rPr>
          <w:rFonts w:ascii="Times New Roman" w:hAnsi="Times New Roman" w:cs="Times New Roman"/>
          <w:sz w:val="24"/>
          <w:szCs w:val="24"/>
        </w:rPr>
        <w:t>lı, şeffaf ve kanıtlanabilir, açı</w:t>
      </w:r>
      <w:r w:rsidR="0071620E">
        <w:rPr>
          <w:rFonts w:ascii="Times New Roman" w:hAnsi="Times New Roman" w:cs="Times New Roman"/>
          <w:sz w:val="24"/>
          <w:szCs w:val="24"/>
        </w:rPr>
        <w:t>k ve net yorumlarda bulunmalıdır.</w:t>
      </w:r>
    </w:p>
    <w:p w:rsidR="004B1234" w:rsidRDefault="0071620E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34">
        <w:rPr>
          <w:rFonts w:ascii="Times New Roman" w:hAnsi="Times New Roman" w:cs="Times New Roman"/>
          <w:sz w:val="24"/>
          <w:szCs w:val="24"/>
        </w:rPr>
        <w:t xml:space="preserve">İç değerlendiriciler, </w:t>
      </w:r>
      <w:r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0C7BF5">
        <w:rPr>
          <w:rFonts w:ascii="Times New Roman" w:hAnsi="Times New Roman" w:cs="Times New Roman"/>
          <w:sz w:val="24"/>
          <w:szCs w:val="24"/>
        </w:rPr>
        <w:t>sürecini</w:t>
      </w:r>
      <w:r>
        <w:rPr>
          <w:rFonts w:ascii="Times New Roman" w:hAnsi="Times New Roman" w:cs="Times New Roman"/>
          <w:sz w:val="24"/>
          <w:szCs w:val="24"/>
        </w:rPr>
        <w:t xml:space="preserve"> nazik bir üslupla yürütmelidir</w:t>
      </w:r>
      <w:r w:rsidR="004B1234">
        <w:rPr>
          <w:rFonts w:ascii="Times New Roman" w:hAnsi="Times New Roman" w:cs="Times New Roman"/>
          <w:sz w:val="24"/>
          <w:szCs w:val="24"/>
        </w:rPr>
        <w:t>.</w:t>
      </w:r>
    </w:p>
    <w:p w:rsidR="004B1234" w:rsidRDefault="009E7F02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234">
        <w:rPr>
          <w:rFonts w:ascii="Times New Roman" w:hAnsi="Times New Roman" w:cs="Times New Roman"/>
          <w:sz w:val="24"/>
          <w:szCs w:val="24"/>
        </w:rPr>
        <w:t xml:space="preserve">İç değerlendiriciler, </w:t>
      </w:r>
      <w:r w:rsidRPr="00ED72C1">
        <w:rPr>
          <w:rFonts w:ascii="Times New Roman" w:hAnsi="Times New Roman" w:cs="Times New Roman"/>
          <w:sz w:val="24"/>
          <w:szCs w:val="24"/>
        </w:rPr>
        <w:t>profesyonellik, dürüstlük ve doğruluk</w:t>
      </w:r>
      <w:r>
        <w:rPr>
          <w:rFonts w:ascii="Times New Roman" w:hAnsi="Times New Roman" w:cs="Times New Roman"/>
          <w:sz w:val="24"/>
          <w:szCs w:val="24"/>
        </w:rPr>
        <w:t xml:space="preserve"> ilkeleriyle çalışmalıdır.</w:t>
      </w:r>
    </w:p>
    <w:p w:rsidR="009E7F02" w:rsidRDefault="009E7F02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234">
        <w:rPr>
          <w:rFonts w:ascii="Times New Roman" w:hAnsi="Times New Roman" w:cs="Times New Roman"/>
          <w:sz w:val="24"/>
          <w:szCs w:val="24"/>
        </w:rPr>
        <w:t>İç değerlendiriciler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ED72C1">
        <w:rPr>
          <w:rFonts w:ascii="Times New Roman" w:hAnsi="Times New Roman" w:cs="Times New Roman"/>
          <w:sz w:val="24"/>
          <w:szCs w:val="24"/>
        </w:rPr>
        <w:t>aman yönetimi ve organizasyon becerisine sahip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ED72C1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2C1">
        <w:rPr>
          <w:rFonts w:ascii="Times New Roman" w:hAnsi="Times New Roman" w:cs="Times New Roman"/>
          <w:sz w:val="24"/>
          <w:szCs w:val="24"/>
        </w:rPr>
        <w:t>birliği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ED72C1">
        <w:rPr>
          <w:rFonts w:ascii="Times New Roman" w:hAnsi="Times New Roman" w:cs="Times New Roman"/>
          <w:sz w:val="24"/>
          <w:szCs w:val="24"/>
        </w:rPr>
        <w:t xml:space="preserve"> ve ekip çalışmasına</w:t>
      </w:r>
      <w:r>
        <w:rPr>
          <w:rFonts w:ascii="Times New Roman" w:hAnsi="Times New Roman" w:cs="Times New Roman"/>
          <w:sz w:val="24"/>
          <w:szCs w:val="24"/>
        </w:rPr>
        <w:t xml:space="preserve"> açık olmalıdır.</w:t>
      </w:r>
    </w:p>
    <w:p w:rsidR="00956B7E" w:rsidRDefault="009E7F02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234">
        <w:rPr>
          <w:rFonts w:ascii="Times New Roman" w:hAnsi="Times New Roman" w:cs="Times New Roman"/>
          <w:sz w:val="24"/>
          <w:szCs w:val="24"/>
        </w:rPr>
        <w:t>İç değerlendiriciler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1234">
        <w:rPr>
          <w:rFonts w:ascii="Times New Roman" w:hAnsi="Times New Roman" w:cs="Times New Roman"/>
          <w:sz w:val="24"/>
          <w:szCs w:val="24"/>
        </w:rPr>
        <w:t xml:space="preserve">değerlendirme sürecinde </w:t>
      </w:r>
      <w:r>
        <w:rPr>
          <w:rFonts w:ascii="Times New Roman" w:hAnsi="Times New Roman" w:cs="Times New Roman"/>
          <w:sz w:val="24"/>
          <w:szCs w:val="24"/>
        </w:rPr>
        <w:t>birim</w:t>
      </w:r>
      <w:r w:rsidRPr="00ED72C1">
        <w:rPr>
          <w:rFonts w:ascii="Times New Roman" w:hAnsi="Times New Roman" w:cs="Times New Roman"/>
          <w:sz w:val="24"/>
          <w:szCs w:val="24"/>
        </w:rPr>
        <w:t xml:space="preserve"> yöneticileri, çalışanlar ve öğrencilerle etkin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Pr="00ED72C1">
        <w:rPr>
          <w:rFonts w:ascii="Times New Roman" w:hAnsi="Times New Roman" w:cs="Times New Roman"/>
          <w:sz w:val="24"/>
          <w:szCs w:val="24"/>
        </w:rPr>
        <w:t>şekilde iletişim</w:t>
      </w:r>
      <w:r>
        <w:rPr>
          <w:rFonts w:ascii="Times New Roman" w:hAnsi="Times New Roman" w:cs="Times New Roman"/>
          <w:sz w:val="24"/>
          <w:szCs w:val="24"/>
        </w:rPr>
        <w:t xml:space="preserve"> kurabilmeli</w:t>
      </w:r>
      <w:r w:rsidR="00956B7E">
        <w:rPr>
          <w:rFonts w:ascii="Times New Roman" w:hAnsi="Times New Roman" w:cs="Times New Roman"/>
          <w:sz w:val="24"/>
          <w:szCs w:val="24"/>
        </w:rPr>
        <w:t>dir.</w:t>
      </w:r>
    </w:p>
    <w:p w:rsidR="00956B7E" w:rsidRDefault="00956B7E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6B7E">
        <w:rPr>
          <w:rFonts w:ascii="Times New Roman" w:hAnsi="Times New Roman" w:cs="Times New Roman"/>
          <w:sz w:val="24"/>
          <w:szCs w:val="24"/>
        </w:rPr>
        <w:t>İç değerlendiriciler, birim ziyaretinde yanlarında muhakkak Görüşme Formu’nu</w:t>
      </w:r>
      <w:r>
        <w:rPr>
          <w:rFonts w:ascii="Times New Roman" w:hAnsi="Times New Roman" w:cs="Times New Roman"/>
          <w:sz w:val="24"/>
          <w:szCs w:val="24"/>
        </w:rPr>
        <w:t xml:space="preserve"> bulundurmalı ve görüşmelerini Görüşme Tutanak Formu ile kayıt altına almalıdır.</w:t>
      </w:r>
    </w:p>
    <w:p w:rsidR="00A90EEC" w:rsidRDefault="009E7F02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F02">
        <w:rPr>
          <w:rFonts w:ascii="Times New Roman" w:hAnsi="Times New Roman" w:cs="Times New Roman"/>
          <w:sz w:val="24"/>
          <w:szCs w:val="24"/>
        </w:rPr>
        <w:t>İç değerlendiriciler, değerlendirdiği birimi bir başka birim ile karşılaştırma yapmadan, birimin kendine özgü niteliklerine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EC">
        <w:rPr>
          <w:rFonts w:ascii="Times New Roman" w:hAnsi="Times New Roman" w:cs="Times New Roman"/>
          <w:sz w:val="24"/>
          <w:szCs w:val="24"/>
        </w:rPr>
        <w:t>odaklanarak değerlendirmelidir.</w:t>
      </w:r>
    </w:p>
    <w:p w:rsidR="009E7F02" w:rsidRPr="009E7F02" w:rsidRDefault="00F46F49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F02">
        <w:rPr>
          <w:rFonts w:ascii="Times New Roman" w:hAnsi="Times New Roman" w:cs="Times New Roman"/>
          <w:sz w:val="24"/>
          <w:szCs w:val="24"/>
        </w:rPr>
        <w:t xml:space="preserve">İç değerlendiriciler,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E7F02" w:rsidRPr="009E7F02">
        <w:rPr>
          <w:rFonts w:ascii="Times New Roman" w:hAnsi="Times New Roman" w:cs="Times New Roman"/>
          <w:sz w:val="24"/>
          <w:szCs w:val="24"/>
        </w:rPr>
        <w:t>irimin özgün ve farklı yanlarını yansıtabilecek sorular sorup bunlara raporda yer verebilir.</w:t>
      </w:r>
    </w:p>
    <w:p w:rsidR="009E7F02" w:rsidRDefault="009E7F02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F02">
        <w:rPr>
          <w:rFonts w:ascii="Times New Roman" w:hAnsi="Times New Roman" w:cs="Times New Roman"/>
          <w:sz w:val="24"/>
          <w:szCs w:val="24"/>
        </w:rPr>
        <w:t>İç değerlendiriciler,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F02">
        <w:rPr>
          <w:rFonts w:ascii="Times New Roman" w:hAnsi="Times New Roman" w:cs="Times New Roman"/>
          <w:sz w:val="24"/>
          <w:szCs w:val="24"/>
        </w:rPr>
        <w:t xml:space="preserve">değerlendirmenin her boyutunda bilgilerin gizliliğine riayet </w:t>
      </w:r>
      <w:r>
        <w:rPr>
          <w:rFonts w:ascii="Times New Roman" w:hAnsi="Times New Roman" w:cs="Times New Roman"/>
          <w:sz w:val="24"/>
          <w:szCs w:val="24"/>
        </w:rPr>
        <w:t>etmelidir.</w:t>
      </w:r>
    </w:p>
    <w:p w:rsidR="000C7BF5" w:rsidRDefault="000C7BF5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F02">
        <w:rPr>
          <w:rFonts w:ascii="Times New Roman" w:hAnsi="Times New Roman" w:cs="Times New Roman"/>
          <w:sz w:val="24"/>
          <w:szCs w:val="24"/>
        </w:rPr>
        <w:t>İç değerlendiriciler</w:t>
      </w:r>
      <w:r>
        <w:rPr>
          <w:rFonts w:ascii="Times New Roman" w:hAnsi="Times New Roman" w:cs="Times New Roman"/>
          <w:sz w:val="24"/>
          <w:szCs w:val="24"/>
        </w:rPr>
        <w:t>, değerlendirmenin tarih ve saati ile yeri konusunda takım başkanı ile ilgili birimin kalite komisyonu başkanının ortaklaşa belirleyeceği kararlara uymalıdır.</w:t>
      </w:r>
    </w:p>
    <w:p w:rsidR="000C7BF5" w:rsidRPr="000C7BF5" w:rsidRDefault="000C7BF5" w:rsidP="00B218FA">
      <w:pPr>
        <w:pStyle w:val="ListeParagraf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3C7">
        <w:rPr>
          <w:rFonts w:ascii="Times New Roman" w:hAnsi="Times New Roman" w:cs="Times New Roman"/>
          <w:sz w:val="24"/>
          <w:szCs w:val="24"/>
        </w:rPr>
        <w:t xml:space="preserve">İç değerlendiriciler, </w:t>
      </w:r>
      <w:r w:rsidR="00184BE8" w:rsidRPr="005A63C7">
        <w:rPr>
          <w:rFonts w:ascii="Times New Roman" w:hAnsi="Times New Roman" w:cs="Times New Roman"/>
          <w:sz w:val="24"/>
          <w:szCs w:val="24"/>
        </w:rPr>
        <w:t xml:space="preserve">İç </w:t>
      </w:r>
      <w:r w:rsidRPr="005A63C7">
        <w:rPr>
          <w:rFonts w:ascii="Times New Roman" w:hAnsi="Times New Roman" w:cs="Times New Roman"/>
          <w:sz w:val="24"/>
          <w:szCs w:val="24"/>
        </w:rPr>
        <w:t>Değerlendirme Raporu’nun yazımında takım başkanına yardımcı olmalıdır.</w:t>
      </w:r>
    </w:p>
    <w:sectPr w:rsidR="000C7BF5" w:rsidRPr="000C7BF5" w:rsidSect="00496B77">
      <w:headerReference w:type="default" r:id="rId15"/>
      <w:footerReference w:type="default" r:id="rId16"/>
      <w:pgSz w:w="11906" w:h="16838"/>
      <w:pgMar w:top="1135" w:right="1417" w:bottom="426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BB" w:rsidRDefault="005A4FBB" w:rsidP="00FE3EDA">
      <w:pPr>
        <w:spacing w:after="0" w:line="240" w:lineRule="auto"/>
      </w:pPr>
      <w:r>
        <w:separator/>
      </w:r>
    </w:p>
  </w:endnote>
  <w:endnote w:type="continuationSeparator" w:id="0">
    <w:p w:rsidR="005A4FBB" w:rsidRDefault="005A4FBB" w:rsidP="00FE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51"/>
      <w:gridCol w:w="3259"/>
      <w:gridCol w:w="3371"/>
    </w:tblGrid>
    <w:tr w:rsidR="00FE3EDA" w:rsidRPr="00192AC1" w:rsidTr="007F0431">
      <w:trPr>
        <w:trHeight w:val="498"/>
        <w:jc w:val="center"/>
      </w:trPr>
      <w:tc>
        <w:tcPr>
          <w:tcW w:w="3151" w:type="dxa"/>
          <w:shd w:val="clear" w:color="auto" w:fill="auto"/>
        </w:tcPr>
        <w:p w:rsidR="00FE3EDA" w:rsidRPr="00715EC4" w:rsidRDefault="00FE3EDA" w:rsidP="007F0431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15EC4">
            <w:rPr>
              <w:rFonts w:ascii="Times New Roman" w:hAnsi="Times New Roman" w:cs="Times New Roman"/>
            </w:rPr>
            <w:t>Hazırlayan</w:t>
          </w:r>
        </w:p>
        <w:p w:rsidR="00FE3EDA" w:rsidRPr="00715EC4" w:rsidRDefault="00FE3EDA" w:rsidP="007F0431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FE3EDA" w:rsidRPr="00715EC4" w:rsidRDefault="00FE3EDA" w:rsidP="007F0431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FE3EDA" w:rsidRPr="00715EC4" w:rsidRDefault="00FE3EDA" w:rsidP="007F0431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15EC4">
            <w:rPr>
              <w:rFonts w:ascii="Times New Roman" w:hAnsi="Times New Roman" w:cs="Times New Roman"/>
            </w:rPr>
            <w:t>Kalite Sistem Onayı</w:t>
          </w:r>
        </w:p>
        <w:p w:rsidR="00FE3EDA" w:rsidRDefault="00FE3EDA" w:rsidP="007F0431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:rsidR="00F07570" w:rsidRPr="00715EC4" w:rsidRDefault="00F07570" w:rsidP="007F0431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</w:tr>
  </w:tbl>
  <w:p w:rsidR="00FE3EDA" w:rsidRDefault="00FE3E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BB" w:rsidRDefault="005A4FBB" w:rsidP="00FE3EDA">
      <w:pPr>
        <w:spacing w:after="0" w:line="240" w:lineRule="auto"/>
      </w:pPr>
      <w:r>
        <w:separator/>
      </w:r>
    </w:p>
  </w:footnote>
  <w:footnote w:type="continuationSeparator" w:id="0">
    <w:p w:rsidR="005A4FBB" w:rsidRDefault="005A4FBB" w:rsidP="00FE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5"/>
      <w:gridCol w:w="273"/>
      <w:gridCol w:w="4577"/>
      <w:gridCol w:w="1855"/>
      <w:gridCol w:w="1608"/>
    </w:tblGrid>
    <w:tr w:rsidR="00496B77" w:rsidTr="00496B77">
      <w:trPr>
        <w:trHeight w:val="313"/>
        <w:jc w:val="center"/>
      </w:trPr>
      <w:tc>
        <w:tcPr>
          <w:tcW w:w="15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E3EDA" w:rsidRDefault="00FE3EDA" w:rsidP="007F0431">
          <w:pPr>
            <w:pStyle w:val="stbilgi"/>
            <w:spacing w:line="276" w:lineRule="auto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-30480</wp:posOffset>
                </wp:positionV>
                <wp:extent cx="842010" cy="79692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96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3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Default="00FE3EDA" w:rsidP="007F0431">
          <w:pPr>
            <w:rPr>
              <w:b/>
              <w:sz w:val="28"/>
              <w:szCs w:val="28"/>
            </w:rPr>
          </w:pPr>
        </w:p>
      </w:tc>
      <w:tc>
        <w:tcPr>
          <w:tcW w:w="4577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E3EDA" w:rsidRDefault="00FE3EDA" w:rsidP="007F043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E3EDA">
            <w:rPr>
              <w:rFonts w:ascii="Times New Roman" w:hAnsi="Times New Roman" w:cs="Times New Roman"/>
              <w:b/>
              <w:sz w:val="28"/>
              <w:szCs w:val="28"/>
            </w:rPr>
            <w:t xml:space="preserve">İÇ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DEĞERLENDİRİCİLER</w:t>
          </w:r>
        </w:p>
        <w:p w:rsidR="00FE3EDA" w:rsidRPr="00FE3EDA" w:rsidRDefault="00FE3EDA" w:rsidP="007F043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İÇİN </w:t>
          </w:r>
          <w:r w:rsidRPr="00FE3EDA">
            <w:rPr>
              <w:rFonts w:ascii="Times New Roman" w:hAnsi="Times New Roman" w:cs="Times New Roman"/>
              <w:b/>
              <w:sz w:val="28"/>
              <w:szCs w:val="28"/>
            </w:rPr>
            <w:t>DEĞERLENDİRME</w:t>
          </w:r>
        </w:p>
        <w:p w:rsidR="00FE3EDA" w:rsidRDefault="00FE3EDA" w:rsidP="00FE3EDA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FE3EDA">
            <w:rPr>
              <w:rFonts w:ascii="Times New Roman" w:hAnsi="Times New Roman" w:cs="Times New Roman"/>
              <w:b/>
              <w:sz w:val="28"/>
              <w:szCs w:val="28"/>
            </w:rPr>
            <w:t>KILAVUZ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U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Pr="00B474FD" w:rsidRDefault="00FE3EDA" w:rsidP="007F0431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Doküman No</w:t>
          </w:r>
        </w:p>
      </w:tc>
      <w:tc>
        <w:tcPr>
          <w:tcW w:w="1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Pr="00B474FD" w:rsidRDefault="00FE3EDA" w:rsidP="00FE3EDA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FR-533</w:t>
          </w:r>
        </w:p>
      </w:tc>
    </w:tr>
    <w:tr w:rsidR="00496B77" w:rsidTr="00496B77">
      <w:trPr>
        <w:trHeight w:val="31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E3EDA" w:rsidRDefault="00FE3EDA" w:rsidP="007F0431"/>
      </w:tc>
      <w:tc>
        <w:tcPr>
          <w:tcW w:w="273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Default="00FE3EDA" w:rsidP="007F0431">
          <w:pPr>
            <w:rPr>
              <w:b/>
              <w:sz w:val="28"/>
              <w:szCs w:val="28"/>
            </w:rPr>
          </w:pPr>
        </w:p>
      </w:tc>
      <w:tc>
        <w:tcPr>
          <w:tcW w:w="4577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E3EDA" w:rsidRDefault="00FE3EDA" w:rsidP="007F0431">
          <w:pPr>
            <w:rPr>
              <w:b/>
              <w:sz w:val="28"/>
              <w:szCs w:val="28"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Pr="00B474FD" w:rsidRDefault="00FE3EDA" w:rsidP="007F0431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Pr="00B474FD" w:rsidRDefault="00FE3EDA" w:rsidP="007F0431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07.05.2024</w:t>
          </w:r>
        </w:p>
      </w:tc>
    </w:tr>
    <w:tr w:rsidR="00496B77" w:rsidTr="00496B77">
      <w:trPr>
        <w:trHeight w:val="28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E3EDA" w:rsidRDefault="00FE3EDA" w:rsidP="007F0431"/>
      </w:tc>
      <w:tc>
        <w:tcPr>
          <w:tcW w:w="273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Default="00FE3EDA" w:rsidP="007F0431">
          <w:pPr>
            <w:rPr>
              <w:b/>
              <w:sz w:val="28"/>
              <w:szCs w:val="28"/>
            </w:rPr>
          </w:pPr>
        </w:p>
      </w:tc>
      <w:tc>
        <w:tcPr>
          <w:tcW w:w="4577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E3EDA" w:rsidRDefault="00FE3EDA" w:rsidP="007F0431">
          <w:pPr>
            <w:rPr>
              <w:b/>
              <w:sz w:val="28"/>
              <w:szCs w:val="28"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Pr="00B474FD" w:rsidRDefault="00FE3EDA" w:rsidP="007F0431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EDA" w:rsidRPr="00B474FD" w:rsidRDefault="00FE3EDA" w:rsidP="007F0431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</w:p>
      </w:tc>
    </w:tr>
    <w:tr w:rsidR="00496B77" w:rsidTr="00496B77">
      <w:trPr>
        <w:trHeight w:val="31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E3EDA" w:rsidRDefault="00FE3EDA" w:rsidP="007F0431"/>
      </w:tc>
      <w:tc>
        <w:tcPr>
          <w:tcW w:w="273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Default="00FE3EDA" w:rsidP="007F0431">
          <w:pPr>
            <w:rPr>
              <w:b/>
              <w:sz w:val="28"/>
              <w:szCs w:val="28"/>
            </w:rPr>
          </w:pPr>
        </w:p>
      </w:tc>
      <w:tc>
        <w:tcPr>
          <w:tcW w:w="4577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E3EDA" w:rsidRDefault="00FE3EDA" w:rsidP="007F0431">
          <w:pPr>
            <w:rPr>
              <w:b/>
              <w:sz w:val="28"/>
              <w:szCs w:val="28"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Pr="00B474FD" w:rsidRDefault="00FE3EDA" w:rsidP="007F0431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Revizyon No</w:t>
          </w:r>
        </w:p>
      </w:tc>
      <w:tc>
        <w:tcPr>
          <w:tcW w:w="1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Pr="00B474FD" w:rsidRDefault="00FE3EDA" w:rsidP="007F0431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00</w:t>
          </w:r>
        </w:p>
      </w:tc>
    </w:tr>
    <w:tr w:rsidR="00496B77" w:rsidTr="00496B77">
      <w:trPr>
        <w:trHeight w:val="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E3EDA" w:rsidRDefault="00FE3EDA" w:rsidP="007F0431"/>
      </w:tc>
      <w:tc>
        <w:tcPr>
          <w:tcW w:w="273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Default="00FE3EDA" w:rsidP="007F0431">
          <w:pPr>
            <w:rPr>
              <w:b/>
              <w:sz w:val="28"/>
              <w:szCs w:val="28"/>
            </w:rPr>
          </w:pPr>
        </w:p>
      </w:tc>
      <w:tc>
        <w:tcPr>
          <w:tcW w:w="4577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E3EDA" w:rsidRDefault="00FE3EDA" w:rsidP="007F0431">
          <w:pPr>
            <w:rPr>
              <w:b/>
              <w:sz w:val="28"/>
              <w:szCs w:val="28"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Pr="00B474FD" w:rsidRDefault="00FE3EDA" w:rsidP="007F0431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Sayfa No</w:t>
          </w:r>
        </w:p>
      </w:tc>
      <w:tc>
        <w:tcPr>
          <w:tcW w:w="1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EDA" w:rsidRPr="00B474FD" w:rsidRDefault="00A84DAA" w:rsidP="007F0431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fldChar w:fldCharType="begin"/>
          </w:r>
          <w:r w:rsidR="00FE3EDA" w:rsidRPr="00B474FD">
            <w:rPr>
              <w:rFonts w:ascii="Times New Roman" w:hAnsi="Times New Roman" w:cs="Times New Roman"/>
            </w:rPr>
            <w:instrText xml:space="preserve"> PAGE </w:instrText>
          </w:r>
          <w:r w:rsidRPr="00B474FD">
            <w:rPr>
              <w:rFonts w:ascii="Times New Roman" w:hAnsi="Times New Roman" w:cs="Times New Roman"/>
            </w:rPr>
            <w:fldChar w:fldCharType="separate"/>
          </w:r>
          <w:r w:rsidR="00F07570">
            <w:rPr>
              <w:rFonts w:ascii="Times New Roman" w:hAnsi="Times New Roman" w:cs="Times New Roman"/>
              <w:noProof/>
            </w:rPr>
            <w:t>1</w:t>
          </w:r>
          <w:r w:rsidRPr="00B474FD">
            <w:rPr>
              <w:rFonts w:ascii="Times New Roman" w:hAnsi="Times New Roman" w:cs="Times New Roman"/>
            </w:rPr>
            <w:fldChar w:fldCharType="end"/>
          </w:r>
          <w:r w:rsidR="00FE3EDA" w:rsidRPr="00B474FD">
            <w:rPr>
              <w:rFonts w:ascii="Times New Roman" w:hAnsi="Times New Roman" w:cs="Times New Roman"/>
            </w:rPr>
            <w:t xml:space="preserve"> / </w:t>
          </w:r>
          <w:r w:rsidRPr="00B474FD">
            <w:rPr>
              <w:rFonts w:ascii="Times New Roman" w:hAnsi="Times New Roman" w:cs="Times New Roman"/>
            </w:rPr>
            <w:fldChar w:fldCharType="begin"/>
          </w:r>
          <w:r w:rsidR="00FE3EDA" w:rsidRPr="00B474FD">
            <w:rPr>
              <w:rFonts w:ascii="Times New Roman" w:hAnsi="Times New Roman" w:cs="Times New Roman"/>
            </w:rPr>
            <w:instrText xml:space="preserve"> NUMPAGES  </w:instrText>
          </w:r>
          <w:r w:rsidRPr="00B474FD">
            <w:rPr>
              <w:rFonts w:ascii="Times New Roman" w:hAnsi="Times New Roman" w:cs="Times New Roman"/>
            </w:rPr>
            <w:fldChar w:fldCharType="separate"/>
          </w:r>
          <w:r w:rsidR="00F07570">
            <w:rPr>
              <w:rFonts w:ascii="Times New Roman" w:hAnsi="Times New Roman" w:cs="Times New Roman"/>
              <w:noProof/>
            </w:rPr>
            <w:t>1</w:t>
          </w:r>
          <w:r w:rsidRPr="00B474FD">
            <w:rPr>
              <w:rFonts w:ascii="Times New Roman" w:hAnsi="Times New Roman" w:cs="Times New Roman"/>
            </w:rPr>
            <w:fldChar w:fldCharType="end"/>
          </w:r>
        </w:p>
      </w:tc>
    </w:tr>
  </w:tbl>
  <w:p w:rsidR="00FE3EDA" w:rsidRDefault="00FE3E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7F0C"/>
    <w:multiLevelType w:val="hybridMultilevel"/>
    <w:tmpl w:val="1296785A"/>
    <w:lvl w:ilvl="0" w:tplc="9894E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34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F1"/>
    <w:rsid w:val="00007847"/>
    <w:rsid w:val="000C7BF5"/>
    <w:rsid w:val="000E6474"/>
    <w:rsid w:val="0010136F"/>
    <w:rsid w:val="00184BE8"/>
    <w:rsid w:val="001D2108"/>
    <w:rsid w:val="0020736E"/>
    <w:rsid w:val="00216BB0"/>
    <w:rsid w:val="002470D6"/>
    <w:rsid w:val="002900C4"/>
    <w:rsid w:val="002B7649"/>
    <w:rsid w:val="002B7860"/>
    <w:rsid w:val="0033039D"/>
    <w:rsid w:val="0046559B"/>
    <w:rsid w:val="00496B77"/>
    <w:rsid w:val="004B1234"/>
    <w:rsid w:val="004B1EF3"/>
    <w:rsid w:val="004F590E"/>
    <w:rsid w:val="00533ACE"/>
    <w:rsid w:val="005A4FBB"/>
    <w:rsid w:val="005A63C7"/>
    <w:rsid w:val="00623EB4"/>
    <w:rsid w:val="0069256D"/>
    <w:rsid w:val="0069423C"/>
    <w:rsid w:val="0071620E"/>
    <w:rsid w:val="0074514A"/>
    <w:rsid w:val="007764BB"/>
    <w:rsid w:val="007811E5"/>
    <w:rsid w:val="00807B5D"/>
    <w:rsid w:val="008B2363"/>
    <w:rsid w:val="00926923"/>
    <w:rsid w:val="00956B7E"/>
    <w:rsid w:val="009E7F02"/>
    <w:rsid w:val="00A16AAE"/>
    <w:rsid w:val="00A84DAA"/>
    <w:rsid w:val="00A90EEC"/>
    <w:rsid w:val="00B00FF1"/>
    <w:rsid w:val="00B218FA"/>
    <w:rsid w:val="00BD6A94"/>
    <w:rsid w:val="00C40627"/>
    <w:rsid w:val="00D236AD"/>
    <w:rsid w:val="00DA424E"/>
    <w:rsid w:val="00E71236"/>
    <w:rsid w:val="00EA16E8"/>
    <w:rsid w:val="00ED72C1"/>
    <w:rsid w:val="00F07570"/>
    <w:rsid w:val="00F439A5"/>
    <w:rsid w:val="00F46F49"/>
    <w:rsid w:val="00FE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062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925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6F4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E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3EDA"/>
  </w:style>
  <w:style w:type="paragraph" w:styleId="Altbilgi">
    <w:name w:val="footer"/>
    <w:basedOn w:val="Normal"/>
    <w:link w:val="AltbilgiChar"/>
    <w:uiPriority w:val="99"/>
    <w:unhideWhenUsed/>
    <w:rsid w:val="00FE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3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u.edu.tr/kalite/sayfa/16107/kalite-eylem-plani/tr" TargetMode="External"/><Relationship Id="rId13" Type="http://schemas.openxmlformats.org/officeDocument/2006/relationships/hyperlink" Target="https://kmu.edu.tr/strateji/sayfa/1826/idare-faaliyet-raporu/t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kak.gov.tr/" TargetMode="External"/><Relationship Id="rId12" Type="http://schemas.openxmlformats.org/officeDocument/2006/relationships/hyperlink" Target="https://kmu.edu.tr/kalite/sayfa/16098/kurum-ic-degerlendirme-raporlari/t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mu.edu.tr/kalite/sayfa/16104/alt-komisyon-kararlari/t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mu.edu.tr/kalite/sayfa/16103/kalite-komisyonu-kararlari/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mu.edu.tr/kalite/sayfa/16097/yonetim-gozden-gecirme-raporlari/tr" TargetMode="External"/><Relationship Id="rId14" Type="http://schemas.openxmlformats.org/officeDocument/2006/relationships/hyperlink" Target="https://kmu.edu.tr/kalite/sayfa/16108/anketler/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34</cp:revision>
  <dcterms:created xsi:type="dcterms:W3CDTF">2024-04-26T12:19:00Z</dcterms:created>
  <dcterms:modified xsi:type="dcterms:W3CDTF">2024-05-08T07:19:00Z</dcterms:modified>
</cp:coreProperties>
</file>