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493" w:type="dxa"/>
        <w:tblLook w:val="04A0" w:firstRow="1" w:lastRow="0" w:firstColumn="1" w:lastColumn="0" w:noHBand="0" w:noVBand="1"/>
      </w:tblPr>
      <w:tblGrid>
        <w:gridCol w:w="436"/>
        <w:gridCol w:w="4237"/>
        <w:gridCol w:w="4402"/>
        <w:gridCol w:w="418"/>
      </w:tblGrid>
      <w:tr w:rsidR="000B0D90" w14:paraId="5B54F212" w14:textId="77777777" w:rsidTr="00DD3B99">
        <w:tc>
          <w:tcPr>
            <w:tcW w:w="4673" w:type="dxa"/>
            <w:gridSpan w:val="2"/>
            <w:vAlign w:val="center"/>
          </w:tcPr>
          <w:p w14:paraId="0D61E73E" w14:textId="26810E66" w:rsidR="000B0D90" w:rsidRPr="00DD3B99" w:rsidRDefault="000B0D90" w:rsidP="000B0D90">
            <w:pPr>
              <w:rPr>
                <w:sz w:val="22"/>
                <w:szCs w:val="22"/>
              </w:rPr>
            </w:pPr>
            <w:r w:rsidRPr="00DD3B99">
              <w:rPr>
                <w:rFonts w:ascii="Times New Roman" w:eastAsia="Times New Roman" w:hAnsi="Times New Roman"/>
                <w:b/>
                <w:bCs/>
                <w:sz w:val="22"/>
                <w:szCs w:val="22"/>
                <w:lang w:eastAsia="tr-TR"/>
              </w:rPr>
              <w:t>Harcama Birimi / Ödemenin Geldiği Birim:</w:t>
            </w:r>
          </w:p>
        </w:tc>
        <w:tc>
          <w:tcPr>
            <w:tcW w:w="4820" w:type="dxa"/>
            <w:gridSpan w:val="2"/>
            <w:vAlign w:val="center"/>
          </w:tcPr>
          <w:p w14:paraId="7FF0FE33" w14:textId="27581507" w:rsidR="000B0D90" w:rsidRPr="00DD3B99" w:rsidRDefault="000B0D90" w:rsidP="000B0D90">
            <w:pPr>
              <w:rPr>
                <w:sz w:val="22"/>
                <w:szCs w:val="22"/>
              </w:rPr>
            </w:pPr>
          </w:p>
        </w:tc>
      </w:tr>
      <w:tr w:rsidR="000B0D90" w14:paraId="63D60703" w14:textId="77777777" w:rsidTr="00DD3B99">
        <w:tc>
          <w:tcPr>
            <w:tcW w:w="4673" w:type="dxa"/>
            <w:gridSpan w:val="2"/>
            <w:vAlign w:val="center"/>
          </w:tcPr>
          <w:p w14:paraId="64D78D01" w14:textId="401218E6" w:rsidR="000B0D90" w:rsidRPr="00DD3B99" w:rsidRDefault="000B0D90" w:rsidP="000B0D90">
            <w:pPr>
              <w:rPr>
                <w:sz w:val="22"/>
                <w:szCs w:val="22"/>
              </w:rPr>
            </w:pPr>
            <w:r w:rsidRPr="00DD3B99">
              <w:rPr>
                <w:rFonts w:ascii="Times New Roman" w:eastAsia="Times New Roman" w:hAnsi="Times New Roman"/>
                <w:b/>
                <w:bCs/>
                <w:sz w:val="22"/>
                <w:szCs w:val="22"/>
                <w:lang w:eastAsia="tr-TR"/>
              </w:rPr>
              <w:t>Tahakkuk İşlem Numarası:</w:t>
            </w:r>
          </w:p>
        </w:tc>
        <w:tc>
          <w:tcPr>
            <w:tcW w:w="4820" w:type="dxa"/>
            <w:gridSpan w:val="2"/>
            <w:vAlign w:val="center"/>
          </w:tcPr>
          <w:p w14:paraId="3C4951DB" w14:textId="792B78D8" w:rsidR="000B0D90" w:rsidRPr="00DD3B99" w:rsidRDefault="000B0D90" w:rsidP="000B0D90">
            <w:pPr>
              <w:rPr>
                <w:sz w:val="22"/>
                <w:szCs w:val="22"/>
              </w:rPr>
            </w:pPr>
          </w:p>
        </w:tc>
      </w:tr>
      <w:tr w:rsidR="000B0D90" w14:paraId="7354B68C" w14:textId="77777777" w:rsidTr="00DD3B99">
        <w:tc>
          <w:tcPr>
            <w:tcW w:w="4673" w:type="dxa"/>
            <w:gridSpan w:val="2"/>
            <w:vAlign w:val="center"/>
          </w:tcPr>
          <w:p w14:paraId="24D7F0BB" w14:textId="604CFE87" w:rsidR="000B0D90" w:rsidRPr="00DD3B99" w:rsidRDefault="000B0D90" w:rsidP="000B0D90">
            <w:pPr>
              <w:rPr>
                <w:sz w:val="22"/>
                <w:szCs w:val="22"/>
              </w:rPr>
            </w:pPr>
            <w:r w:rsidRPr="00DD3B99">
              <w:rPr>
                <w:rFonts w:ascii="Times New Roman" w:eastAsia="Times New Roman" w:hAnsi="Times New Roman"/>
                <w:b/>
                <w:bCs/>
                <w:sz w:val="22"/>
                <w:szCs w:val="22"/>
                <w:lang w:eastAsia="tr-TR"/>
              </w:rPr>
              <w:t>Hesap Kontrol Otomasyonu Kayıt Numarası:</w:t>
            </w:r>
          </w:p>
        </w:tc>
        <w:tc>
          <w:tcPr>
            <w:tcW w:w="4820" w:type="dxa"/>
            <w:gridSpan w:val="2"/>
            <w:vAlign w:val="center"/>
          </w:tcPr>
          <w:p w14:paraId="0B3B0C54" w14:textId="13C7E55E" w:rsidR="000B0D90" w:rsidRPr="00DD3B99" w:rsidRDefault="000B0D90" w:rsidP="000B0D90">
            <w:pPr>
              <w:rPr>
                <w:sz w:val="22"/>
                <w:szCs w:val="22"/>
              </w:rPr>
            </w:pPr>
          </w:p>
        </w:tc>
      </w:tr>
      <w:tr w:rsidR="000B0D90" w14:paraId="47A49DFC" w14:textId="77777777" w:rsidTr="000B0D90">
        <w:tc>
          <w:tcPr>
            <w:tcW w:w="9493" w:type="dxa"/>
            <w:gridSpan w:val="4"/>
            <w:vAlign w:val="center"/>
          </w:tcPr>
          <w:p w14:paraId="7E66C51B" w14:textId="6D582728" w:rsidR="000B0D90" w:rsidRDefault="00B16749" w:rsidP="00DD3B99">
            <w:pPr>
              <w:spacing w:before="120" w:after="120"/>
            </w:pPr>
            <w:r w:rsidRPr="00470B4F">
              <w:rPr>
                <w:rFonts w:ascii="Times New Roman" w:eastAsia="Times New Roman" w:hAnsi="Times New Roman"/>
                <w:b/>
                <w:bCs/>
                <w:sz w:val="20"/>
                <w:szCs w:val="20"/>
                <w:lang w:eastAsia="tr-TR"/>
              </w:rPr>
              <w:t>YURTİÇİ GEÇİCİ GÖREV YOLLUĞU</w:t>
            </w:r>
          </w:p>
        </w:tc>
      </w:tr>
      <w:tr w:rsidR="001730E0" w14:paraId="5AF38CD6" w14:textId="77777777" w:rsidTr="00DD3B99">
        <w:tc>
          <w:tcPr>
            <w:tcW w:w="436" w:type="dxa"/>
            <w:vAlign w:val="center"/>
          </w:tcPr>
          <w:p w14:paraId="3988D7FA" w14:textId="03082AEE" w:rsidR="001730E0" w:rsidRPr="00DD3B99" w:rsidRDefault="001730E0" w:rsidP="001730E0">
            <w:pPr>
              <w:rPr>
                <w:sz w:val="22"/>
                <w:szCs w:val="22"/>
              </w:rPr>
            </w:pPr>
            <w:r w:rsidRPr="00DD3B99">
              <w:rPr>
                <w:rFonts w:ascii="Times New Roman" w:eastAsia="Times New Roman" w:hAnsi="Times New Roman"/>
                <w:sz w:val="22"/>
                <w:szCs w:val="22"/>
                <w:lang w:eastAsia="tr-TR"/>
              </w:rPr>
              <w:t xml:space="preserve"> 1</w:t>
            </w:r>
          </w:p>
        </w:tc>
        <w:tc>
          <w:tcPr>
            <w:tcW w:w="8639" w:type="dxa"/>
            <w:gridSpan w:val="2"/>
            <w:vAlign w:val="center"/>
          </w:tcPr>
          <w:p w14:paraId="51D2563B" w14:textId="071E36E4" w:rsidR="001730E0" w:rsidRPr="00DD3B99" w:rsidRDefault="001730E0" w:rsidP="001730E0">
            <w:pPr>
              <w:rPr>
                <w:sz w:val="22"/>
                <w:szCs w:val="22"/>
              </w:rPr>
            </w:pPr>
            <w:r w:rsidRPr="00DD3B99">
              <w:rPr>
                <w:rFonts w:ascii="Times New Roman" w:eastAsia="Times New Roman" w:hAnsi="Times New Roman"/>
                <w:sz w:val="22"/>
                <w:szCs w:val="22"/>
                <w:lang w:eastAsia="tr-TR"/>
              </w:rPr>
              <w:t>Görevlendirme yazısı veya harcama talimatı</w:t>
            </w:r>
          </w:p>
        </w:tc>
        <w:tc>
          <w:tcPr>
            <w:tcW w:w="418" w:type="dxa"/>
          </w:tcPr>
          <w:p w14:paraId="0D42E90F" w14:textId="77777777" w:rsidR="001730E0" w:rsidRDefault="001730E0" w:rsidP="001730E0"/>
        </w:tc>
      </w:tr>
      <w:tr w:rsidR="001730E0" w14:paraId="3A772F93" w14:textId="77777777" w:rsidTr="00DD3B99">
        <w:tc>
          <w:tcPr>
            <w:tcW w:w="436" w:type="dxa"/>
            <w:vAlign w:val="center"/>
          </w:tcPr>
          <w:p w14:paraId="4C6EC3E9" w14:textId="69D5ED84" w:rsidR="001730E0" w:rsidRPr="00DD3B99" w:rsidRDefault="001730E0" w:rsidP="001730E0">
            <w:pPr>
              <w:rPr>
                <w:sz w:val="22"/>
                <w:szCs w:val="22"/>
              </w:rPr>
            </w:pPr>
            <w:r w:rsidRPr="00DD3B99">
              <w:rPr>
                <w:rFonts w:ascii="Times New Roman" w:eastAsia="Times New Roman" w:hAnsi="Times New Roman"/>
                <w:sz w:val="22"/>
                <w:szCs w:val="22"/>
                <w:lang w:eastAsia="tr-TR"/>
              </w:rPr>
              <w:t xml:space="preserve"> 2</w:t>
            </w:r>
          </w:p>
        </w:tc>
        <w:tc>
          <w:tcPr>
            <w:tcW w:w="8639" w:type="dxa"/>
            <w:gridSpan w:val="2"/>
            <w:vAlign w:val="center"/>
          </w:tcPr>
          <w:p w14:paraId="505E9723" w14:textId="2D2C867F" w:rsidR="001730E0" w:rsidRPr="00DD3B99" w:rsidRDefault="001730E0" w:rsidP="001730E0">
            <w:pPr>
              <w:rPr>
                <w:sz w:val="22"/>
                <w:szCs w:val="22"/>
              </w:rPr>
            </w:pPr>
            <w:r w:rsidRPr="00DD3B99">
              <w:rPr>
                <w:rFonts w:ascii="Times New Roman" w:eastAsia="Times New Roman" w:hAnsi="Times New Roman"/>
                <w:sz w:val="22"/>
                <w:szCs w:val="22"/>
                <w:lang w:eastAsia="tr-TR"/>
              </w:rPr>
              <w:t>Uçakla yapılan seyahatlerde yolcu bileti (Aylık dereceleri 5 ve daha yukarı olan memur ve hizmetliler için üst makam onayı)</w:t>
            </w:r>
          </w:p>
        </w:tc>
        <w:tc>
          <w:tcPr>
            <w:tcW w:w="418" w:type="dxa"/>
          </w:tcPr>
          <w:p w14:paraId="57D8FD38" w14:textId="77777777" w:rsidR="001730E0" w:rsidRDefault="001730E0" w:rsidP="001730E0"/>
        </w:tc>
      </w:tr>
      <w:tr w:rsidR="001730E0" w14:paraId="181D6E66" w14:textId="77777777" w:rsidTr="00DD3B99">
        <w:tc>
          <w:tcPr>
            <w:tcW w:w="436" w:type="dxa"/>
            <w:vAlign w:val="center"/>
          </w:tcPr>
          <w:p w14:paraId="0968F944" w14:textId="2EA45854" w:rsidR="001730E0" w:rsidRPr="00DD3B99" w:rsidRDefault="001730E0" w:rsidP="001730E0">
            <w:pPr>
              <w:rPr>
                <w:sz w:val="22"/>
                <w:szCs w:val="22"/>
              </w:rPr>
            </w:pPr>
            <w:r w:rsidRPr="00DD3B99">
              <w:rPr>
                <w:rFonts w:ascii="Times New Roman" w:eastAsia="Times New Roman" w:hAnsi="Times New Roman"/>
                <w:sz w:val="22"/>
                <w:szCs w:val="22"/>
                <w:lang w:eastAsia="tr-TR"/>
              </w:rPr>
              <w:t xml:space="preserve"> 3</w:t>
            </w:r>
          </w:p>
        </w:tc>
        <w:tc>
          <w:tcPr>
            <w:tcW w:w="8639" w:type="dxa"/>
            <w:gridSpan w:val="2"/>
            <w:vAlign w:val="center"/>
          </w:tcPr>
          <w:p w14:paraId="1B2F5788" w14:textId="20307C6C" w:rsidR="001730E0" w:rsidRPr="00DD3B99" w:rsidRDefault="001730E0" w:rsidP="001730E0">
            <w:pPr>
              <w:rPr>
                <w:sz w:val="22"/>
                <w:szCs w:val="22"/>
              </w:rPr>
            </w:pPr>
            <w:r w:rsidRPr="00DD3B99">
              <w:rPr>
                <w:rFonts w:ascii="Times New Roman" w:eastAsia="Times New Roman" w:hAnsi="Times New Roman"/>
                <w:sz w:val="22"/>
                <w:szCs w:val="22"/>
                <w:lang w:eastAsia="tr-TR"/>
              </w:rPr>
              <w:t>Yatacak yer temini için ödenen ücretlere ilişkin fatura (E-fatura ise idarece sorgulanmış)</w:t>
            </w:r>
          </w:p>
        </w:tc>
        <w:tc>
          <w:tcPr>
            <w:tcW w:w="418" w:type="dxa"/>
          </w:tcPr>
          <w:p w14:paraId="023DCE3B" w14:textId="77777777" w:rsidR="001730E0" w:rsidRDefault="001730E0" w:rsidP="001730E0"/>
        </w:tc>
      </w:tr>
      <w:tr w:rsidR="001730E0" w14:paraId="737696C5" w14:textId="77777777" w:rsidTr="00DD3B99">
        <w:tc>
          <w:tcPr>
            <w:tcW w:w="436" w:type="dxa"/>
            <w:vAlign w:val="center"/>
          </w:tcPr>
          <w:p w14:paraId="3C21050A" w14:textId="5186EFF1" w:rsidR="001730E0" w:rsidRPr="00DD3B99" w:rsidRDefault="001730E0" w:rsidP="001730E0">
            <w:pPr>
              <w:rPr>
                <w:sz w:val="22"/>
                <w:szCs w:val="22"/>
              </w:rPr>
            </w:pPr>
            <w:r w:rsidRPr="00DD3B99">
              <w:rPr>
                <w:rFonts w:ascii="Times New Roman" w:eastAsia="Times New Roman" w:hAnsi="Times New Roman"/>
                <w:sz w:val="22"/>
                <w:szCs w:val="22"/>
                <w:lang w:eastAsia="tr-TR"/>
              </w:rPr>
              <w:t xml:space="preserve"> 4</w:t>
            </w:r>
          </w:p>
        </w:tc>
        <w:tc>
          <w:tcPr>
            <w:tcW w:w="8639" w:type="dxa"/>
            <w:gridSpan w:val="2"/>
            <w:vAlign w:val="center"/>
          </w:tcPr>
          <w:p w14:paraId="59CB3423" w14:textId="7F21FD3E" w:rsidR="001730E0" w:rsidRPr="00DD3B99" w:rsidRDefault="001730E0" w:rsidP="001730E0">
            <w:pPr>
              <w:rPr>
                <w:sz w:val="22"/>
                <w:szCs w:val="22"/>
              </w:rPr>
            </w:pPr>
            <w:r w:rsidRPr="00DD3B99">
              <w:rPr>
                <w:rFonts w:ascii="Times New Roman" w:eastAsia="Times New Roman" w:hAnsi="Times New Roman"/>
                <w:sz w:val="22"/>
                <w:szCs w:val="22"/>
                <w:lang w:eastAsia="tr-TR"/>
              </w:rPr>
              <w:t>Taksi ile yapılan seyahatlerde (belediye hudutları dâhilindeki taksi ücretleri hariç) fatura veya perakende satış fişi veya ödeme kaydedici cihazlara ait satış fişi</w:t>
            </w:r>
          </w:p>
        </w:tc>
        <w:tc>
          <w:tcPr>
            <w:tcW w:w="418" w:type="dxa"/>
          </w:tcPr>
          <w:p w14:paraId="639C04F2" w14:textId="77777777" w:rsidR="001730E0" w:rsidRDefault="001730E0" w:rsidP="001730E0"/>
        </w:tc>
      </w:tr>
      <w:tr w:rsidR="001730E0" w14:paraId="73C4BBE0" w14:textId="77777777" w:rsidTr="00DD3B99">
        <w:tc>
          <w:tcPr>
            <w:tcW w:w="436" w:type="dxa"/>
            <w:vAlign w:val="center"/>
          </w:tcPr>
          <w:p w14:paraId="2783021F" w14:textId="36020CD3" w:rsidR="001730E0" w:rsidRPr="00DD3B99" w:rsidRDefault="001730E0" w:rsidP="001730E0">
            <w:pPr>
              <w:rPr>
                <w:sz w:val="22"/>
                <w:szCs w:val="22"/>
              </w:rPr>
            </w:pPr>
            <w:r w:rsidRPr="00DD3B99">
              <w:rPr>
                <w:rFonts w:ascii="Times New Roman" w:eastAsia="Times New Roman" w:hAnsi="Times New Roman"/>
                <w:sz w:val="22"/>
                <w:szCs w:val="22"/>
                <w:lang w:eastAsia="tr-TR"/>
              </w:rPr>
              <w:t xml:space="preserve"> 5</w:t>
            </w:r>
          </w:p>
        </w:tc>
        <w:tc>
          <w:tcPr>
            <w:tcW w:w="8639" w:type="dxa"/>
            <w:gridSpan w:val="2"/>
            <w:vAlign w:val="center"/>
          </w:tcPr>
          <w:p w14:paraId="67F53128" w14:textId="55FD34B3" w:rsidR="001730E0" w:rsidRPr="00DD3B99" w:rsidRDefault="001730E0" w:rsidP="001730E0">
            <w:pPr>
              <w:rPr>
                <w:sz w:val="22"/>
                <w:szCs w:val="22"/>
              </w:rPr>
            </w:pPr>
            <w:r w:rsidRPr="00DD3B99">
              <w:rPr>
                <w:rFonts w:ascii="Times New Roman" w:eastAsia="Times New Roman" w:hAnsi="Times New Roman"/>
                <w:sz w:val="22"/>
                <w:szCs w:val="22"/>
                <w:lang w:eastAsia="tr-TR"/>
              </w:rPr>
              <w:t>Takip edilmesi gereken yolun dışında bir yoldan veya kullanılması gereken taşıt aracından başka bir araçla yolculuk yapılmasının zorunlu olduğu hallerde, yetkili makamdan alınacak onay veya rapor</w:t>
            </w:r>
          </w:p>
        </w:tc>
        <w:tc>
          <w:tcPr>
            <w:tcW w:w="418" w:type="dxa"/>
          </w:tcPr>
          <w:p w14:paraId="446BB9D3" w14:textId="77777777" w:rsidR="001730E0" w:rsidRDefault="001730E0" w:rsidP="001730E0"/>
        </w:tc>
      </w:tr>
      <w:tr w:rsidR="001730E0" w14:paraId="59A1FF31" w14:textId="77777777" w:rsidTr="00DD3B99">
        <w:tc>
          <w:tcPr>
            <w:tcW w:w="436" w:type="dxa"/>
            <w:vAlign w:val="center"/>
          </w:tcPr>
          <w:p w14:paraId="5D68739D" w14:textId="713B86B4" w:rsidR="001730E0" w:rsidRPr="00DD3B99" w:rsidRDefault="001730E0" w:rsidP="001730E0">
            <w:pPr>
              <w:rPr>
                <w:sz w:val="22"/>
                <w:szCs w:val="22"/>
              </w:rPr>
            </w:pPr>
            <w:r w:rsidRPr="00DD3B99">
              <w:rPr>
                <w:rFonts w:ascii="Times New Roman" w:eastAsia="Times New Roman" w:hAnsi="Times New Roman"/>
                <w:sz w:val="22"/>
                <w:szCs w:val="22"/>
                <w:lang w:eastAsia="tr-TR"/>
              </w:rPr>
              <w:t xml:space="preserve"> 6</w:t>
            </w:r>
          </w:p>
        </w:tc>
        <w:tc>
          <w:tcPr>
            <w:tcW w:w="8639" w:type="dxa"/>
            <w:gridSpan w:val="2"/>
            <w:vAlign w:val="center"/>
          </w:tcPr>
          <w:p w14:paraId="0B2835F7" w14:textId="6DDB968F" w:rsidR="001730E0" w:rsidRPr="00DD3B99" w:rsidRDefault="001730E0" w:rsidP="001730E0">
            <w:pPr>
              <w:rPr>
                <w:sz w:val="22"/>
                <w:szCs w:val="22"/>
              </w:rPr>
            </w:pPr>
            <w:r w:rsidRPr="00DD3B99">
              <w:rPr>
                <w:rFonts w:ascii="Times New Roman" w:eastAsia="Times New Roman" w:hAnsi="Times New Roman"/>
                <w:sz w:val="22"/>
                <w:szCs w:val="22"/>
                <w:lang w:eastAsia="tr-TR"/>
              </w:rPr>
              <w:t>Görevine ait mesleki ve sıhhi yeterliliklerinin tespiti veya kurumlarınca görülecek lüzum üzerine sınav için gönderilenler ile yurtiçinde mesleki bilgilerini artırmak amacıyla memuriyet mahalli dışında açılan kurs veya okullara gönderilenlerin söz konusu sınav veya kursa katıldığını gösteren belge</w:t>
            </w:r>
          </w:p>
        </w:tc>
        <w:tc>
          <w:tcPr>
            <w:tcW w:w="418" w:type="dxa"/>
          </w:tcPr>
          <w:p w14:paraId="20AAF5BC" w14:textId="77777777" w:rsidR="001730E0" w:rsidRDefault="001730E0" w:rsidP="001730E0"/>
        </w:tc>
      </w:tr>
      <w:tr w:rsidR="001730E0" w14:paraId="4E9318C7" w14:textId="77777777" w:rsidTr="00DD3B99">
        <w:tc>
          <w:tcPr>
            <w:tcW w:w="436" w:type="dxa"/>
            <w:vAlign w:val="center"/>
          </w:tcPr>
          <w:p w14:paraId="24AAA2DE" w14:textId="395ADA36" w:rsidR="001730E0" w:rsidRPr="00DD3B99" w:rsidRDefault="001730E0" w:rsidP="001730E0">
            <w:pPr>
              <w:rPr>
                <w:sz w:val="22"/>
                <w:szCs w:val="22"/>
              </w:rPr>
            </w:pPr>
            <w:r w:rsidRPr="00DD3B99">
              <w:rPr>
                <w:rFonts w:ascii="Times New Roman" w:eastAsia="Times New Roman" w:hAnsi="Times New Roman"/>
                <w:sz w:val="22"/>
                <w:szCs w:val="22"/>
                <w:lang w:eastAsia="tr-TR"/>
              </w:rPr>
              <w:t xml:space="preserve"> 7</w:t>
            </w:r>
          </w:p>
        </w:tc>
        <w:tc>
          <w:tcPr>
            <w:tcW w:w="8639" w:type="dxa"/>
            <w:gridSpan w:val="2"/>
            <w:vAlign w:val="center"/>
          </w:tcPr>
          <w:p w14:paraId="4136EE5F" w14:textId="1C2BDC7E" w:rsidR="001730E0" w:rsidRPr="00DD3B99" w:rsidRDefault="001730E0" w:rsidP="001730E0">
            <w:pPr>
              <w:rPr>
                <w:sz w:val="22"/>
                <w:szCs w:val="22"/>
              </w:rPr>
            </w:pPr>
            <w:r w:rsidRPr="00DD3B99">
              <w:rPr>
                <w:rFonts w:ascii="Times New Roman" w:eastAsia="Times New Roman" w:hAnsi="Times New Roman"/>
                <w:sz w:val="22"/>
                <w:szCs w:val="22"/>
                <w:lang w:eastAsia="tr-TR"/>
              </w:rPr>
              <w:t>Yurtiçi / Yurtdışı Geçici Görev Yolluğu Bildirimi (Örnek: 27)</w:t>
            </w:r>
          </w:p>
        </w:tc>
        <w:tc>
          <w:tcPr>
            <w:tcW w:w="418" w:type="dxa"/>
          </w:tcPr>
          <w:p w14:paraId="7363968A" w14:textId="77777777" w:rsidR="001730E0" w:rsidRDefault="001730E0" w:rsidP="001730E0"/>
        </w:tc>
      </w:tr>
      <w:tr w:rsidR="001730E0" w14:paraId="07B4E7C0" w14:textId="77777777" w:rsidTr="00DD3B99">
        <w:tc>
          <w:tcPr>
            <w:tcW w:w="436" w:type="dxa"/>
            <w:vAlign w:val="center"/>
          </w:tcPr>
          <w:p w14:paraId="7C2A72D1" w14:textId="4CBEC895" w:rsidR="001730E0" w:rsidRPr="00DD3B99" w:rsidRDefault="001730E0" w:rsidP="001730E0">
            <w:pPr>
              <w:rPr>
                <w:sz w:val="22"/>
                <w:szCs w:val="22"/>
              </w:rPr>
            </w:pPr>
            <w:r w:rsidRPr="00DD3B99">
              <w:rPr>
                <w:rFonts w:ascii="Times New Roman" w:eastAsia="Times New Roman" w:hAnsi="Times New Roman"/>
                <w:sz w:val="22"/>
                <w:szCs w:val="22"/>
                <w:lang w:eastAsia="tr-TR"/>
              </w:rPr>
              <w:t xml:space="preserve"> 8</w:t>
            </w:r>
          </w:p>
        </w:tc>
        <w:tc>
          <w:tcPr>
            <w:tcW w:w="8639" w:type="dxa"/>
            <w:gridSpan w:val="2"/>
            <w:vAlign w:val="center"/>
          </w:tcPr>
          <w:p w14:paraId="0383A4AE" w14:textId="59B6A104" w:rsidR="001730E0" w:rsidRPr="00DD3B99" w:rsidRDefault="001730E0" w:rsidP="001730E0">
            <w:pPr>
              <w:rPr>
                <w:sz w:val="22"/>
                <w:szCs w:val="22"/>
              </w:rPr>
            </w:pPr>
            <w:r w:rsidRPr="00DD3B99">
              <w:rPr>
                <w:rFonts w:ascii="Times New Roman" w:eastAsia="Times New Roman" w:hAnsi="Times New Roman"/>
                <w:sz w:val="22"/>
                <w:szCs w:val="22"/>
                <w:lang w:eastAsia="tr-TR"/>
              </w:rPr>
              <w:t>Denetim, kurs, yarışma, gösteri veya benzeri işler nedeniyle toplu olarak yapılan seyahatlerde, geçici görev yolluğu bildirimleri yerine Toplu Seyahatler Yolluk Bildirimi (Örnek: 29)</w:t>
            </w:r>
          </w:p>
        </w:tc>
        <w:tc>
          <w:tcPr>
            <w:tcW w:w="418" w:type="dxa"/>
          </w:tcPr>
          <w:p w14:paraId="6C515849" w14:textId="77777777" w:rsidR="001730E0" w:rsidRDefault="001730E0" w:rsidP="001730E0"/>
        </w:tc>
      </w:tr>
      <w:tr w:rsidR="001730E0" w14:paraId="30B66D58" w14:textId="77777777" w:rsidTr="00DD3B99">
        <w:tc>
          <w:tcPr>
            <w:tcW w:w="436" w:type="dxa"/>
            <w:vAlign w:val="center"/>
          </w:tcPr>
          <w:p w14:paraId="422B74B6" w14:textId="0598800F" w:rsidR="001730E0" w:rsidRPr="00DD3B99" w:rsidRDefault="001730E0" w:rsidP="001730E0">
            <w:pPr>
              <w:rPr>
                <w:sz w:val="22"/>
                <w:szCs w:val="22"/>
              </w:rPr>
            </w:pPr>
            <w:r w:rsidRPr="00DD3B99">
              <w:rPr>
                <w:rFonts w:ascii="Times New Roman" w:eastAsia="Times New Roman" w:hAnsi="Times New Roman"/>
                <w:sz w:val="22"/>
                <w:szCs w:val="22"/>
                <w:lang w:eastAsia="tr-TR"/>
              </w:rPr>
              <w:t xml:space="preserve"> 9</w:t>
            </w:r>
          </w:p>
        </w:tc>
        <w:tc>
          <w:tcPr>
            <w:tcW w:w="8639" w:type="dxa"/>
            <w:gridSpan w:val="2"/>
            <w:vAlign w:val="center"/>
          </w:tcPr>
          <w:p w14:paraId="18293A4B" w14:textId="4E4C0F16" w:rsidR="001730E0" w:rsidRPr="00DD3B99" w:rsidRDefault="001730E0" w:rsidP="001730E0">
            <w:pPr>
              <w:rPr>
                <w:sz w:val="22"/>
                <w:szCs w:val="22"/>
              </w:rPr>
            </w:pPr>
            <w:r w:rsidRPr="00DD3B99">
              <w:rPr>
                <w:rFonts w:ascii="Times New Roman" w:eastAsia="Times New Roman" w:hAnsi="Times New Roman"/>
                <w:sz w:val="22"/>
                <w:szCs w:val="22"/>
                <w:lang w:eastAsia="tr-TR"/>
              </w:rPr>
              <w:t>Kurum personeli dışındaki kişiler için Hesap Dilekçesi (FR-311)</w:t>
            </w:r>
          </w:p>
        </w:tc>
        <w:tc>
          <w:tcPr>
            <w:tcW w:w="418" w:type="dxa"/>
          </w:tcPr>
          <w:p w14:paraId="00AE105D" w14:textId="77777777" w:rsidR="001730E0" w:rsidRDefault="001730E0" w:rsidP="001730E0"/>
        </w:tc>
      </w:tr>
      <w:tr w:rsidR="001730E0" w14:paraId="331CF587" w14:textId="77777777" w:rsidTr="00DD3B99">
        <w:tc>
          <w:tcPr>
            <w:tcW w:w="436" w:type="dxa"/>
            <w:vAlign w:val="center"/>
          </w:tcPr>
          <w:p w14:paraId="618D8D3A" w14:textId="2395B676" w:rsidR="001730E0" w:rsidRPr="00DD3B99" w:rsidRDefault="001730E0" w:rsidP="001730E0">
            <w:pPr>
              <w:rPr>
                <w:sz w:val="22"/>
                <w:szCs w:val="22"/>
              </w:rPr>
            </w:pPr>
            <w:r w:rsidRPr="00DD3B99">
              <w:rPr>
                <w:rFonts w:ascii="Times New Roman" w:eastAsia="Times New Roman" w:hAnsi="Times New Roman"/>
                <w:sz w:val="22"/>
                <w:szCs w:val="22"/>
                <w:lang w:eastAsia="tr-TR"/>
              </w:rPr>
              <w:t xml:space="preserve"> 10</w:t>
            </w:r>
          </w:p>
        </w:tc>
        <w:tc>
          <w:tcPr>
            <w:tcW w:w="8639" w:type="dxa"/>
            <w:gridSpan w:val="2"/>
            <w:vAlign w:val="center"/>
          </w:tcPr>
          <w:p w14:paraId="0E6FE19F" w14:textId="56EBA9C4" w:rsidR="001730E0" w:rsidRPr="00DD3B99" w:rsidRDefault="001730E0" w:rsidP="001730E0">
            <w:pPr>
              <w:rPr>
                <w:sz w:val="22"/>
                <w:szCs w:val="22"/>
              </w:rPr>
            </w:pPr>
            <w:r w:rsidRPr="00DD3B99">
              <w:rPr>
                <w:rFonts w:ascii="Times New Roman" w:eastAsia="Times New Roman" w:hAnsi="Times New Roman"/>
                <w:sz w:val="22"/>
                <w:szCs w:val="22"/>
                <w:lang w:eastAsia="tr-TR"/>
              </w:rPr>
              <w:t>Harcama birimimizce süreç kontrolünü sağlamak amacıyla yapılan kontrolleri gösteren ön mali kontrol listesi</w:t>
            </w:r>
          </w:p>
        </w:tc>
        <w:tc>
          <w:tcPr>
            <w:tcW w:w="418" w:type="dxa"/>
          </w:tcPr>
          <w:p w14:paraId="752F5000" w14:textId="77777777" w:rsidR="001730E0" w:rsidRDefault="001730E0" w:rsidP="001730E0"/>
        </w:tc>
      </w:tr>
      <w:tr w:rsidR="001730E0" w14:paraId="59377798" w14:textId="77777777" w:rsidTr="00DD3B99">
        <w:tc>
          <w:tcPr>
            <w:tcW w:w="436" w:type="dxa"/>
            <w:vAlign w:val="center"/>
          </w:tcPr>
          <w:p w14:paraId="279A38A7" w14:textId="77777777" w:rsidR="001730E0" w:rsidRPr="00DD3B99" w:rsidRDefault="001730E0" w:rsidP="001730E0">
            <w:pPr>
              <w:rPr>
                <w:rFonts w:ascii="Times New Roman" w:eastAsia="Times New Roman" w:hAnsi="Times New Roman"/>
                <w:sz w:val="22"/>
                <w:szCs w:val="22"/>
                <w:lang w:eastAsia="tr-TR"/>
              </w:rPr>
            </w:pPr>
          </w:p>
        </w:tc>
        <w:tc>
          <w:tcPr>
            <w:tcW w:w="8639" w:type="dxa"/>
            <w:gridSpan w:val="2"/>
            <w:vAlign w:val="center"/>
          </w:tcPr>
          <w:p w14:paraId="627C2E77" w14:textId="29DC97D3" w:rsidR="001730E0" w:rsidRPr="00DD3B99" w:rsidRDefault="001730E0" w:rsidP="001730E0">
            <w:pPr>
              <w:rPr>
                <w:rFonts w:ascii="Times New Roman" w:eastAsia="Times New Roman" w:hAnsi="Times New Roman"/>
                <w:sz w:val="22"/>
                <w:szCs w:val="22"/>
                <w:lang w:eastAsia="tr-TR"/>
              </w:rPr>
            </w:pPr>
            <w:r w:rsidRPr="00DD3B99">
              <w:rPr>
                <w:rFonts w:ascii="Times New Roman" w:eastAsia="Times New Roman" w:hAnsi="Times New Roman"/>
                <w:sz w:val="22"/>
                <w:szCs w:val="22"/>
                <w:lang w:eastAsia="tr-TR"/>
              </w:rPr>
              <w:t>Ön malî kontrol sonucunda malî hizmetler birimince uygun görüş verilmeyen malî karar ve işlemlerin uygulanmasına karar verilmesi halinde gerekçeli yazı</w:t>
            </w:r>
          </w:p>
        </w:tc>
        <w:tc>
          <w:tcPr>
            <w:tcW w:w="418" w:type="dxa"/>
          </w:tcPr>
          <w:p w14:paraId="510F763A" w14:textId="77777777" w:rsidR="001730E0" w:rsidRDefault="001730E0" w:rsidP="001730E0"/>
        </w:tc>
      </w:tr>
      <w:tr w:rsidR="000B0D90" w14:paraId="79E90C7C" w14:textId="77777777" w:rsidTr="000B0D90">
        <w:tc>
          <w:tcPr>
            <w:tcW w:w="9493" w:type="dxa"/>
            <w:gridSpan w:val="4"/>
            <w:vAlign w:val="center"/>
          </w:tcPr>
          <w:p w14:paraId="024A5D47" w14:textId="1812C0D0" w:rsidR="000B0D90" w:rsidRPr="00DD3B99" w:rsidRDefault="00351AB5" w:rsidP="00DD3B99">
            <w:pPr>
              <w:spacing w:before="120" w:after="120"/>
              <w:rPr>
                <w:sz w:val="22"/>
                <w:szCs w:val="22"/>
              </w:rPr>
            </w:pPr>
            <w:r w:rsidRPr="00DD3B99">
              <w:rPr>
                <w:rFonts w:ascii="Times New Roman" w:eastAsia="Times New Roman" w:hAnsi="Times New Roman"/>
                <w:b/>
                <w:bCs/>
                <w:sz w:val="22"/>
                <w:szCs w:val="22"/>
                <w:lang w:eastAsia="tr-TR"/>
              </w:rPr>
              <w:t>YURTİÇİ SÜREKLİ GÖREV YOLLUĞU</w:t>
            </w:r>
          </w:p>
        </w:tc>
      </w:tr>
      <w:tr w:rsidR="000E3204" w14:paraId="6D9F96CF" w14:textId="77777777" w:rsidTr="00DD3B99">
        <w:tc>
          <w:tcPr>
            <w:tcW w:w="436" w:type="dxa"/>
            <w:vAlign w:val="center"/>
          </w:tcPr>
          <w:p w14:paraId="7C90EAE1" w14:textId="77777777" w:rsidR="000E3204" w:rsidRPr="00DD3B99" w:rsidRDefault="000E3204" w:rsidP="000E3204">
            <w:pPr>
              <w:rPr>
                <w:sz w:val="22"/>
                <w:szCs w:val="22"/>
              </w:rPr>
            </w:pPr>
            <w:r w:rsidRPr="00DD3B99">
              <w:rPr>
                <w:rFonts w:ascii="Times New Roman" w:eastAsia="Times New Roman" w:hAnsi="Times New Roman"/>
                <w:sz w:val="22"/>
                <w:szCs w:val="22"/>
                <w:lang w:eastAsia="tr-TR"/>
              </w:rPr>
              <w:t xml:space="preserve"> 1</w:t>
            </w:r>
          </w:p>
        </w:tc>
        <w:tc>
          <w:tcPr>
            <w:tcW w:w="8639" w:type="dxa"/>
            <w:gridSpan w:val="2"/>
            <w:vAlign w:val="center"/>
          </w:tcPr>
          <w:p w14:paraId="5E8FB7FE" w14:textId="03C10BB7" w:rsidR="000E3204" w:rsidRPr="00DD3B99" w:rsidRDefault="000E3204" w:rsidP="000E3204">
            <w:pPr>
              <w:rPr>
                <w:sz w:val="22"/>
                <w:szCs w:val="22"/>
              </w:rPr>
            </w:pPr>
            <w:r w:rsidRPr="00DD3B99">
              <w:rPr>
                <w:rFonts w:ascii="Times New Roman" w:eastAsia="Times New Roman" w:hAnsi="Times New Roman"/>
                <w:sz w:val="22"/>
                <w:szCs w:val="22"/>
                <w:lang w:eastAsia="tr-TR"/>
              </w:rPr>
              <w:t xml:space="preserve">Atamalarda atama onayı, diğer hallerde harcama talimatı </w:t>
            </w:r>
          </w:p>
        </w:tc>
        <w:tc>
          <w:tcPr>
            <w:tcW w:w="418" w:type="dxa"/>
          </w:tcPr>
          <w:p w14:paraId="4A9267A9" w14:textId="77777777" w:rsidR="000E3204" w:rsidRDefault="000E3204" w:rsidP="000E3204"/>
        </w:tc>
      </w:tr>
      <w:tr w:rsidR="000E3204" w14:paraId="0BB62991" w14:textId="77777777" w:rsidTr="00DD3B99">
        <w:tc>
          <w:tcPr>
            <w:tcW w:w="436" w:type="dxa"/>
            <w:vAlign w:val="center"/>
          </w:tcPr>
          <w:p w14:paraId="1E6969EE" w14:textId="77777777" w:rsidR="000E3204" w:rsidRPr="00DD3B99" w:rsidRDefault="000E3204" w:rsidP="000E3204">
            <w:pPr>
              <w:rPr>
                <w:sz w:val="22"/>
                <w:szCs w:val="22"/>
              </w:rPr>
            </w:pPr>
            <w:r w:rsidRPr="00DD3B99">
              <w:rPr>
                <w:rFonts w:ascii="Times New Roman" w:eastAsia="Times New Roman" w:hAnsi="Times New Roman"/>
                <w:sz w:val="22"/>
                <w:szCs w:val="22"/>
                <w:lang w:eastAsia="tr-TR"/>
              </w:rPr>
              <w:t xml:space="preserve"> 2</w:t>
            </w:r>
          </w:p>
        </w:tc>
        <w:tc>
          <w:tcPr>
            <w:tcW w:w="8639" w:type="dxa"/>
            <w:gridSpan w:val="2"/>
            <w:vAlign w:val="center"/>
          </w:tcPr>
          <w:p w14:paraId="4D118423" w14:textId="1FEB2B79" w:rsidR="000E3204" w:rsidRPr="00DD3B99" w:rsidRDefault="000E3204" w:rsidP="000E3204">
            <w:pPr>
              <w:rPr>
                <w:sz w:val="22"/>
                <w:szCs w:val="22"/>
              </w:rPr>
            </w:pPr>
            <w:r w:rsidRPr="00DD3B99">
              <w:rPr>
                <w:rFonts w:ascii="Times New Roman" w:eastAsia="Times New Roman" w:hAnsi="Times New Roman"/>
                <w:sz w:val="22"/>
                <w:szCs w:val="22"/>
                <w:lang w:eastAsia="tr-TR"/>
              </w:rPr>
              <w:t>Personel Nakil Bildirimi (Örnek:10)</w:t>
            </w:r>
          </w:p>
        </w:tc>
        <w:tc>
          <w:tcPr>
            <w:tcW w:w="418" w:type="dxa"/>
          </w:tcPr>
          <w:p w14:paraId="340700CB" w14:textId="77777777" w:rsidR="000E3204" w:rsidRDefault="000E3204" w:rsidP="000E3204"/>
        </w:tc>
      </w:tr>
      <w:tr w:rsidR="000E3204" w14:paraId="64E7D427" w14:textId="77777777" w:rsidTr="00DD3B99">
        <w:tc>
          <w:tcPr>
            <w:tcW w:w="436" w:type="dxa"/>
            <w:vAlign w:val="center"/>
          </w:tcPr>
          <w:p w14:paraId="66654D88" w14:textId="77777777" w:rsidR="000E3204" w:rsidRPr="00DD3B99" w:rsidRDefault="000E3204" w:rsidP="000E3204">
            <w:pPr>
              <w:rPr>
                <w:sz w:val="22"/>
                <w:szCs w:val="22"/>
              </w:rPr>
            </w:pPr>
            <w:r w:rsidRPr="00DD3B99">
              <w:rPr>
                <w:rFonts w:ascii="Times New Roman" w:eastAsia="Times New Roman" w:hAnsi="Times New Roman"/>
                <w:sz w:val="22"/>
                <w:szCs w:val="22"/>
                <w:lang w:eastAsia="tr-TR"/>
              </w:rPr>
              <w:t xml:space="preserve"> 3</w:t>
            </w:r>
          </w:p>
        </w:tc>
        <w:tc>
          <w:tcPr>
            <w:tcW w:w="8639" w:type="dxa"/>
            <w:gridSpan w:val="2"/>
            <w:vAlign w:val="center"/>
          </w:tcPr>
          <w:p w14:paraId="575C3A8A" w14:textId="1BEF7915" w:rsidR="000E3204" w:rsidRPr="00DD3B99" w:rsidRDefault="000E3204" w:rsidP="000E3204">
            <w:pPr>
              <w:rPr>
                <w:sz w:val="22"/>
                <w:szCs w:val="22"/>
              </w:rPr>
            </w:pPr>
            <w:r w:rsidRPr="00DD3B99">
              <w:rPr>
                <w:rFonts w:ascii="Times New Roman" w:eastAsia="Times New Roman" w:hAnsi="Times New Roman"/>
                <w:sz w:val="22"/>
                <w:szCs w:val="22"/>
                <w:lang w:eastAsia="tr-TR"/>
              </w:rPr>
              <w:t>Uçakla yapılan seyahatlerde yolcu bileti (Aylık dereceleri 5 ve daha yukarı olan memur ve hizmetliler için üst makam onayı)</w:t>
            </w:r>
          </w:p>
        </w:tc>
        <w:tc>
          <w:tcPr>
            <w:tcW w:w="418" w:type="dxa"/>
          </w:tcPr>
          <w:p w14:paraId="083E9BB3" w14:textId="77777777" w:rsidR="000E3204" w:rsidRDefault="000E3204" w:rsidP="000E3204"/>
        </w:tc>
      </w:tr>
      <w:tr w:rsidR="000E3204" w14:paraId="59D15F5F" w14:textId="77777777" w:rsidTr="00DD3B99">
        <w:tc>
          <w:tcPr>
            <w:tcW w:w="436" w:type="dxa"/>
            <w:vAlign w:val="center"/>
          </w:tcPr>
          <w:p w14:paraId="2CC2C9DD" w14:textId="77777777" w:rsidR="000E3204" w:rsidRPr="00DD3B99" w:rsidRDefault="000E3204" w:rsidP="000E3204">
            <w:pPr>
              <w:rPr>
                <w:sz w:val="22"/>
                <w:szCs w:val="22"/>
              </w:rPr>
            </w:pPr>
            <w:r w:rsidRPr="00DD3B99">
              <w:rPr>
                <w:rFonts w:ascii="Times New Roman" w:eastAsia="Times New Roman" w:hAnsi="Times New Roman"/>
                <w:sz w:val="22"/>
                <w:szCs w:val="22"/>
                <w:lang w:eastAsia="tr-TR"/>
              </w:rPr>
              <w:t xml:space="preserve"> 4</w:t>
            </w:r>
          </w:p>
        </w:tc>
        <w:tc>
          <w:tcPr>
            <w:tcW w:w="8639" w:type="dxa"/>
            <w:gridSpan w:val="2"/>
            <w:vAlign w:val="center"/>
          </w:tcPr>
          <w:p w14:paraId="47C6FA20" w14:textId="4D04CFFA" w:rsidR="000E3204" w:rsidRPr="00DD3B99" w:rsidRDefault="000E3204" w:rsidP="000E3204">
            <w:pPr>
              <w:rPr>
                <w:sz w:val="22"/>
                <w:szCs w:val="22"/>
              </w:rPr>
            </w:pPr>
            <w:r w:rsidRPr="00DD3B99">
              <w:rPr>
                <w:rFonts w:ascii="Times New Roman" w:eastAsia="Times New Roman" w:hAnsi="Times New Roman"/>
                <w:sz w:val="22"/>
                <w:szCs w:val="22"/>
                <w:lang w:eastAsia="tr-TR"/>
              </w:rPr>
              <w:t>Taksi ile yapılan seyahatlerde (belediye hudutları dahilindeki taksi ücretleri hariç) fatura veya perakende satış fişi veya ödeme kaydedici cihazlara ait satış fişi</w:t>
            </w:r>
          </w:p>
        </w:tc>
        <w:tc>
          <w:tcPr>
            <w:tcW w:w="418" w:type="dxa"/>
          </w:tcPr>
          <w:p w14:paraId="37768B79" w14:textId="77777777" w:rsidR="000E3204" w:rsidRDefault="000E3204" w:rsidP="000E3204"/>
        </w:tc>
      </w:tr>
      <w:tr w:rsidR="000E3204" w14:paraId="224DBA58" w14:textId="77777777" w:rsidTr="00DD3B99">
        <w:tc>
          <w:tcPr>
            <w:tcW w:w="436" w:type="dxa"/>
            <w:vAlign w:val="center"/>
          </w:tcPr>
          <w:p w14:paraId="5044A51D" w14:textId="77777777" w:rsidR="000E3204" w:rsidRPr="00DD3B99" w:rsidRDefault="000E3204" w:rsidP="000E3204">
            <w:pPr>
              <w:rPr>
                <w:sz w:val="22"/>
                <w:szCs w:val="22"/>
              </w:rPr>
            </w:pPr>
            <w:r w:rsidRPr="00DD3B99">
              <w:rPr>
                <w:rFonts w:ascii="Times New Roman" w:eastAsia="Times New Roman" w:hAnsi="Times New Roman"/>
                <w:sz w:val="22"/>
                <w:szCs w:val="22"/>
                <w:lang w:eastAsia="tr-TR"/>
              </w:rPr>
              <w:t xml:space="preserve"> 5</w:t>
            </w:r>
          </w:p>
        </w:tc>
        <w:tc>
          <w:tcPr>
            <w:tcW w:w="8639" w:type="dxa"/>
            <w:gridSpan w:val="2"/>
            <w:vAlign w:val="center"/>
          </w:tcPr>
          <w:p w14:paraId="747F2F0F" w14:textId="4CAB903F" w:rsidR="000E3204" w:rsidRPr="00DD3B99" w:rsidRDefault="000E3204" w:rsidP="000E3204">
            <w:pPr>
              <w:rPr>
                <w:sz w:val="22"/>
                <w:szCs w:val="22"/>
              </w:rPr>
            </w:pPr>
            <w:r w:rsidRPr="00DD3B99">
              <w:rPr>
                <w:rFonts w:ascii="Times New Roman" w:eastAsia="Times New Roman" w:hAnsi="Times New Roman"/>
                <w:sz w:val="22"/>
                <w:szCs w:val="22"/>
                <w:lang w:eastAsia="tr-TR"/>
              </w:rPr>
              <w:t>Resmi mesafe haritasında gösterilmeyen yerler için yetkili mercilerden alınacak onaylı mesafe cetveli</w:t>
            </w:r>
          </w:p>
        </w:tc>
        <w:tc>
          <w:tcPr>
            <w:tcW w:w="418" w:type="dxa"/>
          </w:tcPr>
          <w:p w14:paraId="4E3D575F" w14:textId="77777777" w:rsidR="000E3204" w:rsidRDefault="000E3204" w:rsidP="000E3204"/>
        </w:tc>
      </w:tr>
      <w:tr w:rsidR="000E3204" w14:paraId="47C24374" w14:textId="77777777" w:rsidTr="00DD3B99">
        <w:tc>
          <w:tcPr>
            <w:tcW w:w="436" w:type="dxa"/>
            <w:vAlign w:val="center"/>
          </w:tcPr>
          <w:p w14:paraId="1AF28BDA" w14:textId="77777777" w:rsidR="000E3204" w:rsidRPr="00DD3B99" w:rsidRDefault="000E3204" w:rsidP="000E3204">
            <w:pPr>
              <w:rPr>
                <w:sz w:val="22"/>
                <w:szCs w:val="22"/>
              </w:rPr>
            </w:pPr>
            <w:r w:rsidRPr="00DD3B99">
              <w:rPr>
                <w:rFonts w:ascii="Times New Roman" w:eastAsia="Times New Roman" w:hAnsi="Times New Roman"/>
                <w:sz w:val="22"/>
                <w:szCs w:val="22"/>
                <w:lang w:eastAsia="tr-TR"/>
              </w:rPr>
              <w:t xml:space="preserve"> 6</w:t>
            </w:r>
          </w:p>
        </w:tc>
        <w:tc>
          <w:tcPr>
            <w:tcW w:w="8639" w:type="dxa"/>
            <w:gridSpan w:val="2"/>
            <w:vAlign w:val="center"/>
          </w:tcPr>
          <w:p w14:paraId="65EBE16A" w14:textId="6CC9A656" w:rsidR="000E3204" w:rsidRPr="00DD3B99" w:rsidRDefault="000E3204" w:rsidP="000E3204">
            <w:pPr>
              <w:rPr>
                <w:sz w:val="22"/>
                <w:szCs w:val="22"/>
              </w:rPr>
            </w:pPr>
            <w:r w:rsidRPr="00DD3B99">
              <w:rPr>
                <w:rFonts w:ascii="Times New Roman" w:eastAsia="Times New Roman" w:hAnsi="Times New Roman"/>
                <w:sz w:val="22"/>
                <w:szCs w:val="22"/>
                <w:lang w:eastAsia="tr-TR"/>
              </w:rPr>
              <w:t>Takip edilmesi gereken yolun dışında bir yoldan veya kullanılması gereken taşıt aracından başka bir araçla yolculuk yapılmasının zorunlu olduğu hallerde, yetkili makamdan alınacak onay veya rapor</w:t>
            </w:r>
          </w:p>
        </w:tc>
        <w:tc>
          <w:tcPr>
            <w:tcW w:w="418" w:type="dxa"/>
          </w:tcPr>
          <w:p w14:paraId="25339AB1" w14:textId="77777777" w:rsidR="000E3204" w:rsidRDefault="000E3204" w:rsidP="000E3204"/>
        </w:tc>
      </w:tr>
      <w:tr w:rsidR="000E3204" w14:paraId="025C1474" w14:textId="77777777" w:rsidTr="00DD3B99">
        <w:tc>
          <w:tcPr>
            <w:tcW w:w="436" w:type="dxa"/>
            <w:vAlign w:val="center"/>
          </w:tcPr>
          <w:p w14:paraId="3E8B983E" w14:textId="188803C9" w:rsidR="000E3204" w:rsidRPr="00DD3B99" w:rsidRDefault="000E3204" w:rsidP="000E3204">
            <w:pPr>
              <w:rPr>
                <w:rFonts w:ascii="Times New Roman" w:eastAsia="Times New Roman" w:hAnsi="Times New Roman"/>
                <w:sz w:val="22"/>
                <w:szCs w:val="22"/>
                <w:lang w:eastAsia="tr-TR"/>
              </w:rPr>
            </w:pPr>
            <w:r w:rsidRPr="00DD3B99">
              <w:rPr>
                <w:rFonts w:ascii="Times New Roman" w:eastAsia="Times New Roman" w:hAnsi="Times New Roman"/>
                <w:sz w:val="22"/>
                <w:szCs w:val="22"/>
                <w:lang w:eastAsia="tr-TR"/>
              </w:rPr>
              <w:t xml:space="preserve"> 7</w:t>
            </w:r>
          </w:p>
        </w:tc>
        <w:tc>
          <w:tcPr>
            <w:tcW w:w="8639" w:type="dxa"/>
            <w:gridSpan w:val="2"/>
            <w:vAlign w:val="center"/>
          </w:tcPr>
          <w:p w14:paraId="0C5C6A61" w14:textId="0EFF2F33" w:rsidR="000E3204" w:rsidRPr="00DD3B99" w:rsidRDefault="000E3204" w:rsidP="000E3204">
            <w:pPr>
              <w:rPr>
                <w:rFonts w:ascii="Times New Roman" w:eastAsia="Times New Roman" w:hAnsi="Times New Roman"/>
                <w:sz w:val="22"/>
                <w:szCs w:val="22"/>
                <w:lang w:eastAsia="tr-TR"/>
              </w:rPr>
            </w:pPr>
            <w:r w:rsidRPr="00DD3B99">
              <w:rPr>
                <w:rFonts w:ascii="Times New Roman" w:eastAsia="Times New Roman" w:hAnsi="Times New Roman"/>
                <w:sz w:val="22"/>
                <w:szCs w:val="22"/>
                <w:lang w:eastAsia="tr-TR"/>
              </w:rPr>
              <w:t>Yurtiçi / Yurtdışı Sürekli Görev Yolluğu Bildirimi (Örnek: 28)</w:t>
            </w:r>
          </w:p>
        </w:tc>
        <w:tc>
          <w:tcPr>
            <w:tcW w:w="418" w:type="dxa"/>
          </w:tcPr>
          <w:p w14:paraId="5069B546" w14:textId="77777777" w:rsidR="000E3204" w:rsidRDefault="000E3204" w:rsidP="000E3204"/>
        </w:tc>
      </w:tr>
      <w:tr w:rsidR="000E3204" w14:paraId="6FCF7281" w14:textId="77777777" w:rsidTr="00DD3B99">
        <w:tc>
          <w:tcPr>
            <w:tcW w:w="436" w:type="dxa"/>
            <w:vAlign w:val="center"/>
          </w:tcPr>
          <w:p w14:paraId="21894756" w14:textId="3505E53A" w:rsidR="000E3204" w:rsidRPr="00DD3B99" w:rsidRDefault="000E3204" w:rsidP="000E3204">
            <w:pPr>
              <w:rPr>
                <w:rFonts w:ascii="Times New Roman" w:eastAsia="Times New Roman" w:hAnsi="Times New Roman"/>
                <w:sz w:val="22"/>
                <w:szCs w:val="22"/>
                <w:lang w:eastAsia="tr-TR"/>
              </w:rPr>
            </w:pPr>
            <w:r w:rsidRPr="00DD3B99">
              <w:rPr>
                <w:rFonts w:ascii="Times New Roman" w:eastAsia="Times New Roman" w:hAnsi="Times New Roman"/>
                <w:sz w:val="22"/>
                <w:szCs w:val="22"/>
                <w:lang w:eastAsia="tr-TR"/>
              </w:rPr>
              <w:t xml:space="preserve"> 8</w:t>
            </w:r>
          </w:p>
        </w:tc>
        <w:tc>
          <w:tcPr>
            <w:tcW w:w="8639" w:type="dxa"/>
            <w:gridSpan w:val="2"/>
            <w:vAlign w:val="center"/>
          </w:tcPr>
          <w:p w14:paraId="2A8273A1" w14:textId="6EC2780A" w:rsidR="000E3204" w:rsidRPr="00DD3B99" w:rsidRDefault="000E3204" w:rsidP="000E3204">
            <w:pPr>
              <w:rPr>
                <w:rFonts w:ascii="Times New Roman" w:eastAsia="Times New Roman" w:hAnsi="Times New Roman"/>
                <w:sz w:val="22"/>
                <w:szCs w:val="22"/>
                <w:lang w:eastAsia="tr-TR"/>
              </w:rPr>
            </w:pPr>
            <w:r w:rsidRPr="00DD3B99">
              <w:rPr>
                <w:rFonts w:ascii="Times New Roman" w:eastAsia="Times New Roman" w:hAnsi="Times New Roman"/>
                <w:sz w:val="22"/>
                <w:szCs w:val="22"/>
                <w:lang w:eastAsia="tr-TR"/>
              </w:rPr>
              <w:t>Kamu görevlilerinden emekliğini isteyenlere dair diğer belgeler;</w:t>
            </w:r>
          </w:p>
        </w:tc>
        <w:tc>
          <w:tcPr>
            <w:tcW w:w="418" w:type="dxa"/>
          </w:tcPr>
          <w:p w14:paraId="699AB99C" w14:textId="77777777" w:rsidR="000E3204" w:rsidRDefault="000E3204" w:rsidP="000E3204"/>
        </w:tc>
      </w:tr>
      <w:tr w:rsidR="000E3204" w14:paraId="3E1A8830" w14:textId="77777777" w:rsidTr="00DD3B99">
        <w:tc>
          <w:tcPr>
            <w:tcW w:w="436" w:type="dxa"/>
            <w:vAlign w:val="center"/>
          </w:tcPr>
          <w:p w14:paraId="0468C118" w14:textId="3E37A62E" w:rsidR="000E3204" w:rsidRPr="00DD3B99" w:rsidRDefault="000E3204" w:rsidP="000E3204">
            <w:pPr>
              <w:rPr>
                <w:rFonts w:ascii="Times New Roman" w:eastAsia="Times New Roman" w:hAnsi="Times New Roman"/>
                <w:sz w:val="22"/>
                <w:szCs w:val="22"/>
                <w:lang w:eastAsia="tr-TR"/>
              </w:rPr>
            </w:pPr>
            <w:r w:rsidRPr="00DD3B99">
              <w:rPr>
                <w:rFonts w:ascii="Times New Roman" w:eastAsia="Times New Roman" w:hAnsi="Times New Roman"/>
                <w:sz w:val="22"/>
                <w:szCs w:val="22"/>
                <w:lang w:eastAsia="tr-TR"/>
              </w:rPr>
              <w:t xml:space="preserve"> 9</w:t>
            </w:r>
          </w:p>
        </w:tc>
        <w:tc>
          <w:tcPr>
            <w:tcW w:w="8639" w:type="dxa"/>
            <w:gridSpan w:val="2"/>
            <w:vAlign w:val="center"/>
          </w:tcPr>
          <w:p w14:paraId="41C45D82" w14:textId="35840089" w:rsidR="000E3204" w:rsidRPr="00DD3B99" w:rsidRDefault="000E3204" w:rsidP="000E3204">
            <w:pPr>
              <w:rPr>
                <w:rFonts w:ascii="Times New Roman" w:eastAsia="Times New Roman" w:hAnsi="Times New Roman"/>
                <w:sz w:val="22"/>
                <w:szCs w:val="22"/>
                <w:lang w:eastAsia="tr-TR"/>
              </w:rPr>
            </w:pPr>
            <w:r w:rsidRPr="00DD3B99">
              <w:rPr>
                <w:rFonts w:ascii="Times New Roman" w:eastAsia="Times New Roman" w:hAnsi="Times New Roman"/>
                <w:sz w:val="22"/>
                <w:szCs w:val="22"/>
                <w:lang w:eastAsia="tr-TR"/>
              </w:rPr>
              <w:t>Yetkili makam onayı</w:t>
            </w:r>
          </w:p>
        </w:tc>
        <w:tc>
          <w:tcPr>
            <w:tcW w:w="418" w:type="dxa"/>
          </w:tcPr>
          <w:p w14:paraId="25440903" w14:textId="77777777" w:rsidR="000E3204" w:rsidRDefault="000E3204" w:rsidP="000E3204"/>
        </w:tc>
      </w:tr>
      <w:tr w:rsidR="000E3204" w14:paraId="2BCED609" w14:textId="77777777" w:rsidTr="00DD3B99">
        <w:tc>
          <w:tcPr>
            <w:tcW w:w="436" w:type="dxa"/>
            <w:vAlign w:val="center"/>
          </w:tcPr>
          <w:p w14:paraId="1AE779F3" w14:textId="77EF10D1" w:rsidR="000E3204" w:rsidRPr="00DD3B99" w:rsidRDefault="000E3204" w:rsidP="000E3204">
            <w:pPr>
              <w:rPr>
                <w:rFonts w:ascii="Times New Roman" w:eastAsia="Times New Roman" w:hAnsi="Times New Roman"/>
                <w:sz w:val="22"/>
                <w:szCs w:val="22"/>
                <w:lang w:eastAsia="tr-TR"/>
              </w:rPr>
            </w:pPr>
            <w:r w:rsidRPr="00DD3B99">
              <w:rPr>
                <w:rFonts w:ascii="Times New Roman" w:eastAsia="Times New Roman" w:hAnsi="Times New Roman"/>
                <w:sz w:val="22"/>
                <w:szCs w:val="22"/>
                <w:lang w:eastAsia="tr-TR"/>
              </w:rPr>
              <w:t xml:space="preserve"> 10</w:t>
            </w:r>
          </w:p>
        </w:tc>
        <w:tc>
          <w:tcPr>
            <w:tcW w:w="8639" w:type="dxa"/>
            <w:gridSpan w:val="2"/>
            <w:vAlign w:val="center"/>
          </w:tcPr>
          <w:p w14:paraId="3D3E10F5" w14:textId="241546A3" w:rsidR="000E3204" w:rsidRPr="00DD3B99" w:rsidRDefault="000E3204" w:rsidP="000E3204">
            <w:pPr>
              <w:rPr>
                <w:rFonts w:ascii="Times New Roman" w:eastAsia="Times New Roman" w:hAnsi="Times New Roman"/>
                <w:sz w:val="22"/>
                <w:szCs w:val="22"/>
                <w:lang w:eastAsia="tr-TR"/>
              </w:rPr>
            </w:pPr>
            <w:r w:rsidRPr="00DD3B99">
              <w:rPr>
                <w:rFonts w:ascii="Times New Roman" w:eastAsia="Times New Roman" w:hAnsi="Times New Roman"/>
                <w:sz w:val="22"/>
                <w:szCs w:val="22"/>
                <w:lang w:eastAsia="tr-TR"/>
              </w:rPr>
              <w:t>Aylık bağlama işlemi yazısı</w:t>
            </w:r>
          </w:p>
        </w:tc>
        <w:tc>
          <w:tcPr>
            <w:tcW w:w="418" w:type="dxa"/>
          </w:tcPr>
          <w:p w14:paraId="111D4AE4" w14:textId="77777777" w:rsidR="000E3204" w:rsidRDefault="000E3204" w:rsidP="000E3204"/>
        </w:tc>
      </w:tr>
    </w:tbl>
    <w:p w14:paraId="55FFADC3" w14:textId="42BDA945" w:rsidR="000B0D90" w:rsidRPr="000B0D90" w:rsidRDefault="000B0D90" w:rsidP="00DD3B99">
      <w:pPr>
        <w:tabs>
          <w:tab w:val="left" w:pos="7813"/>
        </w:tabs>
        <w:spacing w:before="480" w:after="0" w:line="240" w:lineRule="auto"/>
        <w:rPr>
          <w:rFonts w:ascii="Times New Roman" w:hAnsi="Times New Roman" w:cs="Times New Roman"/>
          <w:sz w:val="22"/>
          <w:szCs w:val="22"/>
        </w:rPr>
      </w:pPr>
      <w:r>
        <w:t xml:space="preserve">                                                                                                                </w:t>
      </w:r>
      <w:r w:rsidRPr="000B0D90">
        <w:rPr>
          <w:rFonts w:ascii="Times New Roman" w:hAnsi="Times New Roman" w:cs="Times New Roman"/>
          <w:sz w:val="22"/>
          <w:szCs w:val="22"/>
        </w:rPr>
        <w:t>İmza</w:t>
      </w:r>
    </w:p>
    <w:p w14:paraId="382F163E" w14:textId="290654B0" w:rsidR="000B0D90" w:rsidRPr="000B0D90" w:rsidRDefault="000B0D90" w:rsidP="000B0D90">
      <w:pPr>
        <w:tabs>
          <w:tab w:val="left" w:pos="7813"/>
        </w:tabs>
        <w:spacing w:after="0" w:line="240" w:lineRule="auto"/>
        <w:rPr>
          <w:rFonts w:ascii="Times New Roman" w:hAnsi="Times New Roman" w:cs="Times New Roman"/>
          <w:sz w:val="22"/>
          <w:szCs w:val="22"/>
        </w:rPr>
      </w:pPr>
      <w:r w:rsidRPr="000B0D90">
        <w:rPr>
          <w:rFonts w:ascii="Times New Roman" w:hAnsi="Times New Roman" w:cs="Times New Roman"/>
          <w:sz w:val="22"/>
          <w:szCs w:val="22"/>
        </w:rPr>
        <w:t xml:space="preserve">                                                                                                 Ad </w:t>
      </w:r>
      <w:proofErr w:type="spellStart"/>
      <w:r w:rsidRPr="000B0D90">
        <w:rPr>
          <w:rFonts w:ascii="Times New Roman" w:hAnsi="Times New Roman" w:cs="Times New Roman"/>
          <w:sz w:val="22"/>
          <w:szCs w:val="22"/>
        </w:rPr>
        <w:t>Soyad</w:t>
      </w:r>
      <w:proofErr w:type="spellEnd"/>
    </w:p>
    <w:p w14:paraId="347A9DB2" w14:textId="4B77A26A" w:rsidR="000B0D90" w:rsidRDefault="000B0D90" w:rsidP="000B0D90">
      <w:pPr>
        <w:tabs>
          <w:tab w:val="left" w:pos="7813"/>
        </w:tabs>
        <w:spacing w:after="0" w:line="240" w:lineRule="auto"/>
        <w:rPr>
          <w:rFonts w:ascii="Times New Roman" w:hAnsi="Times New Roman" w:cs="Times New Roman"/>
          <w:sz w:val="22"/>
          <w:szCs w:val="22"/>
        </w:rPr>
      </w:pPr>
      <w:r w:rsidRPr="000B0D90">
        <w:rPr>
          <w:rFonts w:ascii="Times New Roman" w:hAnsi="Times New Roman" w:cs="Times New Roman"/>
          <w:sz w:val="22"/>
          <w:szCs w:val="22"/>
        </w:rPr>
        <w:t xml:space="preserve">                                                                                                Gerçekleştirme Görevlisi</w:t>
      </w:r>
    </w:p>
    <w:p w14:paraId="75AAD60A" w14:textId="77777777" w:rsidR="00DD3B99" w:rsidRDefault="00DD3B99" w:rsidP="000B0D90">
      <w:pPr>
        <w:tabs>
          <w:tab w:val="left" w:pos="7813"/>
        </w:tabs>
        <w:spacing w:after="0" w:line="240" w:lineRule="auto"/>
        <w:rPr>
          <w:rFonts w:ascii="Times New Roman" w:hAnsi="Times New Roman" w:cs="Times New Roman"/>
          <w:sz w:val="22"/>
          <w:szCs w:val="22"/>
        </w:rPr>
      </w:pPr>
    </w:p>
    <w:p w14:paraId="40C4AB03" w14:textId="77777777" w:rsidR="00DD3B99" w:rsidRDefault="00DD3B99" w:rsidP="000B0D90">
      <w:pPr>
        <w:tabs>
          <w:tab w:val="left" w:pos="7813"/>
        </w:tabs>
        <w:spacing w:after="0" w:line="240" w:lineRule="auto"/>
        <w:rPr>
          <w:rFonts w:ascii="Times New Roman" w:hAnsi="Times New Roman" w:cs="Times New Roman"/>
          <w:sz w:val="22"/>
          <w:szCs w:val="22"/>
        </w:rPr>
      </w:pPr>
    </w:p>
    <w:tbl>
      <w:tblPr>
        <w:tblStyle w:val="TabloKlavuzu"/>
        <w:tblW w:w="9351" w:type="dxa"/>
        <w:tblLook w:val="04A0" w:firstRow="1" w:lastRow="0" w:firstColumn="1" w:lastColumn="0" w:noHBand="0" w:noVBand="1"/>
      </w:tblPr>
      <w:tblGrid>
        <w:gridCol w:w="421"/>
        <w:gridCol w:w="7087"/>
        <w:gridCol w:w="1843"/>
      </w:tblGrid>
      <w:tr w:rsidR="000B0D90" w14:paraId="0738CC80" w14:textId="77777777" w:rsidTr="000B0D90">
        <w:tc>
          <w:tcPr>
            <w:tcW w:w="9351" w:type="dxa"/>
            <w:gridSpan w:val="3"/>
          </w:tcPr>
          <w:p w14:paraId="63A68B3F" w14:textId="4C3578FE" w:rsidR="000B0D90" w:rsidRPr="00DD3B99" w:rsidRDefault="000B0D90" w:rsidP="00DD3B99">
            <w:pPr>
              <w:spacing w:before="120" w:after="120"/>
              <w:ind w:hanging="29"/>
              <w:rPr>
                <w:rFonts w:ascii="Times New Roman" w:eastAsia="Times New Roman" w:hAnsi="Times New Roman"/>
                <w:b/>
                <w:bCs/>
                <w:sz w:val="22"/>
                <w:szCs w:val="22"/>
                <w:lang w:eastAsia="tr-TR"/>
              </w:rPr>
            </w:pPr>
            <w:r w:rsidRPr="00DD3B99">
              <w:rPr>
                <w:rFonts w:ascii="Times New Roman" w:eastAsia="Times New Roman" w:hAnsi="Times New Roman"/>
                <w:b/>
                <w:bCs/>
                <w:sz w:val="22"/>
                <w:szCs w:val="22"/>
                <w:lang w:eastAsia="tr-TR"/>
              </w:rPr>
              <w:lastRenderedPageBreak/>
              <w:t>MUHASEBE YETKİLİSİ/MUHASEBE BİRİMİ GÖREVLİSİ KONTROL ALANI</w:t>
            </w:r>
          </w:p>
        </w:tc>
      </w:tr>
      <w:tr w:rsidR="000B0D90" w14:paraId="5859F634" w14:textId="77777777" w:rsidTr="000B0D90">
        <w:tc>
          <w:tcPr>
            <w:tcW w:w="7508" w:type="dxa"/>
            <w:gridSpan w:val="2"/>
          </w:tcPr>
          <w:p w14:paraId="024C8FDF" w14:textId="4EBE292F" w:rsidR="000B0D90" w:rsidRPr="00DD3B99" w:rsidRDefault="000B0D90">
            <w:pPr>
              <w:rPr>
                <w:sz w:val="22"/>
                <w:szCs w:val="22"/>
              </w:rPr>
            </w:pPr>
            <w:r w:rsidRPr="00DD3B99">
              <w:rPr>
                <w:rFonts w:ascii="Times New Roman" w:eastAsia="Times New Roman" w:hAnsi="Times New Roman"/>
                <w:i/>
                <w:iCs/>
                <w:sz w:val="22"/>
                <w:szCs w:val="22"/>
                <w:lang w:eastAsia="tr-TR"/>
              </w:rPr>
              <w:t xml:space="preserve">Ödemenin Geldiği Tarih ve Saati </w:t>
            </w:r>
          </w:p>
        </w:tc>
        <w:tc>
          <w:tcPr>
            <w:tcW w:w="1843" w:type="dxa"/>
          </w:tcPr>
          <w:p w14:paraId="4E3813BC" w14:textId="703EE1AA" w:rsidR="000B0D90" w:rsidRDefault="000B0D90">
            <w:r w:rsidRPr="009F13E8">
              <w:rPr>
                <w:rFonts w:ascii="Times New Roman" w:eastAsia="Times New Roman" w:hAnsi="Times New Roman"/>
                <w:i/>
                <w:iCs/>
                <w:sz w:val="20"/>
                <w:szCs w:val="20"/>
                <w:lang w:eastAsia="tr-TR"/>
              </w:rPr>
              <w:t>………/…/20…. - …./…..</w:t>
            </w:r>
          </w:p>
        </w:tc>
      </w:tr>
      <w:tr w:rsidR="00470B4F" w14:paraId="0491F72C" w14:textId="77777777" w:rsidTr="00F6647A">
        <w:tc>
          <w:tcPr>
            <w:tcW w:w="421" w:type="dxa"/>
            <w:vAlign w:val="center"/>
          </w:tcPr>
          <w:p w14:paraId="0E4710BF" w14:textId="0A46FF82" w:rsidR="00470B4F" w:rsidRDefault="00470B4F" w:rsidP="00470B4F">
            <w:r w:rsidRPr="001D5269">
              <w:rPr>
                <w:rFonts w:ascii="Times New Roman" w:eastAsia="Times New Roman" w:hAnsi="Times New Roman"/>
                <w:lang w:eastAsia="tr-TR"/>
              </w:rPr>
              <w:t xml:space="preserve"> 1</w:t>
            </w:r>
          </w:p>
        </w:tc>
        <w:tc>
          <w:tcPr>
            <w:tcW w:w="7087" w:type="dxa"/>
          </w:tcPr>
          <w:p w14:paraId="575A196C" w14:textId="5BA77284" w:rsidR="00470B4F" w:rsidRPr="00DD3B99" w:rsidRDefault="00470B4F" w:rsidP="00470B4F">
            <w:pPr>
              <w:rPr>
                <w:rFonts w:ascii="Times New Roman" w:hAnsi="Times New Roman" w:cs="Times New Roman"/>
                <w:sz w:val="22"/>
                <w:szCs w:val="22"/>
              </w:rPr>
            </w:pPr>
            <w:r w:rsidRPr="00DD3B99">
              <w:rPr>
                <w:rFonts w:ascii="Times New Roman" w:hAnsi="Times New Roman" w:cs="Times New Roman"/>
                <w:sz w:val="22"/>
                <w:szCs w:val="22"/>
              </w:rPr>
              <w:t>Yetkililerin imzası</w:t>
            </w:r>
          </w:p>
        </w:tc>
        <w:tc>
          <w:tcPr>
            <w:tcW w:w="1843" w:type="dxa"/>
          </w:tcPr>
          <w:p w14:paraId="368E1A41" w14:textId="77777777" w:rsidR="00470B4F" w:rsidRDefault="00470B4F" w:rsidP="00470B4F"/>
        </w:tc>
      </w:tr>
      <w:tr w:rsidR="00470B4F" w14:paraId="14914C51" w14:textId="77777777" w:rsidTr="00F6647A">
        <w:tc>
          <w:tcPr>
            <w:tcW w:w="421" w:type="dxa"/>
            <w:vAlign w:val="center"/>
          </w:tcPr>
          <w:p w14:paraId="6EC4185E" w14:textId="60C4E28F" w:rsidR="00470B4F" w:rsidRDefault="00470B4F" w:rsidP="00470B4F">
            <w:r w:rsidRPr="001D5269">
              <w:rPr>
                <w:rFonts w:ascii="Times New Roman" w:eastAsia="Times New Roman" w:hAnsi="Times New Roman"/>
                <w:lang w:eastAsia="tr-TR"/>
              </w:rPr>
              <w:t xml:space="preserve"> 2</w:t>
            </w:r>
          </w:p>
        </w:tc>
        <w:tc>
          <w:tcPr>
            <w:tcW w:w="7087" w:type="dxa"/>
          </w:tcPr>
          <w:p w14:paraId="73E7AFA1" w14:textId="7265D2B7" w:rsidR="00470B4F" w:rsidRPr="00DD3B99" w:rsidRDefault="00470B4F" w:rsidP="00470B4F">
            <w:pPr>
              <w:rPr>
                <w:rFonts w:ascii="Times New Roman" w:hAnsi="Times New Roman" w:cs="Times New Roman"/>
                <w:sz w:val="22"/>
                <w:szCs w:val="22"/>
              </w:rPr>
            </w:pPr>
            <w:r w:rsidRPr="00DD3B99">
              <w:rPr>
                <w:rFonts w:ascii="Times New Roman" w:hAnsi="Times New Roman" w:cs="Times New Roman"/>
                <w:sz w:val="22"/>
                <w:szCs w:val="22"/>
              </w:rPr>
              <w:t>Ödemeye ilişkin ilgili mevzuatta sayılan belgelerin tamam olması</w:t>
            </w:r>
          </w:p>
        </w:tc>
        <w:tc>
          <w:tcPr>
            <w:tcW w:w="1843" w:type="dxa"/>
          </w:tcPr>
          <w:p w14:paraId="1A499978" w14:textId="77777777" w:rsidR="00470B4F" w:rsidRDefault="00470B4F" w:rsidP="00470B4F"/>
        </w:tc>
      </w:tr>
      <w:tr w:rsidR="00470B4F" w14:paraId="71ACA9FB" w14:textId="77777777" w:rsidTr="00F6647A">
        <w:tc>
          <w:tcPr>
            <w:tcW w:w="421" w:type="dxa"/>
            <w:vAlign w:val="center"/>
          </w:tcPr>
          <w:p w14:paraId="252969FD" w14:textId="7C347AF6" w:rsidR="00470B4F" w:rsidRDefault="00470B4F" w:rsidP="00470B4F">
            <w:r w:rsidRPr="001D5269">
              <w:rPr>
                <w:rFonts w:ascii="Times New Roman" w:eastAsia="Times New Roman" w:hAnsi="Times New Roman"/>
                <w:lang w:eastAsia="tr-TR"/>
              </w:rPr>
              <w:t xml:space="preserve"> 3</w:t>
            </w:r>
          </w:p>
        </w:tc>
        <w:tc>
          <w:tcPr>
            <w:tcW w:w="7087" w:type="dxa"/>
          </w:tcPr>
          <w:p w14:paraId="40D3C8FB" w14:textId="24758DC6" w:rsidR="00470B4F" w:rsidRPr="00DD3B99" w:rsidRDefault="00470B4F" w:rsidP="00470B4F">
            <w:pPr>
              <w:rPr>
                <w:rFonts w:ascii="Times New Roman" w:hAnsi="Times New Roman" w:cs="Times New Roman"/>
                <w:sz w:val="22"/>
                <w:szCs w:val="22"/>
              </w:rPr>
            </w:pPr>
            <w:r w:rsidRPr="00DD3B99">
              <w:rPr>
                <w:rFonts w:ascii="Times New Roman" w:hAnsi="Times New Roman" w:cs="Times New Roman"/>
                <w:sz w:val="22"/>
                <w:szCs w:val="22"/>
              </w:rPr>
              <w:t>Maddi hata kontrolü</w:t>
            </w:r>
          </w:p>
        </w:tc>
        <w:tc>
          <w:tcPr>
            <w:tcW w:w="1843" w:type="dxa"/>
          </w:tcPr>
          <w:p w14:paraId="17D21642" w14:textId="77777777" w:rsidR="00470B4F" w:rsidRDefault="00470B4F" w:rsidP="00470B4F"/>
        </w:tc>
      </w:tr>
      <w:tr w:rsidR="00470B4F" w14:paraId="3F028182" w14:textId="77777777" w:rsidTr="00F6647A">
        <w:tc>
          <w:tcPr>
            <w:tcW w:w="421" w:type="dxa"/>
            <w:vAlign w:val="center"/>
          </w:tcPr>
          <w:p w14:paraId="0801F162" w14:textId="045E289B" w:rsidR="00470B4F" w:rsidRDefault="00470B4F" w:rsidP="00470B4F">
            <w:r w:rsidRPr="001D5269">
              <w:rPr>
                <w:rFonts w:ascii="Times New Roman" w:eastAsia="Times New Roman" w:hAnsi="Times New Roman"/>
                <w:lang w:eastAsia="tr-TR"/>
              </w:rPr>
              <w:t xml:space="preserve"> 4</w:t>
            </w:r>
          </w:p>
        </w:tc>
        <w:tc>
          <w:tcPr>
            <w:tcW w:w="7087" w:type="dxa"/>
          </w:tcPr>
          <w:p w14:paraId="4D95DEFE" w14:textId="644C8DEB" w:rsidR="00470B4F" w:rsidRPr="00DD3B99" w:rsidRDefault="00470B4F" w:rsidP="00470B4F">
            <w:pPr>
              <w:rPr>
                <w:rFonts w:ascii="Times New Roman" w:eastAsia="Times New Roman" w:hAnsi="Times New Roman" w:cs="Times New Roman"/>
                <w:sz w:val="22"/>
                <w:szCs w:val="22"/>
                <w:lang w:eastAsia="tr-TR"/>
              </w:rPr>
            </w:pPr>
            <w:r w:rsidRPr="00DD3B99">
              <w:rPr>
                <w:rFonts w:ascii="Times New Roman" w:hAnsi="Times New Roman" w:cs="Times New Roman"/>
                <w:sz w:val="22"/>
                <w:szCs w:val="22"/>
              </w:rPr>
              <w:t>Hak sahibinin kimliğine ilişkin belgeler</w:t>
            </w:r>
          </w:p>
        </w:tc>
        <w:tc>
          <w:tcPr>
            <w:tcW w:w="1843" w:type="dxa"/>
          </w:tcPr>
          <w:p w14:paraId="09989E6D" w14:textId="77777777" w:rsidR="00470B4F" w:rsidRDefault="00470B4F" w:rsidP="00470B4F"/>
        </w:tc>
      </w:tr>
      <w:tr w:rsidR="00470B4F" w14:paraId="331C8F12" w14:textId="77777777" w:rsidTr="00F6647A">
        <w:tc>
          <w:tcPr>
            <w:tcW w:w="421" w:type="dxa"/>
            <w:vAlign w:val="center"/>
          </w:tcPr>
          <w:p w14:paraId="0F223B08" w14:textId="2B4871E4" w:rsidR="00470B4F" w:rsidRDefault="00470B4F" w:rsidP="00470B4F">
            <w:r w:rsidRPr="001D5269">
              <w:rPr>
                <w:rFonts w:ascii="Times New Roman" w:eastAsia="Times New Roman" w:hAnsi="Times New Roman"/>
                <w:lang w:eastAsia="tr-TR"/>
              </w:rPr>
              <w:t xml:space="preserve"> 5</w:t>
            </w:r>
          </w:p>
        </w:tc>
        <w:tc>
          <w:tcPr>
            <w:tcW w:w="7087" w:type="dxa"/>
          </w:tcPr>
          <w:p w14:paraId="2F3F5695" w14:textId="1A21734B" w:rsidR="00470B4F" w:rsidRPr="00DD3B99" w:rsidRDefault="00470B4F" w:rsidP="00470B4F">
            <w:pPr>
              <w:rPr>
                <w:rFonts w:ascii="Times New Roman" w:hAnsi="Times New Roman" w:cs="Times New Roman"/>
                <w:sz w:val="22"/>
                <w:szCs w:val="22"/>
              </w:rPr>
            </w:pPr>
            <w:r w:rsidRPr="00DD3B99">
              <w:rPr>
                <w:rFonts w:ascii="Times New Roman" w:hAnsi="Times New Roman" w:cs="Times New Roman"/>
                <w:sz w:val="22"/>
                <w:szCs w:val="22"/>
              </w:rPr>
              <w:t xml:space="preserve">Ödemeye ilişkin olarak verilen belgeler, hesap kontrol otomasyonu, ödenek ve limit kontrolü ile ilgili mevzuat çerçevesinde tüm kontroller yapılmıştır.  </w:t>
            </w:r>
          </w:p>
        </w:tc>
        <w:tc>
          <w:tcPr>
            <w:tcW w:w="1843" w:type="dxa"/>
          </w:tcPr>
          <w:p w14:paraId="2BE96035" w14:textId="77777777" w:rsidR="00470B4F" w:rsidRDefault="00470B4F" w:rsidP="00470B4F"/>
        </w:tc>
      </w:tr>
      <w:tr w:rsidR="00470B4F" w14:paraId="63980149" w14:textId="77777777" w:rsidTr="00F6647A">
        <w:tc>
          <w:tcPr>
            <w:tcW w:w="421" w:type="dxa"/>
            <w:vAlign w:val="center"/>
          </w:tcPr>
          <w:p w14:paraId="69A979C2" w14:textId="1545F86B" w:rsidR="00470B4F" w:rsidRDefault="00470B4F" w:rsidP="00470B4F">
            <w:r w:rsidRPr="001D5269">
              <w:rPr>
                <w:rFonts w:ascii="Times New Roman" w:eastAsia="Times New Roman" w:hAnsi="Times New Roman"/>
                <w:lang w:eastAsia="tr-TR"/>
              </w:rPr>
              <w:t xml:space="preserve"> 6</w:t>
            </w:r>
          </w:p>
        </w:tc>
        <w:tc>
          <w:tcPr>
            <w:tcW w:w="7087" w:type="dxa"/>
          </w:tcPr>
          <w:p w14:paraId="25B0E79D" w14:textId="065F8675" w:rsidR="00470B4F" w:rsidRPr="00DD3B99" w:rsidRDefault="00470B4F" w:rsidP="00470B4F">
            <w:pPr>
              <w:rPr>
                <w:rFonts w:ascii="Times New Roman" w:hAnsi="Times New Roman" w:cs="Times New Roman"/>
                <w:sz w:val="22"/>
                <w:szCs w:val="22"/>
              </w:rPr>
            </w:pPr>
            <w:r w:rsidRPr="00DD3B99">
              <w:rPr>
                <w:rFonts w:ascii="Times New Roman" w:hAnsi="Times New Roman" w:cs="Times New Roman"/>
                <w:sz w:val="22"/>
                <w:szCs w:val="22"/>
              </w:rPr>
              <w:t>Ön Muhasebe kontrolü yapılmış ve ödeme emrine bağlanabilir.</w:t>
            </w:r>
          </w:p>
        </w:tc>
        <w:tc>
          <w:tcPr>
            <w:tcW w:w="1843" w:type="dxa"/>
          </w:tcPr>
          <w:p w14:paraId="0EB2273D" w14:textId="77777777" w:rsidR="00470B4F" w:rsidRDefault="00470B4F" w:rsidP="00470B4F"/>
        </w:tc>
      </w:tr>
      <w:tr w:rsidR="000B0D90" w14:paraId="0F0EE622" w14:textId="77777777" w:rsidTr="000B0D90">
        <w:tc>
          <w:tcPr>
            <w:tcW w:w="9351" w:type="dxa"/>
            <w:gridSpan w:val="3"/>
          </w:tcPr>
          <w:p w14:paraId="1F2FFD23" w14:textId="0D0539E7" w:rsidR="000B0D90" w:rsidRPr="00DD3B99" w:rsidRDefault="000B0D90" w:rsidP="000B0D90">
            <w:pPr>
              <w:ind w:left="-32"/>
              <w:rPr>
                <w:rFonts w:ascii="Times New Roman" w:eastAsia="Times New Roman" w:hAnsi="Times New Roman"/>
                <w:i/>
                <w:iCs/>
                <w:sz w:val="22"/>
                <w:szCs w:val="22"/>
                <w:lang w:eastAsia="tr-TR"/>
              </w:rPr>
            </w:pPr>
            <w:r w:rsidRPr="00DD3B99">
              <w:rPr>
                <w:rFonts w:ascii="Times New Roman" w:eastAsia="Times New Roman" w:hAnsi="Times New Roman"/>
                <w:i/>
                <w:iCs/>
                <w:sz w:val="22"/>
                <w:szCs w:val="22"/>
                <w:lang w:eastAsia="tr-TR"/>
              </w:rPr>
              <w:t xml:space="preserve">Ödeme Dosyasını Kontrol Eden ve SGDB Personeli/imza       </w:t>
            </w:r>
          </w:p>
        </w:tc>
      </w:tr>
      <w:tr w:rsidR="000B0D90" w14:paraId="4400CC94" w14:textId="77777777" w:rsidTr="000B0D90">
        <w:tc>
          <w:tcPr>
            <w:tcW w:w="9351" w:type="dxa"/>
            <w:gridSpan w:val="3"/>
          </w:tcPr>
          <w:p w14:paraId="139E892A" w14:textId="31005306" w:rsidR="000B0D90" w:rsidRPr="00DD3B99" w:rsidRDefault="000B0D90" w:rsidP="000B0D90">
            <w:pPr>
              <w:ind w:left="-32"/>
              <w:rPr>
                <w:rFonts w:ascii="Times New Roman" w:eastAsia="Times New Roman" w:hAnsi="Times New Roman"/>
                <w:i/>
                <w:iCs/>
                <w:sz w:val="22"/>
                <w:szCs w:val="22"/>
                <w:lang w:eastAsia="tr-TR"/>
              </w:rPr>
            </w:pPr>
            <w:r w:rsidRPr="00DD3B99">
              <w:rPr>
                <w:rFonts w:ascii="Times New Roman" w:eastAsia="Times New Roman" w:hAnsi="Times New Roman"/>
                <w:i/>
                <w:iCs/>
                <w:sz w:val="22"/>
                <w:szCs w:val="22"/>
                <w:lang w:eastAsia="tr-TR"/>
              </w:rPr>
              <w:t>Yevmiye Tarihi/Numarası    …………                            Ödemenin Nevi ………………</w:t>
            </w:r>
          </w:p>
        </w:tc>
      </w:tr>
      <w:tr w:rsidR="000B0D90" w14:paraId="6BE1F2B6" w14:textId="77777777" w:rsidTr="000B0D90">
        <w:tc>
          <w:tcPr>
            <w:tcW w:w="9351" w:type="dxa"/>
            <w:gridSpan w:val="3"/>
          </w:tcPr>
          <w:p w14:paraId="2AADE2C9" w14:textId="3DE6558A" w:rsidR="000B0D90" w:rsidRPr="00DD3B99" w:rsidRDefault="000B0D90" w:rsidP="000B0D90">
            <w:pPr>
              <w:rPr>
                <w:sz w:val="22"/>
                <w:szCs w:val="22"/>
              </w:rPr>
            </w:pPr>
            <w:r w:rsidRPr="00DD3B99">
              <w:rPr>
                <w:rFonts w:ascii="Times New Roman" w:eastAsia="Times New Roman" w:hAnsi="Times New Roman"/>
                <w:sz w:val="22"/>
                <w:szCs w:val="22"/>
                <w:lang w:eastAsia="tr-TR"/>
              </w:rPr>
              <w:t>Var:(</w:t>
            </w:r>
            <w:r w:rsidRPr="00DD3B99">
              <w:rPr>
                <w:rFonts w:ascii="Times New Roman" w:eastAsia="Times New Roman" w:hAnsi="Times New Roman"/>
                <w:b/>
                <w:bCs/>
                <w:sz w:val="22"/>
                <w:szCs w:val="22"/>
                <w:lang w:eastAsia="tr-TR"/>
              </w:rPr>
              <w:t xml:space="preserve"> </w:t>
            </w:r>
            <w:proofErr w:type="gramStart"/>
            <w:r w:rsidRPr="00DD3B99">
              <w:rPr>
                <w:rFonts w:ascii="Times New Roman" w:eastAsia="Times New Roman" w:hAnsi="Times New Roman"/>
                <w:b/>
                <w:bCs/>
                <w:sz w:val="22"/>
                <w:szCs w:val="22"/>
                <w:lang w:eastAsia="tr-TR"/>
              </w:rPr>
              <w:t>+ )</w:t>
            </w:r>
            <w:proofErr w:type="gramEnd"/>
            <w:r w:rsidRPr="00DD3B99">
              <w:rPr>
                <w:rFonts w:ascii="Times New Roman" w:eastAsia="Times New Roman" w:hAnsi="Times New Roman"/>
                <w:b/>
                <w:bCs/>
                <w:sz w:val="22"/>
                <w:szCs w:val="22"/>
                <w:lang w:eastAsia="tr-TR"/>
              </w:rPr>
              <w:t xml:space="preserve">     </w:t>
            </w:r>
            <w:r w:rsidRPr="00DD3B99">
              <w:rPr>
                <w:rFonts w:ascii="Times New Roman" w:eastAsia="Times New Roman" w:hAnsi="Times New Roman"/>
                <w:sz w:val="22"/>
                <w:szCs w:val="22"/>
                <w:lang w:eastAsia="tr-TR"/>
              </w:rPr>
              <w:t xml:space="preserve">  Yok: </w:t>
            </w:r>
            <w:proofErr w:type="gramStart"/>
            <w:r w:rsidRPr="00DD3B99">
              <w:rPr>
                <w:rFonts w:ascii="Times New Roman" w:eastAsia="Times New Roman" w:hAnsi="Times New Roman"/>
                <w:sz w:val="22"/>
                <w:szCs w:val="22"/>
                <w:lang w:eastAsia="tr-TR"/>
              </w:rPr>
              <w:t>(</w:t>
            </w:r>
            <w:r w:rsidRPr="00DD3B99">
              <w:rPr>
                <w:rFonts w:ascii="Times New Roman" w:eastAsia="Times New Roman" w:hAnsi="Times New Roman"/>
                <w:b/>
                <w:bCs/>
                <w:sz w:val="22"/>
                <w:szCs w:val="22"/>
                <w:lang w:eastAsia="tr-TR"/>
              </w:rPr>
              <w:t xml:space="preserve"> -</w:t>
            </w:r>
            <w:proofErr w:type="gramEnd"/>
            <w:r w:rsidRPr="00DD3B99">
              <w:rPr>
                <w:rFonts w:ascii="Times New Roman" w:eastAsia="Times New Roman" w:hAnsi="Times New Roman"/>
                <w:b/>
                <w:bCs/>
                <w:sz w:val="22"/>
                <w:szCs w:val="22"/>
                <w:lang w:eastAsia="tr-TR"/>
              </w:rPr>
              <w:t xml:space="preserve"> )       </w:t>
            </w:r>
            <w:r w:rsidRPr="00DD3B99">
              <w:rPr>
                <w:rFonts w:ascii="Times New Roman" w:eastAsia="Times New Roman" w:hAnsi="Times New Roman"/>
                <w:sz w:val="22"/>
                <w:szCs w:val="22"/>
                <w:lang w:eastAsia="tr-TR"/>
              </w:rPr>
              <w:t xml:space="preserve"> Gerek yok:</w:t>
            </w:r>
            <w:r w:rsidRPr="00DD3B99">
              <w:rPr>
                <w:rFonts w:ascii="Times New Roman" w:eastAsia="Times New Roman" w:hAnsi="Times New Roman"/>
                <w:b/>
                <w:bCs/>
                <w:sz w:val="22"/>
                <w:szCs w:val="22"/>
                <w:lang w:eastAsia="tr-TR"/>
              </w:rPr>
              <w:t xml:space="preserve"> </w:t>
            </w:r>
            <w:proofErr w:type="gramStart"/>
            <w:r w:rsidRPr="00DD3B99">
              <w:rPr>
                <w:rFonts w:ascii="Times New Roman" w:eastAsia="Times New Roman" w:hAnsi="Times New Roman"/>
                <w:b/>
                <w:bCs/>
                <w:sz w:val="22"/>
                <w:szCs w:val="22"/>
                <w:lang w:eastAsia="tr-TR"/>
              </w:rPr>
              <w:t>( /</w:t>
            </w:r>
            <w:proofErr w:type="gramEnd"/>
            <w:r w:rsidRPr="00DD3B99">
              <w:rPr>
                <w:rFonts w:ascii="Times New Roman" w:eastAsia="Times New Roman" w:hAnsi="Times New Roman"/>
                <w:b/>
                <w:bCs/>
                <w:sz w:val="22"/>
                <w:szCs w:val="22"/>
                <w:lang w:eastAsia="tr-TR"/>
              </w:rPr>
              <w:t xml:space="preserve"> )</w:t>
            </w:r>
          </w:p>
        </w:tc>
      </w:tr>
    </w:tbl>
    <w:p w14:paraId="1F7FBB8A" w14:textId="1A1980FF" w:rsidR="000B0D90" w:rsidRDefault="000B0D90"/>
    <w:sectPr w:rsidR="000B0D90" w:rsidSect="000B0D90">
      <w:headerReference w:type="default" r:id="rId6"/>
      <w:footerReference w:type="default" r:id="rId7"/>
      <w:pgSz w:w="11906" w:h="16838"/>
      <w:pgMar w:top="1417" w:right="1417" w:bottom="1417" w:left="1417" w:header="142"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66FA" w14:textId="77777777" w:rsidR="00C83B28" w:rsidRDefault="00C83B28" w:rsidP="000B0D90">
      <w:pPr>
        <w:spacing w:after="0" w:line="240" w:lineRule="auto"/>
      </w:pPr>
      <w:r>
        <w:separator/>
      </w:r>
    </w:p>
  </w:endnote>
  <w:endnote w:type="continuationSeparator" w:id="0">
    <w:p w14:paraId="6981C983" w14:textId="77777777" w:rsidR="00C83B28" w:rsidRDefault="00C83B28" w:rsidP="000B0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5"/>
      <w:gridCol w:w="3259"/>
      <w:gridCol w:w="2838"/>
    </w:tblGrid>
    <w:tr w:rsidR="000B0D90" w:rsidRPr="00192AC1" w14:paraId="01927F5C" w14:textId="77777777" w:rsidTr="000B0D90">
      <w:trPr>
        <w:trHeight w:val="557"/>
      </w:trPr>
      <w:tc>
        <w:tcPr>
          <w:tcW w:w="2975" w:type="dxa"/>
        </w:tcPr>
        <w:p w14:paraId="08CB9AF9" w14:textId="77777777" w:rsidR="000B0D90" w:rsidRDefault="000B0D90" w:rsidP="000B0D90">
          <w:pPr>
            <w:spacing w:after="0" w:line="240" w:lineRule="auto"/>
            <w:jc w:val="center"/>
            <w:rPr>
              <w:rFonts w:ascii="Times New Roman" w:hAnsi="Times New Roman"/>
              <w:lang w:eastAsia="tr-TR"/>
            </w:rPr>
          </w:pPr>
          <w:r w:rsidRPr="00C752FB">
            <w:rPr>
              <w:rFonts w:ascii="Times New Roman" w:hAnsi="Times New Roman"/>
              <w:lang w:eastAsia="tr-TR"/>
            </w:rPr>
            <w:t>Hazırlayan</w:t>
          </w:r>
        </w:p>
        <w:p w14:paraId="18FACD3F" w14:textId="1C07CABA" w:rsidR="000B0D90" w:rsidRPr="00C752FB" w:rsidRDefault="000B0D90" w:rsidP="000B0D90">
          <w:pPr>
            <w:spacing w:after="0" w:line="240" w:lineRule="auto"/>
            <w:jc w:val="center"/>
            <w:rPr>
              <w:rFonts w:ascii="Times New Roman" w:hAnsi="Times New Roman"/>
              <w:lang w:eastAsia="tr-TR"/>
            </w:rPr>
          </w:pPr>
        </w:p>
      </w:tc>
      <w:tc>
        <w:tcPr>
          <w:tcW w:w="3259" w:type="dxa"/>
        </w:tcPr>
        <w:p w14:paraId="68A0A694" w14:textId="77777777" w:rsidR="000B0D90" w:rsidRPr="00C752FB" w:rsidRDefault="000B0D90" w:rsidP="000B0D90">
          <w:pPr>
            <w:spacing w:after="0" w:line="240" w:lineRule="auto"/>
            <w:jc w:val="center"/>
            <w:rPr>
              <w:rFonts w:ascii="Times New Roman" w:hAnsi="Times New Roman"/>
              <w:lang w:eastAsia="tr-TR"/>
            </w:rPr>
          </w:pPr>
        </w:p>
      </w:tc>
      <w:tc>
        <w:tcPr>
          <w:tcW w:w="2838" w:type="dxa"/>
        </w:tcPr>
        <w:p w14:paraId="76235A8C" w14:textId="77777777" w:rsidR="000B0D90" w:rsidRDefault="000B0D90" w:rsidP="000B0D90">
          <w:pPr>
            <w:spacing w:after="0" w:line="240" w:lineRule="auto"/>
            <w:jc w:val="center"/>
            <w:rPr>
              <w:rFonts w:ascii="Times New Roman" w:hAnsi="Times New Roman"/>
              <w:lang w:eastAsia="tr-TR"/>
            </w:rPr>
          </w:pPr>
          <w:r w:rsidRPr="00C752FB">
            <w:rPr>
              <w:rFonts w:ascii="Times New Roman" w:hAnsi="Times New Roman"/>
              <w:lang w:eastAsia="tr-TR"/>
            </w:rPr>
            <w:t>Kalite Sistem Onayı</w:t>
          </w:r>
        </w:p>
        <w:p w14:paraId="4555A472" w14:textId="71F90C45" w:rsidR="000B0D90" w:rsidRPr="00C752FB" w:rsidRDefault="000B0D90" w:rsidP="000B0D90">
          <w:pPr>
            <w:spacing w:after="0" w:line="240" w:lineRule="auto"/>
            <w:jc w:val="center"/>
            <w:rPr>
              <w:rFonts w:ascii="Times New Roman" w:hAnsi="Times New Roman"/>
              <w:lang w:eastAsia="tr-TR"/>
            </w:rPr>
          </w:pPr>
        </w:p>
      </w:tc>
    </w:tr>
  </w:tbl>
  <w:p w14:paraId="0BB4668A" w14:textId="77777777" w:rsidR="000B0D90" w:rsidRDefault="000B0D90" w:rsidP="000B0D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E354" w14:textId="77777777" w:rsidR="00C83B28" w:rsidRDefault="00C83B28" w:rsidP="000B0D90">
      <w:pPr>
        <w:spacing w:after="0" w:line="240" w:lineRule="auto"/>
      </w:pPr>
      <w:r>
        <w:separator/>
      </w:r>
    </w:p>
  </w:footnote>
  <w:footnote w:type="continuationSeparator" w:id="0">
    <w:p w14:paraId="4A93566B" w14:textId="77777777" w:rsidR="00C83B28" w:rsidRDefault="00C83B28" w:rsidP="000B0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4999"/>
      <w:gridCol w:w="1559"/>
      <w:gridCol w:w="1276"/>
    </w:tblGrid>
    <w:tr w:rsidR="000B0D90" w:rsidRPr="006F2CCA" w14:paraId="4C12F7A4" w14:textId="77777777" w:rsidTr="000B0D90">
      <w:trPr>
        <w:trHeight w:val="280"/>
      </w:trPr>
      <w:tc>
        <w:tcPr>
          <w:tcW w:w="1835" w:type="dxa"/>
          <w:vMerge w:val="restart"/>
          <w:vAlign w:val="center"/>
        </w:tcPr>
        <w:p w14:paraId="5AD80EB8" w14:textId="608071AD" w:rsidR="000B0D90" w:rsidRPr="006F2CCA" w:rsidRDefault="000B0D90" w:rsidP="000B0D90">
          <w:pPr>
            <w:pStyle w:val="a"/>
            <w:ind w:left="-1922" w:firstLine="1956"/>
            <w:jc w:val="center"/>
          </w:pPr>
          <w:r>
            <w:rPr>
              <w:noProof/>
            </w:rPr>
            <w:drawing>
              <wp:anchor distT="0" distB="0" distL="114300" distR="114300" simplePos="0" relativeHeight="251659264" behindDoc="0" locked="0" layoutInCell="1" allowOverlap="1" wp14:anchorId="2E49A8A8" wp14:editId="3C3536B4">
                <wp:simplePos x="0" y="0"/>
                <wp:positionH relativeFrom="column">
                  <wp:posOffset>165100</wp:posOffset>
                </wp:positionH>
                <wp:positionV relativeFrom="paragraph">
                  <wp:posOffset>97155</wp:posOffset>
                </wp:positionV>
                <wp:extent cx="720090" cy="749935"/>
                <wp:effectExtent l="0" t="0" r="3810" b="0"/>
                <wp:wrapNone/>
                <wp:docPr id="485054015" name="Resim 1"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749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99" w:type="dxa"/>
          <w:vMerge w:val="restart"/>
          <w:vAlign w:val="center"/>
        </w:tcPr>
        <w:p w14:paraId="2DB992F2" w14:textId="77777777" w:rsidR="000B0D90" w:rsidRPr="009F13E8" w:rsidRDefault="000B0D90" w:rsidP="000B0D90">
          <w:pPr>
            <w:spacing w:after="0" w:line="240" w:lineRule="auto"/>
            <w:jc w:val="center"/>
            <w:rPr>
              <w:rFonts w:ascii="Times New Roman" w:eastAsia="Times New Roman" w:hAnsi="Times New Roman" w:cs="Times New Roman"/>
              <w:b/>
              <w:bCs/>
              <w:lang w:eastAsia="tr-TR"/>
            </w:rPr>
          </w:pPr>
          <w:r w:rsidRPr="009F13E8">
            <w:rPr>
              <w:rFonts w:ascii="Times New Roman" w:eastAsia="Times New Roman" w:hAnsi="Times New Roman" w:cs="Times New Roman"/>
              <w:b/>
              <w:bCs/>
              <w:lang w:eastAsia="tr-TR"/>
            </w:rPr>
            <w:t>ÖDEME EVRAKI KONTROL LİSTESİ</w:t>
          </w:r>
        </w:p>
        <w:p w14:paraId="4347092F" w14:textId="40BB327D" w:rsidR="000B0D90" w:rsidRPr="009F13E8" w:rsidRDefault="000B0D90" w:rsidP="000B0D90">
          <w:pPr>
            <w:spacing w:after="0" w:line="240" w:lineRule="auto"/>
            <w:jc w:val="center"/>
            <w:rPr>
              <w:rFonts w:ascii="Times New Roman" w:eastAsia="Times New Roman" w:hAnsi="Times New Roman" w:cs="Times New Roman"/>
              <w:b/>
              <w:bCs/>
              <w:lang w:eastAsia="tr-TR"/>
            </w:rPr>
          </w:pPr>
          <w:r w:rsidRPr="009F13E8">
            <w:rPr>
              <w:rFonts w:ascii="Times New Roman" w:eastAsia="Times New Roman" w:hAnsi="Times New Roman" w:cs="Times New Roman"/>
              <w:b/>
              <w:bCs/>
              <w:lang w:eastAsia="tr-TR"/>
            </w:rPr>
            <w:t>YURT</w:t>
          </w:r>
          <w:r w:rsidR="00F753F8">
            <w:rPr>
              <w:rFonts w:ascii="Times New Roman" w:eastAsia="Times New Roman" w:hAnsi="Times New Roman" w:cs="Times New Roman"/>
              <w:b/>
              <w:bCs/>
              <w:lang w:eastAsia="tr-TR"/>
            </w:rPr>
            <w:t>İÇİ</w:t>
          </w:r>
          <w:r w:rsidRPr="009F13E8">
            <w:rPr>
              <w:rFonts w:ascii="Times New Roman" w:eastAsia="Times New Roman" w:hAnsi="Times New Roman" w:cs="Times New Roman"/>
              <w:b/>
              <w:bCs/>
              <w:lang w:eastAsia="tr-TR"/>
            </w:rPr>
            <w:t xml:space="preserve"> GÖREV YOLLUĞU FORMU</w:t>
          </w:r>
        </w:p>
      </w:tc>
      <w:tc>
        <w:tcPr>
          <w:tcW w:w="1559" w:type="dxa"/>
          <w:vAlign w:val="center"/>
        </w:tcPr>
        <w:p w14:paraId="17381D8E" w14:textId="77777777" w:rsidR="000B0D90" w:rsidRPr="009F13E8" w:rsidRDefault="000B0D90" w:rsidP="000B0D90">
          <w:pPr>
            <w:pStyle w:val="a"/>
            <w:rPr>
              <w:rFonts w:ascii="Times New Roman" w:hAnsi="Times New Roman"/>
            </w:rPr>
          </w:pPr>
          <w:r w:rsidRPr="009F13E8">
            <w:rPr>
              <w:rFonts w:ascii="Times New Roman" w:hAnsi="Times New Roman"/>
            </w:rPr>
            <w:t>Doküman No</w:t>
          </w:r>
        </w:p>
      </w:tc>
      <w:tc>
        <w:tcPr>
          <w:tcW w:w="1276" w:type="dxa"/>
          <w:vAlign w:val="center"/>
        </w:tcPr>
        <w:p w14:paraId="5ED27D04" w14:textId="287ECABE" w:rsidR="000B0D90" w:rsidRPr="009F13E8" w:rsidRDefault="000B0D90" w:rsidP="000B0D90">
          <w:pPr>
            <w:pStyle w:val="a"/>
            <w:rPr>
              <w:rFonts w:ascii="Times New Roman" w:hAnsi="Times New Roman"/>
              <w:sz w:val="18"/>
            </w:rPr>
          </w:pPr>
          <w:r w:rsidRPr="009F13E8">
            <w:rPr>
              <w:rFonts w:ascii="Times New Roman" w:hAnsi="Times New Roman"/>
              <w:sz w:val="18"/>
            </w:rPr>
            <w:t>FR-2</w:t>
          </w:r>
          <w:r w:rsidR="00254DC7">
            <w:rPr>
              <w:rFonts w:ascii="Times New Roman" w:hAnsi="Times New Roman"/>
              <w:sz w:val="18"/>
            </w:rPr>
            <w:t>46</w:t>
          </w:r>
        </w:p>
      </w:tc>
    </w:tr>
    <w:tr w:rsidR="000B0D90" w:rsidRPr="006F2CCA" w14:paraId="24605F4B" w14:textId="77777777" w:rsidTr="000B0D90">
      <w:trPr>
        <w:trHeight w:val="280"/>
      </w:trPr>
      <w:tc>
        <w:tcPr>
          <w:tcW w:w="1835" w:type="dxa"/>
          <w:vMerge/>
          <w:vAlign w:val="center"/>
        </w:tcPr>
        <w:p w14:paraId="0EB32BB8" w14:textId="77777777" w:rsidR="000B0D90" w:rsidRPr="006F2CCA" w:rsidRDefault="000B0D90" w:rsidP="000B0D90">
          <w:pPr>
            <w:pStyle w:val="a"/>
            <w:jc w:val="center"/>
          </w:pPr>
        </w:p>
      </w:tc>
      <w:tc>
        <w:tcPr>
          <w:tcW w:w="4999" w:type="dxa"/>
          <w:vMerge/>
          <w:vAlign w:val="center"/>
        </w:tcPr>
        <w:p w14:paraId="0AA0DCDB" w14:textId="77777777" w:rsidR="000B0D90" w:rsidRPr="009F13E8" w:rsidRDefault="000B0D90" w:rsidP="000B0D90">
          <w:pPr>
            <w:pStyle w:val="a"/>
            <w:jc w:val="center"/>
            <w:rPr>
              <w:rFonts w:ascii="Times New Roman" w:hAnsi="Times New Roman"/>
            </w:rPr>
          </w:pPr>
        </w:p>
      </w:tc>
      <w:tc>
        <w:tcPr>
          <w:tcW w:w="1559" w:type="dxa"/>
          <w:vAlign w:val="center"/>
        </w:tcPr>
        <w:p w14:paraId="58457B13" w14:textId="77777777" w:rsidR="000B0D90" w:rsidRPr="009F13E8" w:rsidRDefault="000B0D90" w:rsidP="000B0D90">
          <w:pPr>
            <w:pStyle w:val="a"/>
            <w:rPr>
              <w:rFonts w:ascii="Times New Roman" w:hAnsi="Times New Roman"/>
            </w:rPr>
          </w:pPr>
          <w:r w:rsidRPr="009F13E8">
            <w:rPr>
              <w:rFonts w:ascii="Times New Roman" w:hAnsi="Times New Roman"/>
            </w:rPr>
            <w:t>İlk Yayın Tarihi</w:t>
          </w:r>
        </w:p>
      </w:tc>
      <w:tc>
        <w:tcPr>
          <w:tcW w:w="1276" w:type="dxa"/>
          <w:vAlign w:val="center"/>
        </w:tcPr>
        <w:p w14:paraId="7C8F669C" w14:textId="77777777" w:rsidR="000B0D90" w:rsidRPr="009F13E8" w:rsidRDefault="000B0D90" w:rsidP="000B0D90">
          <w:pPr>
            <w:pStyle w:val="a"/>
            <w:rPr>
              <w:rFonts w:ascii="Times New Roman" w:hAnsi="Times New Roman"/>
              <w:sz w:val="18"/>
            </w:rPr>
          </w:pPr>
          <w:r w:rsidRPr="009F13E8">
            <w:rPr>
              <w:rFonts w:ascii="Times New Roman" w:hAnsi="Times New Roman"/>
              <w:sz w:val="18"/>
            </w:rPr>
            <w:t>05.02.2018</w:t>
          </w:r>
        </w:p>
      </w:tc>
    </w:tr>
    <w:tr w:rsidR="000B0D90" w:rsidRPr="006F2CCA" w14:paraId="4BD99535" w14:textId="77777777" w:rsidTr="000B0D90">
      <w:trPr>
        <w:trHeight w:val="253"/>
      </w:trPr>
      <w:tc>
        <w:tcPr>
          <w:tcW w:w="1835" w:type="dxa"/>
          <w:vMerge/>
          <w:vAlign w:val="center"/>
        </w:tcPr>
        <w:p w14:paraId="20347406" w14:textId="77777777" w:rsidR="000B0D90" w:rsidRPr="006F2CCA" w:rsidRDefault="000B0D90" w:rsidP="000B0D90">
          <w:pPr>
            <w:pStyle w:val="a"/>
            <w:jc w:val="center"/>
          </w:pPr>
        </w:p>
      </w:tc>
      <w:tc>
        <w:tcPr>
          <w:tcW w:w="4999" w:type="dxa"/>
          <w:vMerge/>
          <w:vAlign w:val="center"/>
        </w:tcPr>
        <w:p w14:paraId="1753D15D" w14:textId="77777777" w:rsidR="000B0D90" w:rsidRPr="009F13E8" w:rsidRDefault="000B0D90" w:rsidP="000B0D90">
          <w:pPr>
            <w:pStyle w:val="a"/>
            <w:jc w:val="center"/>
            <w:rPr>
              <w:rFonts w:ascii="Times New Roman" w:hAnsi="Times New Roman"/>
            </w:rPr>
          </w:pPr>
        </w:p>
      </w:tc>
      <w:tc>
        <w:tcPr>
          <w:tcW w:w="1559" w:type="dxa"/>
          <w:vAlign w:val="center"/>
        </w:tcPr>
        <w:p w14:paraId="0593A5B2" w14:textId="77777777" w:rsidR="000B0D90" w:rsidRPr="009F13E8" w:rsidRDefault="000B0D90" w:rsidP="000B0D90">
          <w:pPr>
            <w:pStyle w:val="a"/>
            <w:rPr>
              <w:rFonts w:ascii="Times New Roman" w:hAnsi="Times New Roman"/>
            </w:rPr>
          </w:pPr>
          <w:r w:rsidRPr="009F13E8">
            <w:rPr>
              <w:rFonts w:ascii="Times New Roman" w:hAnsi="Times New Roman"/>
            </w:rPr>
            <w:t>Revizyon Tarihi</w:t>
          </w:r>
        </w:p>
      </w:tc>
      <w:tc>
        <w:tcPr>
          <w:tcW w:w="1276" w:type="dxa"/>
          <w:vAlign w:val="center"/>
        </w:tcPr>
        <w:p w14:paraId="0C484707" w14:textId="77777777" w:rsidR="000B0D90" w:rsidRPr="009F13E8" w:rsidRDefault="000B0D90" w:rsidP="000B0D90">
          <w:pPr>
            <w:pStyle w:val="a"/>
            <w:rPr>
              <w:rFonts w:ascii="Times New Roman" w:hAnsi="Times New Roman"/>
              <w:sz w:val="18"/>
            </w:rPr>
          </w:pPr>
          <w:r>
            <w:rPr>
              <w:rFonts w:ascii="Times New Roman" w:hAnsi="Times New Roman"/>
              <w:sz w:val="18"/>
            </w:rPr>
            <w:t>25.11.2025</w:t>
          </w:r>
        </w:p>
      </w:tc>
    </w:tr>
    <w:tr w:rsidR="000B0D90" w:rsidRPr="006F2CCA" w14:paraId="7ED949CC" w14:textId="77777777" w:rsidTr="000B0D90">
      <w:trPr>
        <w:trHeight w:val="280"/>
      </w:trPr>
      <w:tc>
        <w:tcPr>
          <w:tcW w:w="1835" w:type="dxa"/>
          <w:vMerge/>
          <w:vAlign w:val="center"/>
        </w:tcPr>
        <w:p w14:paraId="753DFEE6" w14:textId="77777777" w:rsidR="000B0D90" w:rsidRPr="006F2CCA" w:rsidRDefault="000B0D90" w:rsidP="000B0D90">
          <w:pPr>
            <w:pStyle w:val="a"/>
            <w:jc w:val="center"/>
          </w:pPr>
        </w:p>
      </w:tc>
      <w:tc>
        <w:tcPr>
          <w:tcW w:w="4999" w:type="dxa"/>
          <w:vMerge/>
          <w:vAlign w:val="center"/>
        </w:tcPr>
        <w:p w14:paraId="6668A5EE" w14:textId="77777777" w:rsidR="000B0D90" w:rsidRPr="009F13E8" w:rsidRDefault="000B0D90" w:rsidP="000B0D90">
          <w:pPr>
            <w:pStyle w:val="a"/>
            <w:jc w:val="center"/>
            <w:rPr>
              <w:rFonts w:ascii="Times New Roman" w:hAnsi="Times New Roman"/>
            </w:rPr>
          </w:pPr>
        </w:p>
      </w:tc>
      <w:tc>
        <w:tcPr>
          <w:tcW w:w="1559" w:type="dxa"/>
          <w:vAlign w:val="center"/>
        </w:tcPr>
        <w:p w14:paraId="57B27659" w14:textId="77777777" w:rsidR="000B0D90" w:rsidRPr="009F13E8" w:rsidRDefault="000B0D90" w:rsidP="000B0D90">
          <w:pPr>
            <w:pStyle w:val="a"/>
            <w:rPr>
              <w:rFonts w:ascii="Times New Roman" w:hAnsi="Times New Roman"/>
            </w:rPr>
          </w:pPr>
          <w:r w:rsidRPr="009F13E8">
            <w:rPr>
              <w:rFonts w:ascii="Times New Roman" w:hAnsi="Times New Roman"/>
            </w:rPr>
            <w:t>Revizyon No</w:t>
          </w:r>
        </w:p>
      </w:tc>
      <w:tc>
        <w:tcPr>
          <w:tcW w:w="1276" w:type="dxa"/>
          <w:vAlign w:val="center"/>
        </w:tcPr>
        <w:p w14:paraId="74731AD5" w14:textId="77777777" w:rsidR="000B0D90" w:rsidRPr="009F13E8" w:rsidRDefault="000B0D90" w:rsidP="000B0D90">
          <w:pPr>
            <w:pStyle w:val="a"/>
            <w:rPr>
              <w:rFonts w:ascii="Times New Roman" w:hAnsi="Times New Roman"/>
              <w:sz w:val="18"/>
            </w:rPr>
          </w:pPr>
          <w:r w:rsidRPr="009F13E8">
            <w:rPr>
              <w:rFonts w:ascii="Times New Roman" w:hAnsi="Times New Roman"/>
              <w:sz w:val="18"/>
            </w:rPr>
            <w:t>0</w:t>
          </w:r>
          <w:r>
            <w:rPr>
              <w:rFonts w:ascii="Times New Roman" w:hAnsi="Times New Roman"/>
              <w:sz w:val="18"/>
            </w:rPr>
            <w:t>3</w:t>
          </w:r>
        </w:p>
      </w:tc>
    </w:tr>
    <w:tr w:rsidR="000B0D90" w:rsidRPr="006F2CCA" w14:paraId="2C5875FB" w14:textId="77777777" w:rsidTr="000B0D90">
      <w:trPr>
        <w:trHeight w:val="70"/>
      </w:trPr>
      <w:tc>
        <w:tcPr>
          <w:tcW w:w="1835" w:type="dxa"/>
          <w:vMerge/>
          <w:vAlign w:val="center"/>
        </w:tcPr>
        <w:p w14:paraId="70F11104" w14:textId="77777777" w:rsidR="000B0D90" w:rsidRPr="006F2CCA" w:rsidRDefault="000B0D90" w:rsidP="000B0D90">
          <w:pPr>
            <w:pStyle w:val="a"/>
            <w:jc w:val="center"/>
          </w:pPr>
        </w:p>
      </w:tc>
      <w:tc>
        <w:tcPr>
          <w:tcW w:w="4999" w:type="dxa"/>
          <w:vMerge/>
          <w:vAlign w:val="center"/>
        </w:tcPr>
        <w:p w14:paraId="6B26B4AC" w14:textId="77777777" w:rsidR="000B0D90" w:rsidRPr="009F13E8" w:rsidRDefault="000B0D90" w:rsidP="000B0D90">
          <w:pPr>
            <w:pStyle w:val="a"/>
            <w:jc w:val="center"/>
            <w:rPr>
              <w:rFonts w:ascii="Times New Roman" w:hAnsi="Times New Roman"/>
            </w:rPr>
          </w:pPr>
        </w:p>
      </w:tc>
      <w:tc>
        <w:tcPr>
          <w:tcW w:w="1559" w:type="dxa"/>
          <w:vAlign w:val="center"/>
        </w:tcPr>
        <w:p w14:paraId="46EE0BD1" w14:textId="77777777" w:rsidR="000B0D90" w:rsidRPr="009F13E8" w:rsidRDefault="000B0D90" w:rsidP="000B0D90">
          <w:pPr>
            <w:pStyle w:val="a"/>
            <w:rPr>
              <w:rFonts w:ascii="Times New Roman" w:hAnsi="Times New Roman"/>
            </w:rPr>
          </w:pPr>
          <w:r w:rsidRPr="009F13E8">
            <w:rPr>
              <w:rFonts w:ascii="Times New Roman" w:hAnsi="Times New Roman"/>
            </w:rPr>
            <w:t>Sayfa No</w:t>
          </w:r>
        </w:p>
      </w:tc>
      <w:tc>
        <w:tcPr>
          <w:tcW w:w="1276" w:type="dxa"/>
          <w:vAlign w:val="center"/>
        </w:tcPr>
        <w:p w14:paraId="354828F8" w14:textId="30FA6761" w:rsidR="000B0D90" w:rsidRPr="009F13E8" w:rsidRDefault="000B0D90" w:rsidP="000B0D90">
          <w:pPr>
            <w:pStyle w:val="a"/>
            <w:rPr>
              <w:rFonts w:ascii="Times New Roman" w:hAnsi="Times New Roman"/>
              <w:sz w:val="18"/>
            </w:rPr>
          </w:pPr>
          <w:r w:rsidRPr="009F13E8">
            <w:rPr>
              <w:rFonts w:ascii="Times New Roman" w:hAnsi="Times New Roman"/>
              <w:sz w:val="18"/>
            </w:rPr>
            <w:t>1/</w:t>
          </w:r>
          <w:r w:rsidR="00DD3B99">
            <w:rPr>
              <w:rFonts w:ascii="Times New Roman" w:hAnsi="Times New Roman"/>
              <w:sz w:val="18"/>
            </w:rPr>
            <w:t>2</w:t>
          </w:r>
        </w:p>
      </w:tc>
    </w:tr>
  </w:tbl>
  <w:p w14:paraId="37F6B059" w14:textId="77777777" w:rsidR="000B0D90" w:rsidRDefault="000B0D9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90"/>
    <w:rsid w:val="000B0D90"/>
    <w:rsid w:val="000E3204"/>
    <w:rsid w:val="001730E0"/>
    <w:rsid w:val="00254DC7"/>
    <w:rsid w:val="00351AB5"/>
    <w:rsid w:val="003A4D95"/>
    <w:rsid w:val="0042182F"/>
    <w:rsid w:val="00470B4F"/>
    <w:rsid w:val="0070496B"/>
    <w:rsid w:val="00756A8C"/>
    <w:rsid w:val="008A122B"/>
    <w:rsid w:val="008C261B"/>
    <w:rsid w:val="008E08A0"/>
    <w:rsid w:val="00932EA5"/>
    <w:rsid w:val="00AD2CD8"/>
    <w:rsid w:val="00AD4FF8"/>
    <w:rsid w:val="00B16749"/>
    <w:rsid w:val="00C62FDE"/>
    <w:rsid w:val="00C83B28"/>
    <w:rsid w:val="00DD3B99"/>
    <w:rsid w:val="00E44411"/>
    <w:rsid w:val="00E76043"/>
    <w:rsid w:val="00F75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3814"/>
  <w15:chartTrackingRefBased/>
  <w15:docId w15:val="{91131050-BEB7-45D9-A8AF-DBD97E67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B0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B0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B0D9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B0D9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B0D9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B0D9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B0D9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B0D9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B0D9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0D9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B0D9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B0D9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B0D9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B0D9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B0D9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B0D9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B0D9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B0D90"/>
    <w:rPr>
      <w:rFonts w:eastAsiaTheme="majorEastAsia" w:cstheme="majorBidi"/>
      <w:color w:val="272727" w:themeColor="text1" w:themeTint="D8"/>
    </w:rPr>
  </w:style>
  <w:style w:type="paragraph" w:styleId="KonuBal">
    <w:name w:val="Title"/>
    <w:basedOn w:val="Normal"/>
    <w:next w:val="Normal"/>
    <w:link w:val="KonuBalChar"/>
    <w:uiPriority w:val="10"/>
    <w:qFormat/>
    <w:rsid w:val="000B0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B0D9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B0D9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B0D9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B0D9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B0D90"/>
    <w:rPr>
      <w:i/>
      <w:iCs/>
      <w:color w:val="404040" w:themeColor="text1" w:themeTint="BF"/>
    </w:rPr>
  </w:style>
  <w:style w:type="paragraph" w:styleId="ListeParagraf">
    <w:name w:val="List Paragraph"/>
    <w:basedOn w:val="Normal"/>
    <w:uiPriority w:val="34"/>
    <w:qFormat/>
    <w:rsid w:val="000B0D90"/>
    <w:pPr>
      <w:ind w:left="720"/>
      <w:contextualSpacing/>
    </w:pPr>
  </w:style>
  <w:style w:type="character" w:styleId="GlVurgulama">
    <w:name w:val="Intense Emphasis"/>
    <w:basedOn w:val="VarsaylanParagrafYazTipi"/>
    <w:uiPriority w:val="21"/>
    <w:qFormat/>
    <w:rsid w:val="000B0D90"/>
    <w:rPr>
      <w:i/>
      <w:iCs/>
      <w:color w:val="0F4761" w:themeColor="accent1" w:themeShade="BF"/>
    </w:rPr>
  </w:style>
  <w:style w:type="paragraph" w:styleId="GlAlnt">
    <w:name w:val="Intense Quote"/>
    <w:basedOn w:val="Normal"/>
    <w:next w:val="Normal"/>
    <w:link w:val="GlAlntChar"/>
    <w:uiPriority w:val="30"/>
    <w:qFormat/>
    <w:rsid w:val="000B0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B0D90"/>
    <w:rPr>
      <w:i/>
      <w:iCs/>
      <w:color w:val="0F4761" w:themeColor="accent1" w:themeShade="BF"/>
    </w:rPr>
  </w:style>
  <w:style w:type="character" w:styleId="GlBavuru">
    <w:name w:val="Intense Reference"/>
    <w:basedOn w:val="VarsaylanParagrafYazTipi"/>
    <w:uiPriority w:val="32"/>
    <w:qFormat/>
    <w:rsid w:val="000B0D90"/>
    <w:rPr>
      <w:b/>
      <w:bCs/>
      <w:smallCaps/>
      <w:color w:val="0F4761" w:themeColor="accent1" w:themeShade="BF"/>
      <w:spacing w:val="5"/>
    </w:rPr>
  </w:style>
  <w:style w:type="table" w:styleId="TabloKlavuzu">
    <w:name w:val="Table Grid"/>
    <w:basedOn w:val="NormalTablo"/>
    <w:uiPriority w:val="39"/>
    <w:rsid w:val="000B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B0D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B0D90"/>
  </w:style>
  <w:style w:type="paragraph" w:styleId="AltBilgi">
    <w:name w:val="footer"/>
    <w:basedOn w:val="Normal"/>
    <w:link w:val="AltBilgiChar"/>
    <w:uiPriority w:val="99"/>
    <w:unhideWhenUsed/>
    <w:rsid w:val="000B0D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0D90"/>
  </w:style>
  <w:style w:type="paragraph" w:customStyle="1" w:styleId="a">
    <w:basedOn w:val="Normal"/>
    <w:next w:val="stBilgi"/>
    <w:link w:val="stbilgiChar0"/>
    <w:uiPriority w:val="99"/>
    <w:unhideWhenUsed/>
    <w:rsid w:val="000B0D90"/>
    <w:pPr>
      <w:tabs>
        <w:tab w:val="center" w:pos="4536"/>
        <w:tab w:val="right" w:pos="9072"/>
      </w:tabs>
      <w:spacing w:after="0" w:line="240" w:lineRule="auto"/>
    </w:pPr>
    <w:rPr>
      <w:rFonts w:ascii="Calibri" w:eastAsia="Calibri" w:hAnsi="Calibri" w:cs="Times New Roman"/>
      <w:kern w:val="0"/>
      <w:sz w:val="20"/>
      <w:szCs w:val="20"/>
      <w:lang w:eastAsia="tr-TR"/>
      <w14:ligatures w14:val="none"/>
    </w:rPr>
  </w:style>
  <w:style w:type="character" w:customStyle="1" w:styleId="stbilgiChar0">
    <w:name w:val="Üstbilgi Char"/>
    <w:basedOn w:val="VarsaylanParagrafYazTipi"/>
    <w:link w:val="a"/>
    <w:uiPriority w:val="99"/>
    <w:rsid w:val="000B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444</Words>
  <Characters>2766</Characters>
  <Application>Microsoft Office Word</Application>
  <DocSecurity>0</DocSecurity>
  <Lines>119</Lines>
  <Paragraphs>67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YİĞİT KOÇAK</dc:creator>
  <cp:keywords/>
  <dc:description/>
  <cp:lastModifiedBy>DENİZ YİĞİT KOÇAK</cp:lastModifiedBy>
  <cp:revision>11</cp:revision>
  <dcterms:created xsi:type="dcterms:W3CDTF">2025-11-25T07:31:00Z</dcterms:created>
  <dcterms:modified xsi:type="dcterms:W3CDTF">2025-12-05T12:10:00Z</dcterms:modified>
</cp:coreProperties>
</file>