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8"/>
        <w:gridCol w:w="2725"/>
        <w:gridCol w:w="2823"/>
        <w:gridCol w:w="2823"/>
      </w:tblGrid>
      <w:tr w:rsidR="0008403D" w:rsidRPr="00842CBD" w:rsidTr="0008403D">
        <w:trPr>
          <w:trHeight w:val="264"/>
        </w:trPr>
        <w:tc>
          <w:tcPr>
            <w:tcW w:w="15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03D" w:rsidRPr="00842CBD" w:rsidRDefault="0008403D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KARAMANOĞLU MEHMETBEY ÜNİVERSİTESİ 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BİRİMLER BAZINDA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ÖĞRENCİ GENEL MEMNUNİYET ANKETİ RAPORU (2023)</w:t>
            </w:r>
          </w:p>
        </w:tc>
      </w:tr>
      <w:tr w:rsidR="00C03D23" w:rsidRPr="00842CBD" w:rsidTr="00DE4853">
        <w:trPr>
          <w:trHeight w:val="340"/>
        </w:trPr>
        <w:tc>
          <w:tcPr>
            <w:tcW w:w="15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AHMET KELEŞOĞLU DİŞ HEKİMLİĞİ FAKÜLTESİ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7746E8" w:rsidRPr="00842CBD" w:rsidTr="00D36A9B">
        <w:trPr>
          <w:trHeight w:val="340"/>
        </w:trPr>
        <w:tc>
          <w:tcPr>
            <w:tcW w:w="9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77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6E8" w:rsidRPr="00842CBD" w:rsidRDefault="007746E8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65,44</w:t>
            </w:r>
          </w:p>
        </w:tc>
      </w:tr>
      <w:tr w:rsidR="00C03D23" w:rsidRPr="00842CBD" w:rsidTr="00DE4853">
        <w:trPr>
          <w:trHeight w:val="340"/>
        </w:trPr>
        <w:tc>
          <w:tcPr>
            <w:tcW w:w="7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C03D23" w:rsidRPr="00842CBD" w:rsidTr="00DE4853">
        <w:trPr>
          <w:trHeight w:val="340"/>
        </w:trPr>
        <w:tc>
          <w:tcPr>
            <w:tcW w:w="7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66,4</w:t>
            </w:r>
          </w:p>
        </w:tc>
      </w:tr>
      <w:tr w:rsidR="00C03D23" w:rsidRPr="00842CBD" w:rsidTr="00DE4853">
        <w:trPr>
          <w:trHeight w:val="340"/>
        </w:trPr>
        <w:tc>
          <w:tcPr>
            <w:tcW w:w="7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D23" w:rsidRPr="00842CBD" w:rsidRDefault="00C03D23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07350" w:rsidRPr="00842CBD" w:rsidRDefault="00D0735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4853" w:rsidRPr="00842CBD" w:rsidRDefault="00DE4853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D07350" w:rsidRPr="00842CBD" w:rsidTr="00065CFD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350" w:rsidRPr="00842CBD" w:rsidRDefault="00D07350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EDEBİYAT FAKÜLTESİ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49,6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82,2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64,4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63,8</w:t>
            </w:r>
          </w:p>
        </w:tc>
      </w:tr>
      <w:tr w:rsidR="001B7B3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B34" w:rsidRPr="00842CBD" w:rsidRDefault="001B7B34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71,6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55,4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59,2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64,4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62,2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59,2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51,6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45,6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54,2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50,4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54,2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0E742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0E7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25" w:rsidRPr="00842CBD" w:rsidRDefault="000E7425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D07350" w:rsidRPr="00842CBD" w:rsidTr="00065CF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50" w:rsidRPr="00842CBD" w:rsidRDefault="00D07350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50" w:rsidRPr="00842CBD" w:rsidRDefault="00D07350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50" w:rsidRPr="00842CBD" w:rsidRDefault="00D07350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50" w:rsidRPr="00842CBD" w:rsidRDefault="00D07350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D07350" w:rsidRPr="00842CBD" w:rsidTr="00065CF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350" w:rsidRPr="00842CBD" w:rsidRDefault="00D07350" w:rsidP="00A4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50" w:rsidRPr="00842CBD" w:rsidRDefault="00D07350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50" w:rsidRPr="00842CBD" w:rsidRDefault="00850203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50" w:rsidRPr="00842CBD" w:rsidRDefault="00E434AB" w:rsidP="00A4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61,3</w:t>
            </w:r>
          </w:p>
        </w:tc>
      </w:tr>
    </w:tbl>
    <w:p w:rsidR="008330EC" w:rsidRPr="00842CBD" w:rsidRDefault="008330EC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4853" w:rsidRPr="00842CBD" w:rsidRDefault="00DE4853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4853" w:rsidRPr="00842CBD" w:rsidRDefault="00DE4853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A444B0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4B0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EĞİTİM FAKÜLTESİ</w:t>
            </w:r>
          </w:p>
        </w:tc>
      </w:tr>
      <w:tr w:rsidR="00A444B0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62,4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4853" w:rsidRPr="00842CBD" w:rsidRDefault="00DE4853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4853" w:rsidRPr="00842CBD" w:rsidRDefault="00DE4853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A444B0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4B0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İKTİSADİ VE İDARİ BİLİMLER FAKÜLTESİ</w:t>
            </w:r>
          </w:p>
        </w:tc>
      </w:tr>
      <w:tr w:rsidR="00A444B0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  <w:r w:rsidR="002F21D2"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66,98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  <w:r w:rsidR="002F21D2"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58,98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</w:tr>
      <w:tr w:rsidR="006D6646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6" w:rsidRPr="00842CBD" w:rsidRDefault="006D664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74936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936" w:rsidRPr="00842CBD" w:rsidRDefault="0037493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36" w:rsidRPr="00842CBD" w:rsidRDefault="0037493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36" w:rsidRPr="00842CBD" w:rsidRDefault="0037493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36" w:rsidRPr="00842CBD" w:rsidRDefault="0037493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64,99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A444B0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4B0" w:rsidRPr="00842CBD" w:rsidRDefault="00EF778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İSLAMİ İLİMLER FAKÜLTESİ</w:t>
            </w:r>
          </w:p>
        </w:tc>
      </w:tr>
      <w:tr w:rsidR="00A444B0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4B0" w:rsidRPr="00842CBD" w:rsidRDefault="00A444B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62,88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56,23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CD579B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CD579B" w:rsidRPr="00842CBD" w:rsidTr="00BE7F3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79B" w:rsidRPr="00842CBD" w:rsidRDefault="00CD579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9B" w:rsidRPr="00842CBD" w:rsidRDefault="00CD579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61,70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3078F0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KAMİL ÖZDAĞ FEN FAKÜLTESİ</w:t>
            </w:r>
          </w:p>
        </w:tc>
      </w:tr>
      <w:tr w:rsidR="003078F0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3078F0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3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75,81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81,46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68,36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81,7</w:t>
            </w:r>
          </w:p>
        </w:tc>
      </w:tr>
      <w:tr w:rsidR="003078F0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078F0" w:rsidRPr="00842CBD" w:rsidTr="00BE7F3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842CBD" w:rsidRDefault="003078F0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3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  <w:r w:rsidR="000C377F"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8F0" w:rsidRPr="00842CBD" w:rsidRDefault="003078F0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75,97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1A75C7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5C7" w:rsidRPr="00842CBD" w:rsidRDefault="001A75C7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MÜHENDİSLİK FAKÜLTESİ</w:t>
            </w:r>
          </w:p>
        </w:tc>
      </w:tr>
      <w:tr w:rsidR="001A75C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C7" w:rsidRPr="00842CBD" w:rsidRDefault="001A75C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C7" w:rsidRPr="00842CBD" w:rsidRDefault="001A75C7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C7" w:rsidRPr="00842CBD" w:rsidRDefault="001A75C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65,56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66,30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74,68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59,26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58,43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744075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744075" w:rsidRPr="00842CBD" w:rsidTr="00BE7F3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075" w:rsidRPr="00842CBD" w:rsidRDefault="0074407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C2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</w:t>
            </w:r>
            <w:r w:rsidR="00C278E1"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075" w:rsidRPr="00842CBD" w:rsidRDefault="00744075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63,96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4D10" w:rsidRPr="00842CBD" w:rsidRDefault="00774D1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C359AE" w:rsidRPr="00842CBD" w:rsidTr="00D93ACD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59AE" w:rsidRPr="00842CBD" w:rsidRDefault="00C359AE" w:rsidP="00D9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SAĞLIK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BİLİMLER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FAKÜLTESİ</w:t>
            </w:r>
          </w:p>
        </w:tc>
      </w:tr>
      <w:tr w:rsidR="00C359AE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C359AE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C359AE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C359AE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b/>
                <w:color w:val="010205"/>
                <w:sz w:val="20"/>
                <w:szCs w:val="20"/>
                <w:shd w:val="clear" w:color="auto" w:fill="FFFFFF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53,2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color w:val="010205"/>
                <w:sz w:val="20"/>
                <w:szCs w:val="20"/>
                <w:shd w:val="clear" w:color="auto" w:fill="FFFFFF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B320A2" w:rsidRPr="00842CBD" w:rsidTr="00B320A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0A2" w:rsidRPr="00842CBD" w:rsidRDefault="00B320A2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52,4</w:t>
            </w:r>
          </w:p>
        </w:tc>
      </w:tr>
      <w:tr w:rsidR="00C359AE" w:rsidRPr="00842CBD" w:rsidTr="00D93ACD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C359AE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C359AE" w:rsidP="00D9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C359AE" w:rsidP="00D9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C359AE" w:rsidP="00D9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C359AE" w:rsidRPr="00842CBD" w:rsidTr="00E81A9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9AE" w:rsidRPr="00842CBD" w:rsidRDefault="00C359AE" w:rsidP="00D9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B708F0" w:rsidP="00E8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192634" w:rsidP="00E5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</w:t>
            </w:r>
            <w:r w:rsidR="00BC5A7F"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AE" w:rsidRPr="00842CBD" w:rsidRDefault="007C7F79" w:rsidP="00E5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</w:t>
            </w:r>
            <w:r w:rsidR="00E8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C359AE" w:rsidRPr="00842CBD" w:rsidRDefault="00C359AE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59AE" w:rsidRPr="00842CBD" w:rsidRDefault="00C359AE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59AE" w:rsidRPr="00842CBD" w:rsidRDefault="00C359AE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59AE" w:rsidRPr="00842CBD" w:rsidRDefault="00C359AE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59AE" w:rsidRPr="00842CBD" w:rsidRDefault="00C359AE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59AE" w:rsidRPr="00842CBD" w:rsidRDefault="00C359AE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59AE" w:rsidRPr="00842CBD" w:rsidRDefault="00C359AE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826D9F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6D9F" w:rsidRPr="00842CBD" w:rsidRDefault="00826D9F" w:rsidP="0098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SANAT</w:t>
            </w:r>
            <w:r w:rsidR="00981D5F"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TASARIM VE MİMARLIK FAKÜLTESİ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63,84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58,09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51,63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826D9F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9F" w:rsidRPr="00842CBD" w:rsidRDefault="00826D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790152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9F" w:rsidRPr="00842CBD" w:rsidRDefault="00826D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57,96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4B2D14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SPOR BİLİMLERİ FAKÜLTESİ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48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</w:t>
            </w:r>
            <w:r w:rsidR="00484A9D"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84A9D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61,63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59,55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4B2D14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D14" w:rsidRPr="00842CBD" w:rsidRDefault="004B2D14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14" w:rsidRPr="00842CBD" w:rsidRDefault="004B2D14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64,11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20399F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99F" w:rsidRPr="00842CBD" w:rsidRDefault="0020399F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 FAKÜLTESİ</w:t>
            </w:r>
          </w:p>
        </w:tc>
      </w:tr>
      <w:tr w:rsidR="0020399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F" w:rsidRPr="00842CBD" w:rsidRDefault="002039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F" w:rsidRPr="00842CBD" w:rsidRDefault="0020399F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F" w:rsidRPr="00842CBD" w:rsidRDefault="0020399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59,84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62,12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56,66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52,5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5D2A9C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9C" w:rsidRPr="00842CBD" w:rsidRDefault="005D2A9C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5D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A9C" w:rsidRPr="00842CBD" w:rsidRDefault="005D2A9C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58,51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B301FB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UYGULAMALI BİLİMLER YÜKSEKOKULU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62,36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62,65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60,96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54,18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B301FB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FB" w:rsidRPr="00842CBD" w:rsidRDefault="00B301FB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C56BDA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FB" w:rsidRPr="00842CBD" w:rsidRDefault="00B301FB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60,87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420676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676" w:rsidRPr="00842CBD" w:rsidRDefault="00420676" w:rsidP="00BE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YABANCI DİLLER YÜKSEKOKULU</w:t>
            </w:r>
          </w:p>
        </w:tc>
      </w:tr>
      <w:tr w:rsidR="0042067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76" w:rsidRPr="00842CBD" w:rsidRDefault="0042067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76" w:rsidRPr="00842CBD" w:rsidRDefault="0042067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76" w:rsidRPr="00842CBD" w:rsidRDefault="0042067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62,45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77,64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55,31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</w:tr>
      <w:tr w:rsidR="007E02FF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2FF" w:rsidRPr="00842CBD" w:rsidRDefault="007E02FF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DB0593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593" w:rsidRPr="00842CBD" w:rsidRDefault="00DB0593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593" w:rsidRPr="00842CBD" w:rsidRDefault="00DB0593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593" w:rsidRPr="00842CBD" w:rsidRDefault="00DB0593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593" w:rsidRPr="00842CBD" w:rsidRDefault="00DB0593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63,91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663AE8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AE8" w:rsidRPr="00842CBD" w:rsidRDefault="00663AE8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ERMENEK MESLEK YÜKSEKOKULU</w:t>
            </w:r>
          </w:p>
        </w:tc>
      </w:tr>
      <w:tr w:rsidR="00663AE8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E8" w:rsidRPr="00842CBD" w:rsidRDefault="00663AE8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E8" w:rsidRPr="00842CBD" w:rsidRDefault="00663AE8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E8" w:rsidRPr="00842CBD" w:rsidRDefault="00663AE8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60,8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59,8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49,8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3D1659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659" w:rsidRPr="00842CBD" w:rsidRDefault="003D165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278F3"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659" w:rsidRPr="00842CBD" w:rsidRDefault="003D1659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58,75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235EC5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ERMENEK UYSAL VE HASAN KALAN SAĞLIK HİZMETLERİ MESLEK YÜKSEKOKULU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45,2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55,2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235EC5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EC5" w:rsidRPr="00842CBD" w:rsidRDefault="00235EC5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C5" w:rsidRPr="00842CBD" w:rsidRDefault="00235EC5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56,60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AB22EA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KAZIM KARABEKİR MESLEK YÜKSEKOKULU</w:t>
            </w:r>
          </w:p>
        </w:tc>
      </w:tr>
      <w:tr w:rsidR="00AB22EA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65,27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74,88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61,13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AB22EA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AB22EA" w:rsidRPr="00842CBD" w:rsidTr="008328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2EA" w:rsidRPr="00842CBD" w:rsidRDefault="00AB22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842CBD">
              <w:rPr>
                <w:rFonts w:ascii="Times New Roman" w:hAnsi="Times New Roman" w:cs="Times New Roman"/>
                <w:b/>
                <w:color w:val="010205"/>
                <w:sz w:val="20"/>
                <w:szCs w:val="20"/>
                <w:shd w:val="clear" w:color="auto" w:fill="FFFFFF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2EA" w:rsidRPr="00842CBD" w:rsidRDefault="00AB22EA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65,30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102FED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SAĞLIK HİZMETLERİ MESLEK YÜKSEKOKULU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69,72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72,56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65,13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102FED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FED" w:rsidRPr="00842CBD" w:rsidRDefault="00102FED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ED" w:rsidRPr="00842CBD" w:rsidRDefault="00102FED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67,88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8328C2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SOSYAL BİLİMLER MESLEK YÜKSEKOKULU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73,36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73,05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66,21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83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71,1</w:t>
            </w:r>
          </w:p>
        </w:tc>
      </w:tr>
      <w:tr w:rsidR="008328C2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8C2" w:rsidRPr="00842CBD" w:rsidRDefault="008328C2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B60669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669" w:rsidRPr="00842CBD" w:rsidRDefault="00B60669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69" w:rsidRPr="00842CBD" w:rsidRDefault="00B60669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69" w:rsidRPr="00842CBD" w:rsidRDefault="00B60669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69" w:rsidRPr="00842CBD" w:rsidRDefault="00B60669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70,98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E611E7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TEKNİK BİLİMLER MESLEK YÜKSEKOKULU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64,12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68,68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62,56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54,3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E611E7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1E7" w:rsidRPr="00842CBD" w:rsidRDefault="00E611E7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E6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E7" w:rsidRPr="00842CBD" w:rsidRDefault="00E611E7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61,38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B271D6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FEN BİLİMLERİ ENSTİTÜSÜ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65,8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76,2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B271D6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1D6" w:rsidRPr="00842CBD" w:rsidRDefault="00B271D6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1D6" w:rsidRPr="00842CBD" w:rsidRDefault="00B271D6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73,47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202EEA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SAĞLIK BİLİMLERİ ENSTİTÜSÜ</w:t>
            </w:r>
          </w:p>
        </w:tc>
      </w:tr>
      <w:tr w:rsidR="00202EEA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80,92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71,74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77,52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62,16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202EEA" w:rsidRPr="00842CBD" w:rsidTr="0082674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66,1</w:t>
            </w:r>
          </w:p>
        </w:tc>
      </w:tr>
      <w:tr w:rsidR="00202EEA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202EEA" w:rsidRPr="00842CBD" w:rsidTr="00C531D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EA" w:rsidRPr="00842CBD" w:rsidRDefault="00202EEA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0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  <w:r w:rsidR="00087413"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EA" w:rsidRPr="00842CBD" w:rsidRDefault="00202EEA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71,52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03D" w:rsidRPr="00842CBD" w:rsidRDefault="0008403D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603"/>
        <w:gridCol w:w="3499"/>
        <w:gridCol w:w="2026"/>
        <w:gridCol w:w="2266"/>
      </w:tblGrid>
      <w:tr w:rsidR="00025312" w:rsidRPr="00842CBD" w:rsidTr="00D36A9B">
        <w:trPr>
          <w:trHeight w:val="34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SOSYAL BİLİMLER ENSTİTÜSÜ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Anket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Ortalama (100’lük)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kaynak ve materyallerine ulaşabilirlikten memnunum.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KAYNAK VE MATERYALLERİNE ULAŞABİLİRLİK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zorunlu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Aldığım seçmeli dersler mesleki/bireysel gelişimim için katkı sağlayacak niteliktedir.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dengeli biçimde planlanmaktadır.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için yeterli düzeyde etkinlik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Haftalık ders programı dönem başlamadan önce duyurulmaktadır.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ÖĞRETİMİN TASARIMINDAN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78,92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Kullandığımız derslik/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laboratuvarların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fiziksel imkânları (aydınlatma, ısıtma, havalandırma,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Kullandığımız derslik /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laboratuvarlardaki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öğretim materyalleri (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cihazı, tahta, deney düzenekleri, vb.)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basılı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fiziki koşulları engelli bireyler için uygundur.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kütüphanesinin elektronik kaynakları eğitim öğretim için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Üniversitenin genel temizlik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Mesleki/bireysel gelişimimi destekleyecek eğitim ve etkinlikler sunulmaktadır.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öğretim ile ilgili konularda idari personel (bölüm sekreteri, öğrenci işleri, vb.) gerekli desteği vermektedir.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öğretim elemanları ile iletişim kurabilmektedir.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Bölümüm tarafından staj süreçleri hakkında gerekli bilgilendirme ve yönlendirme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yaptığım kurum mesleğim ile ilgili yeteneklerimin geliştirilmesine katkı sağlamaktadır.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ÖĞRETİM UYGULAMALARINDAN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74,89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duyuruları zamanında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uygun ortam ve koşullarda (öğrenci sayısı, aydınlatma, havalandırma, vb.) yapılmaktadır.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Sınavlar dersin amaç ve içerikleri ile uyumlu olacak şekilde hazırlanmaktadır.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 zamanında ilan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Sınav sonuçlarına itirazlar öğretim elemanları tarafından dikkate alınmaktadır.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EĞİTİM VE ÖĞRETİM İZLEME VE DEĞERLENDİRME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Öğrenciler araştırma projeleri hazırlama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Öğrencilerin geliştirdiği araştırma projeleri desteklenmektedir.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değişim programları (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Farabi, Mevlana, vb.) hakkında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lisansüstü eğitim yapma konusunda teşvik edilmektedir.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 yurt dışı eğitim </w:t>
            </w:r>
            <w:proofErr w:type="gram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imkanları</w:t>
            </w:r>
            <w:proofErr w:type="gram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konusunda bilgilendirilmektedir.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Danışmanım gerekli danışmanlık hizmetini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AKADEMİK DANIŞMANLIK, ARAŞTIRMA - GELİŞTİRME FAALİYETLERİNİN YÖNETİMİNDEN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79,53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ilgi alanıma uygun öğrenci toplulukları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öğrenci toplulukları yeterli sosyal ve kültürel faaliyetler yapmaktadır.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günlük ihtiyaçlarımı karşılayabileceğim hizmetler (banka, kırtasiye, kafeterya, vb.)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yeterli düzeyde psikolojik danışmanlık hizmeti verilmektedir.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sunduğu yemekhane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bulunan kantinlerin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sportif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öğrencilere yönelik kültürel ve sanatsal etkinlikler düzenlenmektedir.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Üniversitemizde öğrencilerin kullanacağı sosyal ve sportif tesisler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Üniversitemiz </w:t>
            </w:r>
            <w:proofErr w:type="spellStart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kampüslerinde</w:t>
            </w:r>
            <w:proofErr w:type="spellEnd"/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sunulan güvenlik hizmetleri yeterlidir.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Üniversitemizin mezun izleme sistemi etkin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Üniversitemiz, öğrencileri akademik başarıya teşvik etmektedir.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SOSYAL VE KÜLTÜREL FAALİYETLERDEN MEMNUNİYET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69,33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 olduğum enstitü / fakülte / yüksekokul yönetimi öğrencilerin görüşlerine değer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Üniversitemiz birimleri öğrenci şikâyet ve dileklerine zamanında cevap verir.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KALİTE YÖNETİM SİSTEMİNE KATILIM (GENEL)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TOPLAM MEMNUNİYET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Katılımcı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(5’lik)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Ortalama (100’lük)</w:t>
            </w:r>
          </w:p>
        </w:tc>
      </w:tr>
      <w:tr w:rsidR="00025312" w:rsidRPr="00842CBD" w:rsidTr="00D36A9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12" w:rsidRPr="00842CBD" w:rsidRDefault="0002531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312" w:rsidRPr="00842CBD" w:rsidRDefault="00025312" w:rsidP="002E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</w:tbl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4B0" w:rsidRPr="00842CBD" w:rsidRDefault="00A444B0" w:rsidP="00A447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444B0" w:rsidRPr="00842CBD" w:rsidSect="0008403D">
      <w:pgSz w:w="16838" w:h="11906" w:orient="landscape"/>
      <w:pgMar w:top="851" w:right="6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A8" w:rsidRDefault="00FB72A8" w:rsidP="00AA0A70">
      <w:pPr>
        <w:spacing w:after="0" w:line="240" w:lineRule="auto"/>
      </w:pPr>
      <w:r>
        <w:separator/>
      </w:r>
    </w:p>
  </w:endnote>
  <w:endnote w:type="continuationSeparator" w:id="0">
    <w:p w:rsidR="00FB72A8" w:rsidRDefault="00FB72A8" w:rsidP="00A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A8" w:rsidRDefault="00FB72A8" w:rsidP="00AA0A70">
      <w:pPr>
        <w:spacing w:after="0" w:line="240" w:lineRule="auto"/>
      </w:pPr>
      <w:r>
        <w:separator/>
      </w:r>
    </w:p>
  </w:footnote>
  <w:footnote w:type="continuationSeparator" w:id="0">
    <w:p w:rsidR="00FB72A8" w:rsidRDefault="00FB72A8" w:rsidP="00AA0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15B"/>
    <w:rsid w:val="00025312"/>
    <w:rsid w:val="0003433A"/>
    <w:rsid w:val="00051996"/>
    <w:rsid w:val="00056DE3"/>
    <w:rsid w:val="00065CFD"/>
    <w:rsid w:val="00071305"/>
    <w:rsid w:val="0007311C"/>
    <w:rsid w:val="0008279C"/>
    <w:rsid w:val="0008403D"/>
    <w:rsid w:val="00087413"/>
    <w:rsid w:val="000A4872"/>
    <w:rsid w:val="000A6383"/>
    <w:rsid w:val="000B4A87"/>
    <w:rsid w:val="000C377F"/>
    <w:rsid w:val="000D2002"/>
    <w:rsid w:val="000D5B31"/>
    <w:rsid w:val="000E6474"/>
    <w:rsid w:val="000E7425"/>
    <w:rsid w:val="00102FED"/>
    <w:rsid w:val="0010329B"/>
    <w:rsid w:val="00115CF7"/>
    <w:rsid w:val="00126684"/>
    <w:rsid w:val="00135D6E"/>
    <w:rsid w:val="001539D7"/>
    <w:rsid w:val="00156196"/>
    <w:rsid w:val="00183F25"/>
    <w:rsid w:val="0019175D"/>
    <w:rsid w:val="00191892"/>
    <w:rsid w:val="00192634"/>
    <w:rsid w:val="0019344D"/>
    <w:rsid w:val="001A1DF5"/>
    <w:rsid w:val="001A75C7"/>
    <w:rsid w:val="001B112D"/>
    <w:rsid w:val="001B5CDE"/>
    <w:rsid w:val="001B7B34"/>
    <w:rsid w:val="001D5678"/>
    <w:rsid w:val="00202EEA"/>
    <w:rsid w:val="0020399F"/>
    <w:rsid w:val="002053AD"/>
    <w:rsid w:val="002122F9"/>
    <w:rsid w:val="00216089"/>
    <w:rsid w:val="00221151"/>
    <w:rsid w:val="00227E07"/>
    <w:rsid w:val="00233139"/>
    <w:rsid w:val="002352B0"/>
    <w:rsid w:val="00235EC5"/>
    <w:rsid w:val="00243711"/>
    <w:rsid w:val="00252878"/>
    <w:rsid w:val="0026109F"/>
    <w:rsid w:val="002A5250"/>
    <w:rsid w:val="002C6390"/>
    <w:rsid w:val="002F21D2"/>
    <w:rsid w:val="003078F0"/>
    <w:rsid w:val="00316372"/>
    <w:rsid w:val="00327328"/>
    <w:rsid w:val="003349F2"/>
    <w:rsid w:val="00367052"/>
    <w:rsid w:val="00374936"/>
    <w:rsid w:val="00383374"/>
    <w:rsid w:val="003A371E"/>
    <w:rsid w:val="003B06A5"/>
    <w:rsid w:val="003B3068"/>
    <w:rsid w:val="003B6E4D"/>
    <w:rsid w:val="003B70CF"/>
    <w:rsid w:val="003C4F8D"/>
    <w:rsid w:val="003C6C24"/>
    <w:rsid w:val="003D1659"/>
    <w:rsid w:val="003E0982"/>
    <w:rsid w:val="003F47ED"/>
    <w:rsid w:val="00412F31"/>
    <w:rsid w:val="00420676"/>
    <w:rsid w:val="004228C2"/>
    <w:rsid w:val="00426BC7"/>
    <w:rsid w:val="004374A3"/>
    <w:rsid w:val="00442F7F"/>
    <w:rsid w:val="00450CDB"/>
    <w:rsid w:val="0046581A"/>
    <w:rsid w:val="0047068D"/>
    <w:rsid w:val="004751B9"/>
    <w:rsid w:val="00484A9D"/>
    <w:rsid w:val="0048624F"/>
    <w:rsid w:val="004A18FE"/>
    <w:rsid w:val="004B2D14"/>
    <w:rsid w:val="004C5B88"/>
    <w:rsid w:val="004E31AF"/>
    <w:rsid w:val="004F01A6"/>
    <w:rsid w:val="00514F4E"/>
    <w:rsid w:val="00522D2A"/>
    <w:rsid w:val="00560116"/>
    <w:rsid w:val="0057715B"/>
    <w:rsid w:val="00590152"/>
    <w:rsid w:val="00592135"/>
    <w:rsid w:val="00595130"/>
    <w:rsid w:val="005A69E8"/>
    <w:rsid w:val="005C6064"/>
    <w:rsid w:val="005D2A9C"/>
    <w:rsid w:val="005F18DE"/>
    <w:rsid w:val="006038A2"/>
    <w:rsid w:val="00620C2F"/>
    <w:rsid w:val="00637E32"/>
    <w:rsid w:val="00642991"/>
    <w:rsid w:val="00643B43"/>
    <w:rsid w:val="00654CBE"/>
    <w:rsid w:val="00663AE8"/>
    <w:rsid w:val="00667E7B"/>
    <w:rsid w:val="00670289"/>
    <w:rsid w:val="00670A80"/>
    <w:rsid w:val="006744D2"/>
    <w:rsid w:val="006813D5"/>
    <w:rsid w:val="00683249"/>
    <w:rsid w:val="006A04CA"/>
    <w:rsid w:val="006A3B98"/>
    <w:rsid w:val="006C4AF6"/>
    <w:rsid w:val="006D6646"/>
    <w:rsid w:val="006E1172"/>
    <w:rsid w:val="00700CAE"/>
    <w:rsid w:val="00702A41"/>
    <w:rsid w:val="007109B9"/>
    <w:rsid w:val="0072164A"/>
    <w:rsid w:val="00737D52"/>
    <w:rsid w:val="00742B1D"/>
    <w:rsid w:val="00744075"/>
    <w:rsid w:val="00756EBE"/>
    <w:rsid w:val="0076244B"/>
    <w:rsid w:val="00764A89"/>
    <w:rsid w:val="007746E8"/>
    <w:rsid w:val="00774D10"/>
    <w:rsid w:val="00777112"/>
    <w:rsid w:val="00777C25"/>
    <w:rsid w:val="00782C87"/>
    <w:rsid w:val="00790152"/>
    <w:rsid w:val="007A3798"/>
    <w:rsid w:val="007A5104"/>
    <w:rsid w:val="007C7F79"/>
    <w:rsid w:val="007D3C71"/>
    <w:rsid w:val="007E02FF"/>
    <w:rsid w:val="007E08FD"/>
    <w:rsid w:val="007E42C5"/>
    <w:rsid w:val="007E60B8"/>
    <w:rsid w:val="007E7972"/>
    <w:rsid w:val="00807777"/>
    <w:rsid w:val="00814DBD"/>
    <w:rsid w:val="00815D83"/>
    <w:rsid w:val="00816BB6"/>
    <w:rsid w:val="00826D9F"/>
    <w:rsid w:val="008328C2"/>
    <w:rsid w:val="008330EC"/>
    <w:rsid w:val="008405DA"/>
    <w:rsid w:val="00842CBD"/>
    <w:rsid w:val="00850203"/>
    <w:rsid w:val="008629D6"/>
    <w:rsid w:val="0087493C"/>
    <w:rsid w:val="008876E2"/>
    <w:rsid w:val="0088799D"/>
    <w:rsid w:val="00894FB3"/>
    <w:rsid w:val="00895CE8"/>
    <w:rsid w:val="008A1D44"/>
    <w:rsid w:val="008A2046"/>
    <w:rsid w:val="008A3C60"/>
    <w:rsid w:val="008B1F61"/>
    <w:rsid w:val="008C7207"/>
    <w:rsid w:val="008D191C"/>
    <w:rsid w:val="008D3698"/>
    <w:rsid w:val="008F131D"/>
    <w:rsid w:val="008F474E"/>
    <w:rsid w:val="009010DE"/>
    <w:rsid w:val="00902DCB"/>
    <w:rsid w:val="00910426"/>
    <w:rsid w:val="009175B9"/>
    <w:rsid w:val="00924FAA"/>
    <w:rsid w:val="00927A9A"/>
    <w:rsid w:val="00947495"/>
    <w:rsid w:val="0097181D"/>
    <w:rsid w:val="00973833"/>
    <w:rsid w:val="00975EF7"/>
    <w:rsid w:val="00981BFE"/>
    <w:rsid w:val="00981D5F"/>
    <w:rsid w:val="00996725"/>
    <w:rsid w:val="00997177"/>
    <w:rsid w:val="009A1A51"/>
    <w:rsid w:val="009A6B0F"/>
    <w:rsid w:val="009D35D4"/>
    <w:rsid w:val="009D6C57"/>
    <w:rsid w:val="009E2575"/>
    <w:rsid w:val="009F3503"/>
    <w:rsid w:val="00A01397"/>
    <w:rsid w:val="00A02CA2"/>
    <w:rsid w:val="00A02EFA"/>
    <w:rsid w:val="00A033F7"/>
    <w:rsid w:val="00A10693"/>
    <w:rsid w:val="00A133D5"/>
    <w:rsid w:val="00A16AAE"/>
    <w:rsid w:val="00A33A27"/>
    <w:rsid w:val="00A4236E"/>
    <w:rsid w:val="00A444B0"/>
    <w:rsid w:val="00A447A8"/>
    <w:rsid w:val="00A47301"/>
    <w:rsid w:val="00A51D8D"/>
    <w:rsid w:val="00A531AC"/>
    <w:rsid w:val="00A606FF"/>
    <w:rsid w:val="00A61292"/>
    <w:rsid w:val="00A82D63"/>
    <w:rsid w:val="00A83D58"/>
    <w:rsid w:val="00AA0A70"/>
    <w:rsid w:val="00AA4D7D"/>
    <w:rsid w:val="00AA591B"/>
    <w:rsid w:val="00AB22EA"/>
    <w:rsid w:val="00AB5944"/>
    <w:rsid w:val="00AF1E4E"/>
    <w:rsid w:val="00B01D36"/>
    <w:rsid w:val="00B26D7D"/>
    <w:rsid w:val="00B271D6"/>
    <w:rsid w:val="00B301FB"/>
    <w:rsid w:val="00B320A2"/>
    <w:rsid w:val="00B36986"/>
    <w:rsid w:val="00B5705B"/>
    <w:rsid w:val="00B60669"/>
    <w:rsid w:val="00B708F0"/>
    <w:rsid w:val="00B809FC"/>
    <w:rsid w:val="00BB514B"/>
    <w:rsid w:val="00BC5A7F"/>
    <w:rsid w:val="00BE374F"/>
    <w:rsid w:val="00BE56F9"/>
    <w:rsid w:val="00BE6E06"/>
    <w:rsid w:val="00BE7F34"/>
    <w:rsid w:val="00BF761B"/>
    <w:rsid w:val="00C03D23"/>
    <w:rsid w:val="00C168FF"/>
    <w:rsid w:val="00C22BE4"/>
    <w:rsid w:val="00C22E24"/>
    <w:rsid w:val="00C278E1"/>
    <w:rsid w:val="00C32E30"/>
    <w:rsid w:val="00C359AE"/>
    <w:rsid w:val="00C36117"/>
    <w:rsid w:val="00C430E6"/>
    <w:rsid w:val="00C43A90"/>
    <w:rsid w:val="00C5688E"/>
    <w:rsid w:val="00C56BDA"/>
    <w:rsid w:val="00C83E1C"/>
    <w:rsid w:val="00CA5829"/>
    <w:rsid w:val="00CB4790"/>
    <w:rsid w:val="00CC594E"/>
    <w:rsid w:val="00CC736D"/>
    <w:rsid w:val="00CD2BBF"/>
    <w:rsid w:val="00CD579B"/>
    <w:rsid w:val="00CE0220"/>
    <w:rsid w:val="00CE766A"/>
    <w:rsid w:val="00CF2785"/>
    <w:rsid w:val="00D04F09"/>
    <w:rsid w:val="00D07350"/>
    <w:rsid w:val="00D148CA"/>
    <w:rsid w:val="00D21C71"/>
    <w:rsid w:val="00D22070"/>
    <w:rsid w:val="00D236AD"/>
    <w:rsid w:val="00D2659C"/>
    <w:rsid w:val="00D34094"/>
    <w:rsid w:val="00D36A9B"/>
    <w:rsid w:val="00D850E3"/>
    <w:rsid w:val="00D86A1B"/>
    <w:rsid w:val="00D93426"/>
    <w:rsid w:val="00D9784F"/>
    <w:rsid w:val="00DB0593"/>
    <w:rsid w:val="00DB430A"/>
    <w:rsid w:val="00DB654B"/>
    <w:rsid w:val="00DC3BF3"/>
    <w:rsid w:val="00DC436C"/>
    <w:rsid w:val="00DC772E"/>
    <w:rsid w:val="00DE4853"/>
    <w:rsid w:val="00DE772E"/>
    <w:rsid w:val="00E02AAA"/>
    <w:rsid w:val="00E07A9A"/>
    <w:rsid w:val="00E21EE6"/>
    <w:rsid w:val="00E2498C"/>
    <w:rsid w:val="00E278F3"/>
    <w:rsid w:val="00E3035B"/>
    <w:rsid w:val="00E32DB1"/>
    <w:rsid w:val="00E434AB"/>
    <w:rsid w:val="00E529DA"/>
    <w:rsid w:val="00E53CCF"/>
    <w:rsid w:val="00E611E7"/>
    <w:rsid w:val="00E81A98"/>
    <w:rsid w:val="00E934E7"/>
    <w:rsid w:val="00ED7A36"/>
    <w:rsid w:val="00EE0842"/>
    <w:rsid w:val="00EE1CE3"/>
    <w:rsid w:val="00EF30F0"/>
    <w:rsid w:val="00EF45BD"/>
    <w:rsid w:val="00EF778A"/>
    <w:rsid w:val="00F021B8"/>
    <w:rsid w:val="00F11224"/>
    <w:rsid w:val="00F52F03"/>
    <w:rsid w:val="00F65C15"/>
    <w:rsid w:val="00F94C43"/>
    <w:rsid w:val="00F95C44"/>
    <w:rsid w:val="00FB72A8"/>
    <w:rsid w:val="00FC33C6"/>
    <w:rsid w:val="00FF0297"/>
    <w:rsid w:val="00FF73D6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0A70"/>
  </w:style>
  <w:style w:type="paragraph" w:styleId="Altbilgi">
    <w:name w:val="footer"/>
    <w:basedOn w:val="Normal"/>
    <w:link w:val="AltbilgiChar"/>
    <w:uiPriority w:val="99"/>
    <w:semiHidden/>
    <w:unhideWhenUsed/>
    <w:rsid w:val="00A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0A70"/>
  </w:style>
  <w:style w:type="paragraph" w:styleId="Altbilgi">
    <w:name w:val="footer"/>
    <w:basedOn w:val="Normal"/>
    <w:link w:val="AltbilgiChar"/>
    <w:uiPriority w:val="99"/>
    <w:semiHidden/>
    <w:unhideWhenUsed/>
    <w:rsid w:val="00A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44</Pages>
  <Words>14248</Words>
  <Characters>81214</Characters>
  <Application>Microsoft Office Word</Application>
  <DocSecurity>0</DocSecurity>
  <Lines>676</Lines>
  <Paragraphs>190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79</cp:revision>
  <cp:lastPrinted>2024-01-26T19:53:00Z</cp:lastPrinted>
  <dcterms:created xsi:type="dcterms:W3CDTF">2024-02-08T18:08:00Z</dcterms:created>
  <dcterms:modified xsi:type="dcterms:W3CDTF">2024-02-23T10:54:00Z</dcterms:modified>
</cp:coreProperties>
</file>