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C613F" w14:textId="77777777" w:rsidR="00A10C70" w:rsidRPr="00447019" w:rsidRDefault="00A10C70" w:rsidP="00BB75F6">
      <w:pPr>
        <w:spacing w:after="120"/>
        <w:jc w:val="center"/>
        <w:rPr>
          <w:rFonts w:ascii="Arial" w:hAnsi="Arial" w:cs="Arial"/>
          <w:b/>
          <w:sz w:val="40"/>
          <w:szCs w:val="40"/>
        </w:rPr>
      </w:pPr>
    </w:p>
    <w:p w14:paraId="1EBB7572" w14:textId="77777777" w:rsidR="00A10C70" w:rsidRPr="00447019" w:rsidRDefault="00252872" w:rsidP="00BB75F6">
      <w:pPr>
        <w:spacing w:after="120"/>
        <w:jc w:val="center"/>
        <w:rPr>
          <w:rFonts w:ascii="Arial" w:hAnsi="Arial" w:cs="Arial"/>
          <w:b/>
          <w:sz w:val="40"/>
          <w:szCs w:val="40"/>
        </w:rPr>
      </w:pPr>
      <w:r w:rsidRPr="00447019">
        <w:rPr>
          <w:rFonts w:ascii="Arial" w:hAnsi="Arial" w:cs="Arial"/>
          <w:b/>
          <w:noProof/>
          <w:sz w:val="40"/>
          <w:szCs w:val="40"/>
        </w:rPr>
        <w:drawing>
          <wp:inline distT="0" distB="0" distL="0" distR="0" wp14:anchorId="00220F67" wp14:editId="35B59EE3">
            <wp:extent cx="1609725" cy="1606886"/>
            <wp:effectExtent l="19050" t="0" r="9525" b="0"/>
            <wp:docPr id="26" name="Resim 26" descr="C:\Users\KMU\Desktop\KMÜ Logo T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C:\Users\KMU\Desktop\KMÜ Logo Tr.png"/>
                    <pic:cNvPicPr>
                      <a:picLocks noChangeAspect="1" noChangeArrowheads="1"/>
                    </pic:cNvPicPr>
                  </pic:nvPicPr>
                  <pic:blipFill>
                    <a:blip r:embed="rId8"/>
                    <a:srcRect/>
                    <a:stretch>
                      <a:fillRect/>
                    </a:stretch>
                  </pic:blipFill>
                  <pic:spPr bwMode="auto">
                    <a:xfrm>
                      <a:off x="0" y="0"/>
                      <a:ext cx="1609725" cy="1606886"/>
                    </a:xfrm>
                    <a:prstGeom prst="rect">
                      <a:avLst/>
                    </a:prstGeom>
                    <a:noFill/>
                    <a:ln w="9525">
                      <a:noFill/>
                      <a:miter lim="800000"/>
                      <a:headEnd/>
                      <a:tailEnd/>
                    </a:ln>
                  </pic:spPr>
                </pic:pic>
              </a:graphicData>
            </a:graphic>
          </wp:inline>
        </w:drawing>
      </w:r>
    </w:p>
    <w:p w14:paraId="18955BCD" w14:textId="77777777" w:rsidR="00B520DA" w:rsidRPr="00447019" w:rsidRDefault="00B520DA" w:rsidP="00B520DA">
      <w:pPr>
        <w:spacing w:after="240"/>
        <w:jc w:val="center"/>
        <w:rPr>
          <w:rFonts w:ascii="Arial" w:hAnsi="Arial" w:cs="Arial"/>
          <w:b/>
          <w:sz w:val="32"/>
          <w:szCs w:val="32"/>
        </w:rPr>
      </w:pPr>
    </w:p>
    <w:p w14:paraId="34EF8298" w14:textId="77777777" w:rsidR="00A10C70" w:rsidRPr="00447019" w:rsidRDefault="00A10C70" w:rsidP="00866200">
      <w:pPr>
        <w:spacing w:after="360"/>
        <w:jc w:val="center"/>
        <w:rPr>
          <w:rFonts w:ascii="Arial" w:hAnsi="Arial" w:cs="Arial"/>
          <w:b/>
          <w:sz w:val="36"/>
          <w:szCs w:val="36"/>
        </w:rPr>
      </w:pPr>
      <w:r w:rsidRPr="00447019">
        <w:rPr>
          <w:rFonts w:ascii="Arial" w:hAnsi="Arial" w:cs="Arial"/>
          <w:b/>
          <w:sz w:val="36"/>
          <w:szCs w:val="36"/>
        </w:rPr>
        <w:t>KARAMANOĞLU MEHMETBEY ÜNİVERSİTESİ</w:t>
      </w:r>
    </w:p>
    <w:p w14:paraId="6371C0C2" w14:textId="77777777" w:rsidR="00A10C70" w:rsidRPr="00447019" w:rsidRDefault="000F47ED" w:rsidP="00866200">
      <w:pPr>
        <w:spacing w:after="360"/>
        <w:jc w:val="center"/>
        <w:rPr>
          <w:rFonts w:ascii="Arial" w:hAnsi="Arial" w:cs="Arial"/>
          <w:b/>
          <w:sz w:val="36"/>
          <w:szCs w:val="36"/>
        </w:rPr>
      </w:pPr>
      <w:r w:rsidRPr="00447019">
        <w:rPr>
          <w:rFonts w:ascii="Arial" w:hAnsi="Arial" w:cs="Arial"/>
          <w:b/>
          <w:sz w:val="36"/>
          <w:szCs w:val="36"/>
        </w:rPr>
        <w:t xml:space="preserve">SOSYAL BİLİMLER MESLEK </w:t>
      </w:r>
      <w:r w:rsidR="00A10C70" w:rsidRPr="00447019">
        <w:rPr>
          <w:rFonts w:ascii="Arial" w:hAnsi="Arial" w:cs="Arial"/>
          <w:b/>
          <w:sz w:val="36"/>
          <w:szCs w:val="36"/>
        </w:rPr>
        <w:t>YÜKSEKOKULU</w:t>
      </w:r>
    </w:p>
    <w:p w14:paraId="1DFCAD84" w14:textId="77777777" w:rsidR="00A10C70" w:rsidRPr="00447019" w:rsidRDefault="000F47ED" w:rsidP="00866200">
      <w:pPr>
        <w:spacing w:after="360"/>
        <w:jc w:val="center"/>
        <w:rPr>
          <w:rFonts w:ascii="Arial" w:hAnsi="Arial" w:cs="Arial"/>
          <w:b/>
          <w:sz w:val="36"/>
          <w:szCs w:val="36"/>
        </w:rPr>
      </w:pPr>
      <w:r w:rsidRPr="00447019">
        <w:rPr>
          <w:rFonts w:ascii="Arial" w:hAnsi="Arial" w:cs="Arial"/>
          <w:b/>
          <w:sz w:val="36"/>
          <w:szCs w:val="36"/>
        </w:rPr>
        <w:t>BANKACILIK VE SİGORTACILIK P</w:t>
      </w:r>
      <w:r w:rsidR="00A10C70" w:rsidRPr="00447019">
        <w:rPr>
          <w:rFonts w:ascii="Arial" w:hAnsi="Arial" w:cs="Arial"/>
          <w:b/>
          <w:sz w:val="36"/>
          <w:szCs w:val="36"/>
        </w:rPr>
        <w:t>ROGRAMI</w:t>
      </w:r>
    </w:p>
    <w:p w14:paraId="01996F08" w14:textId="77777777" w:rsidR="007A3FA7" w:rsidRPr="00447019" w:rsidRDefault="00A10C70" w:rsidP="00866200">
      <w:pPr>
        <w:spacing w:after="360"/>
        <w:jc w:val="center"/>
        <w:rPr>
          <w:rFonts w:ascii="Arial" w:hAnsi="Arial" w:cs="Arial"/>
          <w:b/>
          <w:sz w:val="36"/>
          <w:szCs w:val="36"/>
        </w:rPr>
      </w:pPr>
      <w:r w:rsidRPr="00447019">
        <w:rPr>
          <w:rFonts w:ascii="Arial" w:hAnsi="Arial" w:cs="Arial"/>
          <w:b/>
          <w:sz w:val="36"/>
          <w:szCs w:val="36"/>
        </w:rPr>
        <w:t xml:space="preserve">PROGRAM </w:t>
      </w:r>
      <w:r w:rsidR="007A3FA7" w:rsidRPr="00447019">
        <w:rPr>
          <w:rFonts w:ascii="Arial" w:hAnsi="Arial" w:cs="Arial"/>
          <w:b/>
          <w:sz w:val="36"/>
          <w:szCs w:val="36"/>
        </w:rPr>
        <w:t>ÖZ</w:t>
      </w:r>
      <w:r w:rsidR="00315026" w:rsidRPr="00447019">
        <w:rPr>
          <w:rFonts w:ascii="Arial" w:hAnsi="Arial" w:cs="Arial"/>
          <w:b/>
          <w:sz w:val="36"/>
          <w:szCs w:val="36"/>
        </w:rPr>
        <w:t xml:space="preserve"> </w:t>
      </w:r>
      <w:r w:rsidR="007A3FA7" w:rsidRPr="00447019">
        <w:rPr>
          <w:rFonts w:ascii="Arial" w:hAnsi="Arial" w:cs="Arial"/>
          <w:b/>
          <w:sz w:val="36"/>
          <w:szCs w:val="36"/>
        </w:rPr>
        <w:t>DEĞERLENDİRME RAPORU</w:t>
      </w:r>
      <w:r w:rsidR="00BB6749" w:rsidRPr="00447019">
        <w:rPr>
          <w:rFonts w:ascii="Arial" w:hAnsi="Arial" w:cs="Arial"/>
          <w:b/>
          <w:sz w:val="36"/>
          <w:szCs w:val="36"/>
        </w:rPr>
        <w:t>*</w:t>
      </w:r>
    </w:p>
    <w:p w14:paraId="764543B8" w14:textId="77777777" w:rsidR="00A10C70" w:rsidRPr="00447019" w:rsidRDefault="00A10C70" w:rsidP="00866200">
      <w:pPr>
        <w:spacing w:after="360"/>
        <w:jc w:val="center"/>
        <w:rPr>
          <w:rFonts w:ascii="Arial" w:hAnsi="Arial" w:cs="Arial"/>
          <w:b/>
          <w:sz w:val="32"/>
          <w:szCs w:val="32"/>
        </w:rPr>
      </w:pPr>
    </w:p>
    <w:p w14:paraId="5A43E46D" w14:textId="77777777" w:rsidR="00866200" w:rsidRPr="00447019" w:rsidRDefault="00866200" w:rsidP="00866200">
      <w:pPr>
        <w:spacing w:after="360"/>
        <w:jc w:val="center"/>
        <w:rPr>
          <w:rFonts w:ascii="Arial" w:hAnsi="Arial" w:cs="Arial"/>
          <w:b/>
          <w:sz w:val="32"/>
          <w:szCs w:val="32"/>
        </w:rPr>
      </w:pPr>
    </w:p>
    <w:p w14:paraId="799F1544" w14:textId="77777777" w:rsidR="00866200" w:rsidRPr="00447019" w:rsidRDefault="00866200" w:rsidP="00866200">
      <w:pPr>
        <w:spacing w:after="360"/>
        <w:jc w:val="center"/>
        <w:rPr>
          <w:rFonts w:ascii="Arial" w:hAnsi="Arial" w:cs="Arial"/>
          <w:b/>
          <w:sz w:val="32"/>
          <w:szCs w:val="32"/>
        </w:rPr>
      </w:pPr>
    </w:p>
    <w:p w14:paraId="66FFD294" w14:textId="77777777" w:rsidR="00866200" w:rsidRPr="00447019" w:rsidRDefault="00866200" w:rsidP="00866200">
      <w:pPr>
        <w:spacing w:after="360"/>
        <w:jc w:val="center"/>
        <w:rPr>
          <w:rFonts w:ascii="Arial" w:hAnsi="Arial" w:cs="Arial"/>
          <w:b/>
          <w:sz w:val="32"/>
          <w:szCs w:val="32"/>
        </w:rPr>
      </w:pPr>
    </w:p>
    <w:p w14:paraId="7F3E61C9" w14:textId="4D2D83E6" w:rsidR="00A10C70" w:rsidRPr="00993A14" w:rsidRDefault="00D94F86" w:rsidP="00B520DA">
      <w:pPr>
        <w:spacing w:after="240"/>
        <w:jc w:val="center"/>
        <w:rPr>
          <w:rFonts w:ascii="Arial" w:hAnsi="Arial" w:cs="Arial"/>
          <w:b/>
          <w:sz w:val="36"/>
          <w:szCs w:val="36"/>
        </w:rPr>
      </w:pPr>
      <w:r w:rsidRPr="00993A14">
        <w:rPr>
          <w:rFonts w:ascii="Arial" w:hAnsi="Arial" w:cs="Arial"/>
          <w:b/>
          <w:sz w:val="36"/>
          <w:szCs w:val="36"/>
        </w:rPr>
        <w:t>0</w:t>
      </w:r>
      <w:r w:rsidR="005562EA" w:rsidRPr="00993A14">
        <w:rPr>
          <w:rFonts w:ascii="Arial" w:hAnsi="Arial" w:cs="Arial"/>
          <w:b/>
          <w:sz w:val="36"/>
          <w:szCs w:val="36"/>
        </w:rPr>
        <w:t>3</w:t>
      </w:r>
      <w:r w:rsidRPr="00993A14">
        <w:rPr>
          <w:rFonts w:ascii="Arial" w:hAnsi="Arial" w:cs="Arial"/>
          <w:b/>
          <w:sz w:val="36"/>
          <w:szCs w:val="36"/>
        </w:rPr>
        <w:t>/11</w:t>
      </w:r>
      <w:r w:rsidR="00A10C70" w:rsidRPr="00993A14">
        <w:rPr>
          <w:rFonts w:ascii="Arial" w:hAnsi="Arial" w:cs="Arial"/>
          <w:b/>
          <w:sz w:val="36"/>
          <w:szCs w:val="36"/>
        </w:rPr>
        <w:t>/202</w:t>
      </w:r>
      <w:r w:rsidRPr="00993A14">
        <w:rPr>
          <w:rFonts w:ascii="Arial" w:hAnsi="Arial" w:cs="Arial"/>
          <w:b/>
          <w:sz w:val="36"/>
          <w:szCs w:val="36"/>
        </w:rPr>
        <w:t>5</w:t>
      </w:r>
    </w:p>
    <w:p w14:paraId="173A5D0D" w14:textId="77777777" w:rsidR="00BB6749" w:rsidRPr="00447019" w:rsidRDefault="00BB6749" w:rsidP="00B520DA">
      <w:pPr>
        <w:spacing w:after="240"/>
        <w:jc w:val="center"/>
        <w:rPr>
          <w:rFonts w:ascii="Arial" w:hAnsi="Arial" w:cs="Arial"/>
          <w:b/>
          <w:sz w:val="36"/>
          <w:szCs w:val="36"/>
        </w:rPr>
      </w:pPr>
    </w:p>
    <w:p w14:paraId="3510671B" w14:textId="77777777" w:rsidR="00BB6749" w:rsidRPr="00447019" w:rsidRDefault="00BB6749" w:rsidP="00B520DA">
      <w:pPr>
        <w:spacing w:after="240"/>
        <w:jc w:val="center"/>
        <w:rPr>
          <w:rFonts w:ascii="Arial" w:hAnsi="Arial" w:cs="Arial"/>
          <w:b/>
          <w:sz w:val="36"/>
          <w:szCs w:val="36"/>
        </w:rPr>
      </w:pPr>
    </w:p>
    <w:p w14:paraId="5150572A" w14:textId="77777777" w:rsidR="00BB6749" w:rsidRPr="00447019" w:rsidRDefault="00BB6749" w:rsidP="00BB6749">
      <w:pPr>
        <w:spacing w:after="240"/>
        <w:jc w:val="center"/>
        <w:rPr>
          <w:rFonts w:ascii="Arial" w:hAnsi="Arial" w:cs="Arial"/>
          <w:b/>
          <w:i/>
        </w:rPr>
      </w:pPr>
      <w:r w:rsidRPr="00447019">
        <w:rPr>
          <w:rFonts w:ascii="Arial" w:hAnsi="Arial" w:cs="Arial"/>
          <w:b/>
          <w:i/>
        </w:rPr>
        <w:t>* Akademik birimlerimiz, Program Öz Değerlendirme Raporu şablonu olarak kendi alanlarında Yükseköğretim Kalite Kurulu (YÖKAK) tarafından tanınmış herhangi bir akreditasyon kuruluşunun yazım kılavuzunu da kullanabilir.</w:t>
      </w:r>
    </w:p>
    <w:p w14:paraId="122CD6BA" w14:textId="77777777" w:rsidR="008D7DA7" w:rsidRPr="00447019" w:rsidRDefault="008D7DA7" w:rsidP="00B520DA">
      <w:pPr>
        <w:spacing w:after="240"/>
        <w:jc w:val="center"/>
        <w:rPr>
          <w:rFonts w:ascii="Arial" w:hAnsi="Arial" w:cs="Arial"/>
          <w:b/>
          <w:sz w:val="36"/>
          <w:szCs w:val="36"/>
        </w:rPr>
      </w:pPr>
    </w:p>
    <w:bookmarkStart w:id="0" w:name="_Toc356564390" w:displacedByCustomXml="next"/>
    <w:bookmarkStart w:id="1" w:name="_Toc342573077" w:displacedByCustomXml="next"/>
    <w:bookmarkStart w:id="2" w:name="_Toc224532360" w:displacedByCustomXml="next"/>
    <w:bookmarkStart w:id="3" w:name="_Toc224410913" w:displacedByCustomXml="next"/>
    <w:bookmarkStart w:id="4" w:name="_Toc32184248" w:displacedByCustomXml="next"/>
    <w:sdt>
      <w:sdtPr>
        <w:rPr>
          <w:rFonts w:ascii="Arial" w:eastAsia="Times New Roman" w:hAnsi="Arial" w:cs="Arial"/>
          <w:noProof/>
          <w:color w:val="auto"/>
          <w:sz w:val="24"/>
          <w:szCs w:val="24"/>
        </w:rPr>
        <w:id w:val="-827820664"/>
        <w:docPartObj>
          <w:docPartGallery w:val="Table of Contents"/>
          <w:docPartUnique/>
        </w:docPartObj>
      </w:sdtPr>
      <w:sdtEndPr>
        <w:rPr>
          <w:b/>
          <w:bCs/>
        </w:rPr>
      </w:sdtEndPr>
      <w:sdtContent>
        <w:p w14:paraId="5D3669B2" w14:textId="77777777" w:rsidR="009A63C2" w:rsidRPr="00447019" w:rsidRDefault="009A63C2">
          <w:pPr>
            <w:pStyle w:val="TBal"/>
            <w:rPr>
              <w:rFonts w:ascii="Arial" w:hAnsi="Arial" w:cs="Arial"/>
              <w:color w:val="auto"/>
            </w:rPr>
          </w:pPr>
          <w:r w:rsidRPr="00447019">
            <w:rPr>
              <w:rFonts w:ascii="Arial" w:hAnsi="Arial" w:cs="Arial"/>
              <w:color w:val="auto"/>
            </w:rPr>
            <w:t>İçindekiler</w:t>
          </w:r>
        </w:p>
        <w:p w14:paraId="0B81C07D" w14:textId="4939C76F" w:rsidR="00F87F86" w:rsidRPr="00447019" w:rsidRDefault="008C20FF">
          <w:pPr>
            <w:pStyle w:val="T2"/>
            <w:rPr>
              <w:rFonts w:ascii="Arial" w:eastAsiaTheme="minorEastAsia" w:hAnsi="Arial" w:cs="Arial"/>
              <w:sz w:val="22"/>
              <w:szCs w:val="22"/>
            </w:rPr>
          </w:pPr>
          <w:r w:rsidRPr="00447019">
            <w:rPr>
              <w:rFonts w:ascii="Arial" w:hAnsi="Arial" w:cs="Arial"/>
            </w:rPr>
            <w:fldChar w:fldCharType="begin"/>
          </w:r>
          <w:r w:rsidR="009A63C2" w:rsidRPr="00447019">
            <w:rPr>
              <w:rFonts w:ascii="Arial" w:hAnsi="Arial" w:cs="Arial"/>
            </w:rPr>
            <w:instrText xml:space="preserve"> TOC \o "1-3" \h \z \u </w:instrText>
          </w:r>
          <w:r w:rsidRPr="00447019">
            <w:rPr>
              <w:rFonts w:ascii="Arial" w:hAnsi="Arial" w:cs="Arial"/>
            </w:rPr>
            <w:fldChar w:fldCharType="separate"/>
          </w:r>
          <w:hyperlink w:anchor="_Toc140750365" w:history="1">
            <w:r w:rsidR="00F87F86" w:rsidRPr="00447019">
              <w:rPr>
                <w:rStyle w:val="Kpr"/>
                <w:rFonts w:ascii="Arial" w:hAnsi="Arial" w:cs="Arial"/>
                <w:color w:val="auto"/>
                <w:lang w:eastAsia="en-US"/>
              </w:rPr>
              <w:t>A. Programa İlişkin Genel Bilgiler</w:t>
            </w:r>
            <w:r w:rsidR="00F87F86" w:rsidRPr="00447019">
              <w:rPr>
                <w:rFonts w:ascii="Arial" w:hAnsi="Arial" w:cs="Arial"/>
                <w:webHidden/>
              </w:rPr>
              <w:tab/>
            </w:r>
            <w:r w:rsidR="00DD3B66" w:rsidRPr="00447019">
              <w:rPr>
                <w:rFonts w:ascii="Arial" w:hAnsi="Arial" w:cs="Arial"/>
                <w:webHidden/>
              </w:rPr>
              <w:t>3</w:t>
            </w:r>
          </w:hyperlink>
        </w:p>
        <w:p w14:paraId="0BC22154" w14:textId="745129BD" w:rsidR="00F87F86" w:rsidRPr="00447019" w:rsidRDefault="00F87F86">
          <w:pPr>
            <w:pStyle w:val="T2"/>
            <w:rPr>
              <w:rFonts w:ascii="Arial" w:eastAsiaTheme="minorEastAsia" w:hAnsi="Arial" w:cs="Arial"/>
              <w:sz w:val="22"/>
              <w:szCs w:val="22"/>
            </w:rPr>
          </w:pPr>
          <w:hyperlink w:anchor="_Toc140750372" w:history="1">
            <w:r w:rsidRPr="00447019">
              <w:rPr>
                <w:rStyle w:val="Kpr"/>
                <w:rFonts w:ascii="Arial" w:hAnsi="Arial" w:cs="Arial"/>
                <w:color w:val="auto"/>
              </w:rPr>
              <w:t>B. Değerlendirme Ölçütleri</w:t>
            </w:r>
            <w:r w:rsidRPr="00447019">
              <w:rPr>
                <w:rFonts w:ascii="Arial" w:hAnsi="Arial" w:cs="Arial"/>
                <w:webHidden/>
              </w:rPr>
              <w:tab/>
            </w:r>
            <w:r w:rsidR="00DD3B66" w:rsidRPr="00447019">
              <w:rPr>
                <w:rFonts w:ascii="Arial" w:hAnsi="Arial" w:cs="Arial"/>
                <w:webHidden/>
              </w:rPr>
              <w:t>4</w:t>
            </w:r>
          </w:hyperlink>
        </w:p>
        <w:p w14:paraId="3185438C" w14:textId="6E6F8CA7" w:rsidR="00F87F86" w:rsidRPr="00447019" w:rsidRDefault="00414CD2">
          <w:pPr>
            <w:pStyle w:val="T3"/>
            <w:rPr>
              <w:rFonts w:ascii="Arial" w:eastAsiaTheme="minorEastAsia" w:hAnsi="Arial" w:cs="Arial"/>
              <w:sz w:val="22"/>
              <w:szCs w:val="22"/>
            </w:rPr>
          </w:pPr>
          <w:hyperlink w:anchor="_Toc140750373" w:history="1">
            <w:r w:rsidRPr="00447019">
              <w:rPr>
                <w:rStyle w:val="Kpr"/>
                <w:rFonts w:ascii="Arial" w:hAnsi="Arial" w:cs="Arial"/>
                <w:color w:val="auto"/>
              </w:rPr>
              <w:t>ÖLÇÜT</w:t>
            </w:r>
            <w:r w:rsidR="00F87F86" w:rsidRPr="00447019">
              <w:rPr>
                <w:rStyle w:val="Kpr"/>
                <w:rFonts w:ascii="Arial" w:hAnsi="Arial" w:cs="Arial"/>
                <w:color w:val="auto"/>
              </w:rPr>
              <w:t xml:space="preserve"> 1</w:t>
            </w:r>
            <w:r w:rsidR="003A451A" w:rsidRPr="00447019">
              <w:rPr>
                <w:rStyle w:val="Kpr"/>
                <w:rFonts w:ascii="Arial" w:hAnsi="Arial" w:cs="Arial"/>
                <w:color w:val="auto"/>
              </w:rPr>
              <w:t>:</w:t>
            </w:r>
            <w:r w:rsidR="00F87F86" w:rsidRPr="00447019">
              <w:rPr>
                <w:rStyle w:val="Kpr"/>
                <w:rFonts w:ascii="Arial" w:hAnsi="Arial" w:cs="Arial"/>
                <w:color w:val="auto"/>
              </w:rPr>
              <w:t xml:space="preserve"> </w:t>
            </w:r>
            <w:r w:rsidRPr="00447019">
              <w:rPr>
                <w:rStyle w:val="Kpr"/>
                <w:rFonts w:ascii="Arial" w:hAnsi="Arial" w:cs="Arial"/>
                <w:color w:val="auto"/>
              </w:rPr>
              <w:t>ÖĞRENCİLER</w:t>
            </w:r>
            <w:r w:rsidR="00F87F86" w:rsidRPr="00447019">
              <w:rPr>
                <w:rFonts w:ascii="Arial" w:hAnsi="Arial" w:cs="Arial"/>
                <w:webHidden/>
              </w:rPr>
              <w:tab/>
            </w:r>
            <w:r w:rsidR="00DD3B66" w:rsidRPr="00447019">
              <w:rPr>
                <w:rFonts w:ascii="Arial" w:hAnsi="Arial" w:cs="Arial"/>
                <w:webHidden/>
              </w:rPr>
              <w:t>4</w:t>
            </w:r>
          </w:hyperlink>
        </w:p>
        <w:p w14:paraId="607D15E5" w14:textId="2165F03D" w:rsidR="00F87F86" w:rsidRPr="00447019" w:rsidRDefault="00414CD2">
          <w:pPr>
            <w:pStyle w:val="T3"/>
            <w:rPr>
              <w:rFonts w:ascii="Arial" w:eastAsiaTheme="minorEastAsia" w:hAnsi="Arial" w:cs="Arial"/>
              <w:sz w:val="22"/>
              <w:szCs w:val="22"/>
            </w:rPr>
          </w:pPr>
          <w:hyperlink w:anchor="_Toc140750381" w:history="1">
            <w:r w:rsidRPr="00447019">
              <w:rPr>
                <w:rStyle w:val="Kpr"/>
                <w:rFonts w:ascii="Arial" w:hAnsi="Arial" w:cs="Arial"/>
                <w:color w:val="auto"/>
              </w:rPr>
              <w:t>ÖLÇÜT 2</w:t>
            </w:r>
            <w:r w:rsidR="003A451A" w:rsidRPr="00447019">
              <w:rPr>
                <w:rStyle w:val="Kpr"/>
                <w:rFonts w:ascii="Arial" w:hAnsi="Arial" w:cs="Arial"/>
                <w:color w:val="auto"/>
              </w:rPr>
              <w:t>:</w:t>
            </w:r>
            <w:r w:rsidRPr="00447019">
              <w:rPr>
                <w:rStyle w:val="Kpr"/>
                <w:rFonts w:ascii="Arial" w:hAnsi="Arial" w:cs="Arial"/>
                <w:color w:val="auto"/>
              </w:rPr>
              <w:t xml:space="preserve"> PROGRAM ÖĞRETİM AMAÇLARI</w:t>
            </w:r>
            <w:r w:rsidR="00F87F86" w:rsidRPr="00447019">
              <w:rPr>
                <w:rFonts w:ascii="Arial" w:hAnsi="Arial" w:cs="Arial"/>
                <w:webHidden/>
              </w:rPr>
              <w:tab/>
            </w:r>
            <w:r w:rsidR="00DD3B66" w:rsidRPr="00447019">
              <w:rPr>
                <w:rFonts w:ascii="Arial" w:hAnsi="Arial" w:cs="Arial"/>
                <w:webHidden/>
              </w:rPr>
              <w:t>7</w:t>
            </w:r>
          </w:hyperlink>
        </w:p>
        <w:p w14:paraId="39BDC955" w14:textId="403CB014" w:rsidR="00F87F86" w:rsidRPr="00447019" w:rsidRDefault="00414CD2">
          <w:pPr>
            <w:pStyle w:val="T3"/>
            <w:rPr>
              <w:rFonts w:ascii="Arial" w:eastAsiaTheme="minorEastAsia" w:hAnsi="Arial" w:cs="Arial"/>
              <w:sz w:val="22"/>
              <w:szCs w:val="22"/>
            </w:rPr>
          </w:pPr>
          <w:hyperlink w:anchor="_Toc140750390" w:history="1">
            <w:r w:rsidRPr="00447019">
              <w:rPr>
                <w:rStyle w:val="Kpr"/>
                <w:rFonts w:ascii="Arial" w:hAnsi="Arial" w:cs="Arial"/>
                <w:color w:val="auto"/>
              </w:rPr>
              <w:t>ÖLÇÜT 3</w:t>
            </w:r>
            <w:r w:rsidR="003A451A" w:rsidRPr="00447019">
              <w:rPr>
                <w:rStyle w:val="Kpr"/>
                <w:rFonts w:ascii="Arial" w:hAnsi="Arial" w:cs="Arial"/>
                <w:color w:val="auto"/>
              </w:rPr>
              <w:t>:</w:t>
            </w:r>
            <w:r w:rsidRPr="00447019">
              <w:rPr>
                <w:rStyle w:val="Kpr"/>
                <w:rFonts w:ascii="Arial" w:hAnsi="Arial" w:cs="Arial"/>
                <w:color w:val="auto"/>
              </w:rPr>
              <w:t xml:space="preserve"> PROGRAM ÇIKTILARI</w:t>
            </w:r>
            <w:r w:rsidR="00F87F86" w:rsidRPr="00447019">
              <w:rPr>
                <w:rFonts w:ascii="Arial" w:hAnsi="Arial" w:cs="Arial"/>
                <w:webHidden/>
              </w:rPr>
              <w:tab/>
            </w:r>
            <w:r w:rsidR="00C04B14" w:rsidRPr="00447019">
              <w:rPr>
                <w:rFonts w:ascii="Arial" w:hAnsi="Arial" w:cs="Arial"/>
                <w:webHidden/>
              </w:rPr>
              <w:t>9</w:t>
            </w:r>
          </w:hyperlink>
        </w:p>
        <w:p w14:paraId="40E1A53C" w14:textId="5773C46B" w:rsidR="00F87F86" w:rsidRPr="00447019" w:rsidRDefault="003A451A">
          <w:pPr>
            <w:pStyle w:val="T3"/>
            <w:rPr>
              <w:rFonts w:ascii="Arial" w:eastAsiaTheme="minorEastAsia" w:hAnsi="Arial" w:cs="Arial"/>
              <w:sz w:val="22"/>
              <w:szCs w:val="22"/>
            </w:rPr>
          </w:pPr>
          <w:hyperlink w:anchor="_Toc140750394" w:history="1">
            <w:r w:rsidRPr="00447019">
              <w:rPr>
                <w:rStyle w:val="Kpr"/>
                <w:rFonts w:ascii="Arial" w:hAnsi="Arial" w:cs="Arial"/>
                <w:color w:val="auto"/>
              </w:rPr>
              <w:t xml:space="preserve">ÖLÇÜT 4: </w:t>
            </w:r>
            <w:r w:rsidR="00414CD2" w:rsidRPr="00447019">
              <w:rPr>
                <w:rStyle w:val="Kpr"/>
                <w:rFonts w:ascii="Arial" w:hAnsi="Arial" w:cs="Arial"/>
                <w:color w:val="auto"/>
              </w:rPr>
              <w:t>ÖĞRETİM PLANI</w:t>
            </w:r>
            <w:r w:rsidR="00F87F86" w:rsidRPr="00447019">
              <w:rPr>
                <w:rFonts w:ascii="Arial" w:hAnsi="Arial" w:cs="Arial"/>
                <w:webHidden/>
              </w:rPr>
              <w:tab/>
            </w:r>
            <w:r w:rsidR="00C04B14" w:rsidRPr="00447019">
              <w:rPr>
                <w:rFonts w:ascii="Arial" w:hAnsi="Arial" w:cs="Arial"/>
                <w:webHidden/>
              </w:rPr>
              <w:t>14</w:t>
            </w:r>
          </w:hyperlink>
        </w:p>
        <w:p w14:paraId="2B8CC318" w14:textId="1F406DF5" w:rsidR="00F87F86" w:rsidRPr="00447019" w:rsidRDefault="00414CD2">
          <w:pPr>
            <w:pStyle w:val="T3"/>
            <w:rPr>
              <w:rFonts w:ascii="Arial" w:eastAsiaTheme="minorEastAsia" w:hAnsi="Arial" w:cs="Arial"/>
              <w:sz w:val="22"/>
              <w:szCs w:val="22"/>
            </w:rPr>
          </w:pPr>
          <w:hyperlink w:anchor="_Toc140750400" w:history="1">
            <w:r w:rsidRPr="00447019">
              <w:rPr>
                <w:rStyle w:val="Kpr"/>
                <w:rFonts w:ascii="Arial" w:hAnsi="Arial" w:cs="Arial"/>
                <w:color w:val="auto"/>
              </w:rPr>
              <w:t>ÖLÇÜT 5</w:t>
            </w:r>
            <w:r w:rsidR="003A451A" w:rsidRPr="00447019">
              <w:rPr>
                <w:rStyle w:val="Kpr"/>
                <w:rFonts w:ascii="Arial" w:hAnsi="Arial" w:cs="Arial"/>
                <w:color w:val="auto"/>
              </w:rPr>
              <w:t>:</w:t>
            </w:r>
            <w:r w:rsidRPr="00447019">
              <w:rPr>
                <w:rStyle w:val="Kpr"/>
                <w:rFonts w:ascii="Arial" w:hAnsi="Arial" w:cs="Arial"/>
                <w:color w:val="auto"/>
              </w:rPr>
              <w:t xml:space="preserve"> ÖĞRETİM KADROSU</w:t>
            </w:r>
            <w:r w:rsidR="00F87F86" w:rsidRPr="00447019">
              <w:rPr>
                <w:rFonts w:ascii="Arial" w:hAnsi="Arial" w:cs="Arial"/>
                <w:webHidden/>
              </w:rPr>
              <w:tab/>
            </w:r>
            <w:r w:rsidR="009C4558" w:rsidRPr="00447019">
              <w:rPr>
                <w:rFonts w:ascii="Arial" w:hAnsi="Arial" w:cs="Arial"/>
                <w:webHidden/>
              </w:rPr>
              <w:t>2</w:t>
            </w:r>
          </w:hyperlink>
          <w:r w:rsidR="00DE3050" w:rsidRPr="00447019">
            <w:rPr>
              <w:rFonts w:ascii="Arial" w:hAnsi="Arial" w:cs="Arial"/>
            </w:rPr>
            <w:t>3</w:t>
          </w:r>
        </w:p>
        <w:p w14:paraId="52253075" w14:textId="440D5B9B" w:rsidR="00F87F86" w:rsidRPr="00447019" w:rsidRDefault="00414CD2">
          <w:pPr>
            <w:pStyle w:val="T3"/>
            <w:rPr>
              <w:rFonts w:ascii="Arial" w:eastAsiaTheme="minorEastAsia" w:hAnsi="Arial" w:cs="Arial"/>
              <w:sz w:val="22"/>
              <w:szCs w:val="22"/>
            </w:rPr>
          </w:pPr>
          <w:hyperlink w:anchor="_Toc140750405" w:history="1">
            <w:r w:rsidRPr="00447019">
              <w:rPr>
                <w:rStyle w:val="Kpr"/>
                <w:rFonts w:ascii="Arial" w:hAnsi="Arial" w:cs="Arial"/>
                <w:color w:val="auto"/>
              </w:rPr>
              <w:t>ÖLÇÜT 6</w:t>
            </w:r>
            <w:r w:rsidR="003A451A" w:rsidRPr="00447019">
              <w:rPr>
                <w:rStyle w:val="Kpr"/>
                <w:rFonts w:ascii="Arial" w:hAnsi="Arial" w:cs="Arial"/>
                <w:color w:val="auto"/>
              </w:rPr>
              <w:t>:</w:t>
            </w:r>
            <w:r w:rsidRPr="00447019">
              <w:rPr>
                <w:rStyle w:val="Kpr"/>
                <w:rFonts w:ascii="Arial" w:hAnsi="Arial" w:cs="Arial"/>
                <w:color w:val="auto"/>
              </w:rPr>
              <w:t xml:space="preserve"> YÖNETİM YAPISI</w:t>
            </w:r>
            <w:r w:rsidR="00F87F86" w:rsidRPr="00447019">
              <w:rPr>
                <w:rFonts w:ascii="Arial" w:hAnsi="Arial" w:cs="Arial"/>
                <w:webHidden/>
              </w:rPr>
              <w:tab/>
            </w:r>
            <w:r w:rsidR="00D22BB3" w:rsidRPr="00447019">
              <w:rPr>
                <w:rFonts w:ascii="Arial" w:hAnsi="Arial" w:cs="Arial"/>
                <w:webHidden/>
              </w:rPr>
              <w:t>2</w:t>
            </w:r>
            <w:r w:rsidR="007B6537" w:rsidRPr="00447019">
              <w:rPr>
                <w:rFonts w:ascii="Arial" w:hAnsi="Arial" w:cs="Arial"/>
                <w:webHidden/>
              </w:rPr>
              <w:t>6</w:t>
            </w:r>
          </w:hyperlink>
        </w:p>
        <w:p w14:paraId="77C0CFF1" w14:textId="03E222AF" w:rsidR="00F87F86" w:rsidRPr="00447019" w:rsidRDefault="00414CD2">
          <w:pPr>
            <w:pStyle w:val="T3"/>
            <w:rPr>
              <w:rFonts w:ascii="Arial" w:eastAsiaTheme="minorEastAsia" w:hAnsi="Arial" w:cs="Arial"/>
              <w:sz w:val="22"/>
              <w:szCs w:val="22"/>
            </w:rPr>
          </w:pPr>
          <w:hyperlink w:anchor="_Toc140750406" w:history="1">
            <w:r w:rsidRPr="00447019">
              <w:rPr>
                <w:rStyle w:val="Kpr"/>
                <w:rFonts w:ascii="Arial" w:hAnsi="Arial" w:cs="Arial"/>
                <w:color w:val="auto"/>
              </w:rPr>
              <w:t>ÖLÇÜT 7</w:t>
            </w:r>
            <w:r w:rsidR="003A451A" w:rsidRPr="00447019">
              <w:rPr>
                <w:rStyle w:val="Kpr"/>
                <w:rFonts w:ascii="Arial" w:hAnsi="Arial" w:cs="Arial"/>
                <w:color w:val="auto"/>
              </w:rPr>
              <w:t>:</w:t>
            </w:r>
            <w:r w:rsidRPr="00447019">
              <w:rPr>
                <w:rStyle w:val="Kpr"/>
                <w:rFonts w:ascii="Arial" w:hAnsi="Arial" w:cs="Arial"/>
                <w:color w:val="auto"/>
              </w:rPr>
              <w:t xml:space="preserve"> ALTYAPI</w:t>
            </w:r>
            <w:r w:rsidR="00F87F86" w:rsidRPr="00447019">
              <w:rPr>
                <w:rFonts w:ascii="Arial" w:hAnsi="Arial" w:cs="Arial"/>
                <w:webHidden/>
              </w:rPr>
              <w:tab/>
            </w:r>
            <w:r w:rsidR="00D22BB3" w:rsidRPr="00447019">
              <w:rPr>
                <w:rFonts w:ascii="Arial" w:hAnsi="Arial" w:cs="Arial"/>
                <w:webHidden/>
              </w:rPr>
              <w:t>2</w:t>
            </w:r>
            <w:r w:rsidR="007B6537" w:rsidRPr="00447019">
              <w:rPr>
                <w:rFonts w:ascii="Arial" w:hAnsi="Arial" w:cs="Arial"/>
                <w:webHidden/>
              </w:rPr>
              <w:t>7</w:t>
            </w:r>
          </w:hyperlink>
        </w:p>
        <w:p w14:paraId="3AF64FC8" w14:textId="1E4F40A7" w:rsidR="00F87F86" w:rsidRPr="00447019" w:rsidRDefault="00414CD2">
          <w:pPr>
            <w:pStyle w:val="T3"/>
            <w:rPr>
              <w:rFonts w:ascii="Arial" w:eastAsiaTheme="minorEastAsia" w:hAnsi="Arial" w:cs="Arial"/>
              <w:sz w:val="22"/>
              <w:szCs w:val="22"/>
            </w:rPr>
          </w:pPr>
          <w:hyperlink w:anchor="_Toc140750413" w:history="1">
            <w:r w:rsidRPr="00447019">
              <w:rPr>
                <w:rStyle w:val="Kpr"/>
                <w:rFonts w:ascii="Arial" w:hAnsi="Arial" w:cs="Arial"/>
                <w:color w:val="auto"/>
              </w:rPr>
              <w:t>ÖLÇÜT 8</w:t>
            </w:r>
            <w:r w:rsidR="003A451A" w:rsidRPr="00447019">
              <w:rPr>
                <w:rStyle w:val="Kpr"/>
                <w:rFonts w:ascii="Arial" w:hAnsi="Arial" w:cs="Arial"/>
                <w:color w:val="auto"/>
              </w:rPr>
              <w:t>:</w:t>
            </w:r>
            <w:r w:rsidRPr="00447019">
              <w:rPr>
                <w:rStyle w:val="Kpr"/>
                <w:rFonts w:ascii="Arial" w:hAnsi="Arial" w:cs="Arial"/>
                <w:color w:val="auto"/>
              </w:rPr>
              <w:t xml:space="preserve"> KURUM DESTEĞİ VE PARASAL KAYNAKLAR</w:t>
            </w:r>
            <w:r w:rsidR="00F87F86" w:rsidRPr="00447019">
              <w:rPr>
                <w:rFonts w:ascii="Arial" w:hAnsi="Arial" w:cs="Arial"/>
                <w:webHidden/>
              </w:rPr>
              <w:tab/>
            </w:r>
            <w:r w:rsidR="007B6537" w:rsidRPr="00447019">
              <w:rPr>
                <w:rFonts w:ascii="Arial" w:hAnsi="Arial" w:cs="Arial"/>
                <w:webHidden/>
              </w:rPr>
              <w:t>29</w:t>
            </w:r>
          </w:hyperlink>
        </w:p>
        <w:p w14:paraId="165F6F9E" w14:textId="06901361" w:rsidR="00F87F86" w:rsidRPr="00447019" w:rsidRDefault="00414CD2">
          <w:pPr>
            <w:pStyle w:val="T3"/>
            <w:rPr>
              <w:rFonts w:ascii="Arial" w:eastAsiaTheme="minorEastAsia" w:hAnsi="Arial" w:cs="Arial"/>
              <w:sz w:val="22"/>
              <w:szCs w:val="22"/>
            </w:rPr>
          </w:pPr>
          <w:hyperlink w:anchor="_Toc140750418" w:history="1">
            <w:r w:rsidRPr="00447019">
              <w:rPr>
                <w:rStyle w:val="Kpr"/>
                <w:rFonts w:ascii="Arial" w:hAnsi="Arial" w:cs="Arial"/>
                <w:color w:val="auto"/>
              </w:rPr>
              <w:t>ÖLÇÜT 9</w:t>
            </w:r>
            <w:r w:rsidR="003A451A" w:rsidRPr="00447019">
              <w:rPr>
                <w:rStyle w:val="Kpr"/>
                <w:rFonts w:ascii="Arial" w:hAnsi="Arial" w:cs="Arial"/>
                <w:color w:val="auto"/>
              </w:rPr>
              <w:t>:</w:t>
            </w:r>
            <w:r w:rsidRPr="00447019">
              <w:rPr>
                <w:rStyle w:val="Kpr"/>
                <w:rFonts w:ascii="Arial" w:hAnsi="Arial" w:cs="Arial"/>
                <w:color w:val="auto"/>
              </w:rPr>
              <w:t xml:space="preserve"> SÜREKLİ İYİLEŞTİRME</w:t>
            </w:r>
            <w:r w:rsidR="00F87F86" w:rsidRPr="00447019">
              <w:rPr>
                <w:rFonts w:ascii="Arial" w:hAnsi="Arial" w:cs="Arial"/>
                <w:webHidden/>
              </w:rPr>
              <w:tab/>
            </w:r>
            <w:r w:rsidR="008C20FF" w:rsidRPr="00447019">
              <w:rPr>
                <w:rFonts w:ascii="Arial" w:hAnsi="Arial" w:cs="Arial"/>
                <w:webHidden/>
              </w:rPr>
              <w:fldChar w:fldCharType="begin"/>
            </w:r>
            <w:r w:rsidR="00F87F86" w:rsidRPr="00447019">
              <w:rPr>
                <w:rFonts w:ascii="Arial" w:hAnsi="Arial" w:cs="Arial"/>
                <w:webHidden/>
              </w:rPr>
              <w:instrText xml:space="preserve"> PAGEREF _Toc140750418 \h </w:instrText>
            </w:r>
            <w:r w:rsidR="008C20FF" w:rsidRPr="00447019">
              <w:rPr>
                <w:rFonts w:ascii="Arial" w:hAnsi="Arial" w:cs="Arial"/>
                <w:webHidden/>
              </w:rPr>
            </w:r>
            <w:r w:rsidR="008C20FF" w:rsidRPr="00447019">
              <w:rPr>
                <w:rFonts w:ascii="Arial" w:hAnsi="Arial" w:cs="Arial"/>
                <w:webHidden/>
              </w:rPr>
              <w:fldChar w:fldCharType="separate"/>
            </w:r>
            <w:r w:rsidR="005562EA">
              <w:rPr>
                <w:rFonts w:ascii="Arial" w:hAnsi="Arial" w:cs="Arial"/>
                <w:webHidden/>
              </w:rPr>
              <w:t>34</w:t>
            </w:r>
            <w:r w:rsidR="008C20FF" w:rsidRPr="00447019">
              <w:rPr>
                <w:rFonts w:ascii="Arial" w:hAnsi="Arial" w:cs="Arial"/>
                <w:webHidden/>
              </w:rPr>
              <w:fldChar w:fldCharType="end"/>
            </w:r>
          </w:hyperlink>
          <w:r w:rsidR="007B6537" w:rsidRPr="00447019">
            <w:rPr>
              <w:rFonts w:ascii="Arial" w:hAnsi="Arial" w:cs="Arial"/>
              <w:webHidden/>
            </w:rPr>
            <w:t>0</w:t>
          </w:r>
        </w:p>
        <w:p w14:paraId="6649D092" w14:textId="2FAB05B5" w:rsidR="00F87F86" w:rsidRPr="00447019" w:rsidRDefault="00414CD2">
          <w:pPr>
            <w:pStyle w:val="T3"/>
            <w:rPr>
              <w:rFonts w:ascii="Arial" w:eastAsiaTheme="minorEastAsia" w:hAnsi="Arial" w:cs="Arial"/>
              <w:sz w:val="22"/>
              <w:szCs w:val="22"/>
            </w:rPr>
          </w:pPr>
          <w:hyperlink w:anchor="_Toc140750419" w:history="1">
            <w:r w:rsidRPr="00447019">
              <w:rPr>
                <w:rStyle w:val="Kpr"/>
                <w:rFonts w:ascii="Arial" w:hAnsi="Arial" w:cs="Arial"/>
                <w:color w:val="auto"/>
              </w:rPr>
              <w:t>ÖLÇÜT 10</w:t>
            </w:r>
            <w:r w:rsidR="003A451A" w:rsidRPr="00447019">
              <w:rPr>
                <w:rStyle w:val="Kpr"/>
                <w:rFonts w:ascii="Arial" w:hAnsi="Arial" w:cs="Arial"/>
                <w:color w:val="auto"/>
              </w:rPr>
              <w:t>:</w:t>
            </w:r>
            <w:r w:rsidRPr="00447019">
              <w:rPr>
                <w:rStyle w:val="Kpr"/>
                <w:rFonts w:ascii="Arial" w:hAnsi="Arial" w:cs="Arial"/>
                <w:color w:val="auto"/>
              </w:rPr>
              <w:t xml:space="preserve"> PROGRAMA ÖZGÜ ÖLÇÜTLER</w:t>
            </w:r>
            <w:r w:rsidR="00F87F86" w:rsidRPr="00447019">
              <w:rPr>
                <w:rFonts w:ascii="Arial" w:hAnsi="Arial" w:cs="Arial"/>
                <w:webHidden/>
              </w:rPr>
              <w:tab/>
            </w:r>
            <w:r w:rsidR="00421995" w:rsidRPr="00447019">
              <w:rPr>
                <w:rFonts w:ascii="Arial" w:hAnsi="Arial" w:cs="Arial"/>
                <w:webHidden/>
              </w:rPr>
              <w:t>3</w:t>
            </w:r>
            <w:r w:rsidR="00B91109" w:rsidRPr="00447019">
              <w:rPr>
                <w:rFonts w:ascii="Arial" w:hAnsi="Arial" w:cs="Arial"/>
                <w:webHidden/>
              </w:rPr>
              <w:t>0</w:t>
            </w:r>
          </w:hyperlink>
        </w:p>
        <w:p w14:paraId="38D35884" w14:textId="5115CC38" w:rsidR="00F87F86" w:rsidRPr="00447019" w:rsidRDefault="003A451A">
          <w:pPr>
            <w:pStyle w:val="T3"/>
            <w:rPr>
              <w:rFonts w:ascii="Arial" w:eastAsiaTheme="minorEastAsia" w:hAnsi="Arial" w:cs="Arial"/>
              <w:sz w:val="22"/>
              <w:szCs w:val="22"/>
            </w:rPr>
          </w:pPr>
          <w:hyperlink w:anchor="_Toc140750420" w:history="1">
            <w:r w:rsidRPr="00447019">
              <w:rPr>
                <w:rStyle w:val="Kpr"/>
                <w:rFonts w:ascii="Arial" w:hAnsi="Arial" w:cs="Arial"/>
                <w:color w:val="auto"/>
              </w:rPr>
              <w:t>EK I: PROGRAMA İLİŞKİN EK BİLGİLER</w:t>
            </w:r>
            <w:r w:rsidR="00F87F86" w:rsidRPr="00447019">
              <w:rPr>
                <w:rFonts w:ascii="Arial" w:hAnsi="Arial" w:cs="Arial"/>
                <w:webHidden/>
              </w:rPr>
              <w:tab/>
            </w:r>
          </w:hyperlink>
          <w:r w:rsidR="00421995" w:rsidRPr="00447019">
            <w:rPr>
              <w:rFonts w:ascii="Arial" w:hAnsi="Arial" w:cs="Arial"/>
            </w:rPr>
            <w:t>3</w:t>
          </w:r>
          <w:r w:rsidR="00B91109" w:rsidRPr="00447019">
            <w:rPr>
              <w:rFonts w:ascii="Arial" w:hAnsi="Arial" w:cs="Arial"/>
            </w:rPr>
            <w:t>0</w:t>
          </w:r>
        </w:p>
        <w:p w14:paraId="1EF793E0" w14:textId="10EBF567" w:rsidR="00F87F86" w:rsidRPr="00447019" w:rsidRDefault="00F87F86">
          <w:pPr>
            <w:pStyle w:val="T3"/>
            <w:rPr>
              <w:rFonts w:ascii="Arial" w:eastAsiaTheme="minorEastAsia" w:hAnsi="Arial" w:cs="Arial"/>
              <w:sz w:val="22"/>
              <w:szCs w:val="22"/>
            </w:rPr>
          </w:pPr>
          <w:hyperlink w:anchor="_Toc140750421" w:history="1">
            <w:r w:rsidRPr="00447019">
              <w:rPr>
                <w:rStyle w:val="Kpr"/>
                <w:rFonts w:ascii="Arial" w:hAnsi="Arial" w:cs="Arial"/>
                <w:color w:val="auto"/>
              </w:rPr>
              <w:t>I.1. Ders İzlenceleri</w:t>
            </w:r>
            <w:r w:rsidRPr="00447019">
              <w:rPr>
                <w:rFonts w:ascii="Arial" w:hAnsi="Arial" w:cs="Arial"/>
                <w:webHidden/>
              </w:rPr>
              <w:tab/>
            </w:r>
          </w:hyperlink>
          <w:r w:rsidR="00421995" w:rsidRPr="00447019">
            <w:rPr>
              <w:rFonts w:ascii="Arial" w:hAnsi="Arial" w:cs="Arial"/>
            </w:rPr>
            <w:t>3</w:t>
          </w:r>
          <w:r w:rsidR="00B91109" w:rsidRPr="00447019">
            <w:rPr>
              <w:rFonts w:ascii="Arial" w:hAnsi="Arial" w:cs="Arial"/>
            </w:rPr>
            <w:t>0</w:t>
          </w:r>
        </w:p>
        <w:p w14:paraId="1AF0BCA3" w14:textId="69361E42" w:rsidR="009A63C2" w:rsidRPr="00447019" w:rsidRDefault="00F87F86" w:rsidP="0051526B">
          <w:pPr>
            <w:pStyle w:val="T3"/>
            <w:rPr>
              <w:rFonts w:ascii="Arial" w:hAnsi="Arial" w:cs="Arial"/>
            </w:rPr>
          </w:pPr>
          <w:hyperlink w:anchor="_Toc140750424" w:history="1">
            <w:r w:rsidRPr="00447019">
              <w:rPr>
                <w:rStyle w:val="Kpr"/>
                <w:rFonts w:ascii="Arial" w:hAnsi="Arial" w:cs="Arial"/>
                <w:color w:val="auto"/>
              </w:rPr>
              <w:t>Ek Belgeler</w:t>
            </w:r>
            <w:r w:rsidRPr="00447019">
              <w:rPr>
                <w:rFonts w:ascii="Arial" w:hAnsi="Arial" w:cs="Arial"/>
                <w:webHidden/>
              </w:rPr>
              <w:tab/>
            </w:r>
          </w:hyperlink>
          <w:r w:rsidR="008C20FF" w:rsidRPr="00447019">
            <w:rPr>
              <w:rFonts w:ascii="Arial" w:hAnsi="Arial" w:cs="Arial"/>
              <w:b/>
              <w:bCs/>
            </w:rPr>
            <w:fldChar w:fldCharType="end"/>
          </w:r>
          <w:r w:rsidR="00421995" w:rsidRPr="00447019">
            <w:rPr>
              <w:rFonts w:ascii="Arial" w:hAnsi="Arial" w:cs="Arial"/>
            </w:rPr>
            <w:t>3</w:t>
          </w:r>
          <w:r w:rsidR="00B91109" w:rsidRPr="00447019">
            <w:rPr>
              <w:rFonts w:ascii="Arial" w:hAnsi="Arial" w:cs="Arial"/>
            </w:rPr>
            <w:t>1</w:t>
          </w:r>
        </w:p>
      </w:sdtContent>
    </w:sdt>
    <w:p w14:paraId="20817EE7" w14:textId="77777777" w:rsidR="009A63C2" w:rsidRPr="00447019" w:rsidRDefault="009A63C2" w:rsidP="009A63C2">
      <w:pPr>
        <w:spacing w:after="120"/>
        <w:rPr>
          <w:rFonts w:ascii="Arial" w:hAnsi="Arial" w:cs="Arial"/>
          <w:b/>
          <w:sz w:val="40"/>
          <w:szCs w:val="36"/>
        </w:rPr>
      </w:pPr>
    </w:p>
    <w:p w14:paraId="22EE148C" w14:textId="77777777" w:rsidR="009A63C2" w:rsidRPr="00447019" w:rsidRDefault="009A63C2" w:rsidP="009A63C2">
      <w:pPr>
        <w:spacing w:after="120"/>
        <w:rPr>
          <w:rFonts w:ascii="Arial" w:hAnsi="Arial" w:cs="Arial"/>
          <w:b/>
          <w:sz w:val="40"/>
          <w:szCs w:val="36"/>
        </w:rPr>
      </w:pPr>
    </w:p>
    <w:p w14:paraId="22971448" w14:textId="77777777" w:rsidR="009A63C2" w:rsidRPr="00447019" w:rsidRDefault="009A63C2" w:rsidP="009A63C2">
      <w:pPr>
        <w:spacing w:after="120"/>
        <w:rPr>
          <w:rFonts w:ascii="Arial" w:hAnsi="Arial" w:cs="Arial"/>
          <w:b/>
          <w:sz w:val="40"/>
          <w:szCs w:val="36"/>
        </w:rPr>
      </w:pPr>
    </w:p>
    <w:p w14:paraId="18F1C455" w14:textId="77777777" w:rsidR="009A63C2" w:rsidRPr="00447019" w:rsidRDefault="009A63C2" w:rsidP="009A63C2">
      <w:pPr>
        <w:spacing w:after="120"/>
        <w:rPr>
          <w:rFonts w:ascii="Arial" w:hAnsi="Arial" w:cs="Arial"/>
          <w:b/>
          <w:sz w:val="40"/>
          <w:szCs w:val="36"/>
        </w:rPr>
      </w:pPr>
    </w:p>
    <w:p w14:paraId="0E05B0DF" w14:textId="77777777" w:rsidR="009A63C2" w:rsidRPr="00447019" w:rsidRDefault="009A63C2" w:rsidP="009A63C2">
      <w:pPr>
        <w:spacing w:after="120"/>
        <w:rPr>
          <w:rFonts w:ascii="Arial" w:hAnsi="Arial" w:cs="Arial"/>
          <w:b/>
          <w:sz w:val="40"/>
          <w:szCs w:val="36"/>
        </w:rPr>
      </w:pPr>
    </w:p>
    <w:p w14:paraId="0B5F1323" w14:textId="77777777" w:rsidR="009A63C2" w:rsidRPr="00447019" w:rsidRDefault="009A63C2" w:rsidP="009A63C2">
      <w:pPr>
        <w:spacing w:after="120"/>
        <w:rPr>
          <w:rFonts w:ascii="Arial" w:hAnsi="Arial" w:cs="Arial"/>
          <w:b/>
          <w:sz w:val="40"/>
          <w:szCs w:val="36"/>
        </w:rPr>
      </w:pPr>
    </w:p>
    <w:p w14:paraId="596DDB10" w14:textId="77777777" w:rsidR="009A63C2" w:rsidRPr="00447019" w:rsidRDefault="009A63C2" w:rsidP="009A63C2">
      <w:pPr>
        <w:spacing w:after="120"/>
        <w:rPr>
          <w:rFonts w:ascii="Arial" w:hAnsi="Arial" w:cs="Arial"/>
          <w:b/>
          <w:sz w:val="40"/>
          <w:szCs w:val="36"/>
        </w:rPr>
      </w:pPr>
    </w:p>
    <w:p w14:paraId="6679DB3D" w14:textId="77777777" w:rsidR="009A63C2" w:rsidRPr="00447019" w:rsidRDefault="009A63C2" w:rsidP="009A63C2">
      <w:pPr>
        <w:spacing w:after="120"/>
        <w:rPr>
          <w:rFonts w:ascii="Arial" w:hAnsi="Arial" w:cs="Arial"/>
          <w:b/>
          <w:sz w:val="40"/>
          <w:szCs w:val="36"/>
        </w:rPr>
      </w:pPr>
    </w:p>
    <w:p w14:paraId="6BDC989C" w14:textId="77777777" w:rsidR="009A63C2" w:rsidRPr="00447019" w:rsidRDefault="009A63C2" w:rsidP="009A63C2">
      <w:pPr>
        <w:spacing w:after="120"/>
        <w:rPr>
          <w:rFonts w:ascii="Arial" w:hAnsi="Arial" w:cs="Arial"/>
          <w:b/>
          <w:sz w:val="40"/>
          <w:szCs w:val="36"/>
        </w:rPr>
      </w:pPr>
    </w:p>
    <w:p w14:paraId="08D796A1" w14:textId="77777777" w:rsidR="009A63C2" w:rsidRPr="00447019" w:rsidRDefault="009A63C2" w:rsidP="009A63C2">
      <w:pPr>
        <w:spacing w:after="120"/>
        <w:rPr>
          <w:rFonts w:ascii="Arial" w:hAnsi="Arial" w:cs="Arial"/>
          <w:b/>
          <w:sz w:val="40"/>
          <w:szCs w:val="36"/>
        </w:rPr>
      </w:pPr>
    </w:p>
    <w:p w14:paraId="51BA5F00" w14:textId="77777777" w:rsidR="009A63C2" w:rsidRPr="00447019" w:rsidRDefault="009A63C2" w:rsidP="009A63C2">
      <w:pPr>
        <w:spacing w:after="120"/>
        <w:rPr>
          <w:rFonts w:ascii="Arial" w:hAnsi="Arial" w:cs="Arial"/>
          <w:b/>
          <w:sz w:val="40"/>
          <w:szCs w:val="36"/>
        </w:rPr>
      </w:pPr>
    </w:p>
    <w:p w14:paraId="75DB6BE6" w14:textId="77777777" w:rsidR="00DD3B66" w:rsidRPr="00447019" w:rsidRDefault="00DD3B66" w:rsidP="006C59B6">
      <w:pPr>
        <w:widowControl w:val="0"/>
        <w:spacing w:after="240"/>
        <w:jc w:val="left"/>
        <w:outlineLvl w:val="1"/>
        <w:rPr>
          <w:rFonts w:ascii="Arial" w:hAnsi="Arial" w:cs="Arial"/>
          <w:b/>
          <w:sz w:val="32"/>
          <w:lang w:eastAsia="en-US"/>
        </w:rPr>
      </w:pPr>
      <w:bookmarkStart w:id="5" w:name="_Toc224410909"/>
      <w:bookmarkStart w:id="6" w:name="_Toc224532356"/>
      <w:bookmarkStart w:id="7" w:name="_Toc342573073"/>
      <w:bookmarkStart w:id="8" w:name="_Toc356564386"/>
      <w:bookmarkStart w:id="9" w:name="_Toc140750365"/>
    </w:p>
    <w:p w14:paraId="7DC73BC8" w14:textId="77777777" w:rsidR="00DD3B66" w:rsidRPr="00447019" w:rsidRDefault="00DD3B66" w:rsidP="006C59B6">
      <w:pPr>
        <w:widowControl w:val="0"/>
        <w:spacing w:after="240"/>
        <w:jc w:val="left"/>
        <w:outlineLvl w:val="1"/>
        <w:rPr>
          <w:rFonts w:ascii="Arial" w:hAnsi="Arial" w:cs="Arial"/>
          <w:b/>
          <w:sz w:val="32"/>
          <w:lang w:eastAsia="en-US"/>
        </w:rPr>
      </w:pPr>
    </w:p>
    <w:p w14:paraId="5F4D50C7" w14:textId="77777777" w:rsidR="006C59B6" w:rsidRPr="00447019" w:rsidRDefault="006C59B6" w:rsidP="006C59B6">
      <w:pPr>
        <w:widowControl w:val="0"/>
        <w:spacing w:after="240"/>
        <w:jc w:val="left"/>
        <w:outlineLvl w:val="1"/>
        <w:rPr>
          <w:rFonts w:ascii="Arial" w:hAnsi="Arial" w:cs="Arial"/>
          <w:b/>
          <w:sz w:val="32"/>
          <w:lang w:eastAsia="en-US"/>
        </w:rPr>
      </w:pPr>
      <w:r w:rsidRPr="00447019">
        <w:rPr>
          <w:rFonts w:ascii="Arial" w:hAnsi="Arial" w:cs="Arial"/>
          <w:b/>
          <w:sz w:val="32"/>
          <w:lang w:eastAsia="en-US"/>
        </w:rPr>
        <w:lastRenderedPageBreak/>
        <w:t>A. Programa İlişkin Genel Bilgi</w:t>
      </w:r>
      <w:bookmarkEnd w:id="5"/>
      <w:bookmarkEnd w:id="6"/>
      <w:r w:rsidRPr="00447019">
        <w:rPr>
          <w:rFonts w:ascii="Arial" w:hAnsi="Arial" w:cs="Arial"/>
          <w:b/>
          <w:sz w:val="32"/>
          <w:lang w:eastAsia="en-US"/>
        </w:rPr>
        <w:t>ler</w:t>
      </w:r>
      <w:bookmarkEnd w:id="7"/>
      <w:bookmarkEnd w:id="8"/>
      <w:bookmarkEnd w:id="9"/>
    </w:p>
    <w:p w14:paraId="3420DC81" w14:textId="77777777" w:rsidR="006C59B6" w:rsidRPr="00447019" w:rsidRDefault="006C59B6" w:rsidP="006C59B6">
      <w:pPr>
        <w:spacing w:after="120"/>
        <w:ind w:left="437" w:hanging="437"/>
        <w:jc w:val="left"/>
        <w:outlineLvl w:val="2"/>
        <w:rPr>
          <w:rFonts w:ascii="Arial" w:hAnsi="Arial" w:cs="Arial"/>
          <w:b/>
          <w:sz w:val="28"/>
          <w:szCs w:val="28"/>
        </w:rPr>
      </w:pPr>
      <w:bookmarkStart w:id="10" w:name="_Toc224410910"/>
      <w:bookmarkStart w:id="11" w:name="_Toc224532357"/>
      <w:bookmarkStart w:id="12" w:name="_Toc342573074"/>
      <w:bookmarkStart w:id="13" w:name="_Toc342575318"/>
      <w:bookmarkStart w:id="14" w:name="_Toc356564387"/>
      <w:bookmarkStart w:id="15" w:name="_Toc140750366"/>
      <w:bookmarkStart w:id="16" w:name="_Toc32184246"/>
      <w:bookmarkStart w:id="17" w:name="_Toc378907088"/>
      <w:bookmarkStart w:id="18" w:name="_Toc378907304"/>
      <w:bookmarkStart w:id="19" w:name="_Toc378908167"/>
      <w:bookmarkStart w:id="20" w:name="_Toc378908598"/>
      <w:bookmarkStart w:id="21" w:name="_Toc378907081"/>
      <w:bookmarkStart w:id="22" w:name="_Toc378907297"/>
      <w:bookmarkStart w:id="23" w:name="_Toc378908160"/>
      <w:bookmarkStart w:id="24" w:name="_Toc378908591"/>
      <w:r w:rsidRPr="00447019">
        <w:rPr>
          <w:rFonts w:ascii="Arial" w:hAnsi="Arial" w:cs="Arial"/>
          <w:b/>
          <w:sz w:val="28"/>
          <w:szCs w:val="28"/>
        </w:rPr>
        <w:t>1.</w:t>
      </w:r>
      <w:r w:rsidRPr="00447019">
        <w:rPr>
          <w:rFonts w:ascii="Arial" w:hAnsi="Arial" w:cs="Arial"/>
          <w:b/>
          <w:sz w:val="28"/>
          <w:szCs w:val="28"/>
        </w:rPr>
        <w:tab/>
        <w:t>İletişim Bilgileri</w:t>
      </w:r>
      <w:bookmarkEnd w:id="10"/>
      <w:bookmarkEnd w:id="11"/>
      <w:bookmarkEnd w:id="12"/>
      <w:bookmarkEnd w:id="13"/>
      <w:bookmarkEnd w:id="14"/>
      <w:bookmarkEnd w:id="15"/>
    </w:p>
    <w:p w14:paraId="6BB7FE27" w14:textId="46064778" w:rsidR="006C59B6" w:rsidRPr="00447019" w:rsidRDefault="006C59B6" w:rsidP="000F1629">
      <w:pPr>
        <w:autoSpaceDE w:val="0"/>
        <w:autoSpaceDN w:val="0"/>
        <w:adjustRightInd w:val="0"/>
        <w:spacing w:line="360" w:lineRule="auto"/>
        <w:jc w:val="left"/>
        <w:rPr>
          <w:lang w:eastAsia="en-US"/>
        </w:rPr>
      </w:pPr>
      <w:r w:rsidRPr="00447019">
        <w:rPr>
          <w:b/>
          <w:bCs/>
          <w:lang w:eastAsia="en-US"/>
        </w:rPr>
        <w:t xml:space="preserve">İletişim Kurulacak Kişi: </w:t>
      </w:r>
      <w:r w:rsidR="005F2ECF">
        <w:rPr>
          <w:lang w:eastAsia="en-US"/>
        </w:rPr>
        <w:t>Dr. Öğr. Üyesi</w:t>
      </w:r>
      <w:r w:rsidR="004D6B87" w:rsidRPr="00447019">
        <w:rPr>
          <w:lang w:eastAsia="en-US"/>
        </w:rPr>
        <w:t xml:space="preserve"> Okan GARİP</w:t>
      </w:r>
      <w:r w:rsidRPr="00447019">
        <w:rPr>
          <w:lang w:eastAsia="en-US"/>
        </w:rPr>
        <w:t xml:space="preserve"> (Bölüm Başkanı)</w:t>
      </w:r>
    </w:p>
    <w:p w14:paraId="0C9E0E57" w14:textId="77777777" w:rsidR="006C59B6" w:rsidRPr="00447019" w:rsidRDefault="006C59B6" w:rsidP="00D54CAB">
      <w:pPr>
        <w:autoSpaceDE w:val="0"/>
        <w:autoSpaceDN w:val="0"/>
        <w:adjustRightInd w:val="0"/>
        <w:spacing w:line="360" w:lineRule="auto"/>
        <w:rPr>
          <w:lang w:eastAsia="en-US"/>
        </w:rPr>
      </w:pPr>
      <w:r w:rsidRPr="00447019">
        <w:rPr>
          <w:b/>
          <w:bCs/>
          <w:lang w:eastAsia="en-US"/>
        </w:rPr>
        <w:t xml:space="preserve">Adres </w:t>
      </w:r>
      <w:r w:rsidR="000F1629" w:rsidRPr="00447019">
        <w:rPr>
          <w:b/>
          <w:bCs/>
          <w:lang w:eastAsia="en-US"/>
        </w:rPr>
        <w:tab/>
      </w:r>
      <w:r w:rsidRPr="00447019">
        <w:rPr>
          <w:b/>
          <w:bCs/>
          <w:lang w:eastAsia="en-US"/>
        </w:rPr>
        <w:t xml:space="preserve">: </w:t>
      </w:r>
      <w:r w:rsidRPr="00447019">
        <w:rPr>
          <w:lang w:eastAsia="en-US"/>
        </w:rPr>
        <w:t>Karamanoğlu</w:t>
      </w:r>
      <w:r w:rsidR="00A2437D" w:rsidRPr="00447019">
        <w:rPr>
          <w:lang w:eastAsia="en-US"/>
        </w:rPr>
        <w:t xml:space="preserve"> </w:t>
      </w:r>
      <w:proofErr w:type="spellStart"/>
      <w:r w:rsidRPr="00447019">
        <w:rPr>
          <w:lang w:eastAsia="en-US"/>
        </w:rPr>
        <w:t>Mehmetbey</w:t>
      </w:r>
      <w:proofErr w:type="spellEnd"/>
      <w:r w:rsidRPr="00447019">
        <w:rPr>
          <w:lang w:eastAsia="en-US"/>
        </w:rPr>
        <w:t xml:space="preserve"> Üniversitesi, </w:t>
      </w:r>
      <w:r w:rsidR="00C64FEF" w:rsidRPr="00447019">
        <w:rPr>
          <w:lang w:eastAsia="en-US"/>
        </w:rPr>
        <w:t>Sosyal Bilimler Meslek Yüksekokulu</w:t>
      </w:r>
      <w:r w:rsidRPr="00447019">
        <w:rPr>
          <w:lang w:eastAsia="en-US"/>
        </w:rPr>
        <w:t>,</w:t>
      </w:r>
      <w:r w:rsidR="00C64FEF" w:rsidRPr="00447019">
        <w:rPr>
          <w:lang w:eastAsia="en-US"/>
        </w:rPr>
        <w:t xml:space="preserve"> Finans Bankacılık ve Sigortacılık Bölümü</w:t>
      </w:r>
      <w:r w:rsidR="00AB5FB3" w:rsidRPr="00447019">
        <w:rPr>
          <w:lang w:eastAsia="en-US"/>
        </w:rPr>
        <w:t>,</w:t>
      </w:r>
      <w:r w:rsidR="00C64FEF" w:rsidRPr="00447019">
        <w:rPr>
          <w:lang w:eastAsia="en-US"/>
        </w:rPr>
        <w:t xml:space="preserve"> Bankacılık ve Sigortacılık Programı, Yunus</w:t>
      </w:r>
      <w:r w:rsidR="004F1E9B" w:rsidRPr="00447019">
        <w:rPr>
          <w:lang w:eastAsia="en-US"/>
        </w:rPr>
        <w:t xml:space="preserve"> E</w:t>
      </w:r>
      <w:r w:rsidR="00C64FEF" w:rsidRPr="00447019">
        <w:rPr>
          <w:lang w:eastAsia="en-US"/>
        </w:rPr>
        <w:t>mre</w:t>
      </w:r>
      <w:r w:rsidR="00AB5FB3" w:rsidRPr="00447019">
        <w:rPr>
          <w:lang w:eastAsia="en-US"/>
        </w:rPr>
        <w:t xml:space="preserve"> Yerleşkesi, </w:t>
      </w:r>
      <w:r w:rsidRPr="00447019">
        <w:rPr>
          <w:lang w:eastAsia="en-US"/>
        </w:rPr>
        <w:t>KARAMAN</w:t>
      </w:r>
    </w:p>
    <w:p w14:paraId="2698CFF0" w14:textId="5CC44CA4" w:rsidR="006C59B6" w:rsidRPr="00447019" w:rsidRDefault="006C59B6" w:rsidP="000F1629">
      <w:pPr>
        <w:autoSpaceDE w:val="0"/>
        <w:autoSpaceDN w:val="0"/>
        <w:adjustRightInd w:val="0"/>
        <w:spacing w:line="360" w:lineRule="auto"/>
        <w:jc w:val="left"/>
        <w:rPr>
          <w:lang w:eastAsia="en-US"/>
        </w:rPr>
      </w:pPr>
      <w:r w:rsidRPr="00447019">
        <w:rPr>
          <w:b/>
          <w:bCs/>
          <w:lang w:eastAsia="en-US"/>
        </w:rPr>
        <w:t>İş Tel</w:t>
      </w:r>
      <w:r w:rsidR="000F1629" w:rsidRPr="00447019">
        <w:rPr>
          <w:b/>
          <w:bCs/>
          <w:lang w:eastAsia="en-US"/>
        </w:rPr>
        <w:tab/>
      </w:r>
      <w:r w:rsidRPr="00447019">
        <w:rPr>
          <w:b/>
          <w:bCs/>
          <w:lang w:eastAsia="en-US"/>
        </w:rPr>
        <w:t xml:space="preserve">: </w:t>
      </w:r>
      <w:r w:rsidR="00F87D04" w:rsidRPr="00447019">
        <w:rPr>
          <w:b/>
          <w:bCs/>
          <w:lang w:eastAsia="en-US"/>
        </w:rPr>
        <w:t>0338 226 2180</w:t>
      </w:r>
      <w:r w:rsidR="0050200F" w:rsidRPr="00447019">
        <w:rPr>
          <w:b/>
          <w:bCs/>
          <w:lang w:eastAsia="en-US"/>
        </w:rPr>
        <w:t xml:space="preserve"> (5424)</w:t>
      </w:r>
    </w:p>
    <w:p w14:paraId="4F6DE3BB" w14:textId="77777777" w:rsidR="006C59B6" w:rsidRPr="00447019" w:rsidRDefault="006C59B6" w:rsidP="000F1629">
      <w:pPr>
        <w:autoSpaceDE w:val="0"/>
        <w:autoSpaceDN w:val="0"/>
        <w:adjustRightInd w:val="0"/>
        <w:spacing w:line="360" w:lineRule="auto"/>
        <w:jc w:val="left"/>
        <w:rPr>
          <w:lang w:eastAsia="en-US"/>
        </w:rPr>
      </w:pPr>
      <w:r w:rsidRPr="00447019">
        <w:rPr>
          <w:b/>
          <w:bCs/>
          <w:lang w:eastAsia="en-US"/>
        </w:rPr>
        <w:t xml:space="preserve">Faks </w:t>
      </w:r>
      <w:r w:rsidR="000F1629" w:rsidRPr="00447019">
        <w:rPr>
          <w:b/>
          <w:bCs/>
          <w:lang w:eastAsia="en-US"/>
        </w:rPr>
        <w:tab/>
      </w:r>
      <w:r w:rsidRPr="00447019">
        <w:rPr>
          <w:b/>
          <w:bCs/>
          <w:lang w:eastAsia="en-US"/>
        </w:rPr>
        <w:t xml:space="preserve">: </w:t>
      </w:r>
    </w:p>
    <w:p w14:paraId="45C669F4" w14:textId="1A5E3253" w:rsidR="006C59B6" w:rsidRPr="00447019" w:rsidRDefault="006C59B6" w:rsidP="000F1629">
      <w:pPr>
        <w:autoSpaceDE w:val="0"/>
        <w:autoSpaceDN w:val="0"/>
        <w:adjustRightInd w:val="0"/>
        <w:spacing w:line="360" w:lineRule="auto"/>
        <w:jc w:val="left"/>
        <w:rPr>
          <w:lang w:eastAsia="en-US"/>
        </w:rPr>
      </w:pPr>
      <w:bookmarkStart w:id="25" w:name="_Toc224410911"/>
      <w:bookmarkStart w:id="26" w:name="_Toc224532358"/>
      <w:bookmarkStart w:id="27" w:name="_Toc342573075"/>
      <w:bookmarkStart w:id="28" w:name="_Toc356564388"/>
      <w:r w:rsidRPr="00447019">
        <w:rPr>
          <w:b/>
          <w:bCs/>
          <w:lang w:eastAsia="en-US"/>
        </w:rPr>
        <w:t>E-</w:t>
      </w:r>
      <w:proofErr w:type="gramStart"/>
      <w:r w:rsidRPr="00447019">
        <w:rPr>
          <w:b/>
          <w:bCs/>
          <w:lang w:eastAsia="en-US"/>
        </w:rPr>
        <w:t>Posta :</w:t>
      </w:r>
      <w:proofErr w:type="gramEnd"/>
      <w:r w:rsidRPr="00447019">
        <w:rPr>
          <w:b/>
          <w:bCs/>
          <w:lang w:eastAsia="en-US"/>
        </w:rPr>
        <w:t xml:space="preserve"> </w:t>
      </w:r>
      <w:r w:rsidR="0050200F" w:rsidRPr="00447019">
        <w:rPr>
          <w:b/>
          <w:bCs/>
          <w:lang w:eastAsia="en-US"/>
        </w:rPr>
        <w:t>okangarip</w:t>
      </w:r>
      <w:r w:rsidR="00F87D04" w:rsidRPr="00447019">
        <w:rPr>
          <w:b/>
          <w:bCs/>
          <w:lang w:eastAsia="en-US"/>
        </w:rPr>
        <w:t>@kmu.edu.tr</w:t>
      </w:r>
    </w:p>
    <w:p w14:paraId="67DB9A7E" w14:textId="77777777" w:rsidR="006C59B6" w:rsidRPr="00447019" w:rsidRDefault="006C59B6" w:rsidP="002F3EF6">
      <w:pPr>
        <w:spacing w:before="120" w:after="120"/>
        <w:ind w:left="437" w:hanging="437"/>
        <w:jc w:val="left"/>
        <w:outlineLvl w:val="2"/>
        <w:rPr>
          <w:rFonts w:ascii="Arial" w:hAnsi="Arial" w:cs="Arial"/>
          <w:b/>
          <w:sz w:val="28"/>
          <w:szCs w:val="28"/>
        </w:rPr>
      </w:pPr>
      <w:bookmarkStart w:id="29" w:name="_Toc140750367"/>
      <w:r w:rsidRPr="00447019">
        <w:rPr>
          <w:rFonts w:ascii="Arial" w:hAnsi="Arial" w:cs="Arial"/>
          <w:b/>
          <w:sz w:val="28"/>
          <w:szCs w:val="28"/>
        </w:rPr>
        <w:t>2.</w:t>
      </w:r>
      <w:r w:rsidRPr="00447019">
        <w:rPr>
          <w:rFonts w:ascii="Arial" w:hAnsi="Arial" w:cs="Arial"/>
          <w:b/>
          <w:sz w:val="28"/>
          <w:szCs w:val="28"/>
        </w:rPr>
        <w:tab/>
        <w:t xml:space="preserve">Program </w:t>
      </w:r>
      <w:bookmarkEnd w:id="16"/>
      <w:bookmarkEnd w:id="25"/>
      <w:bookmarkEnd w:id="26"/>
      <w:bookmarkEnd w:id="27"/>
      <w:bookmarkEnd w:id="28"/>
      <w:bookmarkEnd w:id="29"/>
      <w:r w:rsidR="00B23E02" w:rsidRPr="00447019">
        <w:rPr>
          <w:rFonts w:ascii="Arial" w:hAnsi="Arial" w:cs="Arial"/>
          <w:b/>
          <w:sz w:val="28"/>
          <w:szCs w:val="28"/>
        </w:rPr>
        <w:t>Bilgileri</w:t>
      </w:r>
    </w:p>
    <w:p w14:paraId="29401627" w14:textId="74DDA049" w:rsidR="000C2047" w:rsidRPr="00447019" w:rsidRDefault="001C7C17" w:rsidP="000C2047">
      <w:pPr>
        <w:spacing w:before="120" w:after="120"/>
        <w:ind w:firstLine="437"/>
        <w:outlineLvl w:val="2"/>
        <w:rPr>
          <w:shd w:val="clear" w:color="auto" w:fill="FFFFFF"/>
        </w:rPr>
      </w:pPr>
      <w:r w:rsidRPr="00447019">
        <w:rPr>
          <w:shd w:val="clear" w:color="auto" w:fill="FFFFFF"/>
        </w:rPr>
        <w:t xml:space="preserve">Karamanoğlu </w:t>
      </w:r>
      <w:proofErr w:type="spellStart"/>
      <w:r w:rsidRPr="00447019">
        <w:rPr>
          <w:shd w:val="clear" w:color="auto" w:fill="FFFFFF"/>
        </w:rPr>
        <w:t>Mehmetbey</w:t>
      </w:r>
      <w:proofErr w:type="spellEnd"/>
      <w:r w:rsidRPr="00447019">
        <w:rPr>
          <w:shd w:val="clear" w:color="auto" w:fill="FFFFFF"/>
        </w:rPr>
        <w:t xml:space="preserve"> Üniversitesi, Meslek Yüksekokulu bünyesinde 2009 yılında kurulan programımız </w:t>
      </w:r>
      <w:r w:rsidR="00D54CAB" w:rsidRPr="00447019">
        <w:rPr>
          <w:shd w:val="clear" w:color="auto" w:fill="FFFFFF"/>
        </w:rPr>
        <w:t>2009-</w:t>
      </w:r>
      <w:r w:rsidRPr="00447019">
        <w:rPr>
          <w:shd w:val="clear" w:color="auto" w:fill="FFFFFF"/>
        </w:rPr>
        <w:t xml:space="preserve">2010 Güz yarıyılından itibaren Meslek Yüksekokulu bünyesinde Eğitim </w:t>
      </w:r>
      <w:r w:rsidR="00AA6861" w:rsidRPr="00447019">
        <w:rPr>
          <w:shd w:val="clear" w:color="auto" w:fill="FFFFFF"/>
        </w:rPr>
        <w:t xml:space="preserve">Öğretim Faaliyetlerine başlamış ve öğrenci kabul etmiştir. </w:t>
      </w:r>
      <w:r w:rsidRPr="00447019">
        <w:rPr>
          <w:shd w:val="clear" w:color="auto" w:fill="FFFFFF"/>
        </w:rPr>
        <w:t>2011-2012 Bahar yarıyılından itibaren ise</w:t>
      </w:r>
      <w:r w:rsidR="00AD2562" w:rsidRPr="00447019">
        <w:rPr>
          <w:shd w:val="clear" w:color="auto" w:fill="FFFFFF"/>
        </w:rPr>
        <w:t xml:space="preserve"> Meslek Yüksekokulu Teknik Bilimler ve Sosyal Bilimler MYO olarak ayrıldıktan sonra</w:t>
      </w:r>
      <w:r w:rsidR="000C2047" w:rsidRPr="00447019">
        <w:rPr>
          <w:shd w:val="clear" w:color="auto" w:fill="FFFFFF"/>
        </w:rPr>
        <w:t xml:space="preserve"> b</w:t>
      </w:r>
      <w:r w:rsidR="00AD2562" w:rsidRPr="00447019">
        <w:rPr>
          <w:shd w:val="clear" w:color="auto" w:fill="FFFFFF"/>
        </w:rPr>
        <w:t xml:space="preserve">ölümümüz Sosyal Bilimler </w:t>
      </w:r>
      <w:r w:rsidR="000C2047" w:rsidRPr="00447019">
        <w:rPr>
          <w:shd w:val="clear" w:color="auto" w:fill="FFFFFF"/>
        </w:rPr>
        <w:t xml:space="preserve">Meslek Yüksekokulu </w:t>
      </w:r>
      <w:r w:rsidR="00AD2562" w:rsidRPr="00447019">
        <w:rPr>
          <w:shd w:val="clear" w:color="auto" w:fill="FFFFFF"/>
        </w:rPr>
        <w:t>çatısı altında öğrenci kabul etmeye devam etmiştir.</w:t>
      </w:r>
      <w:bookmarkStart w:id="30" w:name="_Toc32184247"/>
      <w:bookmarkStart w:id="31" w:name="_Toc224410912"/>
      <w:bookmarkStart w:id="32" w:name="_Toc224532359"/>
      <w:bookmarkStart w:id="33" w:name="_Toc342573076"/>
      <w:bookmarkStart w:id="34" w:name="_Toc356564389"/>
      <w:bookmarkStart w:id="35" w:name="_Toc140750368"/>
      <w:bookmarkEnd w:id="17"/>
      <w:bookmarkEnd w:id="18"/>
      <w:bookmarkEnd w:id="19"/>
      <w:bookmarkEnd w:id="20"/>
      <w:r w:rsidR="000C2047" w:rsidRPr="00447019">
        <w:rPr>
          <w:shd w:val="clear" w:color="auto" w:fill="FFFFFF"/>
        </w:rPr>
        <w:t xml:space="preserve"> Öğrencilerimiz mevcut müfredatta yer alan finans, muhasebe, bankacılık, sigortacılık temeli dersleri teorik olarak görmektedirler. Öğrenciler 4 dönem içerisinde </w:t>
      </w:r>
      <w:r w:rsidR="00D54CAB">
        <w:rPr>
          <w:shd w:val="clear" w:color="auto" w:fill="FFFFFF"/>
        </w:rPr>
        <w:t xml:space="preserve">toplamda </w:t>
      </w:r>
      <w:r w:rsidR="000C2047" w:rsidRPr="00447019">
        <w:rPr>
          <w:shd w:val="clear" w:color="auto" w:fill="FFFFFF"/>
        </w:rPr>
        <w:t>1</w:t>
      </w:r>
      <w:r w:rsidR="00D54CAB">
        <w:rPr>
          <w:shd w:val="clear" w:color="auto" w:fill="FFFFFF"/>
        </w:rPr>
        <w:t>20</w:t>
      </w:r>
      <w:r w:rsidR="000C2047" w:rsidRPr="00447019">
        <w:rPr>
          <w:shd w:val="clear" w:color="auto" w:fill="FFFFFF"/>
        </w:rPr>
        <w:t xml:space="preserve"> AKTS ders</w:t>
      </w:r>
      <w:r w:rsidR="00D54CAB">
        <w:rPr>
          <w:shd w:val="clear" w:color="auto" w:fill="FFFFFF"/>
        </w:rPr>
        <w:t xml:space="preserve">ten </w:t>
      </w:r>
      <w:r w:rsidR="000C2047" w:rsidRPr="00447019">
        <w:rPr>
          <w:shd w:val="clear" w:color="auto" w:fill="FFFFFF"/>
        </w:rPr>
        <w:t>başarılı olarak ön lisans diploması almaya hak kazanırlar.</w:t>
      </w:r>
      <w:r w:rsidR="00D54CAB">
        <w:rPr>
          <w:shd w:val="clear" w:color="auto" w:fill="FFFFFF"/>
        </w:rPr>
        <w:t xml:space="preserve"> Ayrıca</w:t>
      </w:r>
      <w:r w:rsidR="000C2047" w:rsidRPr="00447019">
        <w:rPr>
          <w:shd w:val="clear" w:color="auto" w:fill="FFFFFF"/>
        </w:rPr>
        <w:t xml:space="preserve"> </w:t>
      </w:r>
      <w:r w:rsidR="00D54CAB">
        <w:rPr>
          <w:shd w:val="clear" w:color="auto" w:fill="FFFFFF"/>
        </w:rPr>
        <w:t xml:space="preserve">2025 yılı müfredatı ile öğrencilere 4. dönem işletmede mesleki eğitime gönderilmektedir. </w:t>
      </w:r>
    </w:p>
    <w:p w14:paraId="40475A7B" w14:textId="77777777" w:rsidR="000C2047" w:rsidRPr="00447019" w:rsidRDefault="000C2047" w:rsidP="000C2047">
      <w:pPr>
        <w:spacing w:before="120" w:after="120"/>
        <w:ind w:firstLine="437"/>
        <w:outlineLvl w:val="2"/>
        <w:rPr>
          <w:shd w:val="clear" w:color="auto" w:fill="FFFFFF"/>
        </w:rPr>
      </w:pPr>
      <w:r w:rsidRPr="00447019">
        <w:rPr>
          <w:shd w:val="clear" w:color="auto" w:fill="FFFFFF"/>
        </w:rPr>
        <w:t>Mezun öğrencilerimiz;</w:t>
      </w:r>
    </w:p>
    <w:p w14:paraId="3CBD5A66" w14:textId="56DFF8BC" w:rsidR="000C2047" w:rsidRPr="00447019" w:rsidRDefault="000C2047" w:rsidP="000C2047">
      <w:pPr>
        <w:pStyle w:val="ListeParagraf"/>
        <w:numPr>
          <w:ilvl w:val="0"/>
          <w:numId w:val="69"/>
        </w:numPr>
        <w:spacing w:before="120" w:after="120"/>
        <w:outlineLvl w:val="2"/>
        <w:rPr>
          <w:shd w:val="clear" w:color="auto" w:fill="FFFFFF"/>
        </w:rPr>
      </w:pPr>
      <w:r w:rsidRPr="00447019">
        <w:rPr>
          <w:shd w:val="clear" w:color="auto" w:fill="FFFFFF"/>
        </w:rPr>
        <w:t>Sigorta acente ve şubelerinde ara eleman olarak çalışabilmektedirler.</w:t>
      </w:r>
    </w:p>
    <w:p w14:paraId="4875BA4F" w14:textId="0DD31463" w:rsidR="000C2047" w:rsidRPr="00447019" w:rsidRDefault="000C2047" w:rsidP="000C2047">
      <w:pPr>
        <w:pStyle w:val="ListeParagraf"/>
        <w:numPr>
          <w:ilvl w:val="0"/>
          <w:numId w:val="69"/>
        </w:numPr>
        <w:spacing w:before="120" w:after="120"/>
        <w:outlineLvl w:val="2"/>
        <w:rPr>
          <w:shd w:val="clear" w:color="auto" w:fill="FFFFFF"/>
        </w:rPr>
      </w:pPr>
      <w:r w:rsidRPr="00447019">
        <w:rPr>
          <w:shd w:val="clear" w:color="auto" w:fill="FFFFFF"/>
        </w:rPr>
        <w:t xml:space="preserve">Finans Bankacılık sigortacılık ön lisans diplomaları </w:t>
      </w:r>
      <w:r w:rsidR="00BF0509" w:rsidRPr="00447019">
        <w:rPr>
          <w:shd w:val="clear" w:color="auto" w:fill="FFFFFF"/>
        </w:rPr>
        <w:t>ile</w:t>
      </w:r>
      <w:r w:rsidRPr="00447019">
        <w:rPr>
          <w:shd w:val="clear" w:color="auto" w:fill="FFFFFF"/>
        </w:rPr>
        <w:t xml:space="preserve"> </w:t>
      </w:r>
      <w:proofErr w:type="spellStart"/>
      <w:r w:rsidRPr="00447019">
        <w:rPr>
          <w:shd w:val="clear" w:color="auto" w:fill="FFFFFF"/>
        </w:rPr>
        <w:t>Segem</w:t>
      </w:r>
      <w:proofErr w:type="spellEnd"/>
      <w:r w:rsidRPr="00447019">
        <w:rPr>
          <w:shd w:val="clear" w:color="auto" w:fill="FFFFFF"/>
        </w:rPr>
        <w:t xml:space="preserve"> belgesi ve yeterli tecrübeye sahip olanlar sigorta acentelerinde</w:t>
      </w:r>
      <w:r w:rsidR="00BF0509">
        <w:rPr>
          <w:shd w:val="clear" w:color="auto" w:fill="FFFFFF"/>
        </w:rPr>
        <w:t xml:space="preserve"> sigorta teknik personeli veya</w:t>
      </w:r>
      <w:r w:rsidRPr="00447019">
        <w:rPr>
          <w:shd w:val="clear" w:color="auto" w:fill="FFFFFF"/>
        </w:rPr>
        <w:t xml:space="preserve"> </w:t>
      </w:r>
      <w:r w:rsidR="00BF0509">
        <w:rPr>
          <w:shd w:val="clear" w:color="auto" w:fill="FFFFFF"/>
        </w:rPr>
        <w:t xml:space="preserve">Mesul </w:t>
      </w:r>
      <w:r w:rsidRPr="00447019">
        <w:rPr>
          <w:shd w:val="clear" w:color="auto" w:fill="FFFFFF"/>
        </w:rPr>
        <w:t xml:space="preserve">Müdür yetkili olarak çalışabilmektedirler. </w:t>
      </w:r>
    </w:p>
    <w:p w14:paraId="34F9A055" w14:textId="624F8E5C" w:rsidR="000C2047" w:rsidRPr="00447019" w:rsidRDefault="000C2047" w:rsidP="000C2047">
      <w:pPr>
        <w:pStyle w:val="ListeParagraf"/>
        <w:numPr>
          <w:ilvl w:val="0"/>
          <w:numId w:val="69"/>
        </w:numPr>
        <w:spacing w:before="120" w:after="120"/>
        <w:outlineLvl w:val="2"/>
        <w:rPr>
          <w:shd w:val="clear" w:color="auto" w:fill="FFFFFF"/>
        </w:rPr>
      </w:pPr>
      <w:r w:rsidRPr="00447019">
        <w:rPr>
          <w:shd w:val="clear" w:color="auto" w:fill="FFFFFF"/>
        </w:rPr>
        <w:t>Finans kuruluşlarında saha satış elemanı olarak görev alabilmektedirler.</w:t>
      </w:r>
    </w:p>
    <w:p w14:paraId="235E54C8" w14:textId="15B6F959" w:rsidR="000C2047" w:rsidRPr="00447019" w:rsidRDefault="000C2047" w:rsidP="000C2047">
      <w:pPr>
        <w:pStyle w:val="ListeParagraf"/>
        <w:numPr>
          <w:ilvl w:val="0"/>
          <w:numId w:val="69"/>
        </w:numPr>
        <w:spacing w:before="120" w:after="120"/>
        <w:outlineLvl w:val="2"/>
        <w:rPr>
          <w:shd w:val="clear" w:color="auto" w:fill="FFFFFF"/>
        </w:rPr>
      </w:pPr>
      <w:r w:rsidRPr="00447019">
        <w:rPr>
          <w:shd w:val="clear" w:color="auto" w:fill="FFFFFF"/>
        </w:rPr>
        <w:t xml:space="preserve">Hayat sigorta şirketlerinde sigorta temsilcisi olabilmektedirler. </w:t>
      </w:r>
    </w:p>
    <w:p w14:paraId="3EAB8C60" w14:textId="7489D296" w:rsidR="000C2047" w:rsidRPr="00447019" w:rsidRDefault="000C2047" w:rsidP="000C2047">
      <w:pPr>
        <w:pStyle w:val="ListeParagraf"/>
        <w:numPr>
          <w:ilvl w:val="0"/>
          <w:numId w:val="69"/>
        </w:numPr>
        <w:spacing w:before="120" w:after="120"/>
        <w:outlineLvl w:val="2"/>
        <w:rPr>
          <w:shd w:val="clear" w:color="auto" w:fill="FFFFFF"/>
        </w:rPr>
      </w:pPr>
      <w:r w:rsidRPr="00447019">
        <w:rPr>
          <w:shd w:val="clear" w:color="auto" w:fill="FFFFFF"/>
        </w:rPr>
        <w:t>Muhasebe bürolarında ön muhasebe alanında çalışabilmektedirler.</w:t>
      </w:r>
    </w:p>
    <w:p w14:paraId="250B6497" w14:textId="0D0F42A7" w:rsidR="000C2047" w:rsidRPr="00447019" w:rsidRDefault="000C2047" w:rsidP="000C2047">
      <w:pPr>
        <w:pStyle w:val="ListeParagraf"/>
        <w:numPr>
          <w:ilvl w:val="0"/>
          <w:numId w:val="69"/>
        </w:numPr>
        <w:spacing w:before="120" w:after="120"/>
        <w:outlineLvl w:val="2"/>
        <w:rPr>
          <w:shd w:val="clear" w:color="auto" w:fill="FFFFFF"/>
        </w:rPr>
      </w:pPr>
      <w:r w:rsidRPr="00447019">
        <w:rPr>
          <w:shd w:val="clear" w:color="auto" w:fill="FFFFFF"/>
        </w:rPr>
        <w:t xml:space="preserve">Banka ve Evim sistemi olan finans kuruluşlarında müşteri temsilcisi veya gişe görevlisi olarak görev alabilmektedirler. </w:t>
      </w:r>
    </w:p>
    <w:p w14:paraId="7DCE564E" w14:textId="4E74C670" w:rsidR="000C2047" w:rsidRPr="00447019" w:rsidRDefault="000C2047" w:rsidP="000C2047">
      <w:pPr>
        <w:spacing w:before="120" w:after="120"/>
        <w:ind w:firstLine="437"/>
        <w:outlineLvl w:val="2"/>
        <w:rPr>
          <w:shd w:val="clear" w:color="auto" w:fill="FFFFFF"/>
        </w:rPr>
      </w:pPr>
      <w:r w:rsidRPr="00447019">
        <w:rPr>
          <w:shd w:val="clear" w:color="auto" w:fill="FFFFFF"/>
        </w:rPr>
        <w:t>Öğrencilerimiz Dikey Geçiş Sınavı</w:t>
      </w:r>
      <w:r w:rsidR="00C6016B" w:rsidRPr="00447019">
        <w:rPr>
          <w:shd w:val="clear" w:color="auto" w:fill="FFFFFF"/>
        </w:rPr>
        <w:t xml:space="preserve">nda başarılı olmaları halinde Bankacılık ve Sigortacılık Bölümü, İşletme, İktisat, Uluslararası İşletmecilik ve Ticaret gibi bölümlere geçiş yapabilmektedirler. </w:t>
      </w:r>
    </w:p>
    <w:p w14:paraId="4059D160" w14:textId="77777777" w:rsidR="006C59B6" w:rsidRPr="00447019" w:rsidRDefault="006C59B6" w:rsidP="002F3EF6">
      <w:pPr>
        <w:spacing w:before="120" w:after="120"/>
        <w:ind w:left="437" w:hanging="437"/>
        <w:jc w:val="left"/>
        <w:outlineLvl w:val="2"/>
        <w:rPr>
          <w:rFonts w:ascii="Arial" w:hAnsi="Arial" w:cs="Arial"/>
          <w:b/>
          <w:sz w:val="28"/>
          <w:szCs w:val="28"/>
        </w:rPr>
      </w:pPr>
      <w:r w:rsidRPr="00447019">
        <w:rPr>
          <w:rFonts w:ascii="Arial" w:hAnsi="Arial" w:cs="Arial"/>
          <w:b/>
          <w:sz w:val="28"/>
          <w:szCs w:val="28"/>
        </w:rPr>
        <w:t>3.</w:t>
      </w:r>
      <w:r w:rsidRPr="00447019">
        <w:rPr>
          <w:rFonts w:ascii="Arial" w:hAnsi="Arial" w:cs="Arial"/>
          <w:b/>
          <w:sz w:val="28"/>
          <w:szCs w:val="28"/>
        </w:rPr>
        <w:tab/>
        <w:t>Programın Türü</w:t>
      </w:r>
      <w:bookmarkEnd w:id="30"/>
      <w:bookmarkEnd w:id="31"/>
      <w:bookmarkEnd w:id="32"/>
      <w:bookmarkEnd w:id="33"/>
      <w:bookmarkEnd w:id="34"/>
      <w:bookmarkEnd w:id="35"/>
    </w:p>
    <w:p w14:paraId="50C22ECF" w14:textId="77777777" w:rsidR="00000BEB" w:rsidRPr="00447019" w:rsidRDefault="00000BEB" w:rsidP="002F3EF6">
      <w:pPr>
        <w:spacing w:before="120" w:after="120"/>
        <w:ind w:left="437" w:hanging="437"/>
        <w:jc w:val="left"/>
        <w:outlineLvl w:val="2"/>
        <w:rPr>
          <w:shd w:val="clear" w:color="auto" w:fill="FFFFFF"/>
        </w:rPr>
      </w:pPr>
      <w:r w:rsidRPr="00447019">
        <w:rPr>
          <w:shd w:val="clear" w:color="auto" w:fill="FFFFFF"/>
        </w:rPr>
        <w:t xml:space="preserve">Programımız </w:t>
      </w:r>
      <w:r w:rsidR="00D27BA1" w:rsidRPr="00447019">
        <w:rPr>
          <w:shd w:val="clear" w:color="auto" w:fill="FFFFFF"/>
        </w:rPr>
        <w:t xml:space="preserve">4 </w:t>
      </w:r>
      <w:r w:rsidR="00766ED9" w:rsidRPr="00447019">
        <w:rPr>
          <w:shd w:val="clear" w:color="auto" w:fill="FFFFFF"/>
        </w:rPr>
        <w:t>yarıyıldan</w:t>
      </w:r>
      <w:r w:rsidR="00D27BA1" w:rsidRPr="00447019">
        <w:rPr>
          <w:shd w:val="clear" w:color="auto" w:fill="FFFFFF"/>
        </w:rPr>
        <w:t xml:space="preserve"> oluşan ve 2 yıllık eğitim öğretim süresine sahip bir ön lisans programıdır. </w:t>
      </w:r>
    </w:p>
    <w:p w14:paraId="448A9A5C" w14:textId="77777777" w:rsidR="007A3FA7" w:rsidRPr="00447019" w:rsidRDefault="007A3FA7" w:rsidP="002F3EF6">
      <w:pPr>
        <w:pStyle w:val="Balk3"/>
        <w:spacing w:before="120"/>
        <w:rPr>
          <w:rFonts w:ascii="Arial" w:hAnsi="Arial" w:cs="Arial"/>
        </w:rPr>
      </w:pPr>
      <w:bookmarkStart w:id="36" w:name="_Toc140750369"/>
      <w:bookmarkEnd w:id="21"/>
      <w:bookmarkEnd w:id="22"/>
      <w:bookmarkEnd w:id="23"/>
      <w:bookmarkEnd w:id="24"/>
      <w:r w:rsidRPr="00447019">
        <w:rPr>
          <w:rFonts w:ascii="Arial" w:hAnsi="Arial" w:cs="Arial"/>
        </w:rPr>
        <w:t>4.</w:t>
      </w:r>
      <w:r w:rsidRPr="00447019">
        <w:rPr>
          <w:rFonts w:ascii="Arial" w:hAnsi="Arial" w:cs="Arial"/>
        </w:rPr>
        <w:tab/>
      </w:r>
      <w:r w:rsidR="00B627B5" w:rsidRPr="00447019">
        <w:rPr>
          <w:rFonts w:ascii="Arial" w:hAnsi="Arial" w:cs="Arial"/>
        </w:rPr>
        <w:t xml:space="preserve">Üniversite </w:t>
      </w:r>
      <w:bookmarkEnd w:id="3"/>
      <w:bookmarkEnd w:id="2"/>
      <w:bookmarkEnd w:id="1"/>
      <w:bookmarkEnd w:id="0"/>
      <w:bookmarkEnd w:id="36"/>
      <w:r w:rsidR="000115D2" w:rsidRPr="00447019">
        <w:rPr>
          <w:rFonts w:ascii="Arial" w:hAnsi="Arial" w:cs="Arial"/>
        </w:rPr>
        <w:t>Hakkında</w:t>
      </w:r>
    </w:p>
    <w:p w14:paraId="14508920" w14:textId="75C1DA1A" w:rsidR="00645706" w:rsidRPr="00447019" w:rsidRDefault="00645706" w:rsidP="00645706">
      <w:pPr>
        <w:ind w:firstLine="437"/>
      </w:pPr>
      <w:r w:rsidRPr="00447019">
        <w:t xml:space="preserve">Türkiye’nin en genç ve dinamik yükseköğretim kurumlarından olan Karamanoğlu </w:t>
      </w:r>
      <w:proofErr w:type="spellStart"/>
      <w:r w:rsidRPr="00447019">
        <w:t>Mehmetbey</w:t>
      </w:r>
      <w:proofErr w:type="spellEnd"/>
      <w:r w:rsidRPr="00447019">
        <w:t xml:space="preserve"> Üniversitesi, altyapısı, güçlü akademik kadrosu, bilimsel performansı, </w:t>
      </w:r>
      <w:proofErr w:type="spellStart"/>
      <w:r w:rsidRPr="00447019">
        <w:t>arge</w:t>
      </w:r>
      <w:proofErr w:type="spellEnd"/>
      <w:r w:rsidRPr="00447019">
        <w:t xml:space="preserve"> çalışmaları, kaliteli </w:t>
      </w:r>
      <w:r w:rsidRPr="00447019">
        <w:lastRenderedPageBreak/>
        <w:t>eğitim-öğretim faaliyetleri ve sosyal-kültürel-sportif alanlardaki canlılığı ile kısa sürede bir dünya üniversitesi haline gelmiştir.</w:t>
      </w:r>
    </w:p>
    <w:p w14:paraId="70A951F6" w14:textId="77777777" w:rsidR="00645706" w:rsidRPr="00447019" w:rsidRDefault="00645706" w:rsidP="00645706">
      <w:pPr>
        <w:ind w:firstLine="437"/>
      </w:pPr>
      <w:r w:rsidRPr="00447019">
        <w:t xml:space="preserve">Uluslararası kuruluşlar tarafından birçok akademisyeni ‘Dünyanın En Etkili Bilim İnsanları’ arasında gösterilen Karamanoğlu </w:t>
      </w:r>
      <w:proofErr w:type="spellStart"/>
      <w:r w:rsidRPr="00447019">
        <w:t>Mehmetbey</w:t>
      </w:r>
      <w:proofErr w:type="spellEnd"/>
      <w:r w:rsidRPr="00447019">
        <w:t xml:space="preserve"> Üniversitesi, mazisinden aldığı güçle kurulduğu 2007 yılından bu yana bilim camiasına önemli katkılar vermektedir.</w:t>
      </w:r>
    </w:p>
    <w:p w14:paraId="2ABA3332" w14:textId="77777777" w:rsidR="00645706" w:rsidRPr="00447019" w:rsidRDefault="00645706" w:rsidP="00645706">
      <w:pPr>
        <w:ind w:firstLine="437"/>
      </w:pPr>
      <w:r w:rsidRPr="00447019">
        <w:t xml:space="preserve">Öğrencilerin hayallerini gerçeğe dönüştürdüğü Karamanoğlu </w:t>
      </w:r>
      <w:proofErr w:type="spellStart"/>
      <w:r w:rsidRPr="00447019">
        <w:t>Mehmetbey</w:t>
      </w:r>
      <w:proofErr w:type="spellEnd"/>
      <w:r w:rsidRPr="00447019">
        <w:t xml:space="preserve"> Üniversitesi, bilimsel araştırma ve yayın açısından ülkemizin önde gelen yükseköğretim kurumları arasında yer almayı başarmıştır.  Uluslararası indeksli dergilerde 2 bine yakın yayın, yaklaşık 1.500 araştırma ve onlarca TÜBİTAK projesi, ulusal ve uluslararası binlerce bildiri ve makale ile Anadolu’da yıldızı her geçen gün daha da parlayan üniversite, son teknolojiye sahip laboratuvarları ile de ileri düzeyde analiz ve ar-</w:t>
      </w:r>
      <w:proofErr w:type="spellStart"/>
      <w:r w:rsidRPr="00447019">
        <w:t>ge</w:t>
      </w:r>
      <w:proofErr w:type="spellEnd"/>
      <w:r w:rsidRPr="00447019">
        <w:t xml:space="preserve"> çalışmalarına ev sahipliği yapmaktadır.</w:t>
      </w:r>
    </w:p>
    <w:p w14:paraId="444ABD23" w14:textId="77777777" w:rsidR="00645706" w:rsidRPr="00447019" w:rsidRDefault="00645706" w:rsidP="00645706">
      <w:pPr>
        <w:ind w:firstLine="437"/>
      </w:pPr>
      <w:r w:rsidRPr="00447019">
        <w:t xml:space="preserve">Üniversite-sanayi iş birliğini doğrudan etkileyen projelerle bağrından doğduğu şehre ve ülkemize katma değer sağlayan KMÜ, sanayinin ihtiyaç duyduğu niteliklere sahip, uygulama ve beceri yetkinliği yüksek insan gücünü yetiştirmekte öncü bir rol üstlenmektedir. Alanında bölgesel kalkınma üniversitesi olarak kabul edilen Karamanoğlu </w:t>
      </w:r>
      <w:proofErr w:type="spellStart"/>
      <w:r w:rsidRPr="00447019">
        <w:t>Mehmetbey</w:t>
      </w:r>
      <w:proofErr w:type="spellEnd"/>
      <w:r w:rsidRPr="00447019">
        <w:t xml:space="preserve"> Üniversitesi bu alanda tescillenen az sayıdaki üniversite arasında yer almıştır. Uluslararası deneyime sahip akademisyenleriyle bilgiyi üreten ve değere dönüştüren üniversite, ülkemizin her alanda gelişmesine güçlü bir katkı vermektedir.</w:t>
      </w:r>
    </w:p>
    <w:p w14:paraId="0246B57F" w14:textId="77777777" w:rsidR="00645706" w:rsidRPr="00447019" w:rsidRDefault="00645706" w:rsidP="00645706">
      <w:pPr>
        <w:ind w:firstLine="437"/>
      </w:pPr>
      <w:r w:rsidRPr="00447019">
        <w:t>Modern ve konforlu KYK yurtlarıyla barınma sorununun yaşanmadığı Karaman, tarihi mekanları, doğal güzellikleri ve sosyal imkanları ile öğrenci şehri olma yolunda hızla ilerlemektedir. Ulaşımda kavşak konumunda olan kent, Yüksek Hızlı Trenin faaliyete geçmesiyle İstanbul, Eskişehir, Ankara ve Konya’ya daha hızlı ve güvenli seyahat imkanına kavuşmuştur.</w:t>
      </w:r>
    </w:p>
    <w:p w14:paraId="6DAD6B14" w14:textId="77777777" w:rsidR="00645706" w:rsidRPr="00447019" w:rsidRDefault="00645706" w:rsidP="00645706">
      <w:pPr>
        <w:ind w:firstLine="437"/>
      </w:pPr>
      <w:r w:rsidRPr="00447019">
        <w:t xml:space="preserve">Antalya ve Kapadokya gibi ülkemizin gözde turizm merkezlerine yakın olması dolayısıyla da önemli bir cazibe merkezidir. Şehriyle içi içe olarak, bilim, kültür ve hoşgörü ikliminde öğrencilerini en iyi şekilde yetiştiren Karamanoğlu </w:t>
      </w:r>
      <w:proofErr w:type="spellStart"/>
      <w:r w:rsidRPr="00447019">
        <w:t>Mehmetbey</w:t>
      </w:r>
      <w:proofErr w:type="spellEnd"/>
      <w:r w:rsidRPr="00447019">
        <w:t xml:space="preserve"> Üniversitesi uluslararası standartlardaki kütüphanesi, spor tesisleri, etkinlik alanları ve konferans salonlarıyla öğrencilerine geniş imkanlar sunmaktadır.</w:t>
      </w:r>
    </w:p>
    <w:p w14:paraId="30F1C2F9" w14:textId="77777777" w:rsidR="00645706" w:rsidRPr="00447019" w:rsidRDefault="00645706" w:rsidP="00645706">
      <w:pPr>
        <w:ind w:firstLine="437"/>
      </w:pPr>
      <w:r w:rsidRPr="00447019">
        <w:t>Öğrenci topluluklarının çalışmalarına tam destek verilerek onların eğitim-öğretim dışında kalan zamanlarını iyi değerlendirerek sosyal, kültürel, sanatsal, sportif ve akademik gelişimlerine katkıda bulunmaktadır.</w:t>
      </w:r>
    </w:p>
    <w:p w14:paraId="45D199CE" w14:textId="77777777" w:rsidR="00645706" w:rsidRPr="00447019" w:rsidRDefault="00645706" w:rsidP="00645706">
      <w:pPr>
        <w:ind w:firstLine="437"/>
      </w:pPr>
      <w:r w:rsidRPr="00447019">
        <w:t xml:space="preserve">Karamanoğlu </w:t>
      </w:r>
      <w:proofErr w:type="spellStart"/>
      <w:r w:rsidRPr="00447019">
        <w:t>Mehmetbey</w:t>
      </w:r>
      <w:proofErr w:type="spellEnd"/>
      <w:r w:rsidRPr="00447019">
        <w:t xml:space="preserve"> Üniversitesi, dünya çapında ses getiren bilimsel çalışmaları, projeleri, donanımlı öğrencileri, şampiyon milli sporcuları ve güçlü akademik kadrosuyla geleceğe ışık tutmaktadır.    </w:t>
      </w:r>
    </w:p>
    <w:p w14:paraId="15065B64" w14:textId="77777777" w:rsidR="000115D2" w:rsidRPr="00447019" w:rsidRDefault="00AB12CF" w:rsidP="002F3EF6">
      <w:pPr>
        <w:pStyle w:val="Balk3"/>
        <w:spacing w:before="120"/>
        <w:rPr>
          <w:rFonts w:ascii="Arial" w:hAnsi="Arial" w:cs="Arial"/>
        </w:rPr>
      </w:pPr>
      <w:r w:rsidRPr="00447019">
        <w:rPr>
          <w:rFonts w:ascii="Arial" w:hAnsi="Arial" w:cs="Arial"/>
        </w:rPr>
        <w:t>5</w:t>
      </w:r>
      <w:r w:rsidR="002F3EF6" w:rsidRPr="00447019">
        <w:rPr>
          <w:rFonts w:ascii="Arial" w:hAnsi="Arial" w:cs="Arial"/>
        </w:rPr>
        <w:t xml:space="preserve">. </w:t>
      </w:r>
      <w:r w:rsidR="00D02EC6" w:rsidRPr="00447019">
        <w:rPr>
          <w:rFonts w:ascii="Arial" w:hAnsi="Arial" w:cs="Arial"/>
        </w:rPr>
        <w:tab/>
      </w:r>
      <w:r w:rsidR="000115D2" w:rsidRPr="00447019">
        <w:rPr>
          <w:rFonts w:ascii="Arial" w:hAnsi="Arial" w:cs="Arial"/>
        </w:rPr>
        <w:t>Fakülte/Yüksekokul Hakkında</w:t>
      </w:r>
    </w:p>
    <w:p w14:paraId="2FECBFDB" w14:textId="77777777" w:rsidR="00C130E8" w:rsidRPr="00447019" w:rsidRDefault="00C130E8" w:rsidP="00C130E8">
      <w:pPr>
        <w:pStyle w:val="NormalWeb"/>
        <w:shd w:val="clear" w:color="auto" w:fill="FFFFFF"/>
        <w:spacing w:before="0" w:beforeAutospacing="0" w:after="0" w:afterAutospacing="0"/>
        <w:jc w:val="both"/>
        <w:textAlignment w:val="baseline"/>
      </w:pPr>
      <w:r w:rsidRPr="00447019">
        <w:t xml:space="preserve">Karamanoğlu </w:t>
      </w:r>
      <w:proofErr w:type="spellStart"/>
      <w:r w:rsidRPr="00447019">
        <w:t>Mehmetbey</w:t>
      </w:r>
      <w:proofErr w:type="spellEnd"/>
      <w:r w:rsidRPr="00447019">
        <w:t xml:space="preserve"> Üniversitesi Sosyal Bilimler Meslek Yüksekokulunun kurulması; Teknik Bilimler Meslek Yüksekokulu bünyesinde faaliyet gösteren ve aşağıda belirtilen programların  Sosyal Bilimler Meslek Yüksekokulu'na aktarılması, teknik programların Teknik Bilimler Meslek Yüksekokulunda kalması konusundaki teklifi 01/03/2012 tarihli Yükseköğretim Genel Kurul toplantısında incelenmiş ve 2547 Sayılı Kanun'un 2880 Sayılı Kanun'la değişik 7/d-2 ve 7/h maddeleri uyarınca üniversitemiz bünyesinde Sosyal Bilimler Meslek Yüksekokulu kurulmuştur. Buna göre;</w:t>
      </w:r>
    </w:p>
    <w:p w14:paraId="2888F4B3" w14:textId="77777777" w:rsidR="00C130E8" w:rsidRPr="00447019" w:rsidRDefault="00C130E8" w:rsidP="00C130E8">
      <w:pPr>
        <w:pStyle w:val="NormalWeb"/>
        <w:shd w:val="clear" w:color="auto" w:fill="FFFFFF"/>
        <w:spacing w:before="0" w:beforeAutospacing="0" w:after="0" w:afterAutospacing="0"/>
        <w:textAlignment w:val="baseline"/>
      </w:pPr>
      <w:r w:rsidRPr="00447019">
        <w:t> * 2009 yılında "Bankacılık ve Sigortacılık"</w:t>
      </w:r>
    </w:p>
    <w:p w14:paraId="29203D16" w14:textId="77777777" w:rsidR="00C130E8" w:rsidRPr="00447019" w:rsidRDefault="00C130E8" w:rsidP="00C130E8">
      <w:pPr>
        <w:pStyle w:val="NormalWeb"/>
        <w:shd w:val="clear" w:color="auto" w:fill="FFFFFF"/>
        <w:spacing w:before="0" w:beforeAutospacing="0" w:after="0" w:afterAutospacing="0"/>
        <w:textAlignment w:val="baseline"/>
      </w:pPr>
      <w:r w:rsidRPr="00447019">
        <w:t> * 2010 yılında "Muhasebe ve Vergi Uygulamaları"</w:t>
      </w:r>
    </w:p>
    <w:p w14:paraId="54D44876" w14:textId="77777777" w:rsidR="00C130E8" w:rsidRPr="00447019" w:rsidRDefault="00C130E8" w:rsidP="00C130E8">
      <w:pPr>
        <w:pStyle w:val="NormalWeb"/>
        <w:shd w:val="clear" w:color="auto" w:fill="FFFFFF"/>
        <w:spacing w:before="0" w:beforeAutospacing="0" w:after="0" w:afterAutospacing="0"/>
        <w:textAlignment w:val="baseline"/>
      </w:pPr>
      <w:r w:rsidRPr="00447019">
        <w:t> * 2013 yılında "Lojistik"</w:t>
      </w:r>
    </w:p>
    <w:p w14:paraId="6EECBE0A" w14:textId="77777777" w:rsidR="00C130E8" w:rsidRPr="00447019" w:rsidRDefault="00C130E8" w:rsidP="00C130E8">
      <w:pPr>
        <w:pStyle w:val="NormalWeb"/>
        <w:shd w:val="clear" w:color="auto" w:fill="FFFFFF"/>
        <w:spacing w:before="0" w:beforeAutospacing="0" w:after="0" w:afterAutospacing="0"/>
        <w:textAlignment w:val="baseline"/>
      </w:pPr>
      <w:r w:rsidRPr="00447019">
        <w:t> * 2013 yılında "Turizm ve Otel İşletmeciliği"</w:t>
      </w:r>
    </w:p>
    <w:p w14:paraId="0B438A69" w14:textId="77777777" w:rsidR="00C130E8" w:rsidRPr="00447019" w:rsidRDefault="00C130E8" w:rsidP="00C130E8">
      <w:pPr>
        <w:pStyle w:val="NormalWeb"/>
        <w:shd w:val="clear" w:color="auto" w:fill="FFFFFF"/>
        <w:spacing w:before="0" w:beforeAutospacing="0" w:after="0" w:afterAutospacing="0"/>
        <w:textAlignment w:val="baseline"/>
      </w:pPr>
      <w:r w:rsidRPr="00447019">
        <w:t> * 2014 yılında "Aşçılık"</w:t>
      </w:r>
    </w:p>
    <w:p w14:paraId="39218C87" w14:textId="77777777" w:rsidR="00C130E8" w:rsidRPr="00447019" w:rsidRDefault="00C130E8" w:rsidP="00C130E8">
      <w:pPr>
        <w:pStyle w:val="NormalWeb"/>
        <w:shd w:val="clear" w:color="auto" w:fill="FFFFFF"/>
        <w:spacing w:before="0" w:beforeAutospacing="0" w:after="0" w:afterAutospacing="0"/>
        <w:textAlignment w:val="baseline"/>
      </w:pPr>
      <w:r w:rsidRPr="00447019">
        <w:lastRenderedPageBreak/>
        <w:t>* 2015 yılında “Emlak ve Emlak Yönetimi”</w:t>
      </w:r>
    </w:p>
    <w:p w14:paraId="5718DB3A" w14:textId="77777777" w:rsidR="00C130E8" w:rsidRPr="00447019" w:rsidRDefault="00C130E8" w:rsidP="00C130E8">
      <w:pPr>
        <w:pStyle w:val="NormalWeb"/>
        <w:shd w:val="clear" w:color="auto" w:fill="FFFFFF"/>
        <w:spacing w:before="0" w:beforeAutospacing="0" w:after="0" w:afterAutospacing="0"/>
        <w:textAlignment w:val="baseline"/>
      </w:pPr>
      <w:r w:rsidRPr="00447019">
        <w:t> * 2017 yılında "Sosyal Güvenlik"</w:t>
      </w:r>
    </w:p>
    <w:p w14:paraId="6F9F2525" w14:textId="77777777" w:rsidR="00C130E8" w:rsidRPr="00447019" w:rsidRDefault="00C130E8" w:rsidP="00C130E8">
      <w:pPr>
        <w:pStyle w:val="NormalWeb"/>
        <w:shd w:val="clear" w:color="auto" w:fill="FFFFFF"/>
        <w:spacing w:before="0" w:beforeAutospacing="0" w:after="0" w:afterAutospacing="0"/>
        <w:textAlignment w:val="baseline"/>
      </w:pPr>
      <w:r w:rsidRPr="00447019">
        <w:t> * 2017 yılında "Sağlık Kurumları İşletmeciliği"</w:t>
      </w:r>
    </w:p>
    <w:p w14:paraId="4760FDEB" w14:textId="77777777" w:rsidR="00C130E8" w:rsidRPr="00447019" w:rsidRDefault="00C130E8" w:rsidP="00C130E8">
      <w:pPr>
        <w:pStyle w:val="NormalWeb"/>
        <w:shd w:val="clear" w:color="auto" w:fill="FFFFFF"/>
        <w:spacing w:before="0" w:beforeAutospacing="0" w:after="0" w:afterAutospacing="0"/>
        <w:textAlignment w:val="baseline"/>
      </w:pPr>
      <w:r w:rsidRPr="00447019">
        <w:t>* 2019 yılında "Pastacılık ve Ekmekçilik"</w:t>
      </w:r>
    </w:p>
    <w:p w14:paraId="6EF9F56A" w14:textId="77777777" w:rsidR="00C130E8" w:rsidRPr="00447019" w:rsidRDefault="00C130E8" w:rsidP="00C130E8">
      <w:pPr>
        <w:pStyle w:val="NormalWeb"/>
        <w:shd w:val="clear" w:color="auto" w:fill="FFFFFF"/>
        <w:spacing w:before="0" w:beforeAutospacing="0" w:after="0" w:afterAutospacing="0"/>
        <w:textAlignment w:val="baseline"/>
      </w:pPr>
      <w:r w:rsidRPr="00447019">
        <w:t>* 2019 yılında "Özel Güvenlik ve Koruma"</w:t>
      </w:r>
    </w:p>
    <w:p w14:paraId="0648C392" w14:textId="77777777" w:rsidR="00C130E8" w:rsidRPr="00447019" w:rsidRDefault="00C130E8" w:rsidP="00C130E8">
      <w:pPr>
        <w:pStyle w:val="NormalWeb"/>
        <w:shd w:val="clear" w:color="auto" w:fill="FFFFFF"/>
        <w:spacing w:before="0" w:beforeAutospacing="0" w:after="0" w:afterAutospacing="0"/>
        <w:textAlignment w:val="baseline"/>
      </w:pPr>
      <w:r w:rsidRPr="00447019">
        <w:t>Programları açılmıştır.</w:t>
      </w:r>
    </w:p>
    <w:p w14:paraId="3083666C" w14:textId="77777777" w:rsidR="007A3FA7" w:rsidRPr="00447019" w:rsidRDefault="00AB12CF" w:rsidP="00903260">
      <w:pPr>
        <w:pStyle w:val="GvdeMetni"/>
        <w:spacing w:before="120"/>
        <w:rPr>
          <w:rFonts w:ascii="Arial" w:hAnsi="Arial" w:cs="Arial"/>
          <w:b/>
          <w:sz w:val="28"/>
          <w:szCs w:val="28"/>
        </w:rPr>
      </w:pPr>
      <w:r w:rsidRPr="00447019">
        <w:rPr>
          <w:rFonts w:ascii="Arial" w:hAnsi="Arial" w:cs="Arial"/>
          <w:b/>
          <w:sz w:val="28"/>
          <w:szCs w:val="28"/>
        </w:rPr>
        <w:t>6</w:t>
      </w:r>
      <w:r w:rsidR="002F3EF6" w:rsidRPr="00447019">
        <w:rPr>
          <w:rFonts w:ascii="Arial" w:hAnsi="Arial" w:cs="Arial"/>
          <w:b/>
          <w:sz w:val="28"/>
          <w:szCs w:val="28"/>
        </w:rPr>
        <w:t xml:space="preserve">. </w:t>
      </w:r>
      <w:bookmarkStart w:id="37" w:name="_Toc342573078"/>
      <w:bookmarkStart w:id="38" w:name="_Toc224410914"/>
      <w:bookmarkStart w:id="39" w:name="_Toc224532361"/>
      <w:bookmarkStart w:id="40" w:name="_Toc356564391"/>
      <w:bookmarkStart w:id="41" w:name="_Toc140750370"/>
      <w:r w:rsidR="00D02EC6" w:rsidRPr="00447019">
        <w:rPr>
          <w:rFonts w:ascii="Arial" w:hAnsi="Arial" w:cs="Arial"/>
          <w:b/>
          <w:sz w:val="28"/>
          <w:szCs w:val="28"/>
        </w:rPr>
        <w:t xml:space="preserve">  </w:t>
      </w:r>
      <w:r w:rsidR="00762930" w:rsidRPr="00447019">
        <w:rPr>
          <w:rFonts w:ascii="Arial" w:hAnsi="Arial" w:cs="Arial"/>
          <w:b/>
          <w:sz w:val="28"/>
          <w:szCs w:val="28"/>
        </w:rPr>
        <w:t xml:space="preserve">Programın </w:t>
      </w:r>
      <w:r w:rsidR="00515ED7" w:rsidRPr="00447019">
        <w:rPr>
          <w:rFonts w:ascii="Arial" w:hAnsi="Arial" w:cs="Arial"/>
          <w:b/>
          <w:sz w:val="28"/>
          <w:szCs w:val="28"/>
        </w:rPr>
        <w:t xml:space="preserve">Kısa </w:t>
      </w:r>
      <w:r w:rsidR="007A3FA7" w:rsidRPr="00447019">
        <w:rPr>
          <w:rFonts w:ascii="Arial" w:hAnsi="Arial" w:cs="Arial"/>
          <w:b/>
          <w:sz w:val="28"/>
          <w:szCs w:val="28"/>
        </w:rPr>
        <w:t>Tarihçesi</w:t>
      </w:r>
      <w:bookmarkEnd w:id="37"/>
      <w:bookmarkEnd w:id="38"/>
      <w:bookmarkEnd w:id="39"/>
      <w:bookmarkEnd w:id="40"/>
      <w:bookmarkEnd w:id="41"/>
    </w:p>
    <w:p w14:paraId="3BFD016B" w14:textId="77777777" w:rsidR="00645706" w:rsidRPr="00447019" w:rsidRDefault="00645706" w:rsidP="00645706">
      <w:pPr>
        <w:pStyle w:val="NormalWeb"/>
        <w:shd w:val="clear" w:color="auto" w:fill="FFFFFF"/>
        <w:spacing w:before="0" w:beforeAutospacing="0" w:after="0" w:afterAutospacing="0"/>
        <w:ind w:firstLine="709"/>
        <w:jc w:val="both"/>
        <w:textAlignment w:val="baseline"/>
      </w:pPr>
      <w:r w:rsidRPr="00447019">
        <w:t xml:space="preserve">Programımız Yüksekokulumuzun en eski programıdır. 2009 yılında kurulmuş olan bu </w:t>
      </w:r>
      <w:r w:rsidR="005476D1" w:rsidRPr="00447019">
        <w:t>Bankacılık ve Sigortacılık Programımız 2009–2010 Güz döneminden itibaren öğrenci kabul etmeye başlamıştır. Bu çerçevede, programımız her yıl normal öğretimde 55 öğrenci kabul etmektedir.</w:t>
      </w:r>
    </w:p>
    <w:p w14:paraId="742C4AF2" w14:textId="19F79188" w:rsidR="00645706" w:rsidRPr="00447019" w:rsidRDefault="005476D1" w:rsidP="00645706">
      <w:pPr>
        <w:pStyle w:val="NormalWeb"/>
        <w:shd w:val="clear" w:color="auto" w:fill="FFFFFF"/>
        <w:spacing w:before="0" w:beforeAutospacing="0" w:after="0" w:afterAutospacing="0"/>
        <w:ind w:firstLine="709"/>
        <w:jc w:val="both"/>
        <w:textAlignment w:val="baseline"/>
      </w:pPr>
      <w:r w:rsidRPr="00447019">
        <w:t xml:space="preserve">Öğrencilerin programdan mezun olabilmeleri için Bankacılık ve Sigortacılık Program müfredatındaki tüm zorunlu dersleri almaları ve 120 </w:t>
      </w:r>
      <w:proofErr w:type="spellStart"/>
      <w:r w:rsidRPr="00447019">
        <w:t>AKTS’yi</w:t>
      </w:r>
      <w:proofErr w:type="spellEnd"/>
      <w:r w:rsidRPr="00447019">
        <w:t xml:space="preserve"> tamamlayacak şekilde bütün seçmeli ve zorunlu derslerden başarılı olmaları, genel ağırlıklı not ortalamalarının 4 üzerinden en az 2 olması ile </w:t>
      </w:r>
      <w:r w:rsidR="00BF0509">
        <w:t xml:space="preserve">4. Dönemde işletmede mesleki eğitimini başarıyla tamamlamaları </w:t>
      </w:r>
      <w:r w:rsidRPr="00447019">
        <w:t>gerekmektedir.</w:t>
      </w:r>
    </w:p>
    <w:p w14:paraId="62442763" w14:textId="77777777" w:rsidR="005476D1" w:rsidRPr="00447019" w:rsidRDefault="005476D1" w:rsidP="00645706">
      <w:pPr>
        <w:pStyle w:val="NormalWeb"/>
        <w:shd w:val="clear" w:color="auto" w:fill="FFFFFF"/>
        <w:spacing w:before="0" w:beforeAutospacing="0" w:after="0" w:afterAutospacing="0"/>
        <w:ind w:firstLine="709"/>
        <w:jc w:val="both"/>
        <w:textAlignment w:val="baseline"/>
      </w:pPr>
      <w:r w:rsidRPr="00447019">
        <w:t xml:space="preserve">Mezun olabilme koşullarını yerine getiren öğrencilerimiz, “Bankacılık ve Sigortacılık </w:t>
      </w:r>
      <w:proofErr w:type="spellStart"/>
      <w:r w:rsidRPr="00447019">
        <w:t>Önlisans</w:t>
      </w:r>
      <w:proofErr w:type="spellEnd"/>
      <w:r w:rsidRPr="00447019">
        <w:t xml:space="preserve"> Programı Diploması” almaktadır.</w:t>
      </w:r>
    </w:p>
    <w:p w14:paraId="6BA7FC5F" w14:textId="77777777" w:rsidR="007A3FA7" w:rsidRPr="00447019" w:rsidRDefault="00903260" w:rsidP="00D146C3">
      <w:pPr>
        <w:pStyle w:val="Balk3"/>
        <w:spacing w:before="120"/>
        <w:rPr>
          <w:rFonts w:ascii="Arial" w:hAnsi="Arial" w:cs="Arial"/>
        </w:rPr>
      </w:pPr>
      <w:bookmarkStart w:id="42" w:name="_Toc224410915"/>
      <w:bookmarkStart w:id="43" w:name="_Toc224532362"/>
      <w:bookmarkStart w:id="44" w:name="_Toc342573079"/>
      <w:bookmarkStart w:id="45" w:name="_Toc356564392"/>
      <w:bookmarkStart w:id="46" w:name="_Toc140750371"/>
      <w:r w:rsidRPr="00447019">
        <w:rPr>
          <w:rFonts w:ascii="Arial" w:hAnsi="Arial" w:cs="Arial"/>
        </w:rPr>
        <w:t>7</w:t>
      </w:r>
      <w:r w:rsidR="007A3FA7" w:rsidRPr="00447019">
        <w:rPr>
          <w:rFonts w:ascii="Arial" w:hAnsi="Arial" w:cs="Arial"/>
        </w:rPr>
        <w:t>.</w:t>
      </w:r>
      <w:r w:rsidR="007A3FA7" w:rsidRPr="00447019">
        <w:rPr>
          <w:rFonts w:ascii="Arial" w:hAnsi="Arial" w:cs="Arial"/>
        </w:rPr>
        <w:tab/>
        <w:t>Önceki Yetersizliklerin Giderilmesi Yönünde Alınan Önlemler</w:t>
      </w:r>
      <w:bookmarkEnd w:id="4"/>
      <w:bookmarkEnd w:id="42"/>
      <w:bookmarkEnd w:id="43"/>
      <w:bookmarkEnd w:id="44"/>
      <w:bookmarkEnd w:id="45"/>
      <w:bookmarkEnd w:id="46"/>
    </w:p>
    <w:p w14:paraId="2689A892" w14:textId="77777777" w:rsidR="002A3569" w:rsidRPr="00447019" w:rsidRDefault="006167E8" w:rsidP="00ED509D">
      <w:pPr>
        <w:pStyle w:val="GvdeMetni"/>
      </w:pPr>
      <w:r w:rsidRPr="00447019">
        <w:t xml:space="preserve">Programımız </w:t>
      </w:r>
      <w:r w:rsidR="00EF25CB" w:rsidRPr="00447019">
        <w:t>daha önce herhangi bir akreditasyon kuruluşu tarafından değerlendirilmemiş; yalnızca Üniversitemizde İç Değerlendirme Takımları tarafından değerlendirilmiş olup bu konuda yapılan çalışmalar Ölçüt 9’da belirtilmiştir.</w:t>
      </w:r>
    </w:p>
    <w:p w14:paraId="0A14BDC9" w14:textId="77777777" w:rsidR="00B9585A" w:rsidRPr="00447019" w:rsidRDefault="00B9585A" w:rsidP="00515ED7">
      <w:pPr>
        <w:pStyle w:val="Balk2"/>
        <w:rPr>
          <w:rFonts w:ascii="Arial" w:hAnsi="Arial" w:cs="Arial"/>
        </w:rPr>
      </w:pPr>
      <w:bookmarkStart w:id="47" w:name="_Toc224410916"/>
      <w:bookmarkStart w:id="48" w:name="_Toc224532363"/>
      <w:bookmarkStart w:id="49" w:name="_Toc232102080"/>
      <w:bookmarkStart w:id="50" w:name="_Toc413595453"/>
      <w:bookmarkStart w:id="51" w:name="_Toc342573080"/>
      <w:bookmarkStart w:id="52" w:name="_Toc356564393"/>
      <w:bookmarkStart w:id="53" w:name="_Toc140750372"/>
      <w:bookmarkStart w:id="54" w:name="_Toc224410917"/>
      <w:bookmarkStart w:id="55" w:name="_Toc224532364"/>
      <w:bookmarkStart w:id="56" w:name="_Toc250726602"/>
      <w:r w:rsidRPr="00447019">
        <w:rPr>
          <w:rFonts w:ascii="Arial" w:hAnsi="Arial" w:cs="Arial"/>
        </w:rPr>
        <w:t>B. Değerlendirme Ö</w:t>
      </w:r>
      <w:r w:rsidR="00174717" w:rsidRPr="00447019">
        <w:rPr>
          <w:rFonts w:ascii="Arial" w:hAnsi="Arial" w:cs="Arial"/>
        </w:rPr>
        <w:t>lçütleri</w:t>
      </w:r>
      <w:bookmarkEnd w:id="47"/>
      <w:bookmarkEnd w:id="48"/>
      <w:bookmarkEnd w:id="49"/>
      <w:bookmarkEnd w:id="50"/>
      <w:bookmarkEnd w:id="51"/>
      <w:bookmarkEnd w:id="52"/>
      <w:bookmarkEnd w:id="53"/>
    </w:p>
    <w:p w14:paraId="58C18C34" w14:textId="77777777" w:rsidR="007A3FA7" w:rsidRPr="00447019" w:rsidRDefault="006173AD" w:rsidP="00BB75F6">
      <w:pPr>
        <w:pStyle w:val="Balk3"/>
        <w:rPr>
          <w:rFonts w:ascii="Arial" w:hAnsi="Arial" w:cs="Arial"/>
        </w:rPr>
      </w:pPr>
      <w:bookmarkStart w:id="57" w:name="_Toc342573081"/>
      <w:bookmarkStart w:id="58" w:name="_Toc356564394"/>
      <w:bookmarkStart w:id="59" w:name="_Toc140750373"/>
      <w:r w:rsidRPr="00447019">
        <w:rPr>
          <w:rFonts w:ascii="Arial" w:hAnsi="Arial" w:cs="Arial"/>
        </w:rPr>
        <w:t>ÖLÇÜT 1</w:t>
      </w:r>
      <w:r w:rsidR="003F66C7" w:rsidRPr="00447019">
        <w:rPr>
          <w:rFonts w:ascii="Arial" w:hAnsi="Arial" w:cs="Arial"/>
        </w:rPr>
        <w:t>:</w:t>
      </w:r>
      <w:r w:rsidRPr="00447019">
        <w:rPr>
          <w:rFonts w:ascii="Arial" w:hAnsi="Arial" w:cs="Arial"/>
        </w:rPr>
        <w:t xml:space="preserve"> ÖĞRENCİLER</w:t>
      </w:r>
      <w:bookmarkEnd w:id="54"/>
      <w:bookmarkEnd w:id="55"/>
      <w:bookmarkEnd w:id="56"/>
      <w:bookmarkEnd w:id="57"/>
      <w:bookmarkEnd w:id="58"/>
      <w:bookmarkEnd w:id="59"/>
    </w:p>
    <w:p w14:paraId="142C8BF9" w14:textId="77777777" w:rsidR="007A3FA7" w:rsidRPr="00447019" w:rsidRDefault="00876FEA" w:rsidP="00BB75F6">
      <w:pPr>
        <w:pStyle w:val="Balk3"/>
        <w:rPr>
          <w:rFonts w:ascii="Arial" w:hAnsi="Arial" w:cs="Arial"/>
        </w:rPr>
      </w:pPr>
      <w:bookmarkStart w:id="60" w:name="_Toc224410918"/>
      <w:bookmarkStart w:id="61" w:name="_Toc224532365"/>
      <w:bookmarkStart w:id="62" w:name="_Toc342573082"/>
      <w:bookmarkStart w:id="63" w:name="_Toc356564395"/>
      <w:bookmarkStart w:id="64" w:name="_Toc140750374"/>
      <w:r w:rsidRPr="00447019">
        <w:rPr>
          <w:rFonts w:ascii="Arial" w:hAnsi="Arial" w:cs="Arial"/>
        </w:rPr>
        <w:t xml:space="preserve">1.1 </w:t>
      </w:r>
      <w:r w:rsidR="007A3FA7" w:rsidRPr="00447019">
        <w:rPr>
          <w:rFonts w:ascii="Arial" w:hAnsi="Arial" w:cs="Arial"/>
        </w:rPr>
        <w:t>Öğrenci Kabulleri</w:t>
      </w:r>
      <w:bookmarkEnd w:id="60"/>
      <w:bookmarkEnd w:id="61"/>
      <w:bookmarkEnd w:id="62"/>
      <w:bookmarkEnd w:id="63"/>
      <w:bookmarkEnd w:id="64"/>
    </w:p>
    <w:p w14:paraId="0C028436" w14:textId="77777777" w:rsidR="00D32FFF" w:rsidRPr="00447019" w:rsidRDefault="00D32FFF" w:rsidP="00E91B51">
      <w:pPr>
        <w:pStyle w:val="Balk6"/>
        <w:spacing w:after="120"/>
        <w:rPr>
          <w:rFonts w:ascii="Arial" w:hAnsi="Arial" w:cs="Arial"/>
        </w:rPr>
      </w:pPr>
      <w:bookmarkStart w:id="65" w:name="_Toc232102089"/>
    </w:p>
    <w:p w14:paraId="5796BA4C" w14:textId="35FF746F" w:rsidR="00E91B51" w:rsidRPr="00447019" w:rsidRDefault="00E91B51" w:rsidP="00E91B51">
      <w:pPr>
        <w:pStyle w:val="Balk6"/>
        <w:spacing w:after="120"/>
      </w:pPr>
      <w:r w:rsidRPr="00447019">
        <w:t>Tablo 1.1</w:t>
      </w:r>
      <w:r w:rsidR="001A50E3">
        <w:t xml:space="preserve"> Ön</w:t>
      </w:r>
      <w:r w:rsidRPr="00447019">
        <w:t xml:space="preserve"> Lisans Öğrencilerinin</w:t>
      </w:r>
      <w:r w:rsidR="00EE30C1" w:rsidRPr="00447019">
        <w:t xml:space="preserve"> </w:t>
      </w:r>
      <w:r w:rsidR="00CC5ACA" w:rsidRPr="00447019">
        <w:t>Giriş</w:t>
      </w:r>
      <w:r w:rsidRPr="00447019">
        <w:t xml:space="preserve"> Derecelerine İlişkin Bilgi</w:t>
      </w:r>
      <w:bookmarkEnd w:id="65"/>
    </w:p>
    <w:tbl>
      <w:tblPr>
        <w:tblW w:w="0" w:type="auto"/>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417"/>
        <w:gridCol w:w="1297"/>
        <w:gridCol w:w="1124"/>
        <w:gridCol w:w="1351"/>
        <w:gridCol w:w="1351"/>
        <w:gridCol w:w="966"/>
        <w:gridCol w:w="889"/>
        <w:gridCol w:w="1461"/>
      </w:tblGrid>
      <w:tr w:rsidR="00447019" w:rsidRPr="00447019" w14:paraId="2E5B074C" w14:textId="77777777" w:rsidTr="00677547">
        <w:trPr>
          <w:trHeight w:val="509"/>
          <w:jc w:val="center"/>
        </w:trPr>
        <w:tc>
          <w:tcPr>
            <w:tcW w:w="1417" w:type="dxa"/>
            <w:vMerge w:val="restart"/>
            <w:tcBorders>
              <w:top w:val="single" w:sz="18" w:space="0" w:color="auto"/>
            </w:tcBorders>
            <w:vAlign w:val="center"/>
          </w:tcPr>
          <w:p w14:paraId="4C75D5AB" w14:textId="77777777" w:rsidR="001967A9" w:rsidRPr="00447019" w:rsidRDefault="001967A9" w:rsidP="003A3F9B">
            <w:pPr>
              <w:spacing w:after="120"/>
              <w:jc w:val="center"/>
            </w:pPr>
            <w:r w:rsidRPr="00447019">
              <w:t>Akademik Yıl</w:t>
            </w:r>
            <w:r w:rsidRPr="00447019">
              <w:rPr>
                <w:vertAlign w:val="superscript"/>
              </w:rPr>
              <w:t>1</w:t>
            </w:r>
          </w:p>
        </w:tc>
        <w:tc>
          <w:tcPr>
            <w:tcW w:w="1297" w:type="dxa"/>
            <w:vMerge w:val="restart"/>
            <w:tcBorders>
              <w:top w:val="single" w:sz="18" w:space="0" w:color="auto"/>
            </w:tcBorders>
            <w:vAlign w:val="center"/>
          </w:tcPr>
          <w:p w14:paraId="5F92D5B7" w14:textId="77777777" w:rsidR="001967A9" w:rsidRPr="00447019" w:rsidRDefault="001967A9" w:rsidP="003A3F9B">
            <w:pPr>
              <w:spacing w:after="120"/>
              <w:jc w:val="center"/>
            </w:pPr>
            <w:r w:rsidRPr="00447019">
              <w:t>Kontenjan</w:t>
            </w:r>
          </w:p>
        </w:tc>
        <w:tc>
          <w:tcPr>
            <w:tcW w:w="1124" w:type="dxa"/>
            <w:vMerge w:val="restart"/>
            <w:tcBorders>
              <w:top w:val="single" w:sz="18" w:space="0" w:color="auto"/>
            </w:tcBorders>
            <w:vAlign w:val="center"/>
          </w:tcPr>
          <w:p w14:paraId="1F1DAA18" w14:textId="77777777" w:rsidR="001967A9" w:rsidRPr="00447019" w:rsidRDefault="001967A9" w:rsidP="003A3F9B">
            <w:pPr>
              <w:spacing w:after="120"/>
              <w:jc w:val="center"/>
            </w:pPr>
            <w:r w:rsidRPr="00447019">
              <w:t>Kayıt Yaptıran Öğrenci Sayısı</w:t>
            </w:r>
          </w:p>
        </w:tc>
        <w:tc>
          <w:tcPr>
            <w:tcW w:w="2702" w:type="dxa"/>
            <w:gridSpan w:val="2"/>
            <w:tcBorders>
              <w:top w:val="single" w:sz="18" w:space="0" w:color="auto"/>
            </w:tcBorders>
            <w:vAlign w:val="center"/>
          </w:tcPr>
          <w:p w14:paraId="501321AD" w14:textId="77777777" w:rsidR="001967A9" w:rsidRPr="00447019" w:rsidRDefault="001967A9" w:rsidP="003A3F9B">
            <w:pPr>
              <w:spacing w:after="120"/>
              <w:jc w:val="center"/>
            </w:pPr>
            <w:r w:rsidRPr="00447019">
              <w:t>Giriş Puanı</w:t>
            </w:r>
          </w:p>
        </w:tc>
        <w:tc>
          <w:tcPr>
            <w:tcW w:w="1855" w:type="dxa"/>
            <w:gridSpan w:val="2"/>
            <w:tcBorders>
              <w:top w:val="single" w:sz="18" w:space="0" w:color="auto"/>
            </w:tcBorders>
            <w:vAlign w:val="center"/>
          </w:tcPr>
          <w:p w14:paraId="08FFC437" w14:textId="77777777" w:rsidR="001967A9" w:rsidRPr="00447019" w:rsidRDefault="001967A9" w:rsidP="003A3F9B">
            <w:pPr>
              <w:spacing w:after="120"/>
              <w:jc w:val="center"/>
            </w:pPr>
            <w:r w:rsidRPr="00447019">
              <w:t>Giriş Başarı Sırası</w:t>
            </w:r>
          </w:p>
        </w:tc>
        <w:tc>
          <w:tcPr>
            <w:tcW w:w="1461" w:type="dxa"/>
            <w:tcBorders>
              <w:top w:val="single" w:sz="18" w:space="0" w:color="auto"/>
            </w:tcBorders>
          </w:tcPr>
          <w:p w14:paraId="571727B4" w14:textId="77777777" w:rsidR="001967A9" w:rsidRPr="00447019" w:rsidRDefault="001967A9" w:rsidP="003A3F9B">
            <w:pPr>
              <w:spacing w:after="120"/>
              <w:jc w:val="center"/>
            </w:pPr>
            <w:r w:rsidRPr="00447019">
              <w:t>Yerleştirme puan türü</w:t>
            </w:r>
          </w:p>
        </w:tc>
      </w:tr>
      <w:tr w:rsidR="00447019" w:rsidRPr="00447019" w14:paraId="7C58852F" w14:textId="77777777" w:rsidTr="00677547">
        <w:trPr>
          <w:trHeight w:val="509"/>
          <w:jc w:val="center"/>
        </w:trPr>
        <w:tc>
          <w:tcPr>
            <w:tcW w:w="1417" w:type="dxa"/>
            <w:vMerge/>
            <w:tcBorders>
              <w:bottom w:val="single" w:sz="18" w:space="0" w:color="auto"/>
            </w:tcBorders>
            <w:vAlign w:val="center"/>
          </w:tcPr>
          <w:p w14:paraId="7533BF74" w14:textId="77777777" w:rsidR="001967A9" w:rsidRPr="00447019" w:rsidRDefault="001967A9" w:rsidP="003A3F9B">
            <w:pPr>
              <w:spacing w:after="120"/>
              <w:jc w:val="center"/>
            </w:pPr>
          </w:p>
        </w:tc>
        <w:tc>
          <w:tcPr>
            <w:tcW w:w="1297" w:type="dxa"/>
            <w:vMerge/>
            <w:tcBorders>
              <w:bottom w:val="single" w:sz="18" w:space="0" w:color="auto"/>
            </w:tcBorders>
            <w:vAlign w:val="center"/>
          </w:tcPr>
          <w:p w14:paraId="5D44C4F8" w14:textId="77777777" w:rsidR="001967A9" w:rsidRPr="00447019" w:rsidRDefault="001967A9" w:rsidP="003A3F9B">
            <w:pPr>
              <w:spacing w:after="120"/>
              <w:jc w:val="center"/>
            </w:pPr>
          </w:p>
        </w:tc>
        <w:tc>
          <w:tcPr>
            <w:tcW w:w="1124" w:type="dxa"/>
            <w:vMerge/>
            <w:tcBorders>
              <w:bottom w:val="single" w:sz="18" w:space="0" w:color="auto"/>
            </w:tcBorders>
            <w:vAlign w:val="center"/>
          </w:tcPr>
          <w:p w14:paraId="32453370" w14:textId="77777777" w:rsidR="001967A9" w:rsidRPr="00447019" w:rsidRDefault="001967A9" w:rsidP="003A3F9B">
            <w:pPr>
              <w:spacing w:after="120"/>
              <w:jc w:val="center"/>
            </w:pPr>
          </w:p>
        </w:tc>
        <w:tc>
          <w:tcPr>
            <w:tcW w:w="1351" w:type="dxa"/>
            <w:tcBorders>
              <w:bottom w:val="single" w:sz="18" w:space="0" w:color="auto"/>
            </w:tcBorders>
            <w:vAlign w:val="center"/>
          </w:tcPr>
          <w:p w14:paraId="23D32542" w14:textId="77777777" w:rsidR="001967A9" w:rsidRPr="00447019" w:rsidRDefault="001967A9" w:rsidP="003A3F9B">
            <w:pPr>
              <w:spacing w:after="120"/>
              <w:jc w:val="center"/>
            </w:pPr>
            <w:r w:rsidRPr="00447019">
              <w:t>En yüksek</w:t>
            </w:r>
          </w:p>
        </w:tc>
        <w:tc>
          <w:tcPr>
            <w:tcW w:w="1351" w:type="dxa"/>
            <w:tcBorders>
              <w:bottom w:val="single" w:sz="18" w:space="0" w:color="auto"/>
            </w:tcBorders>
            <w:vAlign w:val="center"/>
          </w:tcPr>
          <w:p w14:paraId="76491915" w14:textId="77777777" w:rsidR="001967A9" w:rsidRPr="00447019" w:rsidRDefault="001967A9" w:rsidP="003A3F9B">
            <w:pPr>
              <w:spacing w:after="120"/>
              <w:jc w:val="center"/>
            </w:pPr>
            <w:r w:rsidRPr="00447019">
              <w:t>En düşük</w:t>
            </w:r>
          </w:p>
        </w:tc>
        <w:tc>
          <w:tcPr>
            <w:tcW w:w="966" w:type="dxa"/>
            <w:tcBorders>
              <w:bottom w:val="single" w:sz="18" w:space="0" w:color="auto"/>
            </w:tcBorders>
            <w:vAlign w:val="center"/>
          </w:tcPr>
          <w:p w14:paraId="6D543F1A" w14:textId="77777777" w:rsidR="001967A9" w:rsidRPr="00447019" w:rsidRDefault="001967A9" w:rsidP="003A3F9B">
            <w:pPr>
              <w:spacing w:after="120"/>
              <w:jc w:val="center"/>
            </w:pPr>
            <w:r w:rsidRPr="00447019">
              <w:t>En yüksek</w:t>
            </w:r>
          </w:p>
        </w:tc>
        <w:tc>
          <w:tcPr>
            <w:tcW w:w="889" w:type="dxa"/>
            <w:tcBorders>
              <w:bottom w:val="single" w:sz="18" w:space="0" w:color="auto"/>
            </w:tcBorders>
            <w:vAlign w:val="center"/>
          </w:tcPr>
          <w:p w14:paraId="5405A7AE" w14:textId="77777777" w:rsidR="001967A9" w:rsidRPr="00447019" w:rsidRDefault="001967A9" w:rsidP="003A3F9B">
            <w:pPr>
              <w:spacing w:after="120"/>
              <w:jc w:val="center"/>
            </w:pPr>
            <w:r w:rsidRPr="00447019">
              <w:t>En düşük</w:t>
            </w:r>
          </w:p>
        </w:tc>
        <w:tc>
          <w:tcPr>
            <w:tcW w:w="1461" w:type="dxa"/>
            <w:tcBorders>
              <w:bottom w:val="single" w:sz="18" w:space="0" w:color="auto"/>
            </w:tcBorders>
          </w:tcPr>
          <w:p w14:paraId="77FE92F4" w14:textId="77777777" w:rsidR="001967A9" w:rsidRPr="00447019" w:rsidRDefault="001967A9" w:rsidP="003A3F9B">
            <w:pPr>
              <w:spacing w:after="120"/>
              <w:jc w:val="center"/>
            </w:pPr>
          </w:p>
        </w:tc>
      </w:tr>
      <w:tr w:rsidR="00447019" w:rsidRPr="00447019" w14:paraId="5E569393" w14:textId="77777777" w:rsidTr="00677547">
        <w:trPr>
          <w:jc w:val="center"/>
        </w:trPr>
        <w:tc>
          <w:tcPr>
            <w:tcW w:w="1417" w:type="dxa"/>
            <w:tcBorders>
              <w:top w:val="single" w:sz="18" w:space="0" w:color="auto"/>
            </w:tcBorders>
            <w:vAlign w:val="center"/>
          </w:tcPr>
          <w:p w14:paraId="6AFA67AA" w14:textId="050A3718" w:rsidR="001967A9" w:rsidRPr="00447019" w:rsidRDefault="001A50E3" w:rsidP="003A3F9B">
            <w:pPr>
              <w:spacing w:after="120"/>
              <w:jc w:val="center"/>
            </w:pPr>
            <w:r>
              <w:t>2025-2026</w:t>
            </w:r>
          </w:p>
        </w:tc>
        <w:tc>
          <w:tcPr>
            <w:tcW w:w="1297" w:type="dxa"/>
            <w:tcBorders>
              <w:top w:val="single" w:sz="18" w:space="0" w:color="auto"/>
            </w:tcBorders>
            <w:vAlign w:val="bottom"/>
          </w:tcPr>
          <w:p w14:paraId="2367CDE2" w14:textId="64F08EF0" w:rsidR="001967A9" w:rsidRPr="00447019" w:rsidRDefault="001A50E3" w:rsidP="003A3F9B">
            <w:pPr>
              <w:spacing w:after="120"/>
              <w:jc w:val="center"/>
            </w:pPr>
            <w:r>
              <w:t>25</w:t>
            </w:r>
          </w:p>
        </w:tc>
        <w:tc>
          <w:tcPr>
            <w:tcW w:w="1124" w:type="dxa"/>
            <w:tcBorders>
              <w:top w:val="single" w:sz="18" w:space="0" w:color="auto"/>
            </w:tcBorders>
            <w:vAlign w:val="bottom"/>
          </w:tcPr>
          <w:p w14:paraId="60522AF2" w14:textId="59B3B587" w:rsidR="001967A9" w:rsidRPr="00447019" w:rsidRDefault="00CB3C45" w:rsidP="003A3F9B">
            <w:pPr>
              <w:spacing w:after="120"/>
              <w:jc w:val="center"/>
            </w:pPr>
            <w:r>
              <w:t>25</w:t>
            </w:r>
          </w:p>
        </w:tc>
        <w:tc>
          <w:tcPr>
            <w:tcW w:w="1351" w:type="dxa"/>
            <w:tcBorders>
              <w:top w:val="single" w:sz="18" w:space="0" w:color="auto"/>
            </w:tcBorders>
            <w:vAlign w:val="bottom"/>
          </w:tcPr>
          <w:p w14:paraId="4B466991" w14:textId="3ECF682D" w:rsidR="001967A9" w:rsidRPr="00447019" w:rsidRDefault="00CB3C45" w:rsidP="003A3F9B">
            <w:pPr>
              <w:spacing w:after="120"/>
              <w:jc w:val="center"/>
            </w:pPr>
            <w:r>
              <w:t>275,29830</w:t>
            </w:r>
          </w:p>
        </w:tc>
        <w:tc>
          <w:tcPr>
            <w:tcW w:w="1351" w:type="dxa"/>
            <w:tcBorders>
              <w:top w:val="single" w:sz="18" w:space="0" w:color="auto"/>
            </w:tcBorders>
            <w:vAlign w:val="bottom"/>
          </w:tcPr>
          <w:p w14:paraId="674CCFD7" w14:textId="135CB123" w:rsidR="00CB3C45" w:rsidRPr="00447019" w:rsidRDefault="00CB3C45" w:rsidP="00CB3C45">
            <w:pPr>
              <w:spacing w:after="120"/>
              <w:jc w:val="center"/>
            </w:pPr>
            <w:r>
              <w:t>309,05669</w:t>
            </w:r>
          </w:p>
        </w:tc>
        <w:tc>
          <w:tcPr>
            <w:tcW w:w="966" w:type="dxa"/>
            <w:tcBorders>
              <w:top w:val="single" w:sz="18" w:space="0" w:color="auto"/>
            </w:tcBorders>
            <w:vAlign w:val="bottom"/>
          </w:tcPr>
          <w:p w14:paraId="08CE6817" w14:textId="77777777" w:rsidR="001967A9" w:rsidRPr="00447019" w:rsidRDefault="001967A9" w:rsidP="003A3F9B">
            <w:pPr>
              <w:spacing w:after="120"/>
              <w:jc w:val="center"/>
            </w:pPr>
          </w:p>
        </w:tc>
        <w:tc>
          <w:tcPr>
            <w:tcW w:w="889" w:type="dxa"/>
            <w:tcBorders>
              <w:top w:val="single" w:sz="18" w:space="0" w:color="auto"/>
            </w:tcBorders>
            <w:vAlign w:val="bottom"/>
          </w:tcPr>
          <w:p w14:paraId="717BECEE" w14:textId="77777777" w:rsidR="001967A9" w:rsidRPr="00447019" w:rsidRDefault="001967A9" w:rsidP="003A3F9B">
            <w:pPr>
              <w:spacing w:after="120"/>
              <w:jc w:val="center"/>
            </w:pPr>
          </w:p>
        </w:tc>
        <w:tc>
          <w:tcPr>
            <w:tcW w:w="1461" w:type="dxa"/>
            <w:tcBorders>
              <w:top w:val="single" w:sz="18" w:space="0" w:color="auto"/>
            </w:tcBorders>
            <w:vAlign w:val="bottom"/>
          </w:tcPr>
          <w:p w14:paraId="3A3D579A" w14:textId="7F5BFF09" w:rsidR="001967A9" w:rsidRPr="00447019" w:rsidRDefault="00EC63A3" w:rsidP="003A3F9B">
            <w:pPr>
              <w:spacing w:after="120"/>
              <w:jc w:val="center"/>
            </w:pPr>
            <w:r>
              <w:t>TYT</w:t>
            </w:r>
          </w:p>
        </w:tc>
      </w:tr>
      <w:tr w:rsidR="001A50E3" w:rsidRPr="00447019" w14:paraId="71E2E52B" w14:textId="77777777" w:rsidTr="00643FEA">
        <w:trPr>
          <w:jc w:val="center"/>
        </w:trPr>
        <w:tc>
          <w:tcPr>
            <w:tcW w:w="1417" w:type="dxa"/>
            <w:vAlign w:val="center"/>
          </w:tcPr>
          <w:p w14:paraId="3A684612" w14:textId="26822EAB" w:rsidR="001A50E3" w:rsidRPr="00447019" w:rsidRDefault="001A50E3" w:rsidP="001A50E3">
            <w:pPr>
              <w:spacing w:after="120"/>
              <w:jc w:val="center"/>
            </w:pPr>
            <w:r w:rsidRPr="00447019">
              <w:t>2024-2025</w:t>
            </w:r>
          </w:p>
        </w:tc>
        <w:tc>
          <w:tcPr>
            <w:tcW w:w="1297" w:type="dxa"/>
            <w:vAlign w:val="bottom"/>
          </w:tcPr>
          <w:p w14:paraId="4D54E7F2" w14:textId="6B4525FE" w:rsidR="001A50E3" w:rsidRPr="00447019" w:rsidRDefault="001A50E3" w:rsidP="001A50E3">
            <w:pPr>
              <w:spacing w:after="120"/>
              <w:jc w:val="center"/>
            </w:pPr>
            <w:r w:rsidRPr="00447019">
              <w:t>59</w:t>
            </w:r>
          </w:p>
        </w:tc>
        <w:tc>
          <w:tcPr>
            <w:tcW w:w="1124" w:type="dxa"/>
            <w:vAlign w:val="bottom"/>
          </w:tcPr>
          <w:p w14:paraId="4D530CB9" w14:textId="56CF733D" w:rsidR="001A50E3" w:rsidRPr="00447019" w:rsidRDefault="001A50E3" w:rsidP="001A50E3">
            <w:pPr>
              <w:spacing w:after="120"/>
              <w:jc w:val="center"/>
            </w:pPr>
            <w:r w:rsidRPr="00447019">
              <w:t>55</w:t>
            </w:r>
          </w:p>
        </w:tc>
        <w:tc>
          <w:tcPr>
            <w:tcW w:w="1351" w:type="dxa"/>
            <w:vAlign w:val="bottom"/>
          </w:tcPr>
          <w:p w14:paraId="061BFEEF" w14:textId="6F84CFA3" w:rsidR="001A50E3" w:rsidRPr="00447019" w:rsidRDefault="001A50E3" w:rsidP="001A50E3">
            <w:r w:rsidRPr="00447019">
              <w:t>256,81671</w:t>
            </w:r>
          </w:p>
        </w:tc>
        <w:tc>
          <w:tcPr>
            <w:tcW w:w="1351" w:type="dxa"/>
            <w:vAlign w:val="bottom"/>
          </w:tcPr>
          <w:p w14:paraId="7B0FD59C" w14:textId="551E904E" w:rsidR="001A50E3" w:rsidRPr="00447019" w:rsidRDefault="001A50E3" w:rsidP="001A50E3">
            <w:r w:rsidRPr="00447019">
              <w:t>306,09846</w:t>
            </w:r>
          </w:p>
        </w:tc>
        <w:tc>
          <w:tcPr>
            <w:tcW w:w="966" w:type="dxa"/>
            <w:vAlign w:val="bottom"/>
          </w:tcPr>
          <w:p w14:paraId="2982CA1E" w14:textId="77777777" w:rsidR="001A50E3" w:rsidRPr="00447019" w:rsidRDefault="001A50E3" w:rsidP="001A50E3">
            <w:pPr>
              <w:spacing w:after="120"/>
              <w:jc w:val="center"/>
            </w:pPr>
          </w:p>
        </w:tc>
        <w:tc>
          <w:tcPr>
            <w:tcW w:w="889" w:type="dxa"/>
            <w:vAlign w:val="bottom"/>
          </w:tcPr>
          <w:p w14:paraId="1990B1E6" w14:textId="77777777" w:rsidR="001A50E3" w:rsidRPr="00447019" w:rsidRDefault="001A50E3" w:rsidP="001A50E3">
            <w:pPr>
              <w:spacing w:after="120"/>
              <w:jc w:val="center"/>
            </w:pPr>
          </w:p>
        </w:tc>
        <w:tc>
          <w:tcPr>
            <w:tcW w:w="1461" w:type="dxa"/>
            <w:vAlign w:val="bottom"/>
          </w:tcPr>
          <w:p w14:paraId="5F058597" w14:textId="1092F65A" w:rsidR="001A50E3" w:rsidRPr="00447019" w:rsidRDefault="001A50E3" w:rsidP="001A50E3">
            <w:pPr>
              <w:spacing w:after="120"/>
              <w:jc w:val="center"/>
            </w:pPr>
            <w:r w:rsidRPr="00447019">
              <w:t>TYT</w:t>
            </w:r>
          </w:p>
        </w:tc>
      </w:tr>
      <w:tr w:rsidR="001A50E3" w:rsidRPr="00447019" w14:paraId="50FE6613" w14:textId="77777777" w:rsidTr="00643FEA">
        <w:trPr>
          <w:jc w:val="center"/>
        </w:trPr>
        <w:tc>
          <w:tcPr>
            <w:tcW w:w="1417" w:type="dxa"/>
            <w:vAlign w:val="center"/>
          </w:tcPr>
          <w:p w14:paraId="287E915E" w14:textId="71019164" w:rsidR="001A50E3" w:rsidRPr="00447019" w:rsidRDefault="001A50E3" w:rsidP="001A50E3">
            <w:pPr>
              <w:spacing w:after="120"/>
              <w:jc w:val="center"/>
            </w:pPr>
            <w:r w:rsidRPr="00447019">
              <w:t>2023-2024</w:t>
            </w:r>
          </w:p>
        </w:tc>
        <w:tc>
          <w:tcPr>
            <w:tcW w:w="1297" w:type="dxa"/>
            <w:vAlign w:val="bottom"/>
          </w:tcPr>
          <w:p w14:paraId="1A9B889C" w14:textId="64339A18" w:rsidR="001A50E3" w:rsidRPr="00447019" w:rsidRDefault="001A50E3" w:rsidP="001A50E3">
            <w:pPr>
              <w:spacing w:after="120"/>
              <w:jc w:val="center"/>
            </w:pPr>
            <w:r w:rsidRPr="00447019">
              <w:t>59</w:t>
            </w:r>
          </w:p>
        </w:tc>
        <w:tc>
          <w:tcPr>
            <w:tcW w:w="1124" w:type="dxa"/>
            <w:vAlign w:val="bottom"/>
          </w:tcPr>
          <w:p w14:paraId="5BD48AC2" w14:textId="2AAB72CC" w:rsidR="001A50E3" w:rsidRPr="00447019" w:rsidRDefault="001A50E3" w:rsidP="001A50E3">
            <w:pPr>
              <w:spacing w:after="120"/>
              <w:jc w:val="center"/>
            </w:pPr>
            <w:r w:rsidRPr="00447019">
              <w:t>58</w:t>
            </w:r>
          </w:p>
        </w:tc>
        <w:tc>
          <w:tcPr>
            <w:tcW w:w="1351" w:type="dxa"/>
          </w:tcPr>
          <w:p w14:paraId="03DC1643" w14:textId="0E5FBB0D" w:rsidR="001A50E3" w:rsidRPr="00447019" w:rsidRDefault="001A50E3" w:rsidP="001A50E3">
            <w:pPr>
              <w:spacing w:after="120"/>
              <w:jc w:val="center"/>
            </w:pPr>
            <w:r w:rsidRPr="00447019">
              <w:t>244,08800</w:t>
            </w:r>
          </w:p>
        </w:tc>
        <w:tc>
          <w:tcPr>
            <w:tcW w:w="1351" w:type="dxa"/>
          </w:tcPr>
          <w:p w14:paraId="2D4EBD64" w14:textId="0997AB61" w:rsidR="001A50E3" w:rsidRPr="00447019" w:rsidRDefault="001A50E3" w:rsidP="001A50E3">
            <w:pPr>
              <w:spacing w:after="120"/>
              <w:jc w:val="center"/>
            </w:pPr>
            <w:r w:rsidRPr="00447019">
              <w:t>250,25398</w:t>
            </w:r>
          </w:p>
        </w:tc>
        <w:tc>
          <w:tcPr>
            <w:tcW w:w="966" w:type="dxa"/>
            <w:vAlign w:val="bottom"/>
          </w:tcPr>
          <w:p w14:paraId="40C46FE2" w14:textId="77777777" w:rsidR="001A50E3" w:rsidRPr="00447019" w:rsidRDefault="001A50E3" w:rsidP="001A50E3">
            <w:pPr>
              <w:spacing w:after="120"/>
              <w:jc w:val="center"/>
            </w:pPr>
          </w:p>
        </w:tc>
        <w:tc>
          <w:tcPr>
            <w:tcW w:w="889" w:type="dxa"/>
            <w:vAlign w:val="bottom"/>
          </w:tcPr>
          <w:p w14:paraId="4B0500AD" w14:textId="77777777" w:rsidR="001A50E3" w:rsidRPr="00447019" w:rsidRDefault="001A50E3" w:rsidP="001A50E3">
            <w:pPr>
              <w:spacing w:after="120"/>
              <w:jc w:val="center"/>
            </w:pPr>
          </w:p>
        </w:tc>
        <w:tc>
          <w:tcPr>
            <w:tcW w:w="1461" w:type="dxa"/>
            <w:vAlign w:val="bottom"/>
          </w:tcPr>
          <w:p w14:paraId="19F7C2F1" w14:textId="1A9670EC" w:rsidR="001A50E3" w:rsidRPr="00447019" w:rsidRDefault="001A50E3" w:rsidP="001A50E3">
            <w:pPr>
              <w:spacing w:after="120"/>
              <w:jc w:val="center"/>
            </w:pPr>
            <w:r w:rsidRPr="00447019">
              <w:t>TYT</w:t>
            </w:r>
          </w:p>
        </w:tc>
      </w:tr>
      <w:tr w:rsidR="001A50E3" w:rsidRPr="00447019" w14:paraId="46E830F6" w14:textId="77777777" w:rsidTr="00677547">
        <w:trPr>
          <w:jc w:val="center"/>
        </w:trPr>
        <w:tc>
          <w:tcPr>
            <w:tcW w:w="1417" w:type="dxa"/>
            <w:vAlign w:val="center"/>
          </w:tcPr>
          <w:p w14:paraId="4A9ECE87" w14:textId="1876C88E" w:rsidR="001A50E3" w:rsidRPr="00447019" w:rsidRDefault="001A50E3" w:rsidP="001A50E3">
            <w:pPr>
              <w:spacing w:after="120"/>
              <w:jc w:val="center"/>
            </w:pPr>
            <w:r w:rsidRPr="00447019">
              <w:t>2022-2023</w:t>
            </w:r>
          </w:p>
        </w:tc>
        <w:tc>
          <w:tcPr>
            <w:tcW w:w="1297" w:type="dxa"/>
            <w:vAlign w:val="bottom"/>
          </w:tcPr>
          <w:p w14:paraId="4965F2E6" w14:textId="1FF8B99E" w:rsidR="001A50E3" w:rsidRPr="00447019" w:rsidRDefault="001A50E3" w:rsidP="001A50E3">
            <w:pPr>
              <w:spacing w:after="120"/>
              <w:jc w:val="center"/>
            </w:pPr>
            <w:r w:rsidRPr="00447019">
              <w:t>57</w:t>
            </w:r>
          </w:p>
        </w:tc>
        <w:tc>
          <w:tcPr>
            <w:tcW w:w="1124" w:type="dxa"/>
            <w:vAlign w:val="bottom"/>
          </w:tcPr>
          <w:p w14:paraId="672443EF" w14:textId="23F5A78F" w:rsidR="001A50E3" w:rsidRPr="00447019" w:rsidRDefault="001A50E3" w:rsidP="001A50E3">
            <w:pPr>
              <w:spacing w:after="120"/>
              <w:jc w:val="center"/>
            </w:pPr>
            <w:r w:rsidRPr="00447019">
              <w:t>57</w:t>
            </w:r>
          </w:p>
        </w:tc>
        <w:tc>
          <w:tcPr>
            <w:tcW w:w="1351" w:type="dxa"/>
            <w:vAlign w:val="bottom"/>
          </w:tcPr>
          <w:p w14:paraId="754F149E" w14:textId="2229E587" w:rsidR="001A50E3" w:rsidRPr="00447019" w:rsidRDefault="001A50E3" w:rsidP="001A50E3">
            <w:pPr>
              <w:spacing w:after="120"/>
              <w:jc w:val="center"/>
            </w:pPr>
            <w:r w:rsidRPr="00447019">
              <w:t>235,99124</w:t>
            </w:r>
          </w:p>
        </w:tc>
        <w:tc>
          <w:tcPr>
            <w:tcW w:w="1351" w:type="dxa"/>
            <w:vAlign w:val="bottom"/>
          </w:tcPr>
          <w:p w14:paraId="75D6E7B5" w14:textId="3C5737F2" w:rsidR="001A50E3" w:rsidRPr="00447019" w:rsidRDefault="001A50E3" w:rsidP="001A50E3">
            <w:pPr>
              <w:spacing w:after="120"/>
              <w:jc w:val="center"/>
            </w:pPr>
            <w:r w:rsidRPr="00447019">
              <w:t>236,01610</w:t>
            </w:r>
          </w:p>
        </w:tc>
        <w:tc>
          <w:tcPr>
            <w:tcW w:w="966" w:type="dxa"/>
            <w:vAlign w:val="bottom"/>
          </w:tcPr>
          <w:p w14:paraId="508403C3" w14:textId="77777777" w:rsidR="001A50E3" w:rsidRPr="00447019" w:rsidRDefault="001A50E3" w:rsidP="001A50E3">
            <w:pPr>
              <w:spacing w:after="120"/>
              <w:jc w:val="center"/>
            </w:pPr>
          </w:p>
        </w:tc>
        <w:tc>
          <w:tcPr>
            <w:tcW w:w="889" w:type="dxa"/>
            <w:vAlign w:val="bottom"/>
          </w:tcPr>
          <w:p w14:paraId="7391372A" w14:textId="77777777" w:rsidR="001A50E3" w:rsidRPr="00447019" w:rsidRDefault="001A50E3" w:rsidP="001A50E3">
            <w:pPr>
              <w:spacing w:after="120"/>
              <w:jc w:val="center"/>
            </w:pPr>
          </w:p>
        </w:tc>
        <w:tc>
          <w:tcPr>
            <w:tcW w:w="1461" w:type="dxa"/>
            <w:vAlign w:val="bottom"/>
          </w:tcPr>
          <w:p w14:paraId="24FE329B" w14:textId="790A18D3" w:rsidR="001A50E3" w:rsidRPr="00447019" w:rsidRDefault="001A50E3" w:rsidP="001A50E3">
            <w:pPr>
              <w:spacing w:after="120"/>
              <w:jc w:val="center"/>
            </w:pPr>
            <w:r w:rsidRPr="00447019">
              <w:t>TYT</w:t>
            </w:r>
          </w:p>
        </w:tc>
      </w:tr>
      <w:tr w:rsidR="001A50E3" w:rsidRPr="00447019" w14:paraId="4970A98F" w14:textId="77777777" w:rsidTr="00643FEA">
        <w:trPr>
          <w:jc w:val="center"/>
        </w:trPr>
        <w:tc>
          <w:tcPr>
            <w:tcW w:w="1417" w:type="dxa"/>
            <w:tcBorders>
              <w:bottom w:val="single" w:sz="18" w:space="0" w:color="auto"/>
            </w:tcBorders>
            <w:vAlign w:val="center"/>
          </w:tcPr>
          <w:p w14:paraId="54AB203D" w14:textId="7E4DE35F" w:rsidR="001A50E3" w:rsidRPr="00447019" w:rsidRDefault="001A50E3" w:rsidP="001A50E3">
            <w:pPr>
              <w:spacing w:after="120"/>
              <w:jc w:val="center"/>
            </w:pPr>
            <w:r w:rsidRPr="00447019">
              <w:t>2021-2022</w:t>
            </w:r>
          </w:p>
        </w:tc>
        <w:tc>
          <w:tcPr>
            <w:tcW w:w="1297" w:type="dxa"/>
            <w:tcBorders>
              <w:bottom w:val="single" w:sz="18" w:space="0" w:color="auto"/>
            </w:tcBorders>
            <w:vAlign w:val="bottom"/>
          </w:tcPr>
          <w:p w14:paraId="440099F4" w14:textId="070F6CAD" w:rsidR="001A50E3" w:rsidRPr="00447019" w:rsidRDefault="001A50E3" w:rsidP="001A50E3">
            <w:pPr>
              <w:spacing w:after="120"/>
              <w:jc w:val="center"/>
            </w:pPr>
            <w:r w:rsidRPr="00447019">
              <w:t>55</w:t>
            </w:r>
          </w:p>
        </w:tc>
        <w:tc>
          <w:tcPr>
            <w:tcW w:w="1124" w:type="dxa"/>
            <w:tcBorders>
              <w:bottom w:val="single" w:sz="18" w:space="0" w:color="auto"/>
            </w:tcBorders>
            <w:vAlign w:val="bottom"/>
          </w:tcPr>
          <w:p w14:paraId="661EFEA7" w14:textId="3873AE66" w:rsidR="001A50E3" w:rsidRPr="00447019" w:rsidRDefault="001A50E3" w:rsidP="001A50E3">
            <w:pPr>
              <w:spacing w:after="120"/>
              <w:jc w:val="center"/>
            </w:pPr>
            <w:r w:rsidRPr="00447019">
              <w:t>42</w:t>
            </w:r>
          </w:p>
        </w:tc>
        <w:tc>
          <w:tcPr>
            <w:tcW w:w="1351" w:type="dxa"/>
            <w:tcBorders>
              <w:bottom w:val="single" w:sz="18" w:space="0" w:color="auto"/>
            </w:tcBorders>
            <w:vAlign w:val="bottom"/>
          </w:tcPr>
          <w:p w14:paraId="4E1C44C7" w14:textId="2D16625E" w:rsidR="001A50E3" w:rsidRPr="00447019" w:rsidRDefault="001A50E3" w:rsidP="001A50E3">
            <w:pPr>
              <w:spacing w:after="120"/>
              <w:jc w:val="center"/>
            </w:pPr>
            <w:r w:rsidRPr="00447019">
              <w:t>178,47463</w:t>
            </w:r>
          </w:p>
        </w:tc>
        <w:tc>
          <w:tcPr>
            <w:tcW w:w="1351" w:type="dxa"/>
            <w:tcBorders>
              <w:bottom w:val="single" w:sz="18" w:space="0" w:color="auto"/>
            </w:tcBorders>
            <w:vAlign w:val="bottom"/>
          </w:tcPr>
          <w:p w14:paraId="2D8766A7" w14:textId="79E4B44F" w:rsidR="001A50E3" w:rsidRPr="00447019" w:rsidRDefault="001A50E3" w:rsidP="001A50E3">
            <w:pPr>
              <w:spacing w:after="120"/>
              <w:jc w:val="center"/>
            </w:pPr>
            <w:r w:rsidRPr="00447019">
              <w:t>239,51471</w:t>
            </w:r>
          </w:p>
        </w:tc>
        <w:tc>
          <w:tcPr>
            <w:tcW w:w="966" w:type="dxa"/>
            <w:tcBorders>
              <w:bottom w:val="single" w:sz="18" w:space="0" w:color="auto"/>
            </w:tcBorders>
            <w:vAlign w:val="bottom"/>
          </w:tcPr>
          <w:p w14:paraId="3E79DEC6" w14:textId="77777777" w:rsidR="001A50E3" w:rsidRPr="00447019" w:rsidRDefault="001A50E3" w:rsidP="001A50E3">
            <w:pPr>
              <w:spacing w:after="120"/>
              <w:jc w:val="center"/>
            </w:pPr>
          </w:p>
        </w:tc>
        <w:tc>
          <w:tcPr>
            <w:tcW w:w="889" w:type="dxa"/>
            <w:tcBorders>
              <w:bottom w:val="single" w:sz="18" w:space="0" w:color="auto"/>
            </w:tcBorders>
            <w:vAlign w:val="bottom"/>
          </w:tcPr>
          <w:p w14:paraId="64641E0E" w14:textId="77777777" w:rsidR="001A50E3" w:rsidRPr="00447019" w:rsidRDefault="001A50E3" w:rsidP="001A50E3">
            <w:pPr>
              <w:spacing w:after="120"/>
              <w:jc w:val="center"/>
            </w:pPr>
          </w:p>
        </w:tc>
        <w:tc>
          <w:tcPr>
            <w:tcW w:w="1461" w:type="dxa"/>
            <w:tcBorders>
              <w:bottom w:val="single" w:sz="18" w:space="0" w:color="auto"/>
            </w:tcBorders>
            <w:vAlign w:val="bottom"/>
          </w:tcPr>
          <w:p w14:paraId="6FE1EDE7" w14:textId="7C2F4482" w:rsidR="001A50E3" w:rsidRPr="00447019" w:rsidRDefault="001A50E3" w:rsidP="001A50E3">
            <w:pPr>
              <w:spacing w:after="120"/>
              <w:jc w:val="center"/>
            </w:pPr>
            <w:r w:rsidRPr="00447019">
              <w:t>TYT</w:t>
            </w:r>
          </w:p>
        </w:tc>
      </w:tr>
    </w:tbl>
    <w:p w14:paraId="0225A97F" w14:textId="77777777" w:rsidR="00E91B51" w:rsidRPr="00447019" w:rsidRDefault="00C14B0C" w:rsidP="00543F8E">
      <w:pPr>
        <w:rPr>
          <w:i/>
        </w:rPr>
      </w:pPr>
      <w:r w:rsidRPr="00447019">
        <w:rPr>
          <w:i/>
        </w:rPr>
        <w:tab/>
      </w:r>
      <w:r w:rsidR="00543F8E" w:rsidRPr="00447019">
        <w:rPr>
          <w:i/>
          <w:vertAlign w:val="superscript"/>
        </w:rPr>
        <w:t>1</w:t>
      </w:r>
      <w:r w:rsidR="00E91B51" w:rsidRPr="00447019">
        <w:rPr>
          <w:i/>
        </w:rPr>
        <w:t>İçinde bulunulan yıl dahil, son beş yıl için veriniz.</w:t>
      </w:r>
    </w:p>
    <w:p w14:paraId="79E418BE" w14:textId="77777777" w:rsidR="00E91B51" w:rsidRPr="00447019" w:rsidRDefault="00E91B51" w:rsidP="00C14B0C">
      <w:pPr>
        <w:ind w:left="851" w:hanging="425"/>
        <w:rPr>
          <w:i/>
        </w:rPr>
      </w:pPr>
      <w:r w:rsidRPr="00447019">
        <w:rPr>
          <w:i/>
        </w:rPr>
        <w:tab/>
      </w:r>
    </w:p>
    <w:p w14:paraId="3E96264A" w14:textId="77777777" w:rsidR="00EE30C1" w:rsidRPr="00447019" w:rsidRDefault="00EE30C1" w:rsidP="001967A9">
      <w:pPr>
        <w:autoSpaceDE w:val="0"/>
        <w:autoSpaceDN w:val="0"/>
        <w:adjustRightInd w:val="0"/>
        <w:rPr>
          <w:b/>
          <w:bCs/>
          <w:lang w:eastAsia="en-US"/>
        </w:rPr>
      </w:pPr>
    </w:p>
    <w:p w14:paraId="2147B9A1" w14:textId="77777777" w:rsidR="001967A9" w:rsidRPr="00447019" w:rsidRDefault="001967A9" w:rsidP="001967A9">
      <w:pPr>
        <w:autoSpaceDE w:val="0"/>
        <w:autoSpaceDN w:val="0"/>
        <w:adjustRightInd w:val="0"/>
        <w:rPr>
          <w:b/>
          <w:bCs/>
          <w:lang w:eastAsia="en-US"/>
        </w:rPr>
      </w:pPr>
      <w:r w:rsidRPr="00447019">
        <w:rPr>
          <w:b/>
          <w:bCs/>
          <w:lang w:eastAsia="en-US"/>
        </w:rPr>
        <w:t>Program Çıktıları</w:t>
      </w:r>
    </w:p>
    <w:p w14:paraId="57A919AC" w14:textId="77777777" w:rsidR="001967A9" w:rsidRPr="00447019" w:rsidRDefault="001967A9" w:rsidP="001967A9">
      <w:pPr>
        <w:autoSpaceDE w:val="0"/>
        <w:autoSpaceDN w:val="0"/>
        <w:adjustRightInd w:val="0"/>
        <w:rPr>
          <w:lang w:eastAsia="en-US"/>
        </w:rPr>
      </w:pPr>
    </w:p>
    <w:p w14:paraId="0D4AC091" w14:textId="77777777" w:rsidR="00EE30C1" w:rsidRPr="00447019" w:rsidRDefault="00EE30C1" w:rsidP="001967A9">
      <w:pPr>
        <w:autoSpaceDE w:val="0"/>
        <w:autoSpaceDN w:val="0"/>
        <w:adjustRightInd w:val="0"/>
        <w:rPr>
          <w:rFonts w:ascii="Arial" w:hAnsi="Arial" w:cs="Arial"/>
          <w:lang w:eastAsia="en-US"/>
        </w:rPr>
      </w:pPr>
    </w:p>
    <w:p w14:paraId="07CA2F6E" w14:textId="77777777" w:rsidR="007A3FA7" w:rsidRPr="00447019" w:rsidRDefault="007A3FA7" w:rsidP="00251D6A">
      <w:pPr>
        <w:pStyle w:val="Balk3"/>
        <w:spacing w:before="120" w:after="0"/>
        <w:ind w:left="0" w:firstLine="0"/>
        <w:rPr>
          <w:rFonts w:ascii="Arial" w:hAnsi="Arial" w:cs="Arial"/>
        </w:rPr>
      </w:pPr>
      <w:bookmarkStart w:id="66" w:name="_Toc224410919"/>
      <w:bookmarkStart w:id="67" w:name="_Toc224532366"/>
      <w:bookmarkStart w:id="68" w:name="_Toc342573083"/>
      <w:bookmarkStart w:id="69" w:name="_Toc356564396"/>
      <w:bookmarkStart w:id="70" w:name="_Toc140750375"/>
      <w:r w:rsidRPr="00447019">
        <w:rPr>
          <w:rFonts w:ascii="Arial" w:hAnsi="Arial" w:cs="Arial"/>
        </w:rPr>
        <w:t xml:space="preserve">1.2 </w:t>
      </w:r>
      <w:bookmarkEnd w:id="66"/>
      <w:bookmarkEnd w:id="67"/>
      <w:r w:rsidR="00DE7019" w:rsidRPr="00447019">
        <w:rPr>
          <w:rFonts w:ascii="Arial" w:hAnsi="Arial" w:cs="Arial"/>
        </w:rPr>
        <w:t>Yatay ve Dikey Geçişler, Çift Anadal ve Ders Sayma</w:t>
      </w:r>
      <w:bookmarkEnd w:id="68"/>
      <w:bookmarkEnd w:id="69"/>
      <w:bookmarkEnd w:id="70"/>
    </w:p>
    <w:p w14:paraId="728A3DA3" w14:textId="77777777" w:rsidR="007E51EA" w:rsidRPr="00447019" w:rsidRDefault="007E51EA" w:rsidP="00251D6A">
      <w:pPr>
        <w:pStyle w:val="Balk6"/>
        <w:spacing w:after="120"/>
        <w:rPr>
          <w:rFonts w:ascii="Arial" w:hAnsi="Arial" w:cs="Arial"/>
        </w:rPr>
      </w:pPr>
    </w:p>
    <w:p w14:paraId="3C6B9CA3" w14:textId="77777777" w:rsidR="00251D6A" w:rsidRPr="00447019" w:rsidRDefault="00D57AB7" w:rsidP="00251D6A">
      <w:pPr>
        <w:pStyle w:val="Balk6"/>
        <w:spacing w:after="120"/>
        <w:rPr>
          <w:rFonts w:ascii="Arial" w:hAnsi="Arial" w:cs="Arial"/>
          <w:vertAlign w:val="superscript"/>
        </w:rPr>
      </w:pPr>
      <w:r w:rsidRPr="00447019">
        <w:rPr>
          <w:rFonts w:ascii="Arial" w:hAnsi="Arial" w:cs="Arial"/>
        </w:rPr>
        <w:t>Tablo 1.2</w:t>
      </w:r>
      <w:r w:rsidR="00705CA7" w:rsidRPr="00447019">
        <w:rPr>
          <w:rFonts w:ascii="Arial" w:hAnsi="Arial" w:cs="Arial"/>
        </w:rPr>
        <w:t xml:space="preserve"> </w:t>
      </w:r>
      <w:r w:rsidR="00251D6A" w:rsidRPr="00447019">
        <w:rPr>
          <w:rFonts w:ascii="Arial" w:hAnsi="Arial" w:cs="Arial"/>
        </w:rPr>
        <w:t>Yatay Geçiş, Dikey Geçiş ve Çift Anadal Bilgileri</w:t>
      </w:r>
    </w:p>
    <w:tbl>
      <w:tblPr>
        <w:tblW w:w="5000" w:type="pct"/>
        <w:jc w:val="center"/>
        <w:tblLayout w:type="fixed"/>
        <w:tblCellMar>
          <w:left w:w="120" w:type="dxa"/>
          <w:right w:w="120" w:type="dxa"/>
        </w:tblCellMar>
        <w:tblLook w:val="0000" w:firstRow="0" w:lastRow="0" w:firstColumn="0" w:lastColumn="0" w:noHBand="0" w:noVBand="0"/>
      </w:tblPr>
      <w:tblGrid>
        <w:gridCol w:w="2084"/>
        <w:gridCol w:w="1648"/>
        <w:gridCol w:w="1620"/>
        <w:gridCol w:w="2216"/>
        <w:gridCol w:w="2312"/>
      </w:tblGrid>
      <w:tr w:rsidR="00447019" w:rsidRPr="00447019" w14:paraId="5EA97B67" w14:textId="77777777" w:rsidTr="00BF374F">
        <w:trPr>
          <w:cantSplit/>
          <w:jc w:val="center"/>
        </w:trPr>
        <w:tc>
          <w:tcPr>
            <w:tcW w:w="2084" w:type="dxa"/>
            <w:tcBorders>
              <w:top w:val="single" w:sz="18" w:space="0" w:color="auto"/>
              <w:left w:val="single" w:sz="18" w:space="0" w:color="auto"/>
              <w:bottom w:val="single" w:sz="18" w:space="0" w:color="auto"/>
            </w:tcBorders>
            <w:vAlign w:val="center"/>
          </w:tcPr>
          <w:p w14:paraId="0764EDF6" w14:textId="77777777" w:rsidR="00251D6A" w:rsidRPr="00447019" w:rsidRDefault="00251D6A" w:rsidP="00543F8E">
            <w:pPr>
              <w:pStyle w:val="Style11ptCentered"/>
              <w:spacing w:after="120"/>
              <w:ind w:left="0" w:firstLine="0"/>
              <w:rPr>
                <w:rFonts w:ascii="Arial" w:hAnsi="Arial" w:cs="Arial"/>
              </w:rPr>
            </w:pPr>
            <w:r w:rsidRPr="00447019">
              <w:rPr>
                <w:rFonts w:ascii="Arial" w:hAnsi="Arial" w:cs="Arial"/>
              </w:rPr>
              <w:t>Akademik Yıl</w:t>
            </w:r>
            <w:r w:rsidR="00543F8E" w:rsidRPr="00447019">
              <w:rPr>
                <w:rFonts w:ascii="Arial" w:hAnsi="Arial" w:cs="Arial"/>
                <w:vertAlign w:val="superscript"/>
              </w:rPr>
              <w:t>1</w:t>
            </w:r>
            <w:r w:rsidR="00A00CBB" w:rsidRPr="00447019">
              <w:rPr>
                <w:rFonts w:ascii="Arial" w:hAnsi="Arial" w:cs="Arial"/>
                <w:vertAlign w:val="superscript"/>
              </w:rPr>
              <w:t>,</w:t>
            </w:r>
            <w:r w:rsidR="00543F8E" w:rsidRPr="00447019">
              <w:rPr>
                <w:rFonts w:ascii="Arial" w:hAnsi="Arial" w:cs="Arial"/>
                <w:vertAlign w:val="superscript"/>
              </w:rPr>
              <w:t>2</w:t>
            </w:r>
          </w:p>
        </w:tc>
        <w:tc>
          <w:tcPr>
            <w:tcW w:w="1648" w:type="dxa"/>
            <w:tcBorders>
              <w:top w:val="single" w:sz="18" w:space="0" w:color="auto"/>
              <w:left w:val="single" w:sz="6" w:space="0" w:color="auto"/>
              <w:bottom w:val="single" w:sz="18" w:space="0" w:color="auto"/>
            </w:tcBorders>
            <w:vAlign w:val="center"/>
          </w:tcPr>
          <w:p w14:paraId="4609BA8D" w14:textId="77777777" w:rsidR="00251D6A" w:rsidRPr="00447019" w:rsidRDefault="00251D6A" w:rsidP="0046363B">
            <w:pPr>
              <w:pStyle w:val="Style11ptCentered"/>
              <w:spacing w:after="120"/>
              <w:ind w:left="0" w:firstLine="0"/>
              <w:rPr>
                <w:rFonts w:ascii="Arial" w:hAnsi="Arial" w:cs="Arial"/>
              </w:rPr>
            </w:pPr>
            <w:r w:rsidRPr="00447019">
              <w:rPr>
                <w:rFonts w:ascii="Arial" w:hAnsi="Arial" w:cs="Arial"/>
              </w:rPr>
              <w:t>Programa Yatay Geçiş Yapan</w:t>
            </w:r>
            <w:r w:rsidR="00E2015F" w:rsidRPr="00447019">
              <w:rPr>
                <w:rFonts w:ascii="Arial" w:hAnsi="Arial" w:cs="Arial"/>
              </w:rPr>
              <w:t xml:space="preserve"> </w:t>
            </w:r>
            <w:r w:rsidRPr="00447019">
              <w:rPr>
                <w:rFonts w:ascii="Arial" w:hAnsi="Arial" w:cs="Arial"/>
              </w:rPr>
              <w:t>Öğrenci Sayısı</w:t>
            </w:r>
          </w:p>
        </w:tc>
        <w:tc>
          <w:tcPr>
            <w:tcW w:w="1620" w:type="dxa"/>
            <w:tcBorders>
              <w:top w:val="single" w:sz="18" w:space="0" w:color="auto"/>
              <w:left w:val="single" w:sz="6" w:space="0" w:color="auto"/>
              <w:bottom w:val="single" w:sz="18" w:space="0" w:color="auto"/>
              <w:right w:val="single" w:sz="6" w:space="0" w:color="auto"/>
            </w:tcBorders>
            <w:vAlign w:val="center"/>
          </w:tcPr>
          <w:p w14:paraId="7E46984C" w14:textId="77777777" w:rsidR="00251D6A" w:rsidRPr="00447019" w:rsidRDefault="00251D6A" w:rsidP="0046363B">
            <w:pPr>
              <w:pStyle w:val="Style11ptCentered"/>
              <w:spacing w:after="120"/>
              <w:ind w:left="0" w:firstLine="0"/>
              <w:rPr>
                <w:rFonts w:ascii="Arial" w:hAnsi="Arial" w:cs="Arial"/>
              </w:rPr>
            </w:pPr>
            <w:r w:rsidRPr="00447019">
              <w:rPr>
                <w:rFonts w:ascii="Arial" w:hAnsi="Arial" w:cs="Arial"/>
              </w:rPr>
              <w:t>P</w:t>
            </w:r>
            <w:r w:rsidR="0046363B" w:rsidRPr="00447019">
              <w:rPr>
                <w:rFonts w:ascii="Arial" w:hAnsi="Arial" w:cs="Arial"/>
              </w:rPr>
              <w:t xml:space="preserve">rograma Dikey Geçiş Yapan </w:t>
            </w:r>
            <w:r w:rsidRPr="00447019">
              <w:rPr>
                <w:rFonts w:ascii="Arial" w:hAnsi="Arial" w:cs="Arial"/>
              </w:rPr>
              <w:t>Öğrenci Sayısı</w:t>
            </w:r>
          </w:p>
        </w:tc>
        <w:tc>
          <w:tcPr>
            <w:tcW w:w="2216" w:type="dxa"/>
            <w:tcBorders>
              <w:top w:val="single" w:sz="18" w:space="0" w:color="auto"/>
              <w:left w:val="single" w:sz="6" w:space="0" w:color="auto"/>
              <w:bottom w:val="single" w:sz="18" w:space="0" w:color="auto"/>
              <w:right w:val="single" w:sz="6" w:space="0" w:color="auto"/>
            </w:tcBorders>
            <w:vAlign w:val="center"/>
          </w:tcPr>
          <w:p w14:paraId="754D9D15" w14:textId="77777777" w:rsidR="00251D6A" w:rsidRPr="00447019" w:rsidRDefault="00251D6A" w:rsidP="000327DD">
            <w:pPr>
              <w:pStyle w:val="Style11ptCentered"/>
              <w:spacing w:after="120"/>
              <w:ind w:left="0" w:firstLine="0"/>
              <w:rPr>
                <w:rFonts w:ascii="Arial" w:hAnsi="Arial" w:cs="Arial"/>
              </w:rPr>
            </w:pPr>
            <w:r w:rsidRPr="00447019">
              <w:rPr>
                <w:rFonts w:ascii="Arial" w:hAnsi="Arial" w:cs="Arial"/>
              </w:rPr>
              <w:t>Programda Çift Anadala Başlamış Olan Başka Bölümün Öğrenci Sayısı</w:t>
            </w:r>
          </w:p>
        </w:tc>
        <w:tc>
          <w:tcPr>
            <w:tcW w:w="2312" w:type="dxa"/>
            <w:tcBorders>
              <w:top w:val="single" w:sz="18" w:space="0" w:color="auto"/>
              <w:left w:val="single" w:sz="6" w:space="0" w:color="auto"/>
              <w:bottom w:val="single" w:sz="18" w:space="0" w:color="auto"/>
              <w:right w:val="single" w:sz="18" w:space="0" w:color="auto"/>
            </w:tcBorders>
            <w:vAlign w:val="center"/>
          </w:tcPr>
          <w:p w14:paraId="3D902A09" w14:textId="77777777" w:rsidR="00251D6A" w:rsidRPr="00447019" w:rsidRDefault="00251D6A" w:rsidP="000327DD">
            <w:pPr>
              <w:pStyle w:val="Style11ptCentered"/>
              <w:spacing w:after="120"/>
              <w:ind w:left="0" w:firstLine="0"/>
              <w:rPr>
                <w:rFonts w:ascii="Arial" w:hAnsi="Arial" w:cs="Arial"/>
              </w:rPr>
            </w:pPr>
            <w:r w:rsidRPr="00447019">
              <w:rPr>
                <w:rFonts w:ascii="Arial" w:hAnsi="Arial" w:cs="Arial"/>
              </w:rPr>
              <w:t>Başka Bölümlerde Çift Anadala Başlamış Olan Program Öğrenci Sayısı</w:t>
            </w:r>
          </w:p>
        </w:tc>
      </w:tr>
      <w:tr w:rsidR="00447019" w:rsidRPr="00447019" w14:paraId="23E424D4" w14:textId="77777777" w:rsidTr="00BF374F">
        <w:trPr>
          <w:cantSplit/>
          <w:jc w:val="center"/>
        </w:trPr>
        <w:tc>
          <w:tcPr>
            <w:tcW w:w="2084" w:type="dxa"/>
            <w:tcBorders>
              <w:top w:val="single" w:sz="18" w:space="0" w:color="auto"/>
              <w:left w:val="single" w:sz="18" w:space="0" w:color="auto"/>
              <w:bottom w:val="single" w:sz="6" w:space="0" w:color="auto"/>
            </w:tcBorders>
            <w:vAlign w:val="center"/>
          </w:tcPr>
          <w:p w14:paraId="26EFF9FB" w14:textId="328D7C30" w:rsidR="00BF374F" w:rsidRPr="00447019" w:rsidRDefault="00BF374F" w:rsidP="00BF374F">
            <w:pPr>
              <w:spacing w:after="120"/>
              <w:jc w:val="center"/>
            </w:pPr>
            <w:r w:rsidRPr="00447019">
              <w:t>202</w:t>
            </w:r>
            <w:r w:rsidR="007F23E9">
              <w:t>5</w:t>
            </w:r>
            <w:r w:rsidRPr="00447019">
              <w:t>-202</w:t>
            </w:r>
            <w:r w:rsidR="007F23E9">
              <w:t>6</w:t>
            </w:r>
          </w:p>
        </w:tc>
        <w:tc>
          <w:tcPr>
            <w:tcW w:w="1648" w:type="dxa"/>
            <w:tcBorders>
              <w:top w:val="single" w:sz="18" w:space="0" w:color="auto"/>
              <w:left w:val="single" w:sz="6" w:space="0" w:color="auto"/>
              <w:bottom w:val="single" w:sz="6" w:space="0" w:color="auto"/>
            </w:tcBorders>
            <w:vAlign w:val="center"/>
          </w:tcPr>
          <w:p w14:paraId="5F55EAAC" w14:textId="70ED88BB" w:rsidR="00BF374F" w:rsidRPr="00447019" w:rsidRDefault="00C6016B" w:rsidP="00BF374F">
            <w:pPr>
              <w:suppressLineNumbers/>
              <w:spacing w:after="120"/>
              <w:jc w:val="center"/>
              <w:rPr>
                <w:rFonts w:ascii="Arial" w:hAnsi="Arial" w:cs="Arial"/>
              </w:rPr>
            </w:pPr>
            <w:r w:rsidRPr="00447019">
              <w:rPr>
                <w:rFonts w:ascii="Arial" w:hAnsi="Arial" w:cs="Arial"/>
              </w:rPr>
              <w:t>3</w:t>
            </w:r>
          </w:p>
        </w:tc>
        <w:tc>
          <w:tcPr>
            <w:tcW w:w="1620" w:type="dxa"/>
            <w:tcBorders>
              <w:top w:val="single" w:sz="18" w:space="0" w:color="auto"/>
              <w:left w:val="single" w:sz="6" w:space="0" w:color="auto"/>
              <w:bottom w:val="single" w:sz="6" w:space="0" w:color="auto"/>
              <w:right w:val="single" w:sz="6" w:space="0" w:color="auto"/>
            </w:tcBorders>
            <w:vAlign w:val="center"/>
          </w:tcPr>
          <w:p w14:paraId="7E18B62D" w14:textId="77777777" w:rsidR="00BF374F" w:rsidRPr="00447019" w:rsidRDefault="00BF374F" w:rsidP="00BF374F">
            <w:pPr>
              <w:suppressLineNumbers/>
              <w:spacing w:after="120"/>
              <w:jc w:val="center"/>
              <w:rPr>
                <w:rFonts w:ascii="Arial" w:hAnsi="Arial" w:cs="Arial"/>
              </w:rPr>
            </w:pPr>
          </w:p>
        </w:tc>
        <w:tc>
          <w:tcPr>
            <w:tcW w:w="2216" w:type="dxa"/>
            <w:tcBorders>
              <w:top w:val="single" w:sz="18" w:space="0" w:color="auto"/>
              <w:left w:val="single" w:sz="6" w:space="0" w:color="auto"/>
              <w:bottom w:val="single" w:sz="6" w:space="0" w:color="auto"/>
              <w:right w:val="single" w:sz="6" w:space="0" w:color="auto"/>
            </w:tcBorders>
            <w:vAlign w:val="center"/>
          </w:tcPr>
          <w:p w14:paraId="1511D98E" w14:textId="77777777" w:rsidR="00BF374F" w:rsidRPr="00447019" w:rsidRDefault="00BF374F" w:rsidP="00BF374F">
            <w:pPr>
              <w:suppressLineNumbers/>
              <w:spacing w:after="120"/>
              <w:jc w:val="center"/>
              <w:rPr>
                <w:rFonts w:ascii="Arial" w:hAnsi="Arial" w:cs="Arial"/>
              </w:rPr>
            </w:pPr>
          </w:p>
        </w:tc>
        <w:tc>
          <w:tcPr>
            <w:tcW w:w="2312" w:type="dxa"/>
            <w:tcBorders>
              <w:top w:val="single" w:sz="18" w:space="0" w:color="auto"/>
              <w:left w:val="single" w:sz="6" w:space="0" w:color="auto"/>
              <w:bottom w:val="single" w:sz="6" w:space="0" w:color="auto"/>
              <w:right w:val="single" w:sz="18" w:space="0" w:color="auto"/>
            </w:tcBorders>
            <w:vAlign w:val="center"/>
          </w:tcPr>
          <w:p w14:paraId="68D3E424" w14:textId="77777777" w:rsidR="00BF374F" w:rsidRPr="00447019" w:rsidRDefault="00BF374F" w:rsidP="00BF374F">
            <w:pPr>
              <w:suppressLineNumbers/>
              <w:spacing w:after="120"/>
              <w:jc w:val="center"/>
              <w:rPr>
                <w:rFonts w:ascii="Arial" w:hAnsi="Arial" w:cs="Arial"/>
              </w:rPr>
            </w:pPr>
          </w:p>
        </w:tc>
      </w:tr>
      <w:tr w:rsidR="007F23E9" w:rsidRPr="00447019" w14:paraId="3B5F328B" w14:textId="77777777" w:rsidTr="00BF374F">
        <w:trPr>
          <w:cantSplit/>
          <w:jc w:val="center"/>
        </w:trPr>
        <w:tc>
          <w:tcPr>
            <w:tcW w:w="2084" w:type="dxa"/>
            <w:tcBorders>
              <w:top w:val="single" w:sz="6" w:space="0" w:color="auto"/>
              <w:left w:val="single" w:sz="18" w:space="0" w:color="auto"/>
              <w:bottom w:val="single" w:sz="6" w:space="0" w:color="auto"/>
            </w:tcBorders>
            <w:vAlign w:val="center"/>
          </w:tcPr>
          <w:p w14:paraId="02659423" w14:textId="3821D235" w:rsidR="007F23E9" w:rsidRPr="00447019" w:rsidRDefault="007F23E9" w:rsidP="007F23E9">
            <w:pPr>
              <w:spacing w:after="120"/>
              <w:jc w:val="center"/>
            </w:pPr>
            <w:r w:rsidRPr="00447019">
              <w:t>2024-2025</w:t>
            </w:r>
          </w:p>
        </w:tc>
        <w:tc>
          <w:tcPr>
            <w:tcW w:w="1648" w:type="dxa"/>
            <w:tcBorders>
              <w:top w:val="single" w:sz="6" w:space="0" w:color="auto"/>
              <w:left w:val="single" w:sz="6" w:space="0" w:color="auto"/>
              <w:bottom w:val="single" w:sz="6" w:space="0" w:color="auto"/>
            </w:tcBorders>
            <w:vAlign w:val="center"/>
          </w:tcPr>
          <w:p w14:paraId="0DF0C242" w14:textId="3D3BCF37" w:rsidR="007F23E9" w:rsidRPr="00447019" w:rsidRDefault="007F23E9" w:rsidP="007F23E9">
            <w:pPr>
              <w:suppressLineNumbers/>
              <w:spacing w:after="120"/>
              <w:jc w:val="center"/>
              <w:rPr>
                <w:rFonts w:ascii="Arial" w:hAnsi="Arial" w:cs="Arial"/>
              </w:rPr>
            </w:pPr>
            <w:r w:rsidRPr="00447019">
              <w:rPr>
                <w:rFonts w:ascii="Arial" w:hAnsi="Arial" w:cs="Arial"/>
              </w:rPr>
              <w:t>3</w:t>
            </w:r>
          </w:p>
        </w:tc>
        <w:tc>
          <w:tcPr>
            <w:tcW w:w="1620" w:type="dxa"/>
            <w:tcBorders>
              <w:top w:val="single" w:sz="6" w:space="0" w:color="auto"/>
              <w:left w:val="single" w:sz="6" w:space="0" w:color="auto"/>
              <w:bottom w:val="single" w:sz="6" w:space="0" w:color="auto"/>
              <w:right w:val="single" w:sz="6" w:space="0" w:color="auto"/>
            </w:tcBorders>
            <w:vAlign w:val="center"/>
          </w:tcPr>
          <w:p w14:paraId="685912A7" w14:textId="77777777" w:rsidR="007F23E9" w:rsidRPr="00447019" w:rsidRDefault="007F23E9" w:rsidP="007F23E9">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14:paraId="3C2D75BF" w14:textId="77777777" w:rsidR="007F23E9" w:rsidRPr="00447019" w:rsidRDefault="007F23E9" w:rsidP="007F23E9">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14:paraId="370AFB80" w14:textId="77777777" w:rsidR="007F23E9" w:rsidRPr="00447019" w:rsidRDefault="007F23E9" w:rsidP="007F23E9">
            <w:pPr>
              <w:suppressLineNumbers/>
              <w:spacing w:after="120"/>
              <w:jc w:val="center"/>
              <w:rPr>
                <w:rFonts w:ascii="Arial" w:hAnsi="Arial" w:cs="Arial"/>
              </w:rPr>
            </w:pPr>
          </w:p>
        </w:tc>
      </w:tr>
      <w:tr w:rsidR="007F23E9" w:rsidRPr="00447019" w14:paraId="24191602" w14:textId="77777777" w:rsidTr="00BF374F">
        <w:trPr>
          <w:cantSplit/>
          <w:jc w:val="center"/>
        </w:trPr>
        <w:tc>
          <w:tcPr>
            <w:tcW w:w="2084" w:type="dxa"/>
            <w:tcBorders>
              <w:top w:val="single" w:sz="6" w:space="0" w:color="auto"/>
              <w:left w:val="single" w:sz="18" w:space="0" w:color="auto"/>
              <w:bottom w:val="single" w:sz="6" w:space="0" w:color="auto"/>
            </w:tcBorders>
            <w:vAlign w:val="center"/>
          </w:tcPr>
          <w:p w14:paraId="4E22DE8E" w14:textId="3E8F9CE7" w:rsidR="007F23E9" w:rsidRPr="00447019" w:rsidRDefault="007F23E9" w:rsidP="007F23E9">
            <w:pPr>
              <w:spacing w:after="120"/>
              <w:jc w:val="center"/>
            </w:pPr>
            <w:r w:rsidRPr="00447019">
              <w:t>2023-2024</w:t>
            </w:r>
          </w:p>
        </w:tc>
        <w:tc>
          <w:tcPr>
            <w:tcW w:w="1648" w:type="dxa"/>
            <w:tcBorders>
              <w:top w:val="single" w:sz="6" w:space="0" w:color="auto"/>
              <w:left w:val="single" w:sz="6" w:space="0" w:color="auto"/>
              <w:bottom w:val="single" w:sz="6" w:space="0" w:color="auto"/>
            </w:tcBorders>
            <w:vAlign w:val="center"/>
          </w:tcPr>
          <w:p w14:paraId="2AC0C22E" w14:textId="1058B724" w:rsidR="007F23E9" w:rsidRPr="00447019" w:rsidRDefault="007F23E9" w:rsidP="007F23E9">
            <w:pPr>
              <w:suppressLineNumbers/>
              <w:spacing w:after="120"/>
              <w:jc w:val="center"/>
              <w:rPr>
                <w:rFonts w:ascii="Arial" w:hAnsi="Arial" w:cs="Arial"/>
              </w:rPr>
            </w:pPr>
            <w:r w:rsidRPr="00447019">
              <w:rPr>
                <w:rFonts w:ascii="Arial" w:hAnsi="Arial" w:cs="Arial"/>
              </w:rPr>
              <w:t>3</w:t>
            </w:r>
          </w:p>
        </w:tc>
        <w:tc>
          <w:tcPr>
            <w:tcW w:w="1620" w:type="dxa"/>
            <w:tcBorders>
              <w:top w:val="single" w:sz="6" w:space="0" w:color="auto"/>
              <w:left w:val="single" w:sz="6" w:space="0" w:color="auto"/>
              <w:bottom w:val="single" w:sz="6" w:space="0" w:color="auto"/>
              <w:right w:val="single" w:sz="6" w:space="0" w:color="auto"/>
            </w:tcBorders>
            <w:vAlign w:val="center"/>
          </w:tcPr>
          <w:p w14:paraId="3FE63B53" w14:textId="77777777" w:rsidR="007F23E9" w:rsidRPr="00447019" w:rsidRDefault="007F23E9" w:rsidP="007F23E9">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14:paraId="7E7EA61B" w14:textId="77777777" w:rsidR="007F23E9" w:rsidRPr="00447019" w:rsidRDefault="007F23E9" w:rsidP="007F23E9">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14:paraId="5BB75A89" w14:textId="77777777" w:rsidR="007F23E9" w:rsidRPr="00447019" w:rsidRDefault="007F23E9" w:rsidP="007F23E9">
            <w:pPr>
              <w:suppressLineNumbers/>
              <w:spacing w:after="120"/>
              <w:jc w:val="center"/>
              <w:rPr>
                <w:rFonts w:ascii="Arial" w:hAnsi="Arial" w:cs="Arial"/>
              </w:rPr>
            </w:pPr>
          </w:p>
        </w:tc>
      </w:tr>
      <w:tr w:rsidR="007F23E9" w:rsidRPr="00447019" w14:paraId="7825079F" w14:textId="77777777" w:rsidTr="00BF374F">
        <w:trPr>
          <w:cantSplit/>
          <w:jc w:val="center"/>
        </w:trPr>
        <w:tc>
          <w:tcPr>
            <w:tcW w:w="2084" w:type="dxa"/>
            <w:tcBorders>
              <w:top w:val="single" w:sz="6" w:space="0" w:color="auto"/>
              <w:left w:val="single" w:sz="18" w:space="0" w:color="auto"/>
              <w:bottom w:val="single" w:sz="6" w:space="0" w:color="auto"/>
            </w:tcBorders>
            <w:vAlign w:val="center"/>
          </w:tcPr>
          <w:p w14:paraId="716E1534" w14:textId="01D034AE" w:rsidR="007F23E9" w:rsidRPr="00447019" w:rsidRDefault="007F23E9" w:rsidP="007F23E9">
            <w:pPr>
              <w:spacing w:after="120"/>
              <w:jc w:val="center"/>
            </w:pPr>
            <w:r w:rsidRPr="00447019">
              <w:t>2022-2023</w:t>
            </w:r>
          </w:p>
        </w:tc>
        <w:tc>
          <w:tcPr>
            <w:tcW w:w="1648" w:type="dxa"/>
            <w:tcBorders>
              <w:top w:val="single" w:sz="6" w:space="0" w:color="auto"/>
              <w:left w:val="single" w:sz="6" w:space="0" w:color="auto"/>
              <w:bottom w:val="single" w:sz="6" w:space="0" w:color="auto"/>
            </w:tcBorders>
            <w:vAlign w:val="center"/>
          </w:tcPr>
          <w:p w14:paraId="27305ADC" w14:textId="2744A1B6" w:rsidR="007F23E9" w:rsidRPr="00447019" w:rsidRDefault="007F23E9" w:rsidP="007F23E9">
            <w:pPr>
              <w:suppressLineNumbers/>
              <w:spacing w:after="120"/>
              <w:jc w:val="center"/>
              <w:rPr>
                <w:rFonts w:ascii="Arial" w:hAnsi="Arial" w:cs="Arial"/>
              </w:rPr>
            </w:pPr>
            <w:r w:rsidRPr="00447019">
              <w:rPr>
                <w:rFonts w:ascii="Arial" w:hAnsi="Arial" w:cs="Arial"/>
              </w:rPr>
              <w:t>3</w:t>
            </w:r>
          </w:p>
        </w:tc>
        <w:tc>
          <w:tcPr>
            <w:tcW w:w="1620" w:type="dxa"/>
            <w:tcBorders>
              <w:top w:val="single" w:sz="6" w:space="0" w:color="auto"/>
              <w:left w:val="single" w:sz="6" w:space="0" w:color="auto"/>
              <w:bottom w:val="single" w:sz="6" w:space="0" w:color="auto"/>
              <w:right w:val="single" w:sz="6" w:space="0" w:color="auto"/>
            </w:tcBorders>
            <w:vAlign w:val="center"/>
          </w:tcPr>
          <w:p w14:paraId="051A8437" w14:textId="77777777" w:rsidR="007F23E9" w:rsidRPr="00447019" w:rsidRDefault="007F23E9" w:rsidP="007F23E9">
            <w:pPr>
              <w:suppressLineNumbers/>
              <w:spacing w:after="120"/>
              <w:jc w:val="center"/>
              <w:rPr>
                <w:rFonts w:ascii="Arial" w:hAnsi="Arial" w:cs="Arial"/>
              </w:rPr>
            </w:pPr>
          </w:p>
        </w:tc>
        <w:tc>
          <w:tcPr>
            <w:tcW w:w="2216" w:type="dxa"/>
            <w:tcBorders>
              <w:top w:val="single" w:sz="6" w:space="0" w:color="auto"/>
              <w:left w:val="single" w:sz="6" w:space="0" w:color="auto"/>
              <w:bottom w:val="single" w:sz="6" w:space="0" w:color="auto"/>
              <w:right w:val="single" w:sz="6" w:space="0" w:color="auto"/>
            </w:tcBorders>
            <w:vAlign w:val="center"/>
          </w:tcPr>
          <w:p w14:paraId="654EE0BC" w14:textId="77777777" w:rsidR="007F23E9" w:rsidRPr="00447019" w:rsidRDefault="007F23E9" w:rsidP="007F23E9">
            <w:pPr>
              <w:suppressLineNumbers/>
              <w:spacing w:after="120"/>
              <w:jc w:val="center"/>
              <w:rPr>
                <w:rFonts w:ascii="Arial" w:hAnsi="Arial" w:cs="Arial"/>
              </w:rPr>
            </w:pPr>
          </w:p>
        </w:tc>
        <w:tc>
          <w:tcPr>
            <w:tcW w:w="2312" w:type="dxa"/>
            <w:tcBorders>
              <w:top w:val="single" w:sz="6" w:space="0" w:color="auto"/>
              <w:left w:val="single" w:sz="6" w:space="0" w:color="auto"/>
              <w:bottom w:val="single" w:sz="6" w:space="0" w:color="auto"/>
              <w:right w:val="single" w:sz="18" w:space="0" w:color="auto"/>
            </w:tcBorders>
            <w:vAlign w:val="center"/>
          </w:tcPr>
          <w:p w14:paraId="1E107353" w14:textId="77777777" w:rsidR="007F23E9" w:rsidRPr="00447019" w:rsidRDefault="007F23E9" w:rsidP="007F23E9">
            <w:pPr>
              <w:suppressLineNumbers/>
              <w:spacing w:after="120"/>
              <w:jc w:val="center"/>
              <w:rPr>
                <w:rFonts w:ascii="Arial" w:hAnsi="Arial" w:cs="Arial"/>
              </w:rPr>
            </w:pPr>
          </w:p>
        </w:tc>
      </w:tr>
      <w:tr w:rsidR="007F23E9" w:rsidRPr="00447019" w14:paraId="2EB7F4FC" w14:textId="77777777" w:rsidTr="00BF374F">
        <w:trPr>
          <w:cantSplit/>
          <w:jc w:val="center"/>
        </w:trPr>
        <w:tc>
          <w:tcPr>
            <w:tcW w:w="2084" w:type="dxa"/>
            <w:tcBorders>
              <w:top w:val="single" w:sz="6" w:space="0" w:color="auto"/>
              <w:left w:val="single" w:sz="18" w:space="0" w:color="auto"/>
              <w:bottom w:val="single" w:sz="18" w:space="0" w:color="auto"/>
            </w:tcBorders>
            <w:vAlign w:val="center"/>
          </w:tcPr>
          <w:p w14:paraId="3FA2621D" w14:textId="0813633D" w:rsidR="007F23E9" w:rsidRPr="00447019" w:rsidRDefault="007F23E9" w:rsidP="007F23E9">
            <w:pPr>
              <w:spacing w:after="120"/>
              <w:jc w:val="center"/>
            </w:pPr>
            <w:r w:rsidRPr="00447019">
              <w:t>2021-2022</w:t>
            </w:r>
          </w:p>
        </w:tc>
        <w:tc>
          <w:tcPr>
            <w:tcW w:w="1648" w:type="dxa"/>
            <w:tcBorders>
              <w:top w:val="single" w:sz="6" w:space="0" w:color="auto"/>
              <w:left w:val="single" w:sz="6" w:space="0" w:color="auto"/>
              <w:bottom w:val="single" w:sz="18" w:space="0" w:color="auto"/>
            </w:tcBorders>
            <w:vAlign w:val="center"/>
          </w:tcPr>
          <w:p w14:paraId="539AB60B" w14:textId="3259EB64" w:rsidR="007F23E9" w:rsidRPr="00447019" w:rsidRDefault="007F23E9" w:rsidP="007F23E9">
            <w:pPr>
              <w:suppressLineNumbers/>
              <w:spacing w:after="120"/>
              <w:jc w:val="center"/>
              <w:rPr>
                <w:rFonts w:ascii="Arial" w:hAnsi="Arial" w:cs="Arial"/>
              </w:rPr>
            </w:pPr>
            <w:r w:rsidRPr="00447019">
              <w:rPr>
                <w:rFonts w:ascii="Arial" w:hAnsi="Arial" w:cs="Arial"/>
              </w:rPr>
              <w:t>2</w:t>
            </w:r>
          </w:p>
        </w:tc>
        <w:tc>
          <w:tcPr>
            <w:tcW w:w="1620" w:type="dxa"/>
            <w:tcBorders>
              <w:top w:val="single" w:sz="6" w:space="0" w:color="auto"/>
              <w:left w:val="single" w:sz="6" w:space="0" w:color="auto"/>
              <w:bottom w:val="single" w:sz="18" w:space="0" w:color="auto"/>
              <w:right w:val="single" w:sz="6" w:space="0" w:color="auto"/>
            </w:tcBorders>
            <w:vAlign w:val="center"/>
          </w:tcPr>
          <w:p w14:paraId="7146B715" w14:textId="77777777" w:rsidR="007F23E9" w:rsidRPr="00447019" w:rsidRDefault="007F23E9" w:rsidP="007F23E9">
            <w:pPr>
              <w:suppressLineNumbers/>
              <w:spacing w:after="120"/>
              <w:jc w:val="center"/>
              <w:rPr>
                <w:rFonts w:ascii="Arial" w:hAnsi="Arial" w:cs="Arial"/>
              </w:rPr>
            </w:pPr>
          </w:p>
        </w:tc>
        <w:tc>
          <w:tcPr>
            <w:tcW w:w="2216" w:type="dxa"/>
            <w:tcBorders>
              <w:top w:val="single" w:sz="6" w:space="0" w:color="auto"/>
              <w:left w:val="single" w:sz="6" w:space="0" w:color="auto"/>
              <w:bottom w:val="single" w:sz="18" w:space="0" w:color="auto"/>
              <w:right w:val="single" w:sz="6" w:space="0" w:color="auto"/>
            </w:tcBorders>
            <w:vAlign w:val="center"/>
          </w:tcPr>
          <w:p w14:paraId="40EAA0D5" w14:textId="77777777" w:rsidR="007F23E9" w:rsidRPr="00447019" w:rsidRDefault="007F23E9" w:rsidP="007F23E9">
            <w:pPr>
              <w:suppressLineNumbers/>
              <w:spacing w:after="120"/>
              <w:jc w:val="center"/>
              <w:rPr>
                <w:rFonts w:ascii="Arial" w:hAnsi="Arial" w:cs="Arial"/>
              </w:rPr>
            </w:pPr>
          </w:p>
        </w:tc>
        <w:tc>
          <w:tcPr>
            <w:tcW w:w="2312" w:type="dxa"/>
            <w:tcBorders>
              <w:top w:val="single" w:sz="6" w:space="0" w:color="auto"/>
              <w:left w:val="single" w:sz="6" w:space="0" w:color="auto"/>
              <w:bottom w:val="single" w:sz="18" w:space="0" w:color="auto"/>
              <w:right w:val="single" w:sz="18" w:space="0" w:color="auto"/>
            </w:tcBorders>
            <w:vAlign w:val="center"/>
          </w:tcPr>
          <w:p w14:paraId="0428DD21" w14:textId="77777777" w:rsidR="007F23E9" w:rsidRPr="00447019" w:rsidRDefault="007F23E9" w:rsidP="007F23E9">
            <w:pPr>
              <w:suppressLineNumbers/>
              <w:spacing w:after="120"/>
              <w:jc w:val="center"/>
              <w:rPr>
                <w:rFonts w:ascii="Arial" w:hAnsi="Arial" w:cs="Arial"/>
              </w:rPr>
            </w:pPr>
          </w:p>
        </w:tc>
      </w:tr>
    </w:tbl>
    <w:p w14:paraId="623E31A6" w14:textId="77777777" w:rsidR="00A00CBB" w:rsidRPr="00447019" w:rsidRDefault="00A00CBB" w:rsidP="00A00CBB">
      <w:pPr>
        <w:pStyle w:val="GvdeMetni"/>
        <w:spacing w:after="0"/>
        <w:ind w:left="426" w:hanging="426"/>
        <w:rPr>
          <w:rFonts w:ascii="Arial" w:hAnsi="Arial" w:cs="Arial"/>
          <w:sz w:val="20"/>
          <w:szCs w:val="20"/>
        </w:rPr>
      </w:pPr>
    </w:p>
    <w:p w14:paraId="07039FCD" w14:textId="77777777" w:rsidR="00251D6A" w:rsidRPr="00447019" w:rsidRDefault="00543F8E" w:rsidP="00C14B0C">
      <w:pPr>
        <w:ind w:left="426" w:hanging="426"/>
        <w:rPr>
          <w:rFonts w:ascii="Arial" w:hAnsi="Arial" w:cs="Arial"/>
          <w:i/>
          <w:sz w:val="20"/>
          <w:szCs w:val="20"/>
        </w:rPr>
      </w:pPr>
      <w:r w:rsidRPr="00447019">
        <w:rPr>
          <w:rFonts w:ascii="Arial" w:hAnsi="Arial" w:cs="Arial"/>
          <w:i/>
          <w:sz w:val="20"/>
          <w:szCs w:val="20"/>
          <w:vertAlign w:val="superscript"/>
        </w:rPr>
        <w:t>1</w:t>
      </w:r>
      <w:r w:rsidR="00251D6A" w:rsidRPr="00447019">
        <w:rPr>
          <w:rFonts w:ascii="Arial" w:hAnsi="Arial" w:cs="Arial"/>
          <w:i/>
          <w:sz w:val="20"/>
          <w:szCs w:val="20"/>
        </w:rPr>
        <w:t>İçinde bulunulan yıl dahil, son beş yıl için veriniz.</w:t>
      </w:r>
    </w:p>
    <w:p w14:paraId="31161D91" w14:textId="77777777" w:rsidR="00251D6A" w:rsidRPr="00447019" w:rsidRDefault="00543F8E" w:rsidP="00C14B0C">
      <w:pPr>
        <w:ind w:left="426" w:hanging="426"/>
        <w:rPr>
          <w:rFonts w:ascii="Arial" w:hAnsi="Arial" w:cs="Arial"/>
          <w:i/>
          <w:sz w:val="20"/>
          <w:szCs w:val="20"/>
        </w:rPr>
      </w:pPr>
      <w:r w:rsidRPr="00447019">
        <w:rPr>
          <w:rFonts w:ascii="Arial" w:hAnsi="Arial" w:cs="Arial"/>
          <w:i/>
          <w:sz w:val="20"/>
          <w:szCs w:val="20"/>
          <w:vertAlign w:val="superscript"/>
        </w:rPr>
        <w:t>2</w:t>
      </w:r>
      <w:r w:rsidR="00251D6A" w:rsidRPr="00447019">
        <w:rPr>
          <w:rFonts w:ascii="Arial" w:hAnsi="Arial" w:cs="Arial"/>
          <w:i/>
          <w:sz w:val="20"/>
          <w:szCs w:val="20"/>
        </w:rPr>
        <w:t>Sayılar ilgili akademik yılda geçiş yapmış ya da çift anadala başlamış olan öğrenci sayılarıdır.</w:t>
      </w:r>
    </w:p>
    <w:p w14:paraId="38790FF4" w14:textId="77777777" w:rsidR="002A5E8A" w:rsidRPr="00447019" w:rsidRDefault="002A5E8A" w:rsidP="002A5E8A">
      <w:pPr>
        <w:autoSpaceDE w:val="0"/>
        <w:autoSpaceDN w:val="0"/>
        <w:adjustRightInd w:val="0"/>
        <w:rPr>
          <w:rFonts w:ascii="Arial" w:hAnsi="Arial" w:cs="Arial"/>
          <w:lang w:eastAsia="en-US"/>
        </w:rPr>
      </w:pPr>
    </w:p>
    <w:p w14:paraId="1765DA09" w14:textId="77777777" w:rsidR="00B311B2" w:rsidRPr="00447019" w:rsidRDefault="007A3FA7" w:rsidP="00B311B2">
      <w:pPr>
        <w:pStyle w:val="Balk3"/>
        <w:spacing w:before="120" w:after="0"/>
        <w:ind w:left="0" w:firstLine="0"/>
        <w:rPr>
          <w:rFonts w:ascii="Arial" w:hAnsi="Arial" w:cs="Arial"/>
        </w:rPr>
      </w:pPr>
      <w:bookmarkStart w:id="71" w:name="_Toc224410920"/>
      <w:bookmarkStart w:id="72" w:name="_Toc224532367"/>
      <w:bookmarkStart w:id="73" w:name="_Toc342573084"/>
      <w:bookmarkStart w:id="74" w:name="_Toc356564397"/>
      <w:bookmarkStart w:id="75" w:name="_Toc140750376"/>
      <w:r w:rsidRPr="00447019">
        <w:rPr>
          <w:rFonts w:ascii="Arial" w:hAnsi="Arial" w:cs="Arial"/>
        </w:rPr>
        <w:t>1.3 Öğrenci Değişimi</w:t>
      </w:r>
      <w:bookmarkEnd w:id="71"/>
      <w:bookmarkEnd w:id="72"/>
      <w:bookmarkEnd w:id="73"/>
      <w:bookmarkEnd w:id="74"/>
      <w:bookmarkEnd w:id="75"/>
    </w:p>
    <w:tbl>
      <w:tblPr>
        <w:tblW w:w="97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67"/>
        <w:gridCol w:w="3119"/>
        <w:gridCol w:w="1134"/>
        <w:gridCol w:w="1559"/>
        <w:gridCol w:w="1843"/>
        <w:gridCol w:w="1568"/>
      </w:tblGrid>
      <w:tr w:rsidR="00447019" w:rsidRPr="00447019" w14:paraId="3E713A7A" w14:textId="77777777" w:rsidTr="000C6952">
        <w:trPr>
          <w:trHeight w:val="354"/>
        </w:trPr>
        <w:tc>
          <w:tcPr>
            <w:tcW w:w="9790" w:type="dxa"/>
            <w:gridSpan w:val="6"/>
          </w:tcPr>
          <w:p w14:paraId="396A4F4E" w14:textId="77777777" w:rsidR="005321ED" w:rsidRPr="00447019" w:rsidRDefault="005321ED" w:rsidP="00746F44">
            <w:pPr>
              <w:pStyle w:val="GvdeMetni"/>
              <w:rPr>
                <w:rFonts w:ascii="Arial" w:hAnsi="Arial" w:cs="Arial"/>
                <w:b/>
                <w:sz w:val="22"/>
                <w:szCs w:val="22"/>
                <w:lang w:eastAsia="en-US"/>
              </w:rPr>
            </w:pPr>
            <w:r w:rsidRPr="00447019">
              <w:rPr>
                <w:rFonts w:ascii="Arial" w:hAnsi="Arial" w:cs="Arial"/>
                <w:b/>
                <w:sz w:val="22"/>
                <w:szCs w:val="22"/>
              </w:rPr>
              <w:t xml:space="preserve">KARAMANOĞLU MEHMETBEY ÜNİVERSİTESİ ERASMUS+ PROGRAMI KAPSAMINDA YAPILAN İKİLİ ANLAŞMALAR – </w:t>
            </w:r>
            <w:r w:rsidR="00746F44" w:rsidRPr="00447019">
              <w:rPr>
                <w:rFonts w:ascii="Arial" w:hAnsi="Arial" w:cs="Arial"/>
                <w:b/>
                <w:sz w:val="22"/>
                <w:szCs w:val="22"/>
              </w:rPr>
              <w:t xml:space="preserve">FİNANS BANKACILIK VE SİGORTACILIK </w:t>
            </w:r>
            <w:r w:rsidRPr="00447019">
              <w:rPr>
                <w:rFonts w:ascii="Arial" w:hAnsi="Arial" w:cs="Arial"/>
                <w:b/>
                <w:sz w:val="22"/>
                <w:szCs w:val="22"/>
              </w:rPr>
              <w:t>BÖLÜMÜ</w:t>
            </w:r>
          </w:p>
        </w:tc>
      </w:tr>
      <w:tr w:rsidR="00447019" w:rsidRPr="00447019" w14:paraId="0974E502" w14:textId="77777777" w:rsidTr="00746F44">
        <w:trPr>
          <w:trHeight w:val="345"/>
        </w:trPr>
        <w:tc>
          <w:tcPr>
            <w:tcW w:w="567" w:type="dxa"/>
          </w:tcPr>
          <w:p w14:paraId="18DD3DAE" w14:textId="77777777" w:rsidR="005321ED" w:rsidRPr="00447019" w:rsidRDefault="005321ED" w:rsidP="000C0A41">
            <w:pPr>
              <w:pStyle w:val="GvdeMetni"/>
              <w:rPr>
                <w:rFonts w:ascii="Arial" w:hAnsi="Arial" w:cs="Arial"/>
                <w:b/>
                <w:sz w:val="22"/>
                <w:szCs w:val="22"/>
                <w:lang w:eastAsia="en-US"/>
              </w:rPr>
            </w:pPr>
            <w:r w:rsidRPr="00447019">
              <w:rPr>
                <w:rFonts w:ascii="Arial" w:hAnsi="Arial" w:cs="Arial"/>
                <w:b/>
                <w:sz w:val="22"/>
                <w:szCs w:val="22"/>
                <w:lang w:eastAsia="en-US"/>
              </w:rPr>
              <w:t>NO</w:t>
            </w:r>
          </w:p>
        </w:tc>
        <w:tc>
          <w:tcPr>
            <w:tcW w:w="3119" w:type="dxa"/>
          </w:tcPr>
          <w:p w14:paraId="7A93EA24" w14:textId="77777777" w:rsidR="005321ED" w:rsidRPr="00447019" w:rsidRDefault="005321ED" w:rsidP="000C0A41">
            <w:pPr>
              <w:pStyle w:val="GvdeMetni"/>
              <w:rPr>
                <w:rFonts w:ascii="Arial" w:hAnsi="Arial" w:cs="Arial"/>
                <w:b/>
                <w:sz w:val="22"/>
                <w:szCs w:val="22"/>
                <w:lang w:eastAsia="en-US"/>
              </w:rPr>
            </w:pPr>
            <w:r w:rsidRPr="00447019">
              <w:rPr>
                <w:rFonts w:ascii="Arial" w:hAnsi="Arial" w:cs="Arial"/>
                <w:b/>
                <w:sz w:val="22"/>
                <w:szCs w:val="22"/>
                <w:lang w:eastAsia="en-US"/>
              </w:rPr>
              <w:t>Üniversite Adı ve Erasmus Kodu</w:t>
            </w:r>
          </w:p>
        </w:tc>
        <w:tc>
          <w:tcPr>
            <w:tcW w:w="1134" w:type="dxa"/>
          </w:tcPr>
          <w:p w14:paraId="178A4E2F" w14:textId="77777777" w:rsidR="005321ED" w:rsidRPr="00447019" w:rsidRDefault="005321ED" w:rsidP="000C0A41">
            <w:pPr>
              <w:pStyle w:val="GvdeMetni"/>
              <w:rPr>
                <w:rFonts w:ascii="Arial" w:hAnsi="Arial" w:cs="Arial"/>
                <w:b/>
                <w:sz w:val="22"/>
                <w:szCs w:val="22"/>
                <w:lang w:eastAsia="en-US"/>
              </w:rPr>
            </w:pPr>
            <w:r w:rsidRPr="00447019">
              <w:rPr>
                <w:rFonts w:ascii="Arial" w:hAnsi="Arial" w:cs="Arial"/>
                <w:b/>
                <w:sz w:val="22"/>
                <w:szCs w:val="22"/>
                <w:lang w:eastAsia="en-US"/>
              </w:rPr>
              <w:t>Ülke</w:t>
            </w:r>
          </w:p>
        </w:tc>
        <w:tc>
          <w:tcPr>
            <w:tcW w:w="1559" w:type="dxa"/>
          </w:tcPr>
          <w:p w14:paraId="2FE61227" w14:textId="77777777" w:rsidR="005321ED" w:rsidRPr="00447019" w:rsidRDefault="005321ED" w:rsidP="000C0A41">
            <w:pPr>
              <w:pStyle w:val="GvdeMetni"/>
              <w:rPr>
                <w:rFonts w:ascii="Arial" w:hAnsi="Arial" w:cs="Arial"/>
                <w:b/>
                <w:sz w:val="22"/>
                <w:szCs w:val="22"/>
                <w:lang w:eastAsia="en-US"/>
              </w:rPr>
            </w:pPr>
            <w:r w:rsidRPr="00447019">
              <w:rPr>
                <w:rFonts w:ascii="Arial" w:hAnsi="Arial" w:cs="Arial"/>
                <w:b/>
                <w:sz w:val="22"/>
                <w:szCs w:val="22"/>
                <w:lang w:eastAsia="en-US"/>
              </w:rPr>
              <w:t>Kimler Yararlanabilir</w:t>
            </w:r>
          </w:p>
        </w:tc>
        <w:tc>
          <w:tcPr>
            <w:tcW w:w="1843" w:type="dxa"/>
          </w:tcPr>
          <w:p w14:paraId="28533B09" w14:textId="77777777" w:rsidR="005321ED" w:rsidRPr="00447019" w:rsidRDefault="005321ED" w:rsidP="000C0A41">
            <w:pPr>
              <w:pStyle w:val="GvdeMetni"/>
              <w:rPr>
                <w:rFonts w:ascii="Arial" w:hAnsi="Arial" w:cs="Arial"/>
                <w:b/>
                <w:sz w:val="22"/>
                <w:szCs w:val="22"/>
                <w:lang w:eastAsia="en-US"/>
              </w:rPr>
            </w:pPr>
            <w:r w:rsidRPr="00447019">
              <w:rPr>
                <w:rFonts w:ascii="Arial" w:hAnsi="Arial" w:cs="Arial"/>
                <w:b/>
                <w:sz w:val="22"/>
                <w:szCs w:val="22"/>
                <w:lang w:eastAsia="en-US"/>
              </w:rPr>
              <w:t>İletişim</w:t>
            </w:r>
          </w:p>
          <w:p w14:paraId="1C0C8C15" w14:textId="77777777" w:rsidR="005321ED" w:rsidRPr="00447019" w:rsidRDefault="005321ED" w:rsidP="000C0A41">
            <w:pPr>
              <w:autoSpaceDE w:val="0"/>
              <w:autoSpaceDN w:val="0"/>
              <w:adjustRightInd w:val="0"/>
              <w:rPr>
                <w:rFonts w:ascii="Arial" w:hAnsi="Arial" w:cs="Arial"/>
                <w:b/>
                <w:sz w:val="22"/>
                <w:szCs w:val="22"/>
                <w:lang w:eastAsia="en-US"/>
              </w:rPr>
            </w:pPr>
          </w:p>
        </w:tc>
        <w:tc>
          <w:tcPr>
            <w:tcW w:w="1568" w:type="dxa"/>
          </w:tcPr>
          <w:p w14:paraId="2866C3DE" w14:textId="77777777" w:rsidR="005321ED" w:rsidRPr="00447019" w:rsidRDefault="005321ED" w:rsidP="005321ED">
            <w:pPr>
              <w:autoSpaceDE w:val="0"/>
              <w:autoSpaceDN w:val="0"/>
              <w:adjustRightInd w:val="0"/>
              <w:rPr>
                <w:rFonts w:ascii="Arial" w:hAnsi="Arial" w:cs="Arial"/>
                <w:b/>
                <w:sz w:val="22"/>
                <w:szCs w:val="22"/>
                <w:lang w:eastAsia="en-US"/>
              </w:rPr>
            </w:pPr>
            <w:r w:rsidRPr="00447019">
              <w:rPr>
                <w:rFonts w:ascii="Arial" w:hAnsi="Arial" w:cs="Arial"/>
                <w:b/>
                <w:sz w:val="22"/>
                <w:szCs w:val="22"/>
                <w:lang w:eastAsia="en-US"/>
              </w:rPr>
              <w:t>Web</w:t>
            </w:r>
          </w:p>
        </w:tc>
      </w:tr>
      <w:tr w:rsidR="00447019" w:rsidRPr="00447019" w14:paraId="7A514893" w14:textId="77777777" w:rsidTr="00746F44">
        <w:trPr>
          <w:trHeight w:val="266"/>
        </w:trPr>
        <w:tc>
          <w:tcPr>
            <w:tcW w:w="567" w:type="dxa"/>
          </w:tcPr>
          <w:p w14:paraId="64822A88" w14:textId="77777777" w:rsidR="005321ED" w:rsidRPr="00447019" w:rsidRDefault="005321ED" w:rsidP="000C0A41">
            <w:pPr>
              <w:pStyle w:val="GvdeMetni"/>
              <w:rPr>
                <w:rFonts w:ascii="Arial" w:hAnsi="Arial" w:cs="Arial"/>
                <w:sz w:val="22"/>
                <w:szCs w:val="22"/>
                <w:lang w:eastAsia="en-US"/>
              </w:rPr>
            </w:pPr>
            <w:r w:rsidRPr="00447019">
              <w:rPr>
                <w:rFonts w:ascii="Arial" w:hAnsi="Arial" w:cs="Arial"/>
                <w:sz w:val="22"/>
                <w:szCs w:val="22"/>
                <w:lang w:eastAsia="en-US"/>
              </w:rPr>
              <w:t>1</w:t>
            </w:r>
          </w:p>
        </w:tc>
        <w:tc>
          <w:tcPr>
            <w:tcW w:w="3119" w:type="dxa"/>
          </w:tcPr>
          <w:p w14:paraId="70A69512" w14:textId="77777777" w:rsidR="005321ED" w:rsidRPr="00447019" w:rsidRDefault="005321ED" w:rsidP="00A933F0">
            <w:pPr>
              <w:pStyle w:val="GvdeMetni"/>
              <w:rPr>
                <w:rFonts w:ascii="Arial" w:hAnsi="Arial" w:cs="Arial"/>
                <w:sz w:val="22"/>
                <w:szCs w:val="22"/>
                <w:lang w:eastAsia="en-US"/>
              </w:rPr>
            </w:pPr>
          </w:p>
        </w:tc>
        <w:tc>
          <w:tcPr>
            <w:tcW w:w="1134" w:type="dxa"/>
          </w:tcPr>
          <w:p w14:paraId="41B1C26F" w14:textId="77777777" w:rsidR="005321ED" w:rsidRPr="00447019" w:rsidRDefault="005321ED" w:rsidP="000C0A41">
            <w:pPr>
              <w:pStyle w:val="GvdeMetni"/>
              <w:rPr>
                <w:rFonts w:ascii="Arial" w:hAnsi="Arial" w:cs="Arial"/>
                <w:sz w:val="22"/>
                <w:szCs w:val="22"/>
                <w:lang w:eastAsia="en-US"/>
              </w:rPr>
            </w:pPr>
          </w:p>
        </w:tc>
        <w:tc>
          <w:tcPr>
            <w:tcW w:w="1559" w:type="dxa"/>
          </w:tcPr>
          <w:p w14:paraId="5B7CEF91" w14:textId="77777777" w:rsidR="005321ED" w:rsidRPr="00447019" w:rsidRDefault="005321ED" w:rsidP="000C0A41">
            <w:pPr>
              <w:pStyle w:val="GvdeMetni"/>
              <w:rPr>
                <w:rFonts w:ascii="Arial" w:hAnsi="Arial" w:cs="Arial"/>
                <w:sz w:val="22"/>
                <w:szCs w:val="22"/>
                <w:lang w:eastAsia="en-US"/>
              </w:rPr>
            </w:pPr>
          </w:p>
        </w:tc>
        <w:tc>
          <w:tcPr>
            <w:tcW w:w="1843" w:type="dxa"/>
          </w:tcPr>
          <w:p w14:paraId="62FF864F" w14:textId="77777777" w:rsidR="00A933F0" w:rsidRPr="00447019" w:rsidRDefault="00A933F0" w:rsidP="000C0A41">
            <w:pPr>
              <w:autoSpaceDE w:val="0"/>
              <w:autoSpaceDN w:val="0"/>
              <w:adjustRightInd w:val="0"/>
              <w:rPr>
                <w:rFonts w:ascii="Arial" w:hAnsi="Arial" w:cs="Arial"/>
                <w:sz w:val="22"/>
                <w:szCs w:val="22"/>
                <w:lang w:eastAsia="en-US"/>
              </w:rPr>
            </w:pPr>
          </w:p>
        </w:tc>
        <w:tc>
          <w:tcPr>
            <w:tcW w:w="1568" w:type="dxa"/>
          </w:tcPr>
          <w:p w14:paraId="7FD06F78" w14:textId="77777777" w:rsidR="00A933F0" w:rsidRPr="00447019" w:rsidRDefault="00A933F0" w:rsidP="000C0A41">
            <w:pPr>
              <w:autoSpaceDE w:val="0"/>
              <w:autoSpaceDN w:val="0"/>
              <w:adjustRightInd w:val="0"/>
              <w:rPr>
                <w:rFonts w:ascii="Arial" w:hAnsi="Arial" w:cs="Arial"/>
                <w:sz w:val="22"/>
                <w:szCs w:val="22"/>
                <w:lang w:eastAsia="en-US"/>
              </w:rPr>
            </w:pPr>
          </w:p>
        </w:tc>
      </w:tr>
      <w:tr w:rsidR="00447019" w:rsidRPr="00447019" w14:paraId="04D66AD7" w14:textId="77777777" w:rsidTr="00746F44">
        <w:trPr>
          <w:trHeight w:val="300"/>
        </w:trPr>
        <w:tc>
          <w:tcPr>
            <w:tcW w:w="567" w:type="dxa"/>
          </w:tcPr>
          <w:p w14:paraId="1B5A2485" w14:textId="77777777" w:rsidR="005321ED" w:rsidRPr="00447019" w:rsidRDefault="005321ED" w:rsidP="005321ED">
            <w:pPr>
              <w:pStyle w:val="GvdeMetni"/>
              <w:rPr>
                <w:rFonts w:ascii="Arial" w:hAnsi="Arial" w:cs="Arial"/>
                <w:sz w:val="22"/>
                <w:szCs w:val="22"/>
                <w:lang w:eastAsia="en-US"/>
              </w:rPr>
            </w:pPr>
            <w:r w:rsidRPr="00447019">
              <w:rPr>
                <w:rFonts w:ascii="Arial" w:hAnsi="Arial" w:cs="Arial"/>
                <w:sz w:val="22"/>
                <w:szCs w:val="22"/>
                <w:lang w:eastAsia="en-US"/>
              </w:rPr>
              <w:t>2</w:t>
            </w:r>
          </w:p>
        </w:tc>
        <w:tc>
          <w:tcPr>
            <w:tcW w:w="3119" w:type="dxa"/>
          </w:tcPr>
          <w:p w14:paraId="6C37B231" w14:textId="77777777" w:rsidR="005321ED" w:rsidRPr="00447019" w:rsidRDefault="005321ED" w:rsidP="000C0A41">
            <w:pPr>
              <w:autoSpaceDE w:val="0"/>
              <w:autoSpaceDN w:val="0"/>
              <w:adjustRightInd w:val="0"/>
              <w:rPr>
                <w:rFonts w:ascii="Arial" w:hAnsi="Arial" w:cs="Arial"/>
                <w:sz w:val="22"/>
                <w:szCs w:val="22"/>
              </w:rPr>
            </w:pPr>
          </w:p>
        </w:tc>
        <w:tc>
          <w:tcPr>
            <w:tcW w:w="1134" w:type="dxa"/>
          </w:tcPr>
          <w:p w14:paraId="2FBC04A0" w14:textId="77777777" w:rsidR="005321ED" w:rsidRPr="00447019" w:rsidRDefault="005321ED" w:rsidP="000C0A41">
            <w:pPr>
              <w:autoSpaceDE w:val="0"/>
              <w:autoSpaceDN w:val="0"/>
              <w:adjustRightInd w:val="0"/>
              <w:rPr>
                <w:rFonts w:ascii="Arial" w:hAnsi="Arial" w:cs="Arial"/>
                <w:sz w:val="22"/>
                <w:szCs w:val="22"/>
                <w:lang w:eastAsia="en-US"/>
              </w:rPr>
            </w:pPr>
          </w:p>
        </w:tc>
        <w:tc>
          <w:tcPr>
            <w:tcW w:w="1559" w:type="dxa"/>
          </w:tcPr>
          <w:p w14:paraId="5B0A4DA8" w14:textId="77777777" w:rsidR="005321ED" w:rsidRPr="00447019" w:rsidRDefault="005321ED" w:rsidP="000C0A41">
            <w:pPr>
              <w:rPr>
                <w:rFonts w:ascii="Arial" w:hAnsi="Arial" w:cs="Arial"/>
                <w:sz w:val="22"/>
                <w:szCs w:val="22"/>
                <w:lang w:eastAsia="en-US"/>
              </w:rPr>
            </w:pPr>
          </w:p>
        </w:tc>
        <w:tc>
          <w:tcPr>
            <w:tcW w:w="1843" w:type="dxa"/>
          </w:tcPr>
          <w:p w14:paraId="35521693" w14:textId="77777777" w:rsidR="00144083" w:rsidRPr="00447019" w:rsidRDefault="00144083" w:rsidP="000C0A41">
            <w:pPr>
              <w:autoSpaceDE w:val="0"/>
              <w:autoSpaceDN w:val="0"/>
              <w:adjustRightInd w:val="0"/>
              <w:rPr>
                <w:rFonts w:ascii="Arial" w:hAnsi="Arial" w:cs="Arial"/>
                <w:sz w:val="22"/>
                <w:szCs w:val="22"/>
                <w:lang w:eastAsia="en-US"/>
              </w:rPr>
            </w:pPr>
          </w:p>
        </w:tc>
        <w:tc>
          <w:tcPr>
            <w:tcW w:w="1568" w:type="dxa"/>
          </w:tcPr>
          <w:p w14:paraId="2938D880" w14:textId="77777777" w:rsidR="00144083" w:rsidRPr="00447019" w:rsidRDefault="00144083" w:rsidP="000C0A41">
            <w:pPr>
              <w:autoSpaceDE w:val="0"/>
              <w:autoSpaceDN w:val="0"/>
              <w:adjustRightInd w:val="0"/>
              <w:rPr>
                <w:rFonts w:ascii="Arial" w:hAnsi="Arial" w:cs="Arial"/>
                <w:sz w:val="22"/>
                <w:szCs w:val="22"/>
                <w:lang w:eastAsia="en-US"/>
              </w:rPr>
            </w:pPr>
          </w:p>
        </w:tc>
      </w:tr>
      <w:tr w:rsidR="00447019" w:rsidRPr="00447019" w14:paraId="6510B09C" w14:textId="77777777" w:rsidTr="00746F44">
        <w:trPr>
          <w:trHeight w:val="300"/>
        </w:trPr>
        <w:tc>
          <w:tcPr>
            <w:tcW w:w="567" w:type="dxa"/>
          </w:tcPr>
          <w:p w14:paraId="30CD6065" w14:textId="77777777" w:rsidR="005321ED" w:rsidRPr="00447019" w:rsidRDefault="005321ED" w:rsidP="000C0A41">
            <w:pPr>
              <w:pStyle w:val="GvdeMetni"/>
              <w:rPr>
                <w:rFonts w:ascii="Arial" w:hAnsi="Arial" w:cs="Arial"/>
                <w:sz w:val="22"/>
                <w:szCs w:val="22"/>
                <w:lang w:eastAsia="en-US"/>
              </w:rPr>
            </w:pPr>
            <w:r w:rsidRPr="00447019">
              <w:rPr>
                <w:rFonts w:ascii="Arial" w:hAnsi="Arial" w:cs="Arial"/>
                <w:sz w:val="22"/>
                <w:szCs w:val="22"/>
                <w:lang w:eastAsia="en-US"/>
              </w:rPr>
              <w:t>3</w:t>
            </w:r>
          </w:p>
        </w:tc>
        <w:tc>
          <w:tcPr>
            <w:tcW w:w="3119" w:type="dxa"/>
          </w:tcPr>
          <w:p w14:paraId="51F7D590" w14:textId="77777777" w:rsidR="005321ED" w:rsidRPr="00447019" w:rsidRDefault="005321ED" w:rsidP="000C0A41">
            <w:pPr>
              <w:autoSpaceDE w:val="0"/>
              <w:autoSpaceDN w:val="0"/>
              <w:adjustRightInd w:val="0"/>
              <w:rPr>
                <w:rFonts w:ascii="Arial" w:hAnsi="Arial" w:cs="Arial"/>
                <w:sz w:val="22"/>
                <w:szCs w:val="22"/>
              </w:rPr>
            </w:pPr>
          </w:p>
        </w:tc>
        <w:tc>
          <w:tcPr>
            <w:tcW w:w="1134" w:type="dxa"/>
          </w:tcPr>
          <w:p w14:paraId="2BC8CB1B" w14:textId="77777777" w:rsidR="005321ED" w:rsidRPr="00447019" w:rsidRDefault="005321ED" w:rsidP="000C0A41">
            <w:pPr>
              <w:autoSpaceDE w:val="0"/>
              <w:autoSpaceDN w:val="0"/>
              <w:adjustRightInd w:val="0"/>
              <w:rPr>
                <w:rFonts w:ascii="Arial" w:hAnsi="Arial" w:cs="Arial"/>
                <w:sz w:val="22"/>
                <w:szCs w:val="22"/>
                <w:lang w:eastAsia="en-US"/>
              </w:rPr>
            </w:pPr>
          </w:p>
        </w:tc>
        <w:tc>
          <w:tcPr>
            <w:tcW w:w="1559" w:type="dxa"/>
          </w:tcPr>
          <w:p w14:paraId="5124A3D3" w14:textId="77777777" w:rsidR="005321ED" w:rsidRPr="00447019" w:rsidRDefault="005321ED" w:rsidP="000C0A41">
            <w:pPr>
              <w:rPr>
                <w:rFonts w:ascii="Arial" w:hAnsi="Arial" w:cs="Arial"/>
                <w:sz w:val="22"/>
                <w:szCs w:val="22"/>
                <w:lang w:eastAsia="en-US"/>
              </w:rPr>
            </w:pPr>
          </w:p>
        </w:tc>
        <w:tc>
          <w:tcPr>
            <w:tcW w:w="1843" w:type="dxa"/>
          </w:tcPr>
          <w:p w14:paraId="05ADA767" w14:textId="77777777" w:rsidR="00144083" w:rsidRPr="00447019" w:rsidRDefault="00144083" w:rsidP="000C0A41">
            <w:pPr>
              <w:autoSpaceDE w:val="0"/>
              <w:autoSpaceDN w:val="0"/>
              <w:adjustRightInd w:val="0"/>
              <w:rPr>
                <w:rFonts w:ascii="Arial" w:hAnsi="Arial" w:cs="Arial"/>
                <w:sz w:val="22"/>
                <w:szCs w:val="22"/>
                <w:lang w:eastAsia="en-US"/>
              </w:rPr>
            </w:pPr>
          </w:p>
        </w:tc>
        <w:tc>
          <w:tcPr>
            <w:tcW w:w="1568" w:type="dxa"/>
          </w:tcPr>
          <w:p w14:paraId="71FBD469" w14:textId="77777777" w:rsidR="00144083" w:rsidRPr="00447019" w:rsidRDefault="00144083" w:rsidP="000C0A41">
            <w:pPr>
              <w:autoSpaceDE w:val="0"/>
              <w:autoSpaceDN w:val="0"/>
              <w:adjustRightInd w:val="0"/>
              <w:rPr>
                <w:rFonts w:ascii="Arial" w:hAnsi="Arial" w:cs="Arial"/>
                <w:sz w:val="22"/>
                <w:szCs w:val="22"/>
                <w:lang w:eastAsia="en-US"/>
              </w:rPr>
            </w:pPr>
          </w:p>
        </w:tc>
      </w:tr>
      <w:tr w:rsidR="00447019" w:rsidRPr="00447019" w14:paraId="25645203" w14:textId="77777777" w:rsidTr="00746F44">
        <w:trPr>
          <w:trHeight w:val="300"/>
        </w:trPr>
        <w:tc>
          <w:tcPr>
            <w:tcW w:w="567" w:type="dxa"/>
          </w:tcPr>
          <w:p w14:paraId="4C54433D" w14:textId="77777777" w:rsidR="005321ED" w:rsidRPr="00447019" w:rsidRDefault="005321ED" w:rsidP="000C0A41">
            <w:pPr>
              <w:pStyle w:val="GvdeMetni"/>
              <w:rPr>
                <w:rFonts w:ascii="Arial" w:hAnsi="Arial" w:cs="Arial"/>
                <w:sz w:val="22"/>
                <w:szCs w:val="22"/>
                <w:lang w:eastAsia="en-US"/>
              </w:rPr>
            </w:pPr>
            <w:r w:rsidRPr="00447019">
              <w:rPr>
                <w:rFonts w:ascii="Arial" w:hAnsi="Arial" w:cs="Arial"/>
                <w:sz w:val="22"/>
                <w:szCs w:val="22"/>
                <w:lang w:eastAsia="en-US"/>
              </w:rPr>
              <w:t>4</w:t>
            </w:r>
          </w:p>
        </w:tc>
        <w:tc>
          <w:tcPr>
            <w:tcW w:w="3119" w:type="dxa"/>
          </w:tcPr>
          <w:p w14:paraId="57A44A95" w14:textId="77777777" w:rsidR="005321ED" w:rsidRPr="00447019" w:rsidRDefault="005321ED" w:rsidP="000C0A41">
            <w:pPr>
              <w:autoSpaceDE w:val="0"/>
              <w:autoSpaceDN w:val="0"/>
              <w:adjustRightInd w:val="0"/>
              <w:rPr>
                <w:rFonts w:ascii="Arial" w:hAnsi="Arial" w:cs="Arial"/>
                <w:sz w:val="22"/>
                <w:szCs w:val="22"/>
                <w:lang w:eastAsia="en-US"/>
              </w:rPr>
            </w:pPr>
          </w:p>
        </w:tc>
        <w:tc>
          <w:tcPr>
            <w:tcW w:w="1134" w:type="dxa"/>
          </w:tcPr>
          <w:p w14:paraId="54CE24A6" w14:textId="77777777" w:rsidR="005321ED" w:rsidRPr="00447019" w:rsidRDefault="005321ED" w:rsidP="000C0A41">
            <w:pPr>
              <w:autoSpaceDE w:val="0"/>
              <w:autoSpaceDN w:val="0"/>
              <w:adjustRightInd w:val="0"/>
              <w:rPr>
                <w:rFonts w:ascii="Arial" w:hAnsi="Arial" w:cs="Arial"/>
                <w:sz w:val="22"/>
                <w:szCs w:val="22"/>
                <w:lang w:eastAsia="en-US"/>
              </w:rPr>
            </w:pPr>
          </w:p>
        </w:tc>
        <w:tc>
          <w:tcPr>
            <w:tcW w:w="1559" w:type="dxa"/>
          </w:tcPr>
          <w:p w14:paraId="0360CB13" w14:textId="77777777" w:rsidR="005321ED" w:rsidRPr="00447019" w:rsidRDefault="005321ED" w:rsidP="000C0A41">
            <w:pPr>
              <w:rPr>
                <w:rFonts w:ascii="Arial" w:hAnsi="Arial" w:cs="Arial"/>
                <w:sz w:val="22"/>
                <w:szCs w:val="22"/>
                <w:lang w:eastAsia="en-US"/>
              </w:rPr>
            </w:pPr>
          </w:p>
        </w:tc>
        <w:tc>
          <w:tcPr>
            <w:tcW w:w="1843" w:type="dxa"/>
          </w:tcPr>
          <w:p w14:paraId="335B586B" w14:textId="77777777" w:rsidR="00144083" w:rsidRPr="00447019" w:rsidRDefault="00144083" w:rsidP="000C0A41">
            <w:pPr>
              <w:autoSpaceDE w:val="0"/>
              <w:autoSpaceDN w:val="0"/>
              <w:adjustRightInd w:val="0"/>
              <w:rPr>
                <w:rFonts w:ascii="Arial" w:hAnsi="Arial" w:cs="Arial"/>
                <w:sz w:val="22"/>
                <w:szCs w:val="22"/>
                <w:lang w:eastAsia="en-US"/>
              </w:rPr>
            </w:pPr>
          </w:p>
        </w:tc>
        <w:tc>
          <w:tcPr>
            <w:tcW w:w="1568" w:type="dxa"/>
          </w:tcPr>
          <w:p w14:paraId="525BC368" w14:textId="77777777" w:rsidR="001D3FF0" w:rsidRPr="00447019" w:rsidRDefault="001D3FF0" w:rsidP="000C0A41">
            <w:pPr>
              <w:autoSpaceDE w:val="0"/>
              <w:autoSpaceDN w:val="0"/>
              <w:adjustRightInd w:val="0"/>
              <w:rPr>
                <w:rFonts w:ascii="Arial" w:hAnsi="Arial" w:cs="Arial"/>
                <w:sz w:val="22"/>
                <w:szCs w:val="22"/>
                <w:lang w:eastAsia="en-US"/>
              </w:rPr>
            </w:pPr>
          </w:p>
        </w:tc>
      </w:tr>
      <w:tr w:rsidR="00447019" w:rsidRPr="00447019" w14:paraId="34C97594" w14:textId="77777777" w:rsidTr="00746F44">
        <w:trPr>
          <w:trHeight w:val="300"/>
        </w:trPr>
        <w:tc>
          <w:tcPr>
            <w:tcW w:w="567" w:type="dxa"/>
          </w:tcPr>
          <w:p w14:paraId="14AAFFC7" w14:textId="77777777" w:rsidR="005321ED" w:rsidRPr="00447019" w:rsidRDefault="005321ED" w:rsidP="000C0A41">
            <w:pPr>
              <w:pStyle w:val="GvdeMetni"/>
              <w:rPr>
                <w:rFonts w:ascii="Arial" w:hAnsi="Arial" w:cs="Arial"/>
                <w:sz w:val="22"/>
                <w:szCs w:val="22"/>
                <w:lang w:eastAsia="en-US"/>
              </w:rPr>
            </w:pPr>
            <w:r w:rsidRPr="00447019">
              <w:rPr>
                <w:rFonts w:ascii="Arial" w:hAnsi="Arial" w:cs="Arial"/>
                <w:sz w:val="22"/>
                <w:szCs w:val="22"/>
                <w:lang w:eastAsia="en-US"/>
              </w:rPr>
              <w:t>5</w:t>
            </w:r>
          </w:p>
        </w:tc>
        <w:tc>
          <w:tcPr>
            <w:tcW w:w="3119" w:type="dxa"/>
          </w:tcPr>
          <w:p w14:paraId="7F234217" w14:textId="77777777" w:rsidR="005321ED" w:rsidRPr="00447019" w:rsidRDefault="005321ED" w:rsidP="005321ED">
            <w:pPr>
              <w:autoSpaceDE w:val="0"/>
              <w:autoSpaceDN w:val="0"/>
              <w:adjustRightInd w:val="0"/>
              <w:rPr>
                <w:rFonts w:ascii="Arial" w:hAnsi="Arial" w:cs="Arial"/>
                <w:sz w:val="22"/>
                <w:szCs w:val="22"/>
                <w:lang w:eastAsia="en-US"/>
              </w:rPr>
            </w:pPr>
          </w:p>
        </w:tc>
        <w:tc>
          <w:tcPr>
            <w:tcW w:w="1134" w:type="dxa"/>
          </w:tcPr>
          <w:p w14:paraId="06AB7388" w14:textId="77777777" w:rsidR="005321ED" w:rsidRPr="00447019" w:rsidRDefault="005321ED" w:rsidP="000C0A41">
            <w:pPr>
              <w:autoSpaceDE w:val="0"/>
              <w:autoSpaceDN w:val="0"/>
              <w:adjustRightInd w:val="0"/>
              <w:rPr>
                <w:rFonts w:ascii="Arial" w:hAnsi="Arial" w:cs="Arial"/>
                <w:sz w:val="22"/>
                <w:szCs w:val="22"/>
                <w:lang w:eastAsia="en-US"/>
              </w:rPr>
            </w:pPr>
          </w:p>
        </w:tc>
        <w:tc>
          <w:tcPr>
            <w:tcW w:w="1559" w:type="dxa"/>
          </w:tcPr>
          <w:p w14:paraId="7A7BCF97" w14:textId="77777777" w:rsidR="005321ED" w:rsidRPr="00447019" w:rsidRDefault="005321ED" w:rsidP="000C0A41">
            <w:pPr>
              <w:autoSpaceDE w:val="0"/>
              <w:autoSpaceDN w:val="0"/>
              <w:adjustRightInd w:val="0"/>
              <w:rPr>
                <w:rFonts w:ascii="Arial" w:hAnsi="Arial" w:cs="Arial"/>
                <w:sz w:val="22"/>
                <w:szCs w:val="22"/>
                <w:lang w:eastAsia="en-US"/>
              </w:rPr>
            </w:pPr>
          </w:p>
        </w:tc>
        <w:tc>
          <w:tcPr>
            <w:tcW w:w="1843" w:type="dxa"/>
          </w:tcPr>
          <w:p w14:paraId="7AD7D3FB" w14:textId="77777777" w:rsidR="001D3FF0" w:rsidRPr="00447019" w:rsidRDefault="001D3FF0" w:rsidP="000C0A41">
            <w:pPr>
              <w:autoSpaceDE w:val="0"/>
              <w:autoSpaceDN w:val="0"/>
              <w:adjustRightInd w:val="0"/>
              <w:rPr>
                <w:rFonts w:ascii="Arial" w:hAnsi="Arial" w:cs="Arial"/>
                <w:sz w:val="22"/>
                <w:szCs w:val="22"/>
                <w:lang w:eastAsia="en-US"/>
              </w:rPr>
            </w:pPr>
          </w:p>
        </w:tc>
        <w:tc>
          <w:tcPr>
            <w:tcW w:w="1568" w:type="dxa"/>
          </w:tcPr>
          <w:p w14:paraId="44EC3566" w14:textId="77777777" w:rsidR="001D3FF0" w:rsidRPr="00447019" w:rsidRDefault="001D3FF0" w:rsidP="000C0A41">
            <w:pPr>
              <w:autoSpaceDE w:val="0"/>
              <w:autoSpaceDN w:val="0"/>
              <w:adjustRightInd w:val="0"/>
              <w:rPr>
                <w:rFonts w:ascii="Arial" w:hAnsi="Arial" w:cs="Arial"/>
                <w:sz w:val="22"/>
                <w:szCs w:val="22"/>
                <w:lang w:eastAsia="en-US"/>
              </w:rPr>
            </w:pPr>
          </w:p>
        </w:tc>
      </w:tr>
      <w:tr w:rsidR="00447019" w:rsidRPr="00447019" w14:paraId="263C740C" w14:textId="77777777" w:rsidTr="00746F44">
        <w:trPr>
          <w:trHeight w:val="300"/>
        </w:trPr>
        <w:tc>
          <w:tcPr>
            <w:tcW w:w="567" w:type="dxa"/>
          </w:tcPr>
          <w:p w14:paraId="2FB07B58" w14:textId="77777777" w:rsidR="005321ED" w:rsidRPr="00447019" w:rsidRDefault="005321ED" w:rsidP="000C0A41">
            <w:pPr>
              <w:pStyle w:val="GvdeMetni"/>
              <w:rPr>
                <w:rFonts w:ascii="Arial" w:hAnsi="Arial" w:cs="Arial"/>
                <w:sz w:val="22"/>
                <w:szCs w:val="22"/>
                <w:lang w:eastAsia="en-US"/>
              </w:rPr>
            </w:pPr>
            <w:r w:rsidRPr="00447019">
              <w:rPr>
                <w:rFonts w:ascii="Arial" w:hAnsi="Arial" w:cs="Arial"/>
                <w:sz w:val="22"/>
                <w:szCs w:val="22"/>
                <w:lang w:eastAsia="en-US"/>
              </w:rPr>
              <w:t>6</w:t>
            </w:r>
          </w:p>
        </w:tc>
        <w:tc>
          <w:tcPr>
            <w:tcW w:w="3119" w:type="dxa"/>
          </w:tcPr>
          <w:p w14:paraId="2078AAE0" w14:textId="77777777" w:rsidR="005321ED" w:rsidRPr="00447019" w:rsidRDefault="005321ED" w:rsidP="00617D6A">
            <w:pPr>
              <w:autoSpaceDE w:val="0"/>
              <w:autoSpaceDN w:val="0"/>
              <w:adjustRightInd w:val="0"/>
              <w:rPr>
                <w:rFonts w:ascii="Arial" w:hAnsi="Arial" w:cs="Arial"/>
                <w:sz w:val="22"/>
                <w:szCs w:val="22"/>
                <w:lang w:eastAsia="en-US"/>
              </w:rPr>
            </w:pPr>
          </w:p>
        </w:tc>
        <w:tc>
          <w:tcPr>
            <w:tcW w:w="1134" w:type="dxa"/>
          </w:tcPr>
          <w:p w14:paraId="504006ED" w14:textId="77777777" w:rsidR="005321ED" w:rsidRPr="00447019" w:rsidRDefault="005321ED" w:rsidP="000C0A41">
            <w:pPr>
              <w:autoSpaceDE w:val="0"/>
              <w:autoSpaceDN w:val="0"/>
              <w:adjustRightInd w:val="0"/>
              <w:rPr>
                <w:rFonts w:ascii="Arial" w:hAnsi="Arial" w:cs="Arial"/>
                <w:sz w:val="22"/>
                <w:szCs w:val="22"/>
                <w:lang w:eastAsia="en-US"/>
              </w:rPr>
            </w:pPr>
          </w:p>
        </w:tc>
        <w:tc>
          <w:tcPr>
            <w:tcW w:w="1559" w:type="dxa"/>
          </w:tcPr>
          <w:p w14:paraId="43568ABD" w14:textId="77777777" w:rsidR="005321ED" w:rsidRPr="00447019" w:rsidRDefault="005321ED" w:rsidP="000C0A41">
            <w:pPr>
              <w:autoSpaceDE w:val="0"/>
              <w:autoSpaceDN w:val="0"/>
              <w:adjustRightInd w:val="0"/>
              <w:rPr>
                <w:rFonts w:ascii="Arial" w:hAnsi="Arial" w:cs="Arial"/>
                <w:sz w:val="22"/>
                <w:szCs w:val="22"/>
                <w:lang w:eastAsia="en-US"/>
              </w:rPr>
            </w:pPr>
          </w:p>
        </w:tc>
        <w:tc>
          <w:tcPr>
            <w:tcW w:w="1843" w:type="dxa"/>
          </w:tcPr>
          <w:p w14:paraId="6A1549ED" w14:textId="77777777" w:rsidR="001D3FF0" w:rsidRPr="00447019" w:rsidRDefault="001D3FF0" w:rsidP="000C0A41">
            <w:pPr>
              <w:autoSpaceDE w:val="0"/>
              <w:autoSpaceDN w:val="0"/>
              <w:adjustRightInd w:val="0"/>
              <w:rPr>
                <w:rFonts w:ascii="Arial" w:hAnsi="Arial" w:cs="Arial"/>
                <w:sz w:val="22"/>
                <w:szCs w:val="22"/>
                <w:lang w:eastAsia="en-US"/>
              </w:rPr>
            </w:pPr>
          </w:p>
        </w:tc>
        <w:tc>
          <w:tcPr>
            <w:tcW w:w="1568" w:type="dxa"/>
          </w:tcPr>
          <w:p w14:paraId="4DC1FE0F" w14:textId="77777777" w:rsidR="001D3FF0" w:rsidRPr="00447019" w:rsidRDefault="001D3FF0" w:rsidP="000C0A41">
            <w:pPr>
              <w:autoSpaceDE w:val="0"/>
              <w:autoSpaceDN w:val="0"/>
              <w:adjustRightInd w:val="0"/>
              <w:rPr>
                <w:rFonts w:ascii="Arial" w:hAnsi="Arial" w:cs="Arial"/>
                <w:sz w:val="22"/>
                <w:szCs w:val="22"/>
                <w:lang w:eastAsia="en-US"/>
              </w:rPr>
            </w:pPr>
          </w:p>
        </w:tc>
      </w:tr>
      <w:tr w:rsidR="000C6952" w:rsidRPr="00447019" w14:paraId="62839EE9" w14:textId="77777777" w:rsidTr="00746F44">
        <w:trPr>
          <w:trHeight w:val="300"/>
        </w:trPr>
        <w:tc>
          <w:tcPr>
            <w:tcW w:w="567" w:type="dxa"/>
          </w:tcPr>
          <w:p w14:paraId="783CA7BA" w14:textId="77777777" w:rsidR="005321ED" w:rsidRPr="00447019" w:rsidRDefault="005321ED" w:rsidP="000C0A41">
            <w:pPr>
              <w:pStyle w:val="GvdeMetni"/>
              <w:rPr>
                <w:rFonts w:ascii="Arial" w:hAnsi="Arial" w:cs="Arial"/>
                <w:sz w:val="22"/>
                <w:szCs w:val="22"/>
                <w:lang w:eastAsia="en-US"/>
              </w:rPr>
            </w:pPr>
            <w:r w:rsidRPr="00447019">
              <w:rPr>
                <w:rFonts w:ascii="Arial" w:hAnsi="Arial" w:cs="Arial"/>
                <w:sz w:val="22"/>
                <w:szCs w:val="22"/>
                <w:lang w:eastAsia="en-US"/>
              </w:rPr>
              <w:t>7</w:t>
            </w:r>
          </w:p>
        </w:tc>
        <w:tc>
          <w:tcPr>
            <w:tcW w:w="3119" w:type="dxa"/>
          </w:tcPr>
          <w:p w14:paraId="49FB93B0" w14:textId="77777777" w:rsidR="005321ED" w:rsidRPr="00447019" w:rsidRDefault="005321ED" w:rsidP="000C0A41">
            <w:pPr>
              <w:autoSpaceDE w:val="0"/>
              <w:autoSpaceDN w:val="0"/>
              <w:adjustRightInd w:val="0"/>
              <w:rPr>
                <w:rFonts w:ascii="Arial" w:hAnsi="Arial" w:cs="Arial"/>
                <w:sz w:val="22"/>
                <w:szCs w:val="22"/>
              </w:rPr>
            </w:pPr>
          </w:p>
        </w:tc>
        <w:tc>
          <w:tcPr>
            <w:tcW w:w="1134" w:type="dxa"/>
          </w:tcPr>
          <w:p w14:paraId="535DB05C" w14:textId="77777777" w:rsidR="005321ED" w:rsidRPr="00447019" w:rsidRDefault="005321ED" w:rsidP="000C0A41">
            <w:pPr>
              <w:autoSpaceDE w:val="0"/>
              <w:autoSpaceDN w:val="0"/>
              <w:adjustRightInd w:val="0"/>
              <w:rPr>
                <w:rFonts w:ascii="Arial" w:hAnsi="Arial" w:cs="Arial"/>
                <w:sz w:val="22"/>
                <w:szCs w:val="22"/>
                <w:lang w:eastAsia="en-US"/>
              </w:rPr>
            </w:pPr>
          </w:p>
        </w:tc>
        <w:tc>
          <w:tcPr>
            <w:tcW w:w="1559" w:type="dxa"/>
          </w:tcPr>
          <w:p w14:paraId="4C43A911" w14:textId="77777777" w:rsidR="005321ED" w:rsidRPr="00447019" w:rsidRDefault="005321ED" w:rsidP="000C0A41">
            <w:pPr>
              <w:autoSpaceDE w:val="0"/>
              <w:autoSpaceDN w:val="0"/>
              <w:adjustRightInd w:val="0"/>
              <w:rPr>
                <w:rFonts w:ascii="Arial" w:hAnsi="Arial" w:cs="Arial"/>
                <w:sz w:val="22"/>
                <w:szCs w:val="22"/>
                <w:lang w:eastAsia="en-US"/>
              </w:rPr>
            </w:pPr>
          </w:p>
        </w:tc>
        <w:tc>
          <w:tcPr>
            <w:tcW w:w="1843" w:type="dxa"/>
          </w:tcPr>
          <w:p w14:paraId="5AB9BD60" w14:textId="77777777" w:rsidR="009C4C0C" w:rsidRPr="00447019" w:rsidRDefault="009C4C0C" w:rsidP="000C0A41">
            <w:pPr>
              <w:autoSpaceDE w:val="0"/>
              <w:autoSpaceDN w:val="0"/>
              <w:adjustRightInd w:val="0"/>
              <w:rPr>
                <w:rFonts w:ascii="Arial" w:hAnsi="Arial" w:cs="Arial"/>
                <w:sz w:val="22"/>
                <w:szCs w:val="22"/>
                <w:lang w:eastAsia="en-US"/>
              </w:rPr>
            </w:pPr>
          </w:p>
        </w:tc>
        <w:tc>
          <w:tcPr>
            <w:tcW w:w="1568" w:type="dxa"/>
          </w:tcPr>
          <w:p w14:paraId="22A301AA" w14:textId="77777777" w:rsidR="009C4C0C" w:rsidRPr="00447019" w:rsidRDefault="009C4C0C" w:rsidP="000C0A41">
            <w:pPr>
              <w:autoSpaceDE w:val="0"/>
              <w:autoSpaceDN w:val="0"/>
              <w:adjustRightInd w:val="0"/>
              <w:rPr>
                <w:rFonts w:ascii="Arial" w:hAnsi="Arial" w:cs="Arial"/>
                <w:sz w:val="22"/>
                <w:szCs w:val="22"/>
                <w:lang w:eastAsia="en-US"/>
              </w:rPr>
            </w:pPr>
          </w:p>
        </w:tc>
      </w:tr>
    </w:tbl>
    <w:p w14:paraId="6E744DC6" w14:textId="77777777" w:rsidR="000C6952" w:rsidRPr="00447019" w:rsidRDefault="000C6952" w:rsidP="00717381">
      <w:pPr>
        <w:autoSpaceDE w:val="0"/>
        <w:autoSpaceDN w:val="0"/>
        <w:adjustRightInd w:val="0"/>
        <w:rPr>
          <w:rFonts w:ascii="Arial" w:hAnsi="Arial" w:cs="Arial"/>
          <w:b/>
          <w:bCs/>
          <w:u w:val="single"/>
          <w:lang w:eastAsia="en-US"/>
        </w:rPr>
      </w:pPr>
    </w:p>
    <w:p w14:paraId="7ED88BCD" w14:textId="77777777" w:rsidR="000C6952" w:rsidRPr="00447019" w:rsidRDefault="000C6952" w:rsidP="00717381">
      <w:pPr>
        <w:autoSpaceDE w:val="0"/>
        <w:autoSpaceDN w:val="0"/>
        <w:adjustRightInd w:val="0"/>
        <w:rPr>
          <w:rFonts w:ascii="Arial" w:hAnsi="Arial" w:cs="Arial"/>
          <w:lang w:eastAsia="en-US"/>
        </w:rPr>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0"/>
        <w:gridCol w:w="4368"/>
        <w:gridCol w:w="2972"/>
        <w:gridCol w:w="1580"/>
      </w:tblGrid>
      <w:tr w:rsidR="00447019" w:rsidRPr="00447019" w14:paraId="25415F79" w14:textId="77777777" w:rsidTr="00E11F82">
        <w:trPr>
          <w:trHeight w:val="345"/>
        </w:trPr>
        <w:tc>
          <w:tcPr>
            <w:tcW w:w="9710" w:type="dxa"/>
            <w:gridSpan w:val="4"/>
          </w:tcPr>
          <w:p w14:paraId="547846CF" w14:textId="77777777" w:rsidR="00E84DA6" w:rsidRPr="00447019" w:rsidRDefault="00E84DA6" w:rsidP="007E51EA">
            <w:pPr>
              <w:pStyle w:val="GvdeMetni"/>
              <w:rPr>
                <w:rFonts w:ascii="Arial" w:hAnsi="Arial" w:cs="Arial"/>
                <w:b/>
                <w:sz w:val="22"/>
                <w:szCs w:val="22"/>
                <w:lang w:eastAsia="en-US"/>
              </w:rPr>
            </w:pPr>
            <w:r w:rsidRPr="00447019">
              <w:rPr>
                <w:rFonts w:ascii="Arial" w:hAnsi="Arial" w:cs="Arial"/>
                <w:b/>
                <w:sz w:val="22"/>
                <w:szCs w:val="22"/>
              </w:rPr>
              <w:t xml:space="preserve">KARAMANOĞLU MEHMETBEY ÜNİVERSİTESİ </w:t>
            </w:r>
            <w:proofErr w:type="gramStart"/>
            <w:r w:rsidRPr="00447019">
              <w:rPr>
                <w:rFonts w:ascii="Arial" w:hAnsi="Arial" w:cs="Arial"/>
                <w:b/>
                <w:sz w:val="22"/>
                <w:szCs w:val="22"/>
              </w:rPr>
              <w:t>MEVLANA</w:t>
            </w:r>
            <w:proofErr w:type="gramEnd"/>
            <w:r w:rsidRPr="00447019">
              <w:rPr>
                <w:rFonts w:ascii="Arial" w:hAnsi="Arial" w:cs="Arial"/>
                <w:b/>
                <w:sz w:val="22"/>
                <w:szCs w:val="22"/>
              </w:rPr>
              <w:t xml:space="preserve"> DEĞİŞİM PROGRAMI KAPSAMINDA YAPILAN ANLAŞMALAR- </w:t>
            </w:r>
            <w:r w:rsidR="00746F44" w:rsidRPr="00447019">
              <w:rPr>
                <w:rFonts w:ascii="Arial" w:hAnsi="Arial" w:cs="Arial"/>
                <w:b/>
                <w:sz w:val="22"/>
                <w:szCs w:val="22"/>
              </w:rPr>
              <w:t>FİNANS BANKACILIK VE SİGORTACILIK BÖLÜMÜ</w:t>
            </w:r>
          </w:p>
        </w:tc>
      </w:tr>
      <w:tr w:rsidR="00447019" w:rsidRPr="00447019" w14:paraId="4879A9FD" w14:textId="77777777" w:rsidTr="00E11F82">
        <w:trPr>
          <w:trHeight w:val="345"/>
        </w:trPr>
        <w:tc>
          <w:tcPr>
            <w:tcW w:w="790" w:type="dxa"/>
          </w:tcPr>
          <w:p w14:paraId="57F86A7D" w14:textId="77777777" w:rsidR="00E84DA6" w:rsidRPr="00447019" w:rsidRDefault="00E84DA6" w:rsidP="000C0A41">
            <w:pPr>
              <w:pStyle w:val="GvdeMetni"/>
              <w:rPr>
                <w:rFonts w:ascii="Arial" w:hAnsi="Arial" w:cs="Arial"/>
                <w:b/>
                <w:sz w:val="22"/>
                <w:szCs w:val="22"/>
                <w:lang w:eastAsia="en-US"/>
              </w:rPr>
            </w:pPr>
            <w:r w:rsidRPr="00447019">
              <w:rPr>
                <w:rFonts w:ascii="Arial" w:hAnsi="Arial" w:cs="Arial"/>
                <w:b/>
                <w:sz w:val="22"/>
                <w:szCs w:val="22"/>
                <w:lang w:eastAsia="en-US"/>
              </w:rPr>
              <w:t>SIRA</w:t>
            </w:r>
          </w:p>
        </w:tc>
        <w:tc>
          <w:tcPr>
            <w:tcW w:w="4368" w:type="dxa"/>
          </w:tcPr>
          <w:p w14:paraId="701A2CD3" w14:textId="77777777" w:rsidR="00E84DA6" w:rsidRPr="00447019" w:rsidRDefault="00E84DA6" w:rsidP="000C0A41">
            <w:pPr>
              <w:pStyle w:val="GvdeMetni"/>
              <w:rPr>
                <w:rFonts w:ascii="Arial" w:hAnsi="Arial" w:cs="Arial"/>
                <w:b/>
                <w:sz w:val="22"/>
                <w:szCs w:val="22"/>
                <w:lang w:eastAsia="en-US"/>
              </w:rPr>
            </w:pPr>
            <w:r w:rsidRPr="00447019">
              <w:rPr>
                <w:rFonts w:ascii="Arial" w:hAnsi="Arial" w:cs="Arial"/>
                <w:b/>
                <w:sz w:val="22"/>
                <w:szCs w:val="22"/>
                <w:lang w:eastAsia="en-US"/>
              </w:rPr>
              <w:t>Üniversite</w:t>
            </w:r>
          </w:p>
        </w:tc>
        <w:tc>
          <w:tcPr>
            <w:tcW w:w="2972" w:type="dxa"/>
          </w:tcPr>
          <w:p w14:paraId="37369EAD" w14:textId="77777777" w:rsidR="00E84DA6" w:rsidRPr="00447019" w:rsidRDefault="00E84DA6" w:rsidP="000C0A41">
            <w:pPr>
              <w:pStyle w:val="GvdeMetni"/>
              <w:rPr>
                <w:rFonts w:ascii="Arial" w:hAnsi="Arial" w:cs="Arial"/>
                <w:b/>
                <w:sz w:val="22"/>
                <w:szCs w:val="22"/>
                <w:lang w:eastAsia="en-US"/>
              </w:rPr>
            </w:pPr>
            <w:r w:rsidRPr="00447019">
              <w:rPr>
                <w:rFonts w:ascii="Arial" w:hAnsi="Arial" w:cs="Arial"/>
                <w:b/>
                <w:sz w:val="22"/>
                <w:szCs w:val="22"/>
                <w:lang w:eastAsia="en-US"/>
              </w:rPr>
              <w:t>Ülke</w:t>
            </w:r>
          </w:p>
        </w:tc>
        <w:tc>
          <w:tcPr>
            <w:tcW w:w="1580" w:type="dxa"/>
          </w:tcPr>
          <w:p w14:paraId="45722EC9" w14:textId="77777777" w:rsidR="00E84DA6" w:rsidRPr="00447019" w:rsidRDefault="00E84DA6" w:rsidP="000C0A41">
            <w:pPr>
              <w:pStyle w:val="GvdeMetni"/>
              <w:rPr>
                <w:rFonts w:ascii="Arial" w:hAnsi="Arial" w:cs="Arial"/>
                <w:b/>
                <w:sz w:val="22"/>
                <w:szCs w:val="22"/>
                <w:lang w:eastAsia="en-US"/>
              </w:rPr>
            </w:pPr>
            <w:r w:rsidRPr="00447019">
              <w:rPr>
                <w:rFonts w:ascii="Arial" w:hAnsi="Arial" w:cs="Arial"/>
                <w:b/>
                <w:sz w:val="22"/>
                <w:szCs w:val="22"/>
                <w:lang w:eastAsia="en-US"/>
              </w:rPr>
              <w:t>Bölümler</w:t>
            </w:r>
          </w:p>
        </w:tc>
      </w:tr>
      <w:tr w:rsidR="00447019" w:rsidRPr="00447019" w14:paraId="25FD69C3" w14:textId="77777777" w:rsidTr="00E11F82">
        <w:trPr>
          <w:trHeight w:val="345"/>
        </w:trPr>
        <w:tc>
          <w:tcPr>
            <w:tcW w:w="790" w:type="dxa"/>
          </w:tcPr>
          <w:p w14:paraId="7E7B27FF" w14:textId="77777777" w:rsidR="00E84DA6" w:rsidRPr="00447019" w:rsidRDefault="00E84DA6" w:rsidP="000C0A41">
            <w:pPr>
              <w:pStyle w:val="GvdeMetni"/>
              <w:rPr>
                <w:rFonts w:ascii="Arial" w:hAnsi="Arial" w:cs="Arial"/>
                <w:sz w:val="22"/>
                <w:szCs w:val="22"/>
                <w:lang w:eastAsia="en-US"/>
              </w:rPr>
            </w:pPr>
            <w:r w:rsidRPr="00447019">
              <w:rPr>
                <w:rFonts w:ascii="Arial" w:hAnsi="Arial" w:cs="Arial"/>
                <w:sz w:val="22"/>
                <w:szCs w:val="22"/>
                <w:lang w:eastAsia="en-US"/>
              </w:rPr>
              <w:t>1</w:t>
            </w:r>
          </w:p>
        </w:tc>
        <w:tc>
          <w:tcPr>
            <w:tcW w:w="4368" w:type="dxa"/>
          </w:tcPr>
          <w:p w14:paraId="55BA60B7" w14:textId="77777777" w:rsidR="00E84DA6" w:rsidRPr="00447019" w:rsidRDefault="00E84DA6" w:rsidP="000C0A41">
            <w:pPr>
              <w:pStyle w:val="GvdeMetni"/>
              <w:rPr>
                <w:rFonts w:ascii="Arial" w:hAnsi="Arial" w:cs="Arial"/>
                <w:sz w:val="22"/>
                <w:szCs w:val="22"/>
                <w:lang w:eastAsia="en-US"/>
              </w:rPr>
            </w:pPr>
          </w:p>
        </w:tc>
        <w:tc>
          <w:tcPr>
            <w:tcW w:w="2972" w:type="dxa"/>
          </w:tcPr>
          <w:p w14:paraId="6A1D28B7" w14:textId="77777777" w:rsidR="00E84DA6" w:rsidRPr="00447019" w:rsidRDefault="00E84DA6" w:rsidP="000C0A41">
            <w:pPr>
              <w:pStyle w:val="GvdeMetni"/>
              <w:rPr>
                <w:rFonts w:ascii="Arial" w:hAnsi="Arial" w:cs="Arial"/>
                <w:b/>
                <w:sz w:val="22"/>
                <w:szCs w:val="22"/>
                <w:lang w:eastAsia="en-US"/>
              </w:rPr>
            </w:pPr>
          </w:p>
        </w:tc>
        <w:tc>
          <w:tcPr>
            <w:tcW w:w="1580" w:type="dxa"/>
          </w:tcPr>
          <w:p w14:paraId="7BAFE552" w14:textId="77777777" w:rsidR="00E84DA6" w:rsidRPr="00447019" w:rsidRDefault="00E84DA6" w:rsidP="000C0A41">
            <w:pPr>
              <w:autoSpaceDE w:val="0"/>
              <w:autoSpaceDN w:val="0"/>
              <w:adjustRightInd w:val="0"/>
              <w:rPr>
                <w:rFonts w:ascii="Arial" w:hAnsi="Arial" w:cs="Arial"/>
                <w:sz w:val="22"/>
                <w:szCs w:val="22"/>
                <w:lang w:eastAsia="en-US"/>
              </w:rPr>
            </w:pPr>
          </w:p>
        </w:tc>
      </w:tr>
      <w:tr w:rsidR="00447019" w:rsidRPr="00447019" w14:paraId="40C0F4E9" w14:textId="77777777" w:rsidTr="00E11F82">
        <w:trPr>
          <w:trHeight w:val="266"/>
        </w:trPr>
        <w:tc>
          <w:tcPr>
            <w:tcW w:w="790" w:type="dxa"/>
          </w:tcPr>
          <w:p w14:paraId="05CF11C5" w14:textId="77777777" w:rsidR="00E84DA6" w:rsidRPr="00447019" w:rsidRDefault="00E84DA6" w:rsidP="000C0A41">
            <w:pPr>
              <w:pStyle w:val="GvdeMetni"/>
              <w:rPr>
                <w:rFonts w:ascii="Arial" w:hAnsi="Arial" w:cs="Arial"/>
                <w:sz w:val="22"/>
                <w:szCs w:val="22"/>
                <w:lang w:eastAsia="en-US"/>
              </w:rPr>
            </w:pPr>
            <w:r w:rsidRPr="00447019">
              <w:rPr>
                <w:rFonts w:ascii="Arial" w:hAnsi="Arial" w:cs="Arial"/>
                <w:sz w:val="22"/>
                <w:szCs w:val="22"/>
                <w:lang w:eastAsia="en-US"/>
              </w:rPr>
              <w:t xml:space="preserve">2 </w:t>
            </w:r>
          </w:p>
        </w:tc>
        <w:tc>
          <w:tcPr>
            <w:tcW w:w="4368" w:type="dxa"/>
          </w:tcPr>
          <w:p w14:paraId="73E96152" w14:textId="77777777" w:rsidR="00E84DA6" w:rsidRPr="00447019" w:rsidRDefault="00E84DA6" w:rsidP="000C0A41">
            <w:pPr>
              <w:pStyle w:val="GvdeMetni"/>
              <w:rPr>
                <w:rFonts w:ascii="Arial" w:hAnsi="Arial" w:cs="Arial"/>
                <w:sz w:val="22"/>
                <w:szCs w:val="22"/>
                <w:lang w:eastAsia="en-US"/>
              </w:rPr>
            </w:pPr>
          </w:p>
        </w:tc>
        <w:tc>
          <w:tcPr>
            <w:tcW w:w="2972" w:type="dxa"/>
          </w:tcPr>
          <w:p w14:paraId="5B476DD0" w14:textId="77777777" w:rsidR="00E84DA6" w:rsidRPr="00447019" w:rsidRDefault="00E84DA6" w:rsidP="000C0A41">
            <w:pPr>
              <w:pStyle w:val="GvdeMetni"/>
              <w:rPr>
                <w:rFonts w:ascii="Arial" w:hAnsi="Arial" w:cs="Arial"/>
                <w:sz w:val="22"/>
                <w:szCs w:val="22"/>
                <w:lang w:eastAsia="en-US"/>
              </w:rPr>
            </w:pPr>
          </w:p>
        </w:tc>
        <w:tc>
          <w:tcPr>
            <w:tcW w:w="1580" w:type="dxa"/>
          </w:tcPr>
          <w:p w14:paraId="5E4CBB79" w14:textId="77777777" w:rsidR="00E84DA6" w:rsidRPr="00447019" w:rsidRDefault="00E84DA6" w:rsidP="00E11F82">
            <w:pPr>
              <w:autoSpaceDE w:val="0"/>
              <w:autoSpaceDN w:val="0"/>
              <w:adjustRightInd w:val="0"/>
              <w:rPr>
                <w:rFonts w:ascii="Arial" w:hAnsi="Arial" w:cs="Arial"/>
                <w:sz w:val="22"/>
                <w:szCs w:val="22"/>
                <w:lang w:eastAsia="en-US"/>
              </w:rPr>
            </w:pPr>
          </w:p>
        </w:tc>
      </w:tr>
      <w:tr w:rsidR="00447019" w:rsidRPr="00447019" w14:paraId="0CFB4C1C" w14:textId="77777777" w:rsidTr="00E11F82">
        <w:trPr>
          <w:trHeight w:val="300"/>
        </w:trPr>
        <w:tc>
          <w:tcPr>
            <w:tcW w:w="790" w:type="dxa"/>
          </w:tcPr>
          <w:p w14:paraId="45807452" w14:textId="77777777" w:rsidR="00E84DA6" w:rsidRPr="00447019" w:rsidRDefault="00E84DA6" w:rsidP="000C0A41">
            <w:pPr>
              <w:pStyle w:val="GvdeMetni"/>
              <w:rPr>
                <w:rFonts w:ascii="Arial" w:hAnsi="Arial" w:cs="Arial"/>
                <w:sz w:val="22"/>
                <w:szCs w:val="22"/>
                <w:lang w:eastAsia="en-US"/>
              </w:rPr>
            </w:pPr>
            <w:r w:rsidRPr="00447019">
              <w:rPr>
                <w:rFonts w:ascii="Arial" w:hAnsi="Arial" w:cs="Arial"/>
                <w:sz w:val="22"/>
                <w:szCs w:val="22"/>
                <w:lang w:eastAsia="en-US"/>
              </w:rPr>
              <w:lastRenderedPageBreak/>
              <w:t xml:space="preserve">3 </w:t>
            </w:r>
          </w:p>
        </w:tc>
        <w:tc>
          <w:tcPr>
            <w:tcW w:w="4368" w:type="dxa"/>
          </w:tcPr>
          <w:p w14:paraId="6BFB5A48" w14:textId="77777777" w:rsidR="00E84DA6" w:rsidRPr="00447019" w:rsidRDefault="00E84DA6" w:rsidP="000C0A41">
            <w:pPr>
              <w:pStyle w:val="GvdeMetni"/>
              <w:rPr>
                <w:rFonts w:ascii="Arial" w:hAnsi="Arial" w:cs="Arial"/>
                <w:sz w:val="22"/>
                <w:szCs w:val="22"/>
                <w:lang w:eastAsia="en-US"/>
              </w:rPr>
            </w:pPr>
          </w:p>
        </w:tc>
        <w:tc>
          <w:tcPr>
            <w:tcW w:w="2972" w:type="dxa"/>
          </w:tcPr>
          <w:p w14:paraId="24C37CF6" w14:textId="77777777" w:rsidR="00E84DA6" w:rsidRPr="00447019" w:rsidRDefault="00E84DA6" w:rsidP="000C0A41">
            <w:pPr>
              <w:autoSpaceDE w:val="0"/>
              <w:autoSpaceDN w:val="0"/>
              <w:adjustRightInd w:val="0"/>
              <w:rPr>
                <w:rFonts w:ascii="Arial" w:hAnsi="Arial" w:cs="Arial"/>
                <w:sz w:val="22"/>
                <w:szCs w:val="22"/>
                <w:lang w:eastAsia="en-US"/>
              </w:rPr>
            </w:pPr>
          </w:p>
        </w:tc>
        <w:tc>
          <w:tcPr>
            <w:tcW w:w="1580" w:type="dxa"/>
          </w:tcPr>
          <w:p w14:paraId="7A9DA621" w14:textId="77777777" w:rsidR="00E84DA6" w:rsidRPr="00447019" w:rsidRDefault="00E84DA6" w:rsidP="00E11F82">
            <w:pPr>
              <w:autoSpaceDE w:val="0"/>
              <w:autoSpaceDN w:val="0"/>
              <w:adjustRightInd w:val="0"/>
              <w:rPr>
                <w:rFonts w:ascii="Arial" w:hAnsi="Arial" w:cs="Arial"/>
                <w:sz w:val="22"/>
                <w:szCs w:val="22"/>
                <w:lang w:eastAsia="en-US"/>
              </w:rPr>
            </w:pPr>
          </w:p>
        </w:tc>
      </w:tr>
      <w:tr w:rsidR="00447019" w:rsidRPr="00447019" w14:paraId="7C2D9B3A" w14:textId="77777777" w:rsidTr="00E11F82">
        <w:trPr>
          <w:trHeight w:val="300"/>
        </w:trPr>
        <w:tc>
          <w:tcPr>
            <w:tcW w:w="790" w:type="dxa"/>
          </w:tcPr>
          <w:p w14:paraId="1FA37510" w14:textId="77777777" w:rsidR="00E84DA6" w:rsidRPr="00447019" w:rsidRDefault="00E84DA6" w:rsidP="000C0A41">
            <w:pPr>
              <w:pStyle w:val="GvdeMetni"/>
              <w:rPr>
                <w:rFonts w:ascii="Arial" w:hAnsi="Arial" w:cs="Arial"/>
                <w:sz w:val="22"/>
                <w:szCs w:val="22"/>
                <w:lang w:eastAsia="en-US"/>
              </w:rPr>
            </w:pPr>
            <w:r w:rsidRPr="00447019">
              <w:rPr>
                <w:rFonts w:ascii="Arial" w:hAnsi="Arial" w:cs="Arial"/>
                <w:sz w:val="22"/>
                <w:szCs w:val="22"/>
                <w:lang w:eastAsia="en-US"/>
              </w:rPr>
              <w:t>4</w:t>
            </w:r>
          </w:p>
        </w:tc>
        <w:tc>
          <w:tcPr>
            <w:tcW w:w="4368" w:type="dxa"/>
          </w:tcPr>
          <w:p w14:paraId="5CCEA4B4" w14:textId="77777777" w:rsidR="00E84DA6" w:rsidRPr="00447019" w:rsidRDefault="00E84DA6" w:rsidP="000C0A41">
            <w:pPr>
              <w:pStyle w:val="GvdeMetni"/>
              <w:rPr>
                <w:rFonts w:ascii="Arial" w:hAnsi="Arial" w:cs="Arial"/>
                <w:sz w:val="22"/>
                <w:szCs w:val="22"/>
                <w:lang w:eastAsia="en-US"/>
              </w:rPr>
            </w:pPr>
          </w:p>
        </w:tc>
        <w:tc>
          <w:tcPr>
            <w:tcW w:w="2972" w:type="dxa"/>
          </w:tcPr>
          <w:p w14:paraId="7E916893" w14:textId="77777777" w:rsidR="00E84DA6" w:rsidRPr="00447019" w:rsidRDefault="00E84DA6" w:rsidP="000C0A41">
            <w:pPr>
              <w:autoSpaceDE w:val="0"/>
              <w:autoSpaceDN w:val="0"/>
              <w:adjustRightInd w:val="0"/>
              <w:rPr>
                <w:rFonts w:ascii="Arial" w:hAnsi="Arial" w:cs="Arial"/>
                <w:sz w:val="22"/>
                <w:szCs w:val="22"/>
                <w:lang w:eastAsia="en-US"/>
              </w:rPr>
            </w:pPr>
          </w:p>
        </w:tc>
        <w:tc>
          <w:tcPr>
            <w:tcW w:w="1580" w:type="dxa"/>
          </w:tcPr>
          <w:p w14:paraId="2B65D1C7" w14:textId="77777777" w:rsidR="00E84DA6" w:rsidRPr="00447019" w:rsidRDefault="00E84DA6" w:rsidP="00E11F82">
            <w:pPr>
              <w:autoSpaceDE w:val="0"/>
              <w:autoSpaceDN w:val="0"/>
              <w:adjustRightInd w:val="0"/>
              <w:rPr>
                <w:rFonts w:ascii="Arial" w:hAnsi="Arial" w:cs="Arial"/>
                <w:sz w:val="22"/>
                <w:szCs w:val="22"/>
                <w:lang w:eastAsia="en-US"/>
              </w:rPr>
            </w:pPr>
          </w:p>
        </w:tc>
      </w:tr>
      <w:tr w:rsidR="008B0DF5" w:rsidRPr="00447019" w14:paraId="6734ED07" w14:textId="77777777" w:rsidTr="00E11F82">
        <w:trPr>
          <w:trHeight w:val="300"/>
        </w:trPr>
        <w:tc>
          <w:tcPr>
            <w:tcW w:w="790" w:type="dxa"/>
          </w:tcPr>
          <w:p w14:paraId="7CA8FB66" w14:textId="77777777" w:rsidR="00E84DA6" w:rsidRPr="00447019" w:rsidRDefault="00E84DA6" w:rsidP="000C0A41">
            <w:pPr>
              <w:pStyle w:val="GvdeMetni"/>
              <w:rPr>
                <w:rFonts w:ascii="Arial" w:hAnsi="Arial" w:cs="Arial"/>
                <w:sz w:val="22"/>
                <w:szCs w:val="22"/>
                <w:lang w:eastAsia="en-US"/>
              </w:rPr>
            </w:pPr>
            <w:r w:rsidRPr="00447019">
              <w:rPr>
                <w:rFonts w:ascii="Arial" w:hAnsi="Arial" w:cs="Arial"/>
                <w:sz w:val="22"/>
                <w:szCs w:val="22"/>
                <w:lang w:eastAsia="en-US"/>
              </w:rPr>
              <w:t>5</w:t>
            </w:r>
          </w:p>
        </w:tc>
        <w:tc>
          <w:tcPr>
            <w:tcW w:w="4368" w:type="dxa"/>
          </w:tcPr>
          <w:p w14:paraId="79C177A8" w14:textId="77777777" w:rsidR="00E84DA6" w:rsidRPr="00447019" w:rsidRDefault="00E84DA6" w:rsidP="000C0A41">
            <w:pPr>
              <w:autoSpaceDE w:val="0"/>
              <w:autoSpaceDN w:val="0"/>
              <w:adjustRightInd w:val="0"/>
              <w:rPr>
                <w:rFonts w:ascii="Arial" w:hAnsi="Arial" w:cs="Arial"/>
                <w:sz w:val="22"/>
                <w:szCs w:val="22"/>
                <w:lang w:eastAsia="en-US"/>
              </w:rPr>
            </w:pPr>
          </w:p>
        </w:tc>
        <w:tc>
          <w:tcPr>
            <w:tcW w:w="2972" w:type="dxa"/>
          </w:tcPr>
          <w:p w14:paraId="0E184EC3" w14:textId="77777777" w:rsidR="00E84DA6" w:rsidRPr="00447019" w:rsidRDefault="00E84DA6" w:rsidP="000C0A41">
            <w:pPr>
              <w:autoSpaceDE w:val="0"/>
              <w:autoSpaceDN w:val="0"/>
              <w:adjustRightInd w:val="0"/>
              <w:rPr>
                <w:rFonts w:ascii="Arial" w:hAnsi="Arial" w:cs="Arial"/>
                <w:sz w:val="22"/>
                <w:szCs w:val="22"/>
                <w:lang w:eastAsia="en-US"/>
              </w:rPr>
            </w:pPr>
          </w:p>
        </w:tc>
        <w:tc>
          <w:tcPr>
            <w:tcW w:w="1580" w:type="dxa"/>
          </w:tcPr>
          <w:p w14:paraId="55924383" w14:textId="77777777" w:rsidR="00E84DA6" w:rsidRPr="00447019" w:rsidRDefault="00E84DA6" w:rsidP="00E11F82">
            <w:pPr>
              <w:autoSpaceDE w:val="0"/>
              <w:autoSpaceDN w:val="0"/>
              <w:adjustRightInd w:val="0"/>
              <w:rPr>
                <w:rFonts w:ascii="Arial" w:hAnsi="Arial" w:cs="Arial"/>
                <w:sz w:val="22"/>
                <w:szCs w:val="22"/>
                <w:lang w:eastAsia="en-US"/>
              </w:rPr>
            </w:pPr>
          </w:p>
        </w:tc>
      </w:tr>
    </w:tbl>
    <w:p w14:paraId="747609B8" w14:textId="77777777" w:rsidR="00717381" w:rsidRPr="00447019" w:rsidRDefault="00717381" w:rsidP="00BB75F6">
      <w:pPr>
        <w:pStyle w:val="GvdeMetni"/>
        <w:rPr>
          <w:rFonts w:ascii="Arial" w:hAnsi="Arial" w:cs="Arial"/>
        </w:rPr>
      </w:pPr>
    </w:p>
    <w:tbl>
      <w:tblPr>
        <w:tblpPr w:leftFromText="141" w:rightFromText="141" w:vertAnchor="text" w:tblpX="48" w:tblpY="256"/>
        <w:tblW w:w="97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85"/>
        <w:gridCol w:w="2614"/>
        <w:gridCol w:w="1337"/>
        <w:gridCol w:w="1418"/>
        <w:gridCol w:w="2145"/>
      </w:tblGrid>
      <w:tr w:rsidR="00447019" w:rsidRPr="00447019" w14:paraId="4A187FBB" w14:textId="77777777" w:rsidTr="007E51EA">
        <w:trPr>
          <w:trHeight w:val="498"/>
        </w:trPr>
        <w:tc>
          <w:tcPr>
            <w:tcW w:w="9799" w:type="dxa"/>
            <w:gridSpan w:val="5"/>
          </w:tcPr>
          <w:p w14:paraId="6F5FD26D" w14:textId="77777777" w:rsidR="008E4AA1" w:rsidRPr="00447019" w:rsidRDefault="00746F44" w:rsidP="007E51EA">
            <w:pPr>
              <w:autoSpaceDE w:val="0"/>
              <w:autoSpaceDN w:val="0"/>
              <w:adjustRightInd w:val="0"/>
              <w:rPr>
                <w:rFonts w:ascii="Arial" w:hAnsi="Arial" w:cs="Arial"/>
                <w:b/>
                <w:lang w:eastAsia="en-US"/>
              </w:rPr>
            </w:pPr>
            <w:r w:rsidRPr="00447019">
              <w:rPr>
                <w:rFonts w:ascii="Arial" w:hAnsi="Arial" w:cs="Arial"/>
                <w:b/>
                <w:sz w:val="22"/>
                <w:szCs w:val="22"/>
              </w:rPr>
              <w:t>Finans Bankacılık ve Sigortacılık Bölümü</w:t>
            </w:r>
            <w:r w:rsidRPr="00447019">
              <w:rPr>
                <w:rFonts w:ascii="Arial" w:hAnsi="Arial" w:cs="Arial"/>
                <w:b/>
                <w:lang w:eastAsia="en-US"/>
              </w:rPr>
              <w:t xml:space="preserve"> </w:t>
            </w:r>
            <w:r w:rsidR="008E4AA1" w:rsidRPr="00447019">
              <w:rPr>
                <w:rFonts w:ascii="Arial" w:hAnsi="Arial" w:cs="Arial"/>
                <w:b/>
                <w:lang w:eastAsia="en-US"/>
              </w:rPr>
              <w:t>Erasmus Değişim Programı-Giden Öğrenci</w:t>
            </w:r>
          </w:p>
        </w:tc>
      </w:tr>
      <w:tr w:rsidR="00447019" w:rsidRPr="00447019" w14:paraId="4D473410" w14:textId="77777777" w:rsidTr="007E51EA">
        <w:trPr>
          <w:trHeight w:val="498"/>
        </w:trPr>
        <w:tc>
          <w:tcPr>
            <w:tcW w:w="2285" w:type="dxa"/>
          </w:tcPr>
          <w:p w14:paraId="28E90493" w14:textId="77777777" w:rsidR="008E4AA1" w:rsidRPr="00447019" w:rsidRDefault="008E4AA1" w:rsidP="007E51EA">
            <w:pPr>
              <w:autoSpaceDE w:val="0"/>
              <w:autoSpaceDN w:val="0"/>
              <w:adjustRightInd w:val="0"/>
              <w:rPr>
                <w:rFonts w:ascii="Arial" w:hAnsi="Arial" w:cs="Arial"/>
                <w:b/>
                <w:lang w:eastAsia="en-US"/>
              </w:rPr>
            </w:pPr>
            <w:r w:rsidRPr="00447019">
              <w:rPr>
                <w:rFonts w:ascii="Arial" w:hAnsi="Arial" w:cs="Arial"/>
                <w:b/>
                <w:lang w:eastAsia="en-US"/>
              </w:rPr>
              <w:t xml:space="preserve">Öğrenci Ad </w:t>
            </w:r>
            <w:proofErr w:type="spellStart"/>
            <w:r w:rsidRPr="00447019">
              <w:rPr>
                <w:rFonts w:ascii="Arial" w:hAnsi="Arial" w:cs="Arial"/>
                <w:b/>
                <w:lang w:eastAsia="en-US"/>
              </w:rPr>
              <w:t>Soyad</w:t>
            </w:r>
            <w:proofErr w:type="spellEnd"/>
          </w:p>
        </w:tc>
        <w:tc>
          <w:tcPr>
            <w:tcW w:w="2614" w:type="dxa"/>
          </w:tcPr>
          <w:p w14:paraId="0E613480" w14:textId="77777777" w:rsidR="008E4AA1" w:rsidRPr="00447019" w:rsidRDefault="008E4AA1" w:rsidP="007E51EA">
            <w:pPr>
              <w:autoSpaceDE w:val="0"/>
              <w:autoSpaceDN w:val="0"/>
              <w:adjustRightInd w:val="0"/>
              <w:rPr>
                <w:rFonts w:ascii="Arial" w:hAnsi="Arial" w:cs="Arial"/>
                <w:b/>
                <w:lang w:eastAsia="en-US"/>
              </w:rPr>
            </w:pPr>
            <w:r w:rsidRPr="00447019">
              <w:rPr>
                <w:rFonts w:ascii="Arial" w:hAnsi="Arial" w:cs="Arial"/>
                <w:b/>
                <w:lang w:eastAsia="en-US"/>
              </w:rPr>
              <w:t>Gidilen Üniversite</w:t>
            </w:r>
          </w:p>
        </w:tc>
        <w:tc>
          <w:tcPr>
            <w:tcW w:w="1337" w:type="dxa"/>
          </w:tcPr>
          <w:p w14:paraId="4227D5B6" w14:textId="77777777" w:rsidR="008E4AA1" w:rsidRPr="00447019" w:rsidRDefault="008E4AA1" w:rsidP="007E51EA">
            <w:pPr>
              <w:autoSpaceDE w:val="0"/>
              <w:autoSpaceDN w:val="0"/>
              <w:adjustRightInd w:val="0"/>
              <w:rPr>
                <w:rFonts w:ascii="Arial" w:hAnsi="Arial" w:cs="Arial"/>
                <w:b/>
                <w:lang w:eastAsia="en-US"/>
              </w:rPr>
            </w:pPr>
            <w:r w:rsidRPr="00447019">
              <w:rPr>
                <w:rFonts w:ascii="Arial" w:hAnsi="Arial" w:cs="Arial"/>
                <w:b/>
                <w:lang w:eastAsia="en-US"/>
              </w:rPr>
              <w:t>Gidilen ülke</w:t>
            </w:r>
          </w:p>
        </w:tc>
        <w:tc>
          <w:tcPr>
            <w:tcW w:w="1418" w:type="dxa"/>
          </w:tcPr>
          <w:p w14:paraId="0D3E7E56" w14:textId="77777777" w:rsidR="008E4AA1" w:rsidRPr="00447019" w:rsidRDefault="00F90CCF" w:rsidP="007E51EA">
            <w:pPr>
              <w:autoSpaceDE w:val="0"/>
              <w:autoSpaceDN w:val="0"/>
              <w:adjustRightInd w:val="0"/>
              <w:rPr>
                <w:rFonts w:ascii="Arial" w:hAnsi="Arial" w:cs="Arial"/>
                <w:b/>
                <w:lang w:eastAsia="en-US"/>
              </w:rPr>
            </w:pPr>
            <w:r w:rsidRPr="00447019">
              <w:rPr>
                <w:rFonts w:ascii="Arial" w:hAnsi="Arial" w:cs="Arial"/>
                <w:b/>
                <w:lang w:eastAsia="en-US"/>
              </w:rPr>
              <w:t>Akademik Y</w:t>
            </w:r>
            <w:r w:rsidR="008E4AA1" w:rsidRPr="00447019">
              <w:rPr>
                <w:rFonts w:ascii="Arial" w:hAnsi="Arial" w:cs="Arial"/>
                <w:b/>
                <w:lang w:eastAsia="en-US"/>
              </w:rPr>
              <w:t>ıl</w:t>
            </w:r>
          </w:p>
        </w:tc>
        <w:tc>
          <w:tcPr>
            <w:tcW w:w="2145" w:type="dxa"/>
          </w:tcPr>
          <w:p w14:paraId="31816D34" w14:textId="77777777" w:rsidR="008E4AA1" w:rsidRPr="00447019" w:rsidRDefault="008E4AA1" w:rsidP="007E51EA">
            <w:pPr>
              <w:autoSpaceDE w:val="0"/>
              <w:autoSpaceDN w:val="0"/>
              <w:adjustRightInd w:val="0"/>
              <w:rPr>
                <w:rFonts w:ascii="Arial" w:hAnsi="Arial" w:cs="Arial"/>
                <w:b/>
                <w:lang w:eastAsia="en-US"/>
              </w:rPr>
            </w:pPr>
            <w:r w:rsidRPr="00447019">
              <w:rPr>
                <w:rFonts w:ascii="Arial" w:hAnsi="Arial" w:cs="Arial"/>
                <w:b/>
                <w:lang w:eastAsia="en-US"/>
              </w:rPr>
              <w:t>Hareketlilik Türü</w:t>
            </w:r>
          </w:p>
        </w:tc>
      </w:tr>
      <w:tr w:rsidR="00447019" w:rsidRPr="00447019" w14:paraId="2AA7EB53" w14:textId="77777777" w:rsidTr="007E51EA">
        <w:trPr>
          <w:trHeight w:val="513"/>
        </w:trPr>
        <w:tc>
          <w:tcPr>
            <w:tcW w:w="2285" w:type="dxa"/>
          </w:tcPr>
          <w:p w14:paraId="3FA5314A" w14:textId="77777777" w:rsidR="008E4AA1" w:rsidRPr="00447019" w:rsidRDefault="008E4AA1" w:rsidP="007E51EA">
            <w:pPr>
              <w:autoSpaceDE w:val="0"/>
              <w:autoSpaceDN w:val="0"/>
              <w:adjustRightInd w:val="0"/>
              <w:rPr>
                <w:rFonts w:ascii="Arial" w:hAnsi="Arial" w:cs="Arial"/>
                <w:lang w:eastAsia="en-US"/>
              </w:rPr>
            </w:pPr>
          </w:p>
        </w:tc>
        <w:tc>
          <w:tcPr>
            <w:tcW w:w="2614" w:type="dxa"/>
          </w:tcPr>
          <w:p w14:paraId="3F60B7CE" w14:textId="77777777" w:rsidR="008E4AA1" w:rsidRPr="00447019" w:rsidRDefault="008E4AA1" w:rsidP="007E51EA">
            <w:pPr>
              <w:jc w:val="left"/>
              <w:rPr>
                <w:rFonts w:ascii="Arial" w:hAnsi="Arial" w:cs="Arial"/>
              </w:rPr>
            </w:pPr>
          </w:p>
        </w:tc>
        <w:tc>
          <w:tcPr>
            <w:tcW w:w="1337" w:type="dxa"/>
          </w:tcPr>
          <w:p w14:paraId="7C781E18" w14:textId="77777777" w:rsidR="008E4AA1" w:rsidRPr="00447019" w:rsidRDefault="008E4AA1" w:rsidP="007E51EA">
            <w:pPr>
              <w:autoSpaceDE w:val="0"/>
              <w:autoSpaceDN w:val="0"/>
              <w:adjustRightInd w:val="0"/>
              <w:rPr>
                <w:rFonts w:ascii="Arial" w:hAnsi="Arial" w:cs="Arial"/>
                <w:lang w:eastAsia="en-US"/>
              </w:rPr>
            </w:pPr>
          </w:p>
        </w:tc>
        <w:tc>
          <w:tcPr>
            <w:tcW w:w="1418" w:type="dxa"/>
          </w:tcPr>
          <w:p w14:paraId="27276AC4" w14:textId="77777777" w:rsidR="008E4AA1" w:rsidRPr="00447019" w:rsidRDefault="008E4AA1" w:rsidP="007E51EA">
            <w:pPr>
              <w:autoSpaceDE w:val="0"/>
              <w:autoSpaceDN w:val="0"/>
              <w:adjustRightInd w:val="0"/>
              <w:rPr>
                <w:rFonts w:ascii="Arial" w:hAnsi="Arial" w:cs="Arial"/>
                <w:lang w:eastAsia="en-US"/>
              </w:rPr>
            </w:pPr>
          </w:p>
        </w:tc>
        <w:tc>
          <w:tcPr>
            <w:tcW w:w="2145" w:type="dxa"/>
          </w:tcPr>
          <w:p w14:paraId="2E37B859" w14:textId="77777777" w:rsidR="008E4AA1" w:rsidRPr="00447019" w:rsidRDefault="008E4AA1" w:rsidP="007E51EA">
            <w:pPr>
              <w:autoSpaceDE w:val="0"/>
              <w:autoSpaceDN w:val="0"/>
              <w:adjustRightInd w:val="0"/>
              <w:rPr>
                <w:rFonts w:ascii="Arial" w:hAnsi="Arial" w:cs="Arial"/>
                <w:lang w:eastAsia="en-US"/>
              </w:rPr>
            </w:pPr>
          </w:p>
        </w:tc>
      </w:tr>
      <w:tr w:rsidR="00447019" w:rsidRPr="00447019" w14:paraId="7FCD02F7" w14:textId="77777777" w:rsidTr="007E51EA">
        <w:trPr>
          <w:trHeight w:val="513"/>
        </w:trPr>
        <w:tc>
          <w:tcPr>
            <w:tcW w:w="2285" w:type="dxa"/>
          </w:tcPr>
          <w:p w14:paraId="06FBA373" w14:textId="77777777" w:rsidR="008E4AA1" w:rsidRPr="00447019" w:rsidRDefault="008E4AA1" w:rsidP="007E51EA">
            <w:pPr>
              <w:autoSpaceDE w:val="0"/>
              <w:autoSpaceDN w:val="0"/>
              <w:adjustRightInd w:val="0"/>
              <w:rPr>
                <w:rFonts w:ascii="Arial" w:hAnsi="Arial" w:cs="Arial"/>
                <w:lang w:eastAsia="en-US"/>
              </w:rPr>
            </w:pPr>
          </w:p>
        </w:tc>
        <w:tc>
          <w:tcPr>
            <w:tcW w:w="2614" w:type="dxa"/>
          </w:tcPr>
          <w:p w14:paraId="7EBA3383" w14:textId="77777777" w:rsidR="008E4AA1" w:rsidRPr="00447019" w:rsidRDefault="008E4AA1" w:rsidP="007E51EA">
            <w:pPr>
              <w:autoSpaceDE w:val="0"/>
              <w:autoSpaceDN w:val="0"/>
              <w:adjustRightInd w:val="0"/>
              <w:jc w:val="left"/>
              <w:rPr>
                <w:rFonts w:ascii="Arial" w:hAnsi="Arial" w:cs="Arial"/>
                <w:lang w:eastAsia="en-US"/>
              </w:rPr>
            </w:pPr>
          </w:p>
        </w:tc>
        <w:tc>
          <w:tcPr>
            <w:tcW w:w="1337" w:type="dxa"/>
          </w:tcPr>
          <w:p w14:paraId="48572665" w14:textId="77777777" w:rsidR="008E4AA1" w:rsidRPr="00447019" w:rsidRDefault="008E4AA1" w:rsidP="007E51EA">
            <w:pPr>
              <w:autoSpaceDE w:val="0"/>
              <w:autoSpaceDN w:val="0"/>
              <w:adjustRightInd w:val="0"/>
              <w:rPr>
                <w:rFonts w:ascii="Arial" w:hAnsi="Arial" w:cs="Arial"/>
                <w:lang w:eastAsia="en-US"/>
              </w:rPr>
            </w:pPr>
          </w:p>
        </w:tc>
        <w:tc>
          <w:tcPr>
            <w:tcW w:w="1418" w:type="dxa"/>
          </w:tcPr>
          <w:p w14:paraId="5268C9A1" w14:textId="77777777" w:rsidR="008E4AA1" w:rsidRPr="00447019" w:rsidRDefault="008E4AA1" w:rsidP="007E51EA">
            <w:pPr>
              <w:autoSpaceDE w:val="0"/>
              <w:autoSpaceDN w:val="0"/>
              <w:adjustRightInd w:val="0"/>
              <w:rPr>
                <w:rFonts w:ascii="Arial" w:hAnsi="Arial" w:cs="Arial"/>
                <w:lang w:eastAsia="en-US"/>
              </w:rPr>
            </w:pPr>
          </w:p>
        </w:tc>
        <w:tc>
          <w:tcPr>
            <w:tcW w:w="2145" w:type="dxa"/>
          </w:tcPr>
          <w:p w14:paraId="190C16A2" w14:textId="77777777" w:rsidR="008E4AA1" w:rsidRPr="00447019" w:rsidRDefault="008E4AA1" w:rsidP="007E51EA">
            <w:pPr>
              <w:autoSpaceDE w:val="0"/>
              <w:autoSpaceDN w:val="0"/>
              <w:adjustRightInd w:val="0"/>
              <w:rPr>
                <w:rFonts w:ascii="Arial" w:hAnsi="Arial" w:cs="Arial"/>
                <w:lang w:eastAsia="en-US"/>
              </w:rPr>
            </w:pPr>
          </w:p>
        </w:tc>
      </w:tr>
      <w:tr w:rsidR="00447019" w:rsidRPr="00447019" w14:paraId="6D0E6E95" w14:textId="77777777" w:rsidTr="007E51EA">
        <w:trPr>
          <w:trHeight w:val="513"/>
        </w:trPr>
        <w:tc>
          <w:tcPr>
            <w:tcW w:w="2285" w:type="dxa"/>
          </w:tcPr>
          <w:p w14:paraId="76F7ADD2" w14:textId="77777777" w:rsidR="008E4AA1" w:rsidRPr="00447019" w:rsidRDefault="008E4AA1" w:rsidP="007E51EA">
            <w:pPr>
              <w:autoSpaceDE w:val="0"/>
              <w:autoSpaceDN w:val="0"/>
              <w:adjustRightInd w:val="0"/>
              <w:rPr>
                <w:rFonts w:ascii="Arial" w:hAnsi="Arial" w:cs="Arial"/>
                <w:lang w:eastAsia="en-US"/>
              </w:rPr>
            </w:pPr>
          </w:p>
        </w:tc>
        <w:tc>
          <w:tcPr>
            <w:tcW w:w="2614" w:type="dxa"/>
          </w:tcPr>
          <w:p w14:paraId="16D4474E" w14:textId="77777777" w:rsidR="008E4AA1" w:rsidRPr="00447019" w:rsidRDefault="008E4AA1" w:rsidP="007E51EA">
            <w:pPr>
              <w:jc w:val="left"/>
              <w:rPr>
                <w:rFonts w:ascii="Arial" w:hAnsi="Arial" w:cs="Arial"/>
              </w:rPr>
            </w:pPr>
          </w:p>
        </w:tc>
        <w:tc>
          <w:tcPr>
            <w:tcW w:w="1337" w:type="dxa"/>
          </w:tcPr>
          <w:p w14:paraId="68C0321B" w14:textId="77777777" w:rsidR="008E4AA1" w:rsidRPr="00447019" w:rsidRDefault="008E4AA1" w:rsidP="007E51EA">
            <w:pPr>
              <w:autoSpaceDE w:val="0"/>
              <w:autoSpaceDN w:val="0"/>
              <w:adjustRightInd w:val="0"/>
              <w:rPr>
                <w:rFonts w:ascii="Arial" w:hAnsi="Arial" w:cs="Arial"/>
                <w:lang w:eastAsia="en-US"/>
              </w:rPr>
            </w:pPr>
          </w:p>
        </w:tc>
        <w:tc>
          <w:tcPr>
            <w:tcW w:w="1418" w:type="dxa"/>
          </w:tcPr>
          <w:p w14:paraId="304F2D8C" w14:textId="77777777" w:rsidR="008E4AA1" w:rsidRPr="00447019" w:rsidRDefault="008E4AA1" w:rsidP="007E51EA">
            <w:pPr>
              <w:autoSpaceDE w:val="0"/>
              <w:autoSpaceDN w:val="0"/>
              <w:adjustRightInd w:val="0"/>
              <w:rPr>
                <w:rFonts w:ascii="Arial" w:hAnsi="Arial" w:cs="Arial"/>
                <w:lang w:eastAsia="en-US"/>
              </w:rPr>
            </w:pPr>
          </w:p>
        </w:tc>
        <w:tc>
          <w:tcPr>
            <w:tcW w:w="2145" w:type="dxa"/>
          </w:tcPr>
          <w:p w14:paraId="68931160" w14:textId="77777777" w:rsidR="008E4AA1" w:rsidRPr="00447019" w:rsidRDefault="008E4AA1" w:rsidP="007E51EA">
            <w:pPr>
              <w:autoSpaceDE w:val="0"/>
              <w:autoSpaceDN w:val="0"/>
              <w:adjustRightInd w:val="0"/>
              <w:rPr>
                <w:rFonts w:ascii="Arial" w:hAnsi="Arial" w:cs="Arial"/>
                <w:lang w:eastAsia="en-US"/>
              </w:rPr>
            </w:pPr>
          </w:p>
        </w:tc>
      </w:tr>
      <w:tr w:rsidR="00447019" w:rsidRPr="00447019" w14:paraId="0F18AC87" w14:textId="77777777" w:rsidTr="007E51EA">
        <w:trPr>
          <w:trHeight w:val="513"/>
        </w:trPr>
        <w:tc>
          <w:tcPr>
            <w:tcW w:w="2285" w:type="dxa"/>
          </w:tcPr>
          <w:p w14:paraId="5DB53ABF" w14:textId="77777777" w:rsidR="008E4AA1" w:rsidRPr="00447019" w:rsidRDefault="008E4AA1" w:rsidP="007E51EA">
            <w:pPr>
              <w:autoSpaceDE w:val="0"/>
              <w:autoSpaceDN w:val="0"/>
              <w:adjustRightInd w:val="0"/>
              <w:rPr>
                <w:rFonts w:ascii="Arial" w:hAnsi="Arial" w:cs="Arial"/>
                <w:lang w:eastAsia="en-US"/>
              </w:rPr>
            </w:pPr>
          </w:p>
        </w:tc>
        <w:tc>
          <w:tcPr>
            <w:tcW w:w="2614" w:type="dxa"/>
          </w:tcPr>
          <w:p w14:paraId="0C9B8B87" w14:textId="77777777" w:rsidR="008E4AA1" w:rsidRPr="00447019" w:rsidRDefault="008E4AA1" w:rsidP="007E51EA">
            <w:pPr>
              <w:autoSpaceDE w:val="0"/>
              <w:autoSpaceDN w:val="0"/>
              <w:adjustRightInd w:val="0"/>
              <w:rPr>
                <w:rFonts w:ascii="Arial" w:hAnsi="Arial" w:cs="Arial"/>
                <w:lang w:eastAsia="en-US"/>
              </w:rPr>
            </w:pPr>
          </w:p>
        </w:tc>
        <w:tc>
          <w:tcPr>
            <w:tcW w:w="1337" w:type="dxa"/>
          </w:tcPr>
          <w:p w14:paraId="4644813A" w14:textId="77777777" w:rsidR="008E4AA1" w:rsidRPr="00447019" w:rsidRDefault="008E4AA1" w:rsidP="007E51EA">
            <w:pPr>
              <w:autoSpaceDE w:val="0"/>
              <w:autoSpaceDN w:val="0"/>
              <w:adjustRightInd w:val="0"/>
              <w:rPr>
                <w:rFonts w:ascii="Arial" w:hAnsi="Arial" w:cs="Arial"/>
                <w:lang w:eastAsia="en-US"/>
              </w:rPr>
            </w:pPr>
          </w:p>
        </w:tc>
        <w:tc>
          <w:tcPr>
            <w:tcW w:w="1418" w:type="dxa"/>
          </w:tcPr>
          <w:p w14:paraId="4D1E56FA" w14:textId="77777777" w:rsidR="008E4AA1" w:rsidRPr="00447019" w:rsidRDefault="008E4AA1" w:rsidP="007E51EA">
            <w:pPr>
              <w:autoSpaceDE w:val="0"/>
              <w:autoSpaceDN w:val="0"/>
              <w:adjustRightInd w:val="0"/>
              <w:rPr>
                <w:rFonts w:ascii="Arial" w:hAnsi="Arial" w:cs="Arial"/>
                <w:lang w:eastAsia="en-US"/>
              </w:rPr>
            </w:pPr>
          </w:p>
        </w:tc>
        <w:tc>
          <w:tcPr>
            <w:tcW w:w="2145" w:type="dxa"/>
          </w:tcPr>
          <w:p w14:paraId="1FFB848C" w14:textId="77777777" w:rsidR="008E4AA1" w:rsidRPr="00447019" w:rsidRDefault="008E4AA1" w:rsidP="007E51EA">
            <w:pPr>
              <w:autoSpaceDE w:val="0"/>
              <w:autoSpaceDN w:val="0"/>
              <w:adjustRightInd w:val="0"/>
              <w:rPr>
                <w:rFonts w:ascii="Arial" w:hAnsi="Arial" w:cs="Arial"/>
                <w:lang w:eastAsia="en-US"/>
              </w:rPr>
            </w:pPr>
          </w:p>
        </w:tc>
      </w:tr>
      <w:tr w:rsidR="00447019" w:rsidRPr="00447019" w14:paraId="6AD7B785" w14:textId="77777777" w:rsidTr="007E51EA">
        <w:trPr>
          <w:trHeight w:val="513"/>
        </w:trPr>
        <w:tc>
          <w:tcPr>
            <w:tcW w:w="2285" w:type="dxa"/>
          </w:tcPr>
          <w:p w14:paraId="409F7D53" w14:textId="77777777" w:rsidR="008E4AA1" w:rsidRPr="00447019" w:rsidRDefault="008E4AA1" w:rsidP="007E51EA">
            <w:pPr>
              <w:autoSpaceDE w:val="0"/>
              <w:autoSpaceDN w:val="0"/>
              <w:adjustRightInd w:val="0"/>
              <w:rPr>
                <w:rFonts w:ascii="Arial" w:hAnsi="Arial" w:cs="Arial"/>
                <w:lang w:eastAsia="en-US"/>
              </w:rPr>
            </w:pPr>
          </w:p>
        </w:tc>
        <w:tc>
          <w:tcPr>
            <w:tcW w:w="2614" w:type="dxa"/>
          </w:tcPr>
          <w:p w14:paraId="4197C187" w14:textId="77777777" w:rsidR="008E4AA1" w:rsidRPr="00447019" w:rsidRDefault="008E4AA1" w:rsidP="007E51EA">
            <w:pPr>
              <w:jc w:val="left"/>
              <w:rPr>
                <w:rFonts w:ascii="Arial" w:hAnsi="Arial" w:cs="Arial"/>
              </w:rPr>
            </w:pPr>
          </w:p>
        </w:tc>
        <w:tc>
          <w:tcPr>
            <w:tcW w:w="1337" w:type="dxa"/>
          </w:tcPr>
          <w:p w14:paraId="75E832DA" w14:textId="77777777" w:rsidR="008E4AA1" w:rsidRPr="00447019" w:rsidRDefault="008E4AA1" w:rsidP="007E51EA">
            <w:pPr>
              <w:autoSpaceDE w:val="0"/>
              <w:autoSpaceDN w:val="0"/>
              <w:adjustRightInd w:val="0"/>
              <w:rPr>
                <w:rFonts w:ascii="Arial" w:hAnsi="Arial" w:cs="Arial"/>
                <w:lang w:eastAsia="en-US"/>
              </w:rPr>
            </w:pPr>
          </w:p>
        </w:tc>
        <w:tc>
          <w:tcPr>
            <w:tcW w:w="1418" w:type="dxa"/>
          </w:tcPr>
          <w:p w14:paraId="67F3DB17" w14:textId="77777777" w:rsidR="008E4AA1" w:rsidRPr="00447019" w:rsidRDefault="008E4AA1" w:rsidP="007E51EA">
            <w:pPr>
              <w:autoSpaceDE w:val="0"/>
              <w:autoSpaceDN w:val="0"/>
              <w:adjustRightInd w:val="0"/>
              <w:rPr>
                <w:rFonts w:ascii="Arial" w:hAnsi="Arial" w:cs="Arial"/>
                <w:lang w:eastAsia="en-US"/>
              </w:rPr>
            </w:pPr>
          </w:p>
        </w:tc>
        <w:tc>
          <w:tcPr>
            <w:tcW w:w="2145" w:type="dxa"/>
          </w:tcPr>
          <w:p w14:paraId="1128F1FA" w14:textId="77777777" w:rsidR="008E4AA1" w:rsidRPr="00447019" w:rsidRDefault="008E4AA1" w:rsidP="007E51EA">
            <w:pPr>
              <w:autoSpaceDE w:val="0"/>
              <w:autoSpaceDN w:val="0"/>
              <w:adjustRightInd w:val="0"/>
              <w:rPr>
                <w:rFonts w:ascii="Arial" w:hAnsi="Arial" w:cs="Arial"/>
                <w:lang w:eastAsia="en-US"/>
              </w:rPr>
            </w:pPr>
          </w:p>
        </w:tc>
      </w:tr>
    </w:tbl>
    <w:p w14:paraId="70A84FE4" w14:textId="77777777" w:rsidR="00653B4A" w:rsidRPr="00447019" w:rsidRDefault="00653B4A" w:rsidP="00BB75F6">
      <w:pPr>
        <w:pStyle w:val="Balk3"/>
        <w:rPr>
          <w:rFonts w:ascii="Arial" w:hAnsi="Arial" w:cs="Arial"/>
        </w:rPr>
      </w:pPr>
      <w:bookmarkStart w:id="76" w:name="_Toc224410921"/>
      <w:bookmarkStart w:id="77" w:name="_Toc224532368"/>
      <w:bookmarkStart w:id="78" w:name="_Toc342573085"/>
      <w:bookmarkStart w:id="79" w:name="_Toc356564398"/>
    </w:p>
    <w:p w14:paraId="040DD14C" w14:textId="77777777" w:rsidR="007A3FA7" w:rsidRPr="00447019" w:rsidRDefault="007A3FA7" w:rsidP="00BB75F6">
      <w:pPr>
        <w:pStyle w:val="Balk3"/>
        <w:rPr>
          <w:rFonts w:ascii="Arial" w:hAnsi="Arial" w:cs="Arial"/>
        </w:rPr>
      </w:pPr>
      <w:bookmarkStart w:id="80" w:name="_Toc140750377"/>
      <w:r w:rsidRPr="00447019">
        <w:rPr>
          <w:rFonts w:ascii="Arial" w:hAnsi="Arial" w:cs="Arial"/>
        </w:rPr>
        <w:t>1.4 Danışmanlık ve İzleme</w:t>
      </w:r>
      <w:bookmarkEnd w:id="76"/>
      <w:bookmarkEnd w:id="77"/>
      <w:bookmarkEnd w:id="78"/>
      <w:bookmarkEnd w:id="79"/>
      <w:bookmarkEnd w:id="80"/>
    </w:p>
    <w:p w14:paraId="212300A4" w14:textId="77777777" w:rsidR="007E51EA" w:rsidRPr="00447019" w:rsidRDefault="007E51EA" w:rsidP="007E51EA">
      <w:pPr>
        <w:rPr>
          <w:rFonts w:ascii="Arial" w:hAnsi="Arial" w:cs="Arial"/>
        </w:rPr>
      </w:pPr>
    </w:p>
    <w:tbl>
      <w:tblPr>
        <w:tblW w:w="98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938"/>
        <w:gridCol w:w="2942"/>
      </w:tblGrid>
      <w:tr w:rsidR="00447019" w:rsidRPr="00447019" w14:paraId="257916B4" w14:textId="77777777" w:rsidTr="00B311B2">
        <w:trPr>
          <w:trHeight w:val="234"/>
        </w:trPr>
        <w:tc>
          <w:tcPr>
            <w:tcW w:w="6938" w:type="dxa"/>
          </w:tcPr>
          <w:p w14:paraId="56DC579D" w14:textId="77777777" w:rsidR="001A39A4" w:rsidRPr="00447019" w:rsidRDefault="001A39A4" w:rsidP="00022809">
            <w:pPr>
              <w:autoSpaceDE w:val="0"/>
              <w:autoSpaceDN w:val="0"/>
              <w:adjustRightInd w:val="0"/>
              <w:jc w:val="left"/>
              <w:rPr>
                <w:rFonts w:ascii="Arial" w:hAnsi="Arial" w:cs="Arial"/>
                <w:b/>
                <w:lang w:eastAsia="en-US"/>
              </w:rPr>
            </w:pPr>
            <w:r w:rsidRPr="00447019">
              <w:rPr>
                <w:rFonts w:ascii="Arial" w:hAnsi="Arial" w:cs="Arial"/>
                <w:b/>
                <w:lang w:eastAsia="en-US"/>
              </w:rPr>
              <w:t>Öğretim Üyesi</w:t>
            </w:r>
          </w:p>
        </w:tc>
        <w:tc>
          <w:tcPr>
            <w:tcW w:w="2942" w:type="dxa"/>
          </w:tcPr>
          <w:p w14:paraId="5E19F92D" w14:textId="77777777" w:rsidR="001A39A4" w:rsidRPr="00447019" w:rsidRDefault="001A39A4" w:rsidP="00022809">
            <w:pPr>
              <w:autoSpaceDE w:val="0"/>
              <w:autoSpaceDN w:val="0"/>
              <w:adjustRightInd w:val="0"/>
              <w:jc w:val="left"/>
              <w:rPr>
                <w:rFonts w:ascii="Arial" w:hAnsi="Arial" w:cs="Arial"/>
                <w:lang w:eastAsia="en-US"/>
              </w:rPr>
            </w:pPr>
            <w:r w:rsidRPr="00447019">
              <w:rPr>
                <w:rFonts w:ascii="Arial" w:hAnsi="Arial" w:cs="Arial"/>
                <w:b/>
                <w:bCs/>
                <w:lang w:eastAsia="en-US"/>
              </w:rPr>
              <w:t>Danışmanlık Yaptığı Öğrenci Sayısı</w:t>
            </w:r>
          </w:p>
        </w:tc>
      </w:tr>
      <w:tr w:rsidR="00447019" w:rsidRPr="00447019" w14:paraId="6543C749" w14:textId="77777777" w:rsidTr="00B311B2">
        <w:trPr>
          <w:trHeight w:val="234"/>
        </w:trPr>
        <w:tc>
          <w:tcPr>
            <w:tcW w:w="6938" w:type="dxa"/>
          </w:tcPr>
          <w:p w14:paraId="3168CBB0" w14:textId="13D286D7" w:rsidR="001A39A4" w:rsidRPr="00447019" w:rsidRDefault="007F23E9" w:rsidP="00022809">
            <w:pPr>
              <w:autoSpaceDE w:val="0"/>
              <w:autoSpaceDN w:val="0"/>
              <w:adjustRightInd w:val="0"/>
              <w:jc w:val="left"/>
              <w:rPr>
                <w:rFonts w:ascii="Arial" w:hAnsi="Arial" w:cs="Arial"/>
                <w:lang w:eastAsia="en-US"/>
              </w:rPr>
            </w:pPr>
            <w:r>
              <w:rPr>
                <w:rFonts w:ascii="Arial" w:hAnsi="Arial" w:cs="Arial"/>
                <w:lang w:eastAsia="en-US"/>
              </w:rPr>
              <w:t>Dr. Öğr. Üyesi</w:t>
            </w:r>
            <w:r w:rsidR="00746F44" w:rsidRPr="00447019">
              <w:rPr>
                <w:rFonts w:ascii="Arial" w:hAnsi="Arial" w:cs="Arial"/>
                <w:lang w:eastAsia="en-US"/>
              </w:rPr>
              <w:t xml:space="preserve"> Okan GARİP</w:t>
            </w:r>
          </w:p>
        </w:tc>
        <w:tc>
          <w:tcPr>
            <w:tcW w:w="2942" w:type="dxa"/>
          </w:tcPr>
          <w:p w14:paraId="1C5ADFAE" w14:textId="77777777" w:rsidR="001A39A4" w:rsidRPr="005562EA" w:rsidRDefault="00BF374F" w:rsidP="00022809">
            <w:pPr>
              <w:autoSpaceDE w:val="0"/>
              <w:autoSpaceDN w:val="0"/>
              <w:adjustRightInd w:val="0"/>
              <w:jc w:val="center"/>
              <w:rPr>
                <w:rFonts w:ascii="Arial" w:hAnsi="Arial" w:cs="Arial"/>
                <w:lang w:eastAsia="en-US"/>
              </w:rPr>
            </w:pPr>
            <w:r w:rsidRPr="005562EA">
              <w:rPr>
                <w:rFonts w:ascii="Arial" w:hAnsi="Arial" w:cs="Arial"/>
                <w:lang w:eastAsia="en-US"/>
              </w:rPr>
              <w:t>59</w:t>
            </w:r>
          </w:p>
        </w:tc>
      </w:tr>
      <w:tr w:rsidR="00447019" w:rsidRPr="00447019" w14:paraId="5897A59F" w14:textId="77777777" w:rsidTr="00B311B2">
        <w:trPr>
          <w:trHeight w:val="234"/>
        </w:trPr>
        <w:tc>
          <w:tcPr>
            <w:tcW w:w="6938" w:type="dxa"/>
          </w:tcPr>
          <w:p w14:paraId="74413ABF" w14:textId="77777777" w:rsidR="001A39A4" w:rsidRPr="00447019" w:rsidRDefault="00BF374F" w:rsidP="001A39A4">
            <w:pPr>
              <w:autoSpaceDE w:val="0"/>
              <w:autoSpaceDN w:val="0"/>
              <w:adjustRightInd w:val="0"/>
              <w:jc w:val="left"/>
              <w:rPr>
                <w:rFonts w:ascii="Arial" w:hAnsi="Arial" w:cs="Arial"/>
              </w:rPr>
            </w:pPr>
            <w:r w:rsidRPr="00447019">
              <w:rPr>
                <w:rFonts w:ascii="Arial" w:hAnsi="Arial" w:cs="Arial"/>
              </w:rPr>
              <w:t>Öğr. Gör. Süleyman Mustafa KAYAR</w:t>
            </w:r>
          </w:p>
        </w:tc>
        <w:tc>
          <w:tcPr>
            <w:tcW w:w="2942" w:type="dxa"/>
          </w:tcPr>
          <w:p w14:paraId="05779B90" w14:textId="7C230A50" w:rsidR="001A39A4" w:rsidRPr="005562EA" w:rsidRDefault="005562EA" w:rsidP="00022809">
            <w:pPr>
              <w:autoSpaceDE w:val="0"/>
              <w:autoSpaceDN w:val="0"/>
              <w:adjustRightInd w:val="0"/>
              <w:jc w:val="center"/>
              <w:rPr>
                <w:rFonts w:ascii="Arial" w:hAnsi="Arial" w:cs="Arial"/>
                <w:lang w:eastAsia="en-US"/>
              </w:rPr>
            </w:pPr>
            <w:r w:rsidRPr="005562EA">
              <w:rPr>
                <w:rFonts w:ascii="Arial" w:hAnsi="Arial" w:cs="Arial"/>
                <w:lang w:eastAsia="en-US"/>
              </w:rPr>
              <w:t>27</w:t>
            </w:r>
          </w:p>
        </w:tc>
      </w:tr>
      <w:tr w:rsidR="00447019" w:rsidRPr="00447019" w14:paraId="4C7505B1" w14:textId="77777777" w:rsidTr="00B311B2">
        <w:trPr>
          <w:trHeight w:val="234"/>
        </w:trPr>
        <w:tc>
          <w:tcPr>
            <w:tcW w:w="6938" w:type="dxa"/>
          </w:tcPr>
          <w:p w14:paraId="4CB9BB73" w14:textId="31F12946" w:rsidR="001A39A4" w:rsidRPr="00447019" w:rsidRDefault="007F23E9" w:rsidP="00022809">
            <w:pPr>
              <w:autoSpaceDE w:val="0"/>
              <w:autoSpaceDN w:val="0"/>
              <w:adjustRightInd w:val="0"/>
              <w:jc w:val="left"/>
              <w:rPr>
                <w:rFonts w:ascii="Arial" w:hAnsi="Arial" w:cs="Arial"/>
              </w:rPr>
            </w:pPr>
            <w:r>
              <w:rPr>
                <w:rFonts w:ascii="Arial" w:hAnsi="Arial" w:cs="Arial"/>
              </w:rPr>
              <w:t>Öğr. Gör. Dr. Enver KARAKIŞLA</w:t>
            </w:r>
          </w:p>
        </w:tc>
        <w:tc>
          <w:tcPr>
            <w:tcW w:w="2942" w:type="dxa"/>
          </w:tcPr>
          <w:p w14:paraId="0C58F9D5" w14:textId="06347932" w:rsidR="001A39A4" w:rsidRPr="005562EA" w:rsidRDefault="005562EA" w:rsidP="00022809">
            <w:pPr>
              <w:autoSpaceDE w:val="0"/>
              <w:autoSpaceDN w:val="0"/>
              <w:adjustRightInd w:val="0"/>
              <w:jc w:val="center"/>
              <w:rPr>
                <w:rFonts w:ascii="Arial" w:hAnsi="Arial" w:cs="Arial"/>
                <w:lang w:eastAsia="en-US"/>
              </w:rPr>
            </w:pPr>
            <w:r w:rsidRPr="005562EA">
              <w:rPr>
                <w:rFonts w:ascii="Arial" w:hAnsi="Arial" w:cs="Arial"/>
                <w:lang w:eastAsia="en-US"/>
              </w:rPr>
              <w:t>112</w:t>
            </w:r>
          </w:p>
        </w:tc>
      </w:tr>
      <w:tr w:rsidR="00447019" w:rsidRPr="00447019" w14:paraId="7E23808D" w14:textId="77777777" w:rsidTr="00B311B2">
        <w:trPr>
          <w:trHeight w:val="234"/>
        </w:trPr>
        <w:tc>
          <w:tcPr>
            <w:tcW w:w="6938" w:type="dxa"/>
          </w:tcPr>
          <w:p w14:paraId="406842AC" w14:textId="77777777" w:rsidR="001A39A4" w:rsidRPr="00447019" w:rsidRDefault="001A39A4" w:rsidP="00022809">
            <w:pPr>
              <w:autoSpaceDE w:val="0"/>
              <w:autoSpaceDN w:val="0"/>
              <w:adjustRightInd w:val="0"/>
              <w:jc w:val="left"/>
              <w:rPr>
                <w:rFonts w:ascii="Arial" w:hAnsi="Arial" w:cs="Arial"/>
              </w:rPr>
            </w:pPr>
          </w:p>
        </w:tc>
        <w:tc>
          <w:tcPr>
            <w:tcW w:w="2942" w:type="dxa"/>
          </w:tcPr>
          <w:p w14:paraId="7AD2A57C"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28225534" w14:textId="77777777" w:rsidTr="00B311B2">
        <w:trPr>
          <w:trHeight w:val="234"/>
        </w:trPr>
        <w:tc>
          <w:tcPr>
            <w:tcW w:w="6938" w:type="dxa"/>
          </w:tcPr>
          <w:p w14:paraId="3307A0D4" w14:textId="77777777" w:rsidR="001A39A4" w:rsidRPr="00447019" w:rsidRDefault="001A39A4" w:rsidP="00022809">
            <w:pPr>
              <w:autoSpaceDE w:val="0"/>
              <w:autoSpaceDN w:val="0"/>
              <w:adjustRightInd w:val="0"/>
              <w:jc w:val="left"/>
              <w:rPr>
                <w:rFonts w:ascii="Arial" w:hAnsi="Arial" w:cs="Arial"/>
              </w:rPr>
            </w:pPr>
          </w:p>
        </w:tc>
        <w:tc>
          <w:tcPr>
            <w:tcW w:w="2942" w:type="dxa"/>
          </w:tcPr>
          <w:p w14:paraId="46B1A561"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5E7D3308" w14:textId="77777777" w:rsidTr="00B311B2">
        <w:trPr>
          <w:trHeight w:val="234"/>
        </w:trPr>
        <w:tc>
          <w:tcPr>
            <w:tcW w:w="6938" w:type="dxa"/>
          </w:tcPr>
          <w:p w14:paraId="482B72FF" w14:textId="77777777" w:rsidR="001A39A4" w:rsidRPr="00447019" w:rsidRDefault="001A39A4" w:rsidP="00022809">
            <w:pPr>
              <w:autoSpaceDE w:val="0"/>
              <w:autoSpaceDN w:val="0"/>
              <w:adjustRightInd w:val="0"/>
              <w:jc w:val="left"/>
              <w:rPr>
                <w:rFonts w:ascii="Arial" w:hAnsi="Arial" w:cs="Arial"/>
              </w:rPr>
            </w:pPr>
          </w:p>
        </w:tc>
        <w:tc>
          <w:tcPr>
            <w:tcW w:w="2942" w:type="dxa"/>
          </w:tcPr>
          <w:p w14:paraId="45E788F0"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5018C084" w14:textId="77777777" w:rsidTr="00B311B2">
        <w:trPr>
          <w:trHeight w:val="234"/>
        </w:trPr>
        <w:tc>
          <w:tcPr>
            <w:tcW w:w="6938" w:type="dxa"/>
          </w:tcPr>
          <w:p w14:paraId="041B9D91" w14:textId="77777777" w:rsidR="001A39A4" w:rsidRPr="00447019" w:rsidRDefault="001A39A4" w:rsidP="00022809">
            <w:pPr>
              <w:autoSpaceDE w:val="0"/>
              <w:autoSpaceDN w:val="0"/>
              <w:adjustRightInd w:val="0"/>
              <w:jc w:val="left"/>
              <w:rPr>
                <w:rFonts w:ascii="Arial" w:hAnsi="Arial" w:cs="Arial"/>
              </w:rPr>
            </w:pPr>
          </w:p>
        </w:tc>
        <w:tc>
          <w:tcPr>
            <w:tcW w:w="2942" w:type="dxa"/>
          </w:tcPr>
          <w:p w14:paraId="3278671E"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628A3D92" w14:textId="77777777" w:rsidTr="00B311B2">
        <w:trPr>
          <w:trHeight w:val="234"/>
        </w:trPr>
        <w:tc>
          <w:tcPr>
            <w:tcW w:w="6938" w:type="dxa"/>
          </w:tcPr>
          <w:p w14:paraId="609E60E4" w14:textId="77777777" w:rsidR="001A39A4" w:rsidRPr="00447019" w:rsidRDefault="001A39A4" w:rsidP="00022809">
            <w:pPr>
              <w:autoSpaceDE w:val="0"/>
              <w:autoSpaceDN w:val="0"/>
              <w:adjustRightInd w:val="0"/>
              <w:jc w:val="left"/>
              <w:rPr>
                <w:rFonts w:ascii="Arial" w:hAnsi="Arial" w:cs="Arial"/>
              </w:rPr>
            </w:pPr>
          </w:p>
        </w:tc>
        <w:tc>
          <w:tcPr>
            <w:tcW w:w="2942" w:type="dxa"/>
          </w:tcPr>
          <w:p w14:paraId="36F7FBF9"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3DFC6F23" w14:textId="77777777" w:rsidTr="00B311B2">
        <w:trPr>
          <w:trHeight w:val="234"/>
        </w:trPr>
        <w:tc>
          <w:tcPr>
            <w:tcW w:w="6938" w:type="dxa"/>
          </w:tcPr>
          <w:p w14:paraId="6C68FA21" w14:textId="77777777" w:rsidR="001A39A4" w:rsidRPr="00447019" w:rsidRDefault="001A39A4" w:rsidP="00022809">
            <w:pPr>
              <w:autoSpaceDE w:val="0"/>
              <w:autoSpaceDN w:val="0"/>
              <w:adjustRightInd w:val="0"/>
              <w:jc w:val="left"/>
              <w:rPr>
                <w:rFonts w:ascii="Arial" w:hAnsi="Arial" w:cs="Arial"/>
              </w:rPr>
            </w:pPr>
          </w:p>
        </w:tc>
        <w:tc>
          <w:tcPr>
            <w:tcW w:w="2942" w:type="dxa"/>
          </w:tcPr>
          <w:p w14:paraId="1250BA01"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47AE17B9" w14:textId="77777777" w:rsidTr="00B311B2">
        <w:trPr>
          <w:trHeight w:val="234"/>
        </w:trPr>
        <w:tc>
          <w:tcPr>
            <w:tcW w:w="6938" w:type="dxa"/>
          </w:tcPr>
          <w:p w14:paraId="18406317" w14:textId="77777777" w:rsidR="001A39A4" w:rsidRPr="00447019" w:rsidRDefault="001A39A4" w:rsidP="00022809">
            <w:pPr>
              <w:autoSpaceDE w:val="0"/>
              <w:autoSpaceDN w:val="0"/>
              <w:adjustRightInd w:val="0"/>
              <w:jc w:val="left"/>
              <w:rPr>
                <w:rFonts w:ascii="Arial" w:hAnsi="Arial" w:cs="Arial"/>
              </w:rPr>
            </w:pPr>
          </w:p>
        </w:tc>
        <w:tc>
          <w:tcPr>
            <w:tcW w:w="2942" w:type="dxa"/>
          </w:tcPr>
          <w:p w14:paraId="792626DE" w14:textId="77777777" w:rsidR="001A39A4" w:rsidRPr="00447019" w:rsidRDefault="001A39A4" w:rsidP="00022809">
            <w:pPr>
              <w:autoSpaceDE w:val="0"/>
              <w:autoSpaceDN w:val="0"/>
              <w:adjustRightInd w:val="0"/>
              <w:jc w:val="center"/>
              <w:rPr>
                <w:rFonts w:ascii="Arial" w:hAnsi="Arial" w:cs="Arial"/>
                <w:lang w:eastAsia="en-US"/>
              </w:rPr>
            </w:pPr>
          </w:p>
        </w:tc>
      </w:tr>
      <w:tr w:rsidR="00447019" w:rsidRPr="00447019" w14:paraId="535C4730" w14:textId="77777777" w:rsidTr="00B311B2">
        <w:trPr>
          <w:trHeight w:val="234"/>
        </w:trPr>
        <w:tc>
          <w:tcPr>
            <w:tcW w:w="6938" w:type="dxa"/>
          </w:tcPr>
          <w:p w14:paraId="7CD0DE75" w14:textId="77777777" w:rsidR="001A39A4" w:rsidRPr="00447019" w:rsidRDefault="001A39A4" w:rsidP="00022809">
            <w:pPr>
              <w:rPr>
                <w:rFonts w:ascii="Arial" w:hAnsi="Arial" w:cs="Arial"/>
              </w:rPr>
            </w:pPr>
          </w:p>
        </w:tc>
        <w:tc>
          <w:tcPr>
            <w:tcW w:w="2942" w:type="dxa"/>
          </w:tcPr>
          <w:p w14:paraId="73F32EEE" w14:textId="77777777" w:rsidR="001A39A4" w:rsidRPr="00447019" w:rsidRDefault="001A39A4" w:rsidP="00022809">
            <w:pPr>
              <w:jc w:val="center"/>
              <w:rPr>
                <w:rFonts w:ascii="Arial" w:hAnsi="Arial" w:cs="Arial"/>
              </w:rPr>
            </w:pPr>
          </w:p>
        </w:tc>
      </w:tr>
    </w:tbl>
    <w:p w14:paraId="1623D77A" w14:textId="77777777" w:rsidR="001A39A4" w:rsidRPr="00447019" w:rsidRDefault="001A39A4" w:rsidP="001A39A4">
      <w:pPr>
        <w:pStyle w:val="GvdeMetni"/>
        <w:rPr>
          <w:rFonts w:ascii="Arial" w:hAnsi="Arial" w:cs="Arial"/>
        </w:rPr>
      </w:pPr>
    </w:p>
    <w:p w14:paraId="780E3164" w14:textId="77777777" w:rsidR="00A4128C" w:rsidRPr="00447019" w:rsidRDefault="00A4128C" w:rsidP="00A4128C">
      <w:pPr>
        <w:pStyle w:val="ListeParagraf"/>
        <w:autoSpaceDE w:val="0"/>
        <w:autoSpaceDN w:val="0"/>
        <w:adjustRightInd w:val="0"/>
        <w:jc w:val="left"/>
        <w:rPr>
          <w:rFonts w:ascii="Arial" w:hAnsi="Arial" w:cs="Arial"/>
          <w:lang w:eastAsia="en-US"/>
        </w:rPr>
      </w:pPr>
    </w:p>
    <w:p w14:paraId="5389D3DF" w14:textId="77777777" w:rsidR="007A3FA7" w:rsidRPr="00447019" w:rsidRDefault="007A3FA7" w:rsidP="00BB75F6">
      <w:pPr>
        <w:pStyle w:val="Balk3"/>
        <w:rPr>
          <w:rFonts w:ascii="Arial" w:hAnsi="Arial" w:cs="Arial"/>
        </w:rPr>
      </w:pPr>
      <w:bookmarkStart w:id="81" w:name="_Toc224410922"/>
      <w:bookmarkStart w:id="82" w:name="_Toc224532369"/>
      <w:bookmarkStart w:id="83" w:name="_Toc342573086"/>
      <w:bookmarkStart w:id="84" w:name="_Toc356564399"/>
      <w:bookmarkStart w:id="85" w:name="_Toc140750378"/>
      <w:r w:rsidRPr="00447019">
        <w:rPr>
          <w:rFonts w:ascii="Arial" w:hAnsi="Arial" w:cs="Arial"/>
        </w:rPr>
        <w:t>1.5 Başarı Değerlendirmesi</w:t>
      </w:r>
      <w:bookmarkEnd w:id="81"/>
      <w:bookmarkEnd w:id="82"/>
      <w:bookmarkEnd w:id="83"/>
      <w:bookmarkEnd w:id="84"/>
      <w:bookmarkEnd w:id="85"/>
    </w:p>
    <w:p w14:paraId="5DA60754" w14:textId="2E7DEFAC" w:rsidR="00C27D17" w:rsidRPr="00447019" w:rsidRDefault="00C27D17" w:rsidP="00C27D17">
      <w:r w:rsidRPr="00447019">
        <w:t xml:space="preserve">Öğrencilerin başarı değerlendirmeleri her yarı yıl 100 üzerinden değerlendirilen, bir ara sınav(vize) (%40) ve bir yarıyıl sonu (final) (%60) olmak üzere iki sınava girmeleri ile yapılmaktadır. Ayrıca ders sorumlusu öğreti elemanları öğrencilere ilave araştırma ödevleri verebilmektedir. </w:t>
      </w:r>
    </w:p>
    <w:p w14:paraId="6991E64E" w14:textId="77777777" w:rsidR="00E93B91" w:rsidRPr="00447019" w:rsidRDefault="00E93B91" w:rsidP="00BB75F6">
      <w:pPr>
        <w:pStyle w:val="Balk3"/>
        <w:rPr>
          <w:rFonts w:ascii="Arial" w:hAnsi="Arial" w:cs="Arial"/>
        </w:rPr>
      </w:pPr>
      <w:bookmarkStart w:id="86" w:name="_Toc342573087"/>
      <w:bookmarkStart w:id="87" w:name="_Toc356564400"/>
      <w:bookmarkStart w:id="88" w:name="_Toc140750379"/>
      <w:r w:rsidRPr="00447019">
        <w:rPr>
          <w:rFonts w:ascii="Arial" w:hAnsi="Arial" w:cs="Arial"/>
        </w:rPr>
        <w:t>1.6 Öğrenci Memnuniyeti</w:t>
      </w:r>
      <w:bookmarkEnd w:id="86"/>
      <w:bookmarkEnd w:id="87"/>
      <w:bookmarkEnd w:id="88"/>
    </w:p>
    <w:p w14:paraId="45607897" w14:textId="77777777" w:rsidR="00C27D17" w:rsidRPr="00447019" w:rsidRDefault="00C27D17" w:rsidP="00C27D17">
      <w:r w:rsidRPr="00447019">
        <w:lastRenderedPageBreak/>
        <w:t>Program öğretim elemanları öğrenci memnuniyetine önem vermekle birlikte, düzenli yapılan öğrenci kalite komisyonu toplantılarının sonucunda ve bireysel olarak danışmanlar ile yapılan görüşmelerde iletilen görüş ve öneriler, değerlendirilerek çalışmalar bu doğrultuda gerçekleştirilmektedir. Aynı zamanda üniversite yönetiminin yapmış olduğu öğrenci memnuniyet anketinde okul ile ilgili öğrencilerin memnuniyet düzeyinin yüksek olduğu tespit edilmiştir.</w:t>
      </w:r>
    </w:p>
    <w:p w14:paraId="040816D4" w14:textId="77777777" w:rsidR="00C27D17" w:rsidRPr="00447019" w:rsidRDefault="00C27D17" w:rsidP="00C27D17"/>
    <w:p w14:paraId="1D3D2571" w14:textId="77777777" w:rsidR="007A3FA7" w:rsidRPr="00447019" w:rsidRDefault="007A3FA7" w:rsidP="00C27D17">
      <w:pPr>
        <w:pStyle w:val="Balk3"/>
        <w:jc w:val="both"/>
        <w:rPr>
          <w:rFonts w:ascii="Arial" w:hAnsi="Arial" w:cs="Arial"/>
        </w:rPr>
      </w:pPr>
      <w:bookmarkStart w:id="89" w:name="_Toc224410923"/>
      <w:bookmarkStart w:id="90" w:name="_Toc224532370"/>
      <w:bookmarkStart w:id="91" w:name="_Toc342573088"/>
      <w:bookmarkStart w:id="92" w:name="_Toc356564401"/>
      <w:bookmarkStart w:id="93" w:name="_Toc140750380"/>
      <w:r w:rsidRPr="00447019">
        <w:rPr>
          <w:rFonts w:ascii="Arial" w:hAnsi="Arial" w:cs="Arial"/>
        </w:rPr>
        <w:t>1.</w:t>
      </w:r>
      <w:r w:rsidR="00E93B91" w:rsidRPr="00447019">
        <w:rPr>
          <w:rFonts w:ascii="Arial" w:hAnsi="Arial" w:cs="Arial"/>
        </w:rPr>
        <w:t>7</w:t>
      </w:r>
      <w:r w:rsidRPr="00447019">
        <w:rPr>
          <w:rFonts w:ascii="Arial" w:hAnsi="Arial" w:cs="Arial"/>
        </w:rPr>
        <w:t xml:space="preserve"> Mezuniyet Koşulları</w:t>
      </w:r>
      <w:bookmarkEnd w:id="89"/>
      <w:bookmarkEnd w:id="90"/>
      <w:bookmarkEnd w:id="91"/>
      <w:bookmarkEnd w:id="92"/>
      <w:bookmarkEnd w:id="93"/>
    </w:p>
    <w:p w14:paraId="317A49C5" w14:textId="77777777" w:rsidR="00C27D17" w:rsidRPr="00447019" w:rsidRDefault="00C27D17" w:rsidP="00C27D17">
      <w:pPr>
        <w:pStyle w:val="Balk6"/>
        <w:spacing w:after="120"/>
        <w:jc w:val="both"/>
        <w:rPr>
          <w:b w:val="0"/>
          <w:i w:val="0"/>
        </w:rPr>
      </w:pPr>
      <w:r w:rsidRPr="00447019">
        <w:rPr>
          <w:b w:val="0"/>
          <w:i w:val="0"/>
        </w:rPr>
        <w:t>Programdan mezun olabilmek için, zorunlu staj uygulamasından başarılı olmak, 120 AKTS sağlamak ve en az 2.00 ortalama ile tüm derslerden başarılı olmak gerekmektedir.</w:t>
      </w:r>
    </w:p>
    <w:p w14:paraId="4DD21121" w14:textId="77777777" w:rsidR="007E51EA" w:rsidRPr="00447019" w:rsidRDefault="007E51EA" w:rsidP="00391176">
      <w:pPr>
        <w:pStyle w:val="Balk6"/>
        <w:spacing w:after="120"/>
        <w:rPr>
          <w:rFonts w:ascii="Arial" w:hAnsi="Arial" w:cs="Arial"/>
        </w:rPr>
      </w:pPr>
    </w:p>
    <w:p w14:paraId="0EE7F7DB" w14:textId="77777777" w:rsidR="00391176" w:rsidRPr="00447019" w:rsidRDefault="00D57AB7" w:rsidP="00391176">
      <w:pPr>
        <w:pStyle w:val="Balk6"/>
        <w:spacing w:after="120"/>
        <w:rPr>
          <w:rFonts w:ascii="Arial" w:hAnsi="Arial" w:cs="Arial"/>
        </w:rPr>
      </w:pPr>
      <w:r w:rsidRPr="00447019">
        <w:rPr>
          <w:rFonts w:ascii="Arial" w:hAnsi="Arial" w:cs="Arial"/>
        </w:rPr>
        <w:t>Tablo 1.3</w:t>
      </w:r>
      <w:r w:rsidR="00127CA6" w:rsidRPr="00447019">
        <w:rPr>
          <w:rFonts w:ascii="Arial" w:hAnsi="Arial" w:cs="Arial"/>
        </w:rPr>
        <w:t xml:space="preserve"> </w:t>
      </w:r>
      <w:r w:rsidR="00391176" w:rsidRPr="00447019">
        <w:rPr>
          <w:rFonts w:ascii="Arial" w:hAnsi="Arial" w:cs="Arial"/>
        </w:rPr>
        <w:t>Öğrenci ve Mezun Sayıları</w:t>
      </w:r>
    </w:p>
    <w:tbl>
      <w:tblPr>
        <w:tblW w:w="5000" w:type="pct"/>
        <w:jc w:val="center"/>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1E0" w:firstRow="1" w:lastRow="1" w:firstColumn="1" w:lastColumn="1" w:noHBand="0" w:noVBand="0"/>
      </w:tblPr>
      <w:tblGrid>
        <w:gridCol w:w="1882"/>
        <w:gridCol w:w="1008"/>
        <w:gridCol w:w="631"/>
        <w:gridCol w:w="631"/>
        <w:gridCol w:w="630"/>
        <w:gridCol w:w="630"/>
        <w:gridCol w:w="740"/>
        <w:gridCol w:w="741"/>
        <w:gridCol w:w="741"/>
        <w:gridCol w:w="741"/>
        <w:gridCol w:w="740"/>
        <w:gridCol w:w="741"/>
      </w:tblGrid>
      <w:tr w:rsidR="00391176" w:rsidRPr="00447019" w14:paraId="7F033CD4" w14:textId="77777777" w:rsidTr="00BF374F">
        <w:trPr>
          <w:jc w:val="center"/>
        </w:trPr>
        <w:tc>
          <w:tcPr>
            <w:tcW w:w="1882" w:type="dxa"/>
            <w:vMerge w:val="restart"/>
            <w:tcBorders>
              <w:top w:val="single" w:sz="18" w:space="0" w:color="auto"/>
            </w:tcBorders>
            <w:vAlign w:val="center"/>
          </w:tcPr>
          <w:p w14:paraId="741C505E" w14:textId="77777777" w:rsidR="00391176" w:rsidRPr="00447019" w:rsidRDefault="00391176" w:rsidP="000327DD">
            <w:pPr>
              <w:spacing w:after="120"/>
              <w:jc w:val="center"/>
              <w:rPr>
                <w:rFonts w:ascii="Arial" w:hAnsi="Arial" w:cs="Arial"/>
              </w:rPr>
            </w:pPr>
            <w:r w:rsidRPr="00447019">
              <w:rPr>
                <w:rFonts w:ascii="Arial" w:hAnsi="Arial" w:cs="Arial"/>
              </w:rPr>
              <w:t>Akademik Yıl</w:t>
            </w:r>
            <w:r w:rsidRPr="00447019">
              <w:rPr>
                <w:rFonts w:ascii="Arial" w:hAnsi="Arial" w:cs="Arial"/>
                <w:vertAlign w:val="superscript"/>
              </w:rPr>
              <w:t>1</w:t>
            </w:r>
          </w:p>
        </w:tc>
        <w:tc>
          <w:tcPr>
            <w:tcW w:w="1008" w:type="dxa"/>
            <w:vMerge w:val="restart"/>
            <w:tcBorders>
              <w:top w:val="single" w:sz="18" w:space="0" w:color="auto"/>
            </w:tcBorders>
            <w:vAlign w:val="center"/>
          </w:tcPr>
          <w:p w14:paraId="7D440EBF" w14:textId="77777777" w:rsidR="00391176" w:rsidRPr="00447019" w:rsidRDefault="00391176" w:rsidP="000327DD">
            <w:pPr>
              <w:suppressLineNumbers/>
              <w:spacing w:after="120"/>
              <w:jc w:val="center"/>
              <w:rPr>
                <w:rFonts w:ascii="Arial" w:hAnsi="Arial" w:cs="Arial"/>
                <w:sz w:val="22"/>
                <w:szCs w:val="22"/>
              </w:rPr>
            </w:pPr>
            <w:r w:rsidRPr="00447019">
              <w:rPr>
                <w:rFonts w:ascii="Arial" w:hAnsi="Arial" w:cs="Arial"/>
                <w:sz w:val="22"/>
                <w:szCs w:val="22"/>
              </w:rPr>
              <w:t>Hazırlık</w:t>
            </w:r>
          </w:p>
        </w:tc>
        <w:tc>
          <w:tcPr>
            <w:tcW w:w="2522" w:type="dxa"/>
            <w:gridSpan w:val="4"/>
            <w:tcBorders>
              <w:top w:val="single" w:sz="18" w:space="0" w:color="auto"/>
            </w:tcBorders>
            <w:vAlign w:val="center"/>
          </w:tcPr>
          <w:p w14:paraId="36F6A51B" w14:textId="77777777" w:rsidR="00391176" w:rsidRPr="00447019" w:rsidRDefault="00391176" w:rsidP="000327DD">
            <w:pPr>
              <w:suppressLineNumbers/>
              <w:spacing w:after="120"/>
              <w:jc w:val="center"/>
              <w:rPr>
                <w:rFonts w:ascii="Arial" w:hAnsi="Arial" w:cs="Arial"/>
                <w:sz w:val="22"/>
                <w:szCs w:val="22"/>
                <w:vertAlign w:val="superscript"/>
              </w:rPr>
            </w:pPr>
            <w:r w:rsidRPr="00447019">
              <w:rPr>
                <w:rFonts w:ascii="Arial" w:hAnsi="Arial" w:cs="Arial"/>
                <w:sz w:val="22"/>
                <w:szCs w:val="22"/>
              </w:rPr>
              <w:t>Sınıf</w:t>
            </w:r>
            <w:r w:rsidRPr="00447019">
              <w:rPr>
                <w:rFonts w:ascii="Arial" w:hAnsi="Arial" w:cs="Arial"/>
                <w:sz w:val="22"/>
                <w:szCs w:val="22"/>
                <w:vertAlign w:val="superscript"/>
              </w:rPr>
              <w:t>2</w:t>
            </w:r>
          </w:p>
        </w:tc>
        <w:tc>
          <w:tcPr>
            <w:tcW w:w="2222" w:type="dxa"/>
            <w:gridSpan w:val="3"/>
            <w:tcBorders>
              <w:top w:val="single" w:sz="18" w:space="0" w:color="auto"/>
              <w:bottom w:val="single" w:sz="8" w:space="0" w:color="auto"/>
            </w:tcBorders>
            <w:vAlign w:val="center"/>
          </w:tcPr>
          <w:p w14:paraId="2F28D00E" w14:textId="77777777" w:rsidR="00391176" w:rsidRPr="00447019" w:rsidRDefault="00391176" w:rsidP="000327DD">
            <w:pPr>
              <w:spacing w:after="120"/>
              <w:jc w:val="center"/>
              <w:rPr>
                <w:rFonts w:ascii="Arial" w:hAnsi="Arial" w:cs="Arial"/>
                <w:sz w:val="22"/>
                <w:szCs w:val="22"/>
              </w:rPr>
            </w:pPr>
            <w:r w:rsidRPr="00447019">
              <w:rPr>
                <w:rFonts w:ascii="Arial" w:hAnsi="Arial" w:cs="Arial"/>
                <w:sz w:val="22"/>
                <w:szCs w:val="22"/>
              </w:rPr>
              <w:t>Öğrenci Sayıları</w:t>
            </w:r>
            <w:r w:rsidRPr="00447019">
              <w:rPr>
                <w:rFonts w:ascii="Arial" w:hAnsi="Arial" w:cs="Arial"/>
                <w:sz w:val="22"/>
                <w:szCs w:val="22"/>
                <w:vertAlign w:val="superscript"/>
              </w:rPr>
              <w:t>3</w:t>
            </w:r>
          </w:p>
        </w:tc>
        <w:tc>
          <w:tcPr>
            <w:tcW w:w="2222" w:type="dxa"/>
            <w:gridSpan w:val="3"/>
            <w:tcBorders>
              <w:top w:val="single" w:sz="18" w:space="0" w:color="auto"/>
            </w:tcBorders>
            <w:vAlign w:val="center"/>
          </w:tcPr>
          <w:p w14:paraId="4BC27B5B" w14:textId="77777777" w:rsidR="00391176" w:rsidRPr="00447019" w:rsidRDefault="00391176" w:rsidP="000327DD">
            <w:pPr>
              <w:suppressLineNumbers/>
              <w:spacing w:after="120"/>
              <w:jc w:val="center"/>
              <w:rPr>
                <w:rFonts w:ascii="Arial" w:hAnsi="Arial" w:cs="Arial"/>
                <w:sz w:val="22"/>
                <w:szCs w:val="22"/>
              </w:rPr>
            </w:pPr>
            <w:r w:rsidRPr="00447019">
              <w:rPr>
                <w:rFonts w:ascii="Arial" w:hAnsi="Arial" w:cs="Arial"/>
                <w:sz w:val="22"/>
                <w:szCs w:val="22"/>
              </w:rPr>
              <w:t>Mezun Sayıları</w:t>
            </w:r>
            <w:r w:rsidRPr="00447019">
              <w:rPr>
                <w:rFonts w:ascii="Arial" w:hAnsi="Arial" w:cs="Arial"/>
                <w:sz w:val="22"/>
                <w:szCs w:val="22"/>
                <w:vertAlign w:val="superscript"/>
              </w:rPr>
              <w:t>3</w:t>
            </w:r>
          </w:p>
        </w:tc>
      </w:tr>
      <w:tr w:rsidR="00391176" w:rsidRPr="00447019" w14:paraId="0019DF6D" w14:textId="77777777" w:rsidTr="00BF374F">
        <w:trPr>
          <w:jc w:val="center"/>
        </w:trPr>
        <w:tc>
          <w:tcPr>
            <w:tcW w:w="1882" w:type="dxa"/>
            <w:vMerge/>
            <w:tcBorders>
              <w:bottom w:val="single" w:sz="18" w:space="0" w:color="auto"/>
            </w:tcBorders>
            <w:vAlign w:val="center"/>
          </w:tcPr>
          <w:p w14:paraId="3A418B00" w14:textId="77777777" w:rsidR="00391176" w:rsidRPr="00447019" w:rsidRDefault="00391176" w:rsidP="000327DD">
            <w:pPr>
              <w:spacing w:after="120"/>
              <w:jc w:val="center"/>
              <w:rPr>
                <w:rFonts w:ascii="Arial" w:hAnsi="Arial" w:cs="Arial"/>
              </w:rPr>
            </w:pPr>
          </w:p>
        </w:tc>
        <w:tc>
          <w:tcPr>
            <w:tcW w:w="1008" w:type="dxa"/>
            <w:vMerge/>
            <w:tcBorders>
              <w:bottom w:val="single" w:sz="18" w:space="0" w:color="auto"/>
            </w:tcBorders>
            <w:vAlign w:val="center"/>
          </w:tcPr>
          <w:p w14:paraId="7F7E4DBF" w14:textId="77777777" w:rsidR="00391176" w:rsidRPr="00447019" w:rsidRDefault="00391176" w:rsidP="000327DD">
            <w:pPr>
              <w:suppressLineNumbers/>
              <w:spacing w:after="120"/>
              <w:jc w:val="center"/>
              <w:rPr>
                <w:rFonts w:ascii="Arial" w:hAnsi="Arial" w:cs="Arial"/>
                <w:sz w:val="22"/>
                <w:szCs w:val="22"/>
              </w:rPr>
            </w:pPr>
          </w:p>
        </w:tc>
        <w:tc>
          <w:tcPr>
            <w:tcW w:w="631" w:type="dxa"/>
            <w:tcBorders>
              <w:bottom w:val="single" w:sz="18" w:space="0" w:color="auto"/>
            </w:tcBorders>
            <w:vAlign w:val="center"/>
          </w:tcPr>
          <w:p w14:paraId="2B7994EB" w14:textId="77777777" w:rsidR="00391176" w:rsidRPr="00447019" w:rsidRDefault="00391176" w:rsidP="000327DD">
            <w:pPr>
              <w:pStyle w:val="Style11ptCentered"/>
              <w:spacing w:after="120"/>
              <w:rPr>
                <w:rFonts w:ascii="Arial" w:hAnsi="Arial" w:cs="Arial"/>
                <w:szCs w:val="22"/>
              </w:rPr>
            </w:pPr>
            <w:r w:rsidRPr="00447019">
              <w:rPr>
                <w:rFonts w:ascii="Arial" w:hAnsi="Arial" w:cs="Arial"/>
                <w:szCs w:val="22"/>
              </w:rPr>
              <w:t>1.</w:t>
            </w:r>
          </w:p>
        </w:tc>
        <w:tc>
          <w:tcPr>
            <w:tcW w:w="631" w:type="dxa"/>
            <w:tcBorders>
              <w:bottom w:val="single" w:sz="18" w:space="0" w:color="auto"/>
            </w:tcBorders>
            <w:vAlign w:val="center"/>
          </w:tcPr>
          <w:p w14:paraId="7252D103" w14:textId="77777777" w:rsidR="00391176" w:rsidRPr="00447019" w:rsidRDefault="00391176" w:rsidP="000327DD">
            <w:pPr>
              <w:pStyle w:val="Style11ptCentered"/>
              <w:spacing w:after="120"/>
              <w:rPr>
                <w:rFonts w:ascii="Arial" w:hAnsi="Arial" w:cs="Arial"/>
                <w:szCs w:val="22"/>
              </w:rPr>
            </w:pPr>
            <w:r w:rsidRPr="00447019">
              <w:rPr>
                <w:rFonts w:ascii="Arial" w:hAnsi="Arial" w:cs="Arial"/>
                <w:szCs w:val="22"/>
              </w:rPr>
              <w:t>2.</w:t>
            </w:r>
          </w:p>
        </w:tc>
        <w:tc>
          <w:tcPr>
            <w:tcW w:w="630" w:type="dxa"/>
            <w:tcBorders>
              <w:bottom w:val="single" w:sz="18" w:space="0" w:color="auto"/>
            </w:tcBorders>
            <w:vAlign w:val="center"/>
          </w:tcPr>
          <w:p w14:paraId="6E295187" w14:textId="77777777" w:rsidR="00391176" w:rsidRPr="00447019" w:rsidRDefault="00391176" w:rsidP="000327DD">
            <w:pPr>
              <w:pStyle w:val="Style11ptCentered"/>
              <w:spacing w:after="120"/>
              <w:rPr>
                <w:rFonts w:ascii="Arial" w:hAnsi="Arial" w:cs="Arial"/>
                <w:szCs w:val="22"/>
              </w:rPr>
            </w:pPr>
            <w:r w:rsidRPr="00447019">
              <w:rPr>
                <w:rFonts w:ascii="Arial" w:hAnsi="Arial" w:cs="Arial"/>
                <w:szCs w:val="22"/>
              </w:rPr>
              <w:t>3.</w:t>
            </w:r>
          </w:p>
        </w:tc>
        <w:tc>
          <w:tcPr>
            <w:tcW w:w="630" w:type="dxa"/>
            <w:tcBorders>
              <w:bottom w:val="single" w:sz="18" w:space="0" w:color="auto"/>
              <w:right w:val="single" w:sz="8" w:space="0" w:color="auto"/>
            </w:tcBorders>
            <w:vAlign w:val="center"/>
          </w:tcPr>
          <w:p w14:paraId="4229A88C" w14:textId="77777777" w:rsidR="00391176" w:rsidRPr="00447019" w:rsidRDefault="00391176" w:rsidP="000327DD">
            <w:pPr>
              <w:pStyle w:val="Style11ptCentered"/>
              <w:spacing w:after="120"/>
              <w:rPr>
                <w:rFonts w:ascii="Arial" w:hAnsi="Arial" w:cs="Arial"/>
                <w:szCs w:val="22"/>
              </w:rPr>
            </w:pPr>
            <w:r w:rsidRPr="00447019">
              <w:rPr>
                <w:rFonts w:ascii="Arial" w:hAnsi="Arial" w:cs="Arial"/>
                <w:szCs w:val="22"/>
              </w:rPr>
              <w:t>4.</w:t>
            </w:r>
          </w:p>
        </w:tc>
        <w:tc>
          <w:tcPr>
            <w:tcW w:w="740" w:type="dxa"/>
            <w:tcBorders>
              <w:top w:val="single" w:sz="8" w:space="0" w:color="auto"/>
              <w:left w:val="single" w:sz="8" w:space="0" w:color="auto"/>
              <w:bottom w:val="single" w:sz="18" w:space="0" w:color="auto"/>
              <w:right w:val="single" w:sz="8" w:space="0" w:color="auto"/>
            </w:tcBorders>
            <w:vAlign w:val="center"/>
          </w:tcPr>
          <w:p w14:paraId="5333CA1E" w14:textId="1A3B8037" w:rsidR="00391176" w:rsidRPr="00447019" w:rsidRDefault="005F7CAE" w:rsidP="000327DD">
            <w:pPr>
              <w:suppressLineNumbers/>
              <w:spacing w:after="120"/>
              <w:jc w:val="center"/>
              <w:rPr>
                <w:rFonts w:ascii="Arial" w:hAnsi="Arial" w:cs="Arial"/>
                <w:sz w:val="22"/>
                <w:szCs w:val="22"/>
              </w:rPr>
            </w:pPr>
            <w:r w:rsidRPr="00447019">
              <w:rPr>
                <w:rFonts w:ascii="Arial" w:hAnsi="Arial" w:cs="Arial"/>
                <w:sz w:val="22"/>
                <w:szCs w:val="22"/>
              </w:rPr>
              <w:t>Ö</w:t>
            </w:r>
            <w:r w:rsidR="00D00E99" w:rsidRPr="00447019">
              <w:rPr>
                <w:rFonts w:ascii="Arial" w:hAnsi="Arial" w:cs="Arial"/>
                <w:sz w:val="22"/>
                <w:szCs w:val="22"/>
              </w:rPr>
              <w:t>L</w:t>
            </w:r>
          </w:p>
        </w:tc>
        <w:tc>
          <w:tcPr>
            <w:tcW w:w="741" w:type="dxa"/>
            <w:tcBorders>
              <w:top w:val="single" w:sz="8" w:space="0" w:color="auto"/>
              <w:left w:val="single" w:sz="8" w:space="0" w:color="auto"/>
              <w:bottom w:val="single" w:sz="18" w:space="0" w:color="auto"/>
              <w:right w:val="single" w:sz="8" w:space="0" w:color="auto"/>
            </w:tcBorders>
            <w:vAlign w:val="center"/>
          </w:tcPr>
          <w:p w14:paraId="04DDB0C7" w14:textId="77777777" w:rsidR="00391176" w:rsidRPr="00447019" w:rsidRDefault="00391176" w:rsidP="000327DD">
            <w:pPr>
              <w:suppressLineNumbers/>
              <w:spacing w:after="120"/>
              <w:jc w:val="center"/>
              <w:rPr>
                <w:rFonts w:ascii="Arial" w:hAnsi="Arial" w:cs="Arial"/>
                <w:sz w:val="22"/>
                <w:szCs w:val="22"/>
              </w:rPr>
            </w:pPr>
            <w:r w:rsidRPr="00447019">
              <w:rPr>
                <w:rFonts w:ascii="Arial" w:hAnsi="Arial" w:cs="Arial"/>
                <w:sz w:val="22"/>
                <w:szCs w:val="22"/>
              </w:rPr>
              <w:t>YL</w:t>
            </w:r>
          </w:p>
        </w:tc>
        <w:tc>
          <w:tcPr>
            <w:tcW w:w="741" w:type="dxa"/>
            <w:tcBorders>
              <w:top w:val="single" w:sz="8" w:space="0" w:color="auto"/>
              <w:left w:val="single" w:sz="8" w:space="0" w:color="auto"/>
              <w:bottom w:val="single" w:sz="18" w:space="0" w:color="auto"/>
              <w:right w:val="single" w:sz="8" w:space="0" w:color="auto"/>
            </w:tcBorders>
            <w:vAlign w:val="center"/>
          </w:tcPr>
          <w:p w14:paraId="47D36788" w14:textId="77777777" w:rsidR="00391176" w:rsidRPr="00447019" w:rsidRDefault="00391176" w:rsidP="000327DD">
            <w:pPr>
              <w:suppressLineNumbers/>
              <w:spacing w:after="120"/>
              <w:jc w:val="center"/>
              <w:rPr>
                <w:rFonts w:ascii="Arial" w:hAnsi="Arial" w:cs="Arial"/>
                <w:sz w:val="22"/>
                <w:szCs w:val="22"/>
              </w:rPr>
            </w:pPr>
            <w:r w:rsidRPr="00447019">
              <w:rPr>
                <w:rFonts w:ascii="Arial" w:hAnsi="Arial" w:cs="Arial"/>
                <w:sz w:val="22"/>
                <w:szCs w:val="22"/>
              </w:rPr>
              <w:t>D</w:t>
            </w:r>
          </w:p>
        </w:tc>
        <w:tc>
          <w:tcPr>
            <w:tcW w:w="741" w:type="dxa"/>
            <w:tcBorders>
              <w:left w:val="single" w:sz="8" w:space="0" w:color="auto"/>
              <w:bottom w:val="single" w:sz="18" w:space="0" w:color="auto"/>
            </w:tcBorders>
            <w:vAlign w:val="center"/>
          </w:tcPr>
          <w:p w14:paraId="1437B0D0" w14:textId="020974FD" w:rsidR="00391176" w:rsidRPr="00447019" w:rsidRDefault="00D00E99" w:rsidP="000327DD">
            <w:pPr>
              <w:pStyle w:val="Style11ptCentered"/>
              <w:spacing w:after="120"/>
              <w:rPr>
                <w:rFonts w:ascii="Arial" w:hAnsi="Arial" w:cs="Arial"/>
                <w:szCs w:val="22"/>
              </w:rPr>
            </w:pPr>
            <w:r w:rsidRPr="00447019">
              <w:rPr>
                <w:rFonts w:ascii="Arial" w:hAnsi="Arial" w:cs="Arial"/>
                <w:szCs w:val="22"/>
              </w:rPr>
              <w:t>ÖL</w:t>
            </w:r>
          </w:p>
        </w:tc>
        <w:tc>
          <w:tcPr>
            <w:tcW w:w="740" w:type="dxa"/>
            <w:tcBorders>
              <w:bottom w:val="single" w:sz="18" w:space="0" w:color="auto"/>
            </w:tcBorders>
            <w:vAlign w:val="center"/>
          </w:tcPr>
          <w:p w14:paraId="3786DE53" w14:textId="77777777" w:rsidR="00391176" w:rsidRPr="00447019" w:rsidRDefault="00391176" w:rsidP="000327DD">
            <w:pPr>
              <w:pStyle w:val="Style11ptCentered"/>
              <w:spacing w:after="120"/>
              <w:rPr>
                <w:rFonts w:ascii="Arial" w:hAnsi="Arial" w:cs="Arial"/>
                <w:szCs w:val="22"/>
              </w:rPr>
            </w:pPr>
            <w:r w:rsidRPr="00447019">
              <w:rPr>
                <w:rFonts w:ascii="Arial" w:hAnsi="Arial" w:cs="Arial"/>
                <w:szCs w:val="22"/>
              </w:rPr>
              <w:t>YL</w:t>
            </w:r>
          </w:p>
        </w:tc>
        <w:tc>
          <w:tcPr>
            <w:tcW w:w="741" w:type="dxa"/>
            <w:tcBorders>
              <w:bottom w:val="single" w:sz="18" w:space="0" w:color="auto"/>
            </w:tcBorders>
            <w:vAlign w:val="center"/>
          </w:tcPr>
          <w:p w14:paraId="4C0BE9EC" w14:textId="77777777" w:rsidR="00391176" w:rsidRPr="00447019" w:rsidRDefault="00391176" w:rsidP="000327DD">
            <w:pPr>
              <w:pStyle w:val="Style11ptCentered"/>
              <w:spacing w:after="120"/>
              <w:rPr>
                <w:rFonts w:ascii="Arial" w:hAnsi="Arial" w:cs="Arial"/>
                <w:szCs w:val="22"/>
              </w:rPr>
            </w:pPr>
            <w:r w:rsidRPr="00447019">
              <w:rPr>
                <w:rFonts w:ascii="Arial" w:hAnsi="Arial" w:cs="Arial"/>
                <w:szCs w:val="22"/>
              </w:rPr>
              <w:t>D</w:t>
            </w:r>
          </w:p>
        </w:tc>
      </w:tr>
      <w:tr w:rsidR="00BF374F" w:rsidRPr="00447019" w14:paraId="2F67195D" w14:textId="77777777" w:rsidTr="00BF374F">
        <w:trPr>
          <w:jc w:val="center"/>
        </w:trPr>
        <w:tc>
          <w:tcPr>
            <w:tcW w:w="1882" w:type="dxa"/>
            <w:tcBorders>
              <w:top w:val="single" w:sz="18" w:space="0" w:color="auto"/>
            </w:tcBorders>
            <w:vAlign w:val="center"/>
          </w:tcPr>
          <w:p w14:paraId="7B9D0028" w14:textId="0B132950" w:rsidR="00BF374F" w:rsidRPr="00441230" w:rsidRDefault="0004106B" w:rsidP="00BF374F">
            <w:pPr>
              <w:spacing w:after="120"/>
              <w:jc w:val="center"/>
            </w:pPr>
            <w:r w:rsidRPr="00441230">
              <w:t>2025-2026</w:t>
            </w:r>
          </w:p>
        </w:tc>
        <w:tc>
          <w:tcPr>
            <w:tcW w:w="1008" w:type="dxa"/>
            <w:tcBorders>
              <w:top w:val="single" w:sz="18" w:space="0" w:color="auto"/>
            </w:tcBorders>
            <w:vAlign w:val="center"/>
          </w:tcPr>
          <w:p w14:paraId="511BFB23" w14:textId="77777777" w:rsidR="00BF374F" w:rsidRPr="00441230" w:rsidRDefault="00BF374F" w:rsidP="00BF374F">
            <w:pPr>
              <w:suppressLineNumbers/>
              <w:spacing w:after="120"/>
              <w:rPr>
                <w:rFonts w:ascii="Arial" w:hAnsi="Arial" w:cs="Arial"/>
              </w:rPr>
            </w:pPr>
          </w:p>
        </w:tc>
        <w:tc>
          <w:tcPr>
            <w:tcW w:w="631" w:type="dxa"/>
            <w:tcBorders>
              <w:top w:val="single" w:sz="18" w:space="0" w:color="auto"/>
            </w:tcBorders>
            <w:vAlign w:val="center"/>
          </w:tcPr>
          <w:p w14:paraId="397E57E4" w14:textId="1567794A" w:rsidR="00BF374F" w:rsidRPr="00441230" w:rsidRDefault="00441230" w:rsidP="00BF374F">
            <w:pPr>
              <w:suppressLineNumbers/>
              <w:spacing w:after="120"/>
              <w:rPr>
                <w:rFonts w:ascii="Arial" w:hAnsi="Arial" w:cs="Arial"/>
              </w:rPr>
            </w:pPr>
            <w:r w:rsidRPr="00441230">
              <w:rPr>
                <w:rFonts w:ascii="Arial" w:hAnsi="Arial" w:cs="Arial"/>
              </w:rPr>
              <w:t>27</w:t>
            </w:r>
          </w:p>
        </w:tc>
        <w:tc>
          <w:tcPr>
            <w:tcW w:w="631" w:type="dxa"/>
            <w:tcBorders>
              <w:top w:val="single" w:sz="18" w:space="0" w:color="auto"/>
            </w:tcBorders>
            <w:vAlign w:val="center"/>
          </w:tcPr>
          <w:p w14:paraId="3EFE8811" w14:textId="7511754C" w:rsidR="00BF374F" w:rsidRPr="00441230" w:rsidRDefault="00441230" w:rsidP="00BF374F">
            <w:pPr>
              <w:suppressLineNumbers/>
              <w:spacing w:after="120"/>
              <w:rPr>
                <w:rFonts w:ascii="Arial" w:hAnsi="Arial" w:cs="Arial"/>
              </w:rPr>
            </w:pPr>
            <w:r w:rsidRPr="00441230">
              <w:rPr>
                <w:rFonts w:ascii="Arial" w:hAnsi="Arial" w:cs="Arial"/>
              </w:rPr>
              <w:t>63</w:t>
            </w:r>
          </w:p>
        </w:tc>
        <w:tc>
          <w:tcPr>
            <w:tcW w:w="630" w:type="dxa"/>
            <w:tcBorders>
              <w:top w:val="single" w:sz="18" w:space="0" w:color="auto"/>
            </w:tcBorders>
            <w:vAlign w:val="center"/>
          </w:tcPr>
          <w:p w14:paraId="45B6BD88" w14:textId="77777777" w:rsidR="00BF374F" w:rsidRPr="00441230" w:rsidRDefault="00BF374F" w:rsidP="00BF374F">
            <w:pPr>
              <w:suppressLineNumbers/>
              <w:spacing w:after="120"/>
              <w:rPr>
                <w:rFonts w:ascii="Arial" w:hAnsi="Arial" w:cs="Arial"/>
              </w:rPr>
            </w:pPr>
          </w:p>
        </w:tc>
        <w:tc>
          <w:tcPr>
            <w:tcW w:w="630" w:type="dxa"/>
            <w:tcBorders>
              <w:top w:val="single" w:sz="18" w:space="0" w:color="auto"/>
            </w:tcBorders>
            <w:vAlign w:val="center"/>
          </w:tcPr>
          <w:p w14:paraId="0E91DD94" w14:textId="77777777" w:rsidR="00BF374F" w:rsidRPr="00441230" w:rsidRDefault="00BF374F" w:rsidP="00BF374F">
            <w:pPr>
              <w:suppressLineNumbers/>
              <w:spacing w:after="120"/>
              <w:rPr>
                <w:rFonts w:ascii="Arial" w:hAnsi="Arial" w:cs="Arial"/>
              </w:rPr>
            </w:pPr>
          </w:p>
        </w:tc>
        <w:tc>
          <w:tcPr>
            <w:tcW w:w="740" w:type="dxa"/>
            <w:tcBorders>
              <w:top w:val="single" w:sz="18" w:space="0" w:color="auto"/>
            </w:tcBorders>
            <w:vAlign w:val="center"/>
          </w:tcPr>
          <w:p w14:paraId="0CEE4212" w14:textId="28FE2643" w:rsidR="00BF374F" w:rsidRPr="00441230" w:rsidRDefault="00441230" w:rsidP="00BF374F">
            <w:pPr>
              <w:suppressLineNumbers/>
              <w:spacing w:after="120"/>
              <w:jc w:val="center"/>
              <w:rPr>
                <w:rFonts w:ascii="Arial" w:hAnsi="Arial" w:cs="Arial"/>
              </w:rPr>
            </w:pPr>
            <w:r w:rsidRPr="00441230">
              <w:rPr>
                <w:rFonts w:ascii="Arial" w:hAnsi="Arial" w:cs="Arial"/>
              </w:rPr>
              <w:t>90</w:t>
            </w:r>
          </w:p>
        </w:tc>
        <w:tc>
          <w:tcPr>
            <w:tcW w:w="741" w:type="dxa"/>
            <w:tcBorders>
              <w:top w:val="single" w:sz="18" w:space="0" w:color="auto"/>
            </w:tcBorders>
            <w:vAlign w:val="center"/>
          </w:tcPr>
          <w:p w14:paraId="2B697512" w14:textId="77777777" w:rsidR="00BF374F" w:rsidRPr="00441230" w:rsidRDefault="00BF374F" w:rsidP="00BF374F">
            <w:pPr>
              <w:suppressLineNumbers/>
              <w:spacing w:after="120"/>
              <w:jc w:val="center"/>
              <w:rPr>
                <w:rFonts w:ascii="Arial" w:hAnsi="Arial" w:cs="Arial"/>
              </w:rPr>
            </w:pPr>
          </w:p>
        </w:tc>
        <w:tc>
          <w:tcPr>
            <w:tcW w:w="741" w:type="dxa"/>
            <w:tcBorders>
              <w:top w:val="single" w:sz="18" w:space="0" w:color="auto"/>
            </w:tcBorders>
            <w:vAlign w:val="center"/>
          </w:tcPr>
          <w:p w14:paraId="07BD06CA" w14:textId="77777777" w:rsidR="00BF374F" w:rsidRPr="0004106B" w:rsidRDefault="00BF374F" w:rsidP="00BF374F">
            <w:pPr>
              <w:suppressLineNumbers/>
              <w:spacing w:after="120"/>
              <w:jc w:val="center"/>
              <w:rPr>
                <w:rFonts w:ascii="Arial" w:hAnsi="Arial" w:cs="Arial"/>
                <w:color w:val="FF0000"/>
              </w:rPr>
            </w:pPr>
          </w:p>
        </w:tc>
        <w:tc>
          <w:tcPr>
            <w:tcW w:w="741" w:type="dxa"/>
            <w:tcBorders>
              <w:top w:val="single" w:sz="18" w:space="0" w:color="auto"/>
            </w:tcBorders>
            <w:vAlign w:val="center"/>
          </w:tcPr>
          <w:p w14:paraId="79BA1F4A" w14:textId="46A015F4" w:rsidR="00BF374F" w:rsidRPr="0004106B" w:rsidRDefault="00BF374F" w:rsidP="00BF374F">
            <w:pPr>
              <w:suppressLineNumbers/>
              <w:spacing w:after="120"/>
              <w:jc w:val="center"/>
              <w:rPr>
                <w:rFonts w:ascii="Arial" w:hAnsi="Arial" w:cs="Arial"/>
                <w:color w:val="FF0000"/>
              </w:rPr>
            </w:pPr>
          </w:p>
        </w:tc>
        <w:tc>
          <w:tcPr>
            <w:tcW w:w="740" w:type="dxa"/>
            <w:tcBorders>
              <w:top w:val="single" w:sz="18" w:space="0" w:color="auto"/>
            </w:tcBorders>
            <w:vAlign w:val="center"/>
          </w:tcPr>
          <w:p w14:paraId="744F44A7" w14:textId="77777777" w:rsidR="00BF374F" w:rsidRPr="00447019" w:rsidRDefault="00BF374F" w:rsidP="00BF374F">
            <w:pPr>
              <w:suppressLineNumbers/>
              <w:spacing w:after="120"/>
              <w:jc w:val="center"/>
              <w:rPr>
                <w:rFonts w:ascii="Arial" w:hAnsi="Arial" w:cs="Arial"/>
              </w:rPr>
            </w:pPr>
          </w:p>
        </w:tc>
        <w:tc>
          <w:tcPr>
            <w:tcW w:w="741" w:type="dxa"/>
            <w:tcBorders>
              <w:top w:val="single" w:sz="18" w:space="0" w:color="auto"/>
            </w:tcBorders>
            <w:vAlign w:val="center"/>
          </w:tcPr>
          <w:p w14:paraId="2009B4BA" w14:textId="77777777" w:rsidR="00BF374F" w:rsidRPr="00447019" w:rsidRDefault="00BF374F" w:rsidP="00BF374F">
            <w:pPr>
              <w:suppressLineNumbers/>
              <w:spacing w:after="120"/>
              <w:jc w:val="center"/>
              <w:rPr>
                <w:rFonts w:ascii="Arial" w:hAnsi="Arial" w:cs="Arial"/>
              </w:rPr>
            </w:pPr>
          </w:p>
        </w:tc>
      </w:tr>
      <w:tr w:rsidR="0004106B" w:rsidRPr="00447019" w14:paraId="7AE9E763" w14:textId="77777777" w:rsidTr="00BF374F">
        <w:trPr>
          <w:jc w:val="center"/>
        </w:trPr>
        <w:tc>
          <w:tcPr>
            <w:tcW w:w="1882" w:type="dxa"/>
            <w:vAlign w:val="center"/>
          </w:tcPr>
          <w:p w14:paraId="2144DDCD" w14:textId="4E98AC84" w:rsidR="0004106B" w:rsidRPr="00447019" w:rsidRDefault="0004106B" w:rsidP="0004106B">
            <w:pPr>
              <w:spacing w:after="120"/>
              <w:jc w:val="center"/>
            </w:pPr>
            <w:r w:rsidRPr="00447019">
              <w:t>2024-2025</w:t>
            </w:r>
          </w:p>
        </w:tc>
        <w:tc>
          <w:tcPr>
            <w:tcW w:w="1008" w:type="dxa"/>
            <w:vAlign w:val="center"/>
          </w:tcPr>
          <w:p w14:paraId="69FDD338" w14:textId="77777777" w:rsidR="0004106B" w:rsidRPr="00447019" w:rsidRDefault="0004106B" w:rsidP="0004106B">
            <w:pPr>
              <w:suppressLineNumbers/>
              <w:spacing w:after="120"/>
              <w:rPr>
                <w:rFonts w:ascii="Arial" w:hAnsi="Arial" w:cs="Arial"/>
              </w:rPr>
            </w:pPr>
          </w:p>
        </w:tc>
        <w:tc>
          <w:tcPr>
            <w:tcW w:w="631" w:type="dxa"/>
            <w:vAlign w:val="center"/>
          </w:tcPr>
          <w:p w14:paraId="499CEBB4" w14:textId="521F195F" w:rsidR="0004106B" w:rsidRPr="00447019" w:rsidRDefault="0004106B" w:rsidP="0004106B">
            <w:pPr>
              <w:suppressLineNumbers/>
              <w:spacing w:after="120"/>
              <w:rPr>
                <w:rFonts w:ascii="Arial" w:hAnsi="Arial" w:cs="Arial"/>
              </w:rPr>
            </w:pPr>
            <w:r w:rsidRPr="00447019">
              <w:rPr>
                <w:rFonts w:ascii="Arial" w:hAnsi="Arial" w:cs="Arial"/>
              </w:rPr>
              <w:t>53</w:t>
            </w:r>
          </w:p>
        </w:tc>
        <w:tc>
          <w:tcPr>
            <w:tcW w:w="631" w:type="dxa"/>
            <w:vAlign w:val="center"/>
          </w:tcPr>
          <w:p w14:paraId="240B227F" w14:textId="0E1D2E0D" w:rsidR="0004106B" w:rsidRPr="00447019" w:rsidRDefault="0004106B" w:rsidP="0004106B">
            <w:pPr>
              <w:suppressLineNumbers/>
              <w:spacing w:after="120"/>
              <w:rPr>
                <w:rFonts w:ascii="Arial" w:hAnsi="Arial" w:cs="Arial"/>
              </w:rPr>
            </w:pPr>
            <w:r w:rsidRPr="00447019">
              <w:rPr>
                <w:rFonts w:ascii="Arial" w:hAnsi="Arial" w:cs="Arial"/>
              </w:rPr>
              <w:t>72</w:t>
            </w:r>
          </w:p>
        </w:tc>
        <w:tc>
          <w:tcPr>
            <w:tcW w:w="630" w:type="dxa"/>
            <w:vAlign w:val="center"/>
          </w:tcPr>
          <w:p w14:paraId="5A372E43" w14:textId="77777777" w:rsidR="0004106B" w:rsidRPr="00447019" w:rsidRDefault="0004106B" w:rsidP="0004106B">
            <w:pPr>
              <w:suppressLineNumbers/>
              <w:spacing w:after="120"/>
              <w:rPr>
                <w:rFonts w:ascii="Arial" w:hAnsi="Arial" w:cs="Arial"/>
              </w:rPr>
            </w:pPr>
          </w:p>
        </w:tc>
        <w:tc>
          <w:tcPr>
            <w:tcW w:w="630" w:type="dxa"/>
            <w:vAlign w:val="center"/>
          </w:tcPr>
          <w:p w14:paraId="11F6AF29" w14:textId="77777777" w:rsidR="0004106B" w:rsidRPr="00447019" w:rsidRDefault="0004106B" w:rsidP="0004106B">
            <w:pPr>
              <w:suppressLineNumbers/>
              <w:spacing w:after="120"/>
              <w:rPr>
                <w:rFonts w:ascii="Arial" w:hAnsi="Arial" w:cs="Arial"/>
              </w:rPr>
            </w:pPr>
          </w:p>
        </w:tc>
        <w:tc>
          <w:tcPr>
            <w:tcW w:w="740" w:type="dxa"/>
            <w:vAlign w:val="center"/>
          </w:tcPr>
          <w:p w14:paraId="3FAA842C" w14:textId="107C68B7" w:rsidR="0004106B" w:rsidRPr="00447019" w:rsidRDefault="0004106B" w:rsidP="0004106B">
            <w:pPr>
              <w:suppressLineNumbers/>
              <w:spacing w:after="120"/>
              <w:jc w:val="center"/>
              <w:rPr>
                <w:rFonts w:ascii="Arial" w:hAnsi="Arial" w:cs="Arial"/>
              </w:rPr>
            </w:pPr>
            <w:r w:rsidRPr="00447019">
              <w:rPr>
                <w:rFonts w:ascii="Arial" w:hAnsi="Arial" w:cs="Arial"/>
              </w:rPr>
              <w:t>125</w:t>
            </w:r>
          </w:p>
        </w:tc>
        <w:tc>
          <w:tcPr>
            <w:tcW w:w="741" w:type="dxa"/>
            <w:vAlign w:val="center"/>
          </w:tcPr>
          <w:p w14:paraId="0B9D6261" w14:textId="77777777" w:rsidR="0004106B" w:rsidRPr="00447019" w:rsidRDefault="0004106B" w:rsidP="0004106B">
            <w:pPr>
              <w:suppressLineNumbers/>
              <w:spacing w:after="120"/>
              <w:jc w:val="center"/>
              <w:rPr>
                <w:rFonts w:ascii="Arial" w:hAnsi="Arial" w:cs="Arial"/>
              </w:rPr>
            </w:pPr>
          </w:p>
        </w:tc>
        <w:tc>
          <w:tcPr>
            <w:tcW w:w="741" w:type="dxa"/>
            <w:vAlign w:val="center"/>
          </w:tcPr>
          <w:p w14:paraId="2FD3E746" w14:textId="77777777" w:rsidR="0004106B" w:rsidRPr="00447019" w:rsidRDefault="0004106B" w:rsidP="0004106B">
            <w:pPr>
              <w:suppressLineNumbers/>
              <w:spacing w:after="120"/>
              <w:jc w:val="center"/>
              <w:rPr>
                <w:rFonts w:ascii="Arial" w:hAnsi="Arial" w:cs="Arial"/>
              </w:rPr>
            </w:pPr>
          </w:p>
        </w:tc>
        <w:tc>
          <w:tcPr>
            <w:tcW w:w="741" w:type="dxa"/>
            <w:vAlign w:val="center"/>
          </w:tcPr>
          <w:p w14:paraId="6F5C3F92" w14:textId="7BFFD2EF" w:rsidR="0004106B" w:rsidRPr="00447019" w:rsidRDefault="00441230" w:rsidP="0004106B">
            <w:pPr>
              <w:suppressLineNumbers/>
              <w:spacing w:after="120"/>
              <w:jc w:val="center"/>
              <w:rPr>
                <w:rFonts w:ascii="Arial" w:hAnsi="Arial" w:cs="Arial"/>
              </w:rPr>
            </w:pPr>
            <w:r>
              <w:rPr>
                <w:rFonts w:ascii="Arial" w:hAnsi="Arial" w:cs="Arial"/>
              </w:rPr>
              <w:t>53</w:t>
            </w:r>
          </w:p>
        </w:tc>
        <w:tc>
          <w:tcPr>
            <w:tcW w:w="740" w:type="dxa"/>
            <w:vAlign w:val="center"/>
          </w:tcPr>
          <w:p w14:paraId="40FFA765" w14:textId="77777777" w:rsidR="0004106B" w:rsidRPr="00447019" w:rsidRDefault="0004106B" w:rsidP="0004106B">
            <w:pPr>
              <w:suppressLineNumbers/>
              <w:spacing w:after="120"/>
              <w:jc w:val="center"/>
              <w:rPr>
                <w:rFonts w:ascii="Arial" w:hAnsi="Arial" w:cs="Arial"/>
              </w:rPr>
            </w:pPr>
          </w:p>
        </w:tc>
        <w:tc>
          <w:tcPr>
            <w:tcW w:w="741" w:type="dxa"/>
            <w:vAlign w:val="center"/>
          </w:tcPr>
          <w:p w14:paraId="2AC5A223" w14:textId="77777777" w:rsidR="0004106B" w:rsidRPr="00447019" w:rsidRDefault="0004106B" w:rsidP="0004106B">
            <w:pPr>
              <w:suppressLineNumbers/>
              <w:spacing w:after="120"/>
              <w:jc w:val="center"/>
              <w:rPr>
                <w:rFonts w:ascii="Arial" w:hAnsi="Arial" w:cs="Arial"/>
              </w:rPr>
            </w:pPr>
          </w:p>
        </w:tc>
      </w:tr>
      <w:tr w:rsidR="0004106B" w:rsidRPr="00447019" w14:paraId="48A7BE1D" w14:textId="77777777" w:rsidTr="00BF374F">
        <w:trPr>
          <w:jc w:val="center"/>
        </w:trPr>
        <w:tc>
          <w:tcPr>
            <w:tcW w:w="1882" w:type="dxa"/>
            <w:vAlign w:val="center"/>
          </w:tcPr>
          <w:p w14:paraId="7A5EB686" w14:textId="5086ABA8" w:rsidR="0004106B" w:rsidRPr="00447019" w:rsidRDefault="0004106B" w:rsidP="0004106B">
            <w:pPr>
              <w:spacing w:after="120"/>
              <w:jc w:val="center"/>
            </w:pPr>
            <w:r w:rsidRPr="00447019">
              <w:t>2023-2024</w:t>
            </w:r>
          </w:p>
        </w:tc>
        <w:tc>
          <w:tcPr>
            <w:tcW w:w="1008" w:type="dxa"/>
            <w:vAlign w:val="center"/>
          </w:tcPr>
          <w:p w14:paraId="1E8D32BC" w14:textId="77777777" w:rsidR="0004106B" w:rsidRPr="00447019" w:rsidRDefault="0004106B" w:rsidP="0004106B">
            <w:pPr>
              <w:suppressLineNumbers/>
              <w:spacing w:after="120"/>
              <w:rPr>
                <w:rFonts w:ascii="Arial" w:hAnsi="Arial" w:cs="Arial"/>
              </w:rPr>
            </w:pPr>
          </w:p>
        </w:tc>
        <w:tc>
          <w:tcPr>
            <w:tcW w:w="631" w:type="dxa"/>
            <w:vAlign w:val="center"/>
          </w:tcPr>
          <w:p w14:paraId="29E01A1C" w14:textId="59743275" w:rsidR="0004106B" w:rsidRPr="00447019" w:rsidRDefault="0004106B" w:rsidP="0004106B">
            <w:pPr>
              <w:suppressLineNumbers/>
              <w:spacing w:after="120"/>
              <w:rPr>
                <w:rFonts w:ascii="Arial" w:hAnsi="Arial" w:cs="Arial"/>
              </w:rPr>
            </w:pPr>
            <w:r w:rsidRPr="00447019">
              <w:rPr>
                <w:rFonts w:ascii="Arial" w:hAnsi="Arial" w:cs="Arial"/>
              </w:rPr>
              <w:t>74</w:t>
            </w:r>
          </w:p>
        </w:tc>
        <w:tc>
          <w:tcPr>
            <w:tcW w:w="631" w:type="dxa"/>
            <w:vAlign w:val="center"/>
          </w:tcPr>
          <w:p w14:paraId="15566669" w14:textId="59C097F5" w:rsidR="0004106B" w:rsidRPr="00447019" w:rsidRDefault="0004106B" w:rsidP="0004106B">
            <w:pPr>
              <w:suppressLineNumbers/>
              <w:spacing w:after="120"/>
              <w:rPr>
                <w:rFonts w:ascii="Arial" w:hAnsi="Arial" w:cs="Arial"/>
              </w:rPr>
            </w:pPr>
            <w:r w:rsidRPr="00447019">
              <w:rPr>
                <w:rFonts w:ascii="Arial" w:hAnsi="Arial" w:cs="Arial"/>
              </w:rPr>
              <w:t>58</w:t>
            </w:r>
          </w:p>
        </w:tc>
        <w:tc>
          <w:tcPr>
            <w:tcW w:w="630" w:type="dxa"/>
            <w:vAlign w:val="center"/>
          </w:tcPr>
          <w:p w14:paraId="2EA39380" w14:textId="77777777" w:rsidR="0004106B" w:rsidRPr="00447019" w:rsidRDefault="0004106B" w:rsidP="0004106B">
            <w:pPr>
              <w:suppressLineNumbers/>
              <w:spacing w:after="120"/>
              <w:rPr>
                <w:rFonts w:ascii="Arial" w:hAnsi="Arial" w:cs="Arial"/>
              </w:rPr>
            </w:pPr>
          </w:p>
        </w:tc>
        <w:tc>
          <w:tcPr>
            <w:tcW w:w="630" w:type="dxa"/>
            <w:vAlign w:val="center"/>
          </w:tcPr>
          <w:p w14:paraId="545E68AB" w14:textId="77777777" w:rsidR="0004106B" w:rsidRPr="00447019" w:rsidRDefault="0004106B" w:rsidP="0004106B">
            <w:pPr>
              <w:suppressLineNumbers/>
              <w:spacing w:after="120"/>
              <w:rPr>
                <w:rFonts w:ascii="Arial" w:hAnsi="Arial" w:cs="Arial"/>
              </w:rPr>
            </w:pPr>
          </w:p>
        </w:tc>
        <w:tc>
          <w:tcPr>
            <w:tcW w:w="740" w:type="dxa"/>
            <w:vAlign w:val="center"/>
          </w:tcPr>
          <w:p w14:paraId="44E259CA" w14:textId="4C926998" w:rsidR="0004106B" w:rsidRPr="00447019" w:rsidRDefault="0004106B" w:rsidP="0004106B">
            <w:pPr>
              <w:suppressLineNumbers/>
              <w:spacing w:after="120"/>
              <w:jc w:val="center"/>
              <w:rPr>
                <w:rFonts w:ascii="Arial" w:hAnsi="Arial" w:cs="Arial"/>
              </w:rPr>
            </w:pPr>
            <w:r w:rsidRPr="00447019">
              <w:rPr>
                <w:rFonts w:ascii="Arial" w:hAnsi="Arial" w:cs="Arial"/>
              </w:rPr>
              <w:t>132</w:t>
            </w:r>
          </w:p>
        </w:tc>
        <w:tc>
          <w:tcPr>
            <w:tcW w:w="741" w:type="dxa"/>
            <w:vAlign w:val="center"/>
          </w:tcPr>
          <w:p w14:paraId="3A9B62EA" w14:textId="77777777" w:rsidR="0004106B" w:rsidRPr="00447019" w:rsidRDefault="0004106B" w:rsidP="0004106B">
            <w:pPr>
              <w:suppressLineNumbers/>
              <w:spacing w:after="120"/>
              <w:jc w:val="center"/>
              <w:rPr>
                <w:rFonts w:ascii="Arial" w:hAnsi="Arial" w:cs="Arial"/>
              </w:rPr>
            </w:pPr>
          </w:p>
        </w:tc>
        <w:tc>
          <w:tcPr>
            <w:tcW w:w="741" w:type="dxa"/>
            <w:vAlign w:val="center"/>
          </w:tcPr>
          <w:p w14:paraId="762E7E40" w14:textId="77777777" w:rsidR="0004106B" w:rsidRPr="00447019" w:rsidRDefault="0004106B" w:rsidP="0004106B">
            <w:pPr>
              <w:suppressLineNumbers/>
              <w:spacing w:after="120"/>
              <w:jc w:val="center"/>
              <w:rPr>
                <w:rFonts w:ascii="Arial" w:hAnsi="Arial" w:cs="Arial"/>
              </w:rPr>
            </w:pPr>
          </w:p>
        </w:tc>
        <w:tc>
          <w:tcPr>
            <w:tcW w:w="741" w:type="dxa"/>
            <w:vAlign w:val="center"/>
          </w:tcPr>
          <w:p w14:paraId="70AE55E2" w14:textId="27E9D306" w:rsidR="0004106B" w:rsidRPr="00447019" w:rsidRDefault="0004106B" w:rsidP="0004106B">
            <w:pPr>
              <w:suppressLineNumbers/>
              <w:spacing w:after="120"/>
              <w:jc w:val="center"/>
              <w:rPr>
                <w:rFonts w:ascii="Arial" w:hAnsi="Arial" w:cs="Arial"/>
              </w:rPr>
            </w:pPr>
            <w:r w:rsidRPr="00447019">
              <w:rPr>
                <w:rFonts w:ascii="Arial" w:hAnsi="Arial" w:cs="Arial"/>
              </w:rPr>
              <w:t>33</w:t>
            </w:r>
          </w:p>
        </w:tc>
        <w:tc>
          <w:tcPr>
            <w:tcW w:w="740" w:type="dxa"/>
            <w:vAlign w:val="center"/>
          </w:tcPr>
          <w:p w14:paraId="6B21AA06" w14:textId="77777777" w:rsidR="0004106B" w:rsidRPr="00447019" w:rsidRDefault="0004106B" w:rsidP="0004106B">
            <w:pPr>
              <w:suppressLineNumbers/>
              <w:spacing w:after="120"/>
              <w:jc w:val="center"/>
              <w:rPr>
                <w:rFonts w:ascii="Arial" w:hAnsi="Arial" w:cs="Arial"/>
              </w:rPr>
            </w:pPr>
          </w:p>
        </w:tc>
        <w:tc>
          <w:tcPr>
            <w:tcW w:w="741" w:type="dxa"/>
            <w:vAlign w:val="center"/>
          </w:tcPr>
          <w:p w14:paraId="058489D1" w14:textId="77777777" w:rsidR="0004106B" w:rsidRPr="00447019" w:rsidRDefault="0004106B" w:rsidP="0004106B">
            <w:pPr>
              <w:suppressLineNumbers/>
              <w:spacing w:after="120"/>
              <w:jc w:val="center"/>
              <w:rPr>
                <w:rFonts w:ascii="Arial" w:hAnsi="Arial" w:cs="Arial"/>
              </w:rPr>
            </w:pPr>
          </w:p>
        </w:tc>
      </w:tr>
      <w:tr w:rsidR="0004106B" w:rsidRPr="00447019" w14:paraId="747E5EBA" w14:textId="77777777" w:rsidTr="00BF374F">
        <w:trPr>
          <w:jc w:val="center"/>
        </w:trPr>
        <w:tc>
          <w:tcPr>
            <w:tcW w:w="1882" w:type="dxa"/>
            <w:vAlign w:val="center"/>
          </w:tcPr>
          <w:p w14:paraId="6635384C" w14:textId="505148BF" w:rsidR="0004106B" w:rsidRPr="00447019" w:rsidRDefault="0004106B" w:rsidP="0004106B">
            <w:pPr>
              <w:spacing w:after="120"/>
              <w:jc w:val="center"/>
            </w:pPr>
            <w:r w:rsidRPr="00447019">
              <w:t>2022-2023</w:t>
            </w:r>
          </w:p>
        </w:tc>
        <w:tc>
          <w:tcPr>
            <w:tcW w:w="1008" w:type="dxa"/>
            <w:vAlign w:val="center"/>
          </w:tcPr>
          <w:p w14:paraId="22BDACAE" w14:textId="77777777" w:rsidR="0004106B" w:rsidRPr="00447019" w:rsidRDefault="0004106B" w:rsidP="0004106B">
            <w:pPr>
              <w:suppressLineNumbers/>
              <w:spacing w:after="120"/>
              <w:rPr>
                <w:rFonts w:ascii="Arial" w:hAnsi="Arial" w:cs="Arial"/>
              </w:rPr>
            </w:pPr>
          </w:p>
        </w:tc>
        <w:tc>
          <w:tcPr>
            <w:tcW w:w="631" w:type="dxa"/>
            <w:vAlign w:val="center"/>
          </w:tcPr>
          <w:p w14:paraId="6196465B" w14:textId="5960B0BC" w:rsidR="0004106B" w:rsidRPr="00447019" w:rsidRDefault="0004106B" w:rsidP="0004106B">
            <w:pPr>
              <w:suppressLineNumbers/>
              <w:spacing w:after="120"/>
              <w:rPr>
                <w:rFonts w:ascii="Arial" w:hAnsi="Arial" w:cs="Arial"/>
              </w:rPr>
            </w:pPr>
            <w:r w:rsidRPr="00447019">
              <w:rPr>
                <w:rFonts w:ascii="Arial" w:hAnsi="Arial" w:cs="Arial"/>
              </w:rPr>
              <w:t>76</w:t>
            </w:r>
          </w:p>
        </w:tc>
        <w:tc>
          <w:tcPr>
            <w:tcW w:w="631" w:type="dxa"/>
            <w:vAlign w:val="center"/>
          </w:tcPr>
          <w:p w14:paraId="5D160545" w14:textId="6D6904F8" w:rsidR="0004106B" w:rsidRPr="00447019" w:rsidRDefault="0004106B" w:rsidP="0004106B">
            <w:pPr>
              <w:suppressLineNumbers/>
              <w:spacing w:after="120"/>
              <w:rPr>
                <w:rFonts w:ascii="Arial" w:hAnsi="Arial" w:cs="Arial"/>
              </w:rPr>
            </w:pPr>
            <w:r w:rsidRPr="00447019">
              <w:rPr>
                <w:rFonts w:ascii="Arial" w:hAnsi="Arial" w:cs="Arial"/>
              </w:rPr>
              <w:t>68</w:t>
            </w:r>
          </w:p>
        </w:tc>
        <w:tc>
          <w:tcPr>
            <w:tcW w:w="630" w:type="dxa"/>
            <w:vAlign w:val="center"/>
          </w:tcPr>
          <w:p w14:paraId="30D51DB4" w14:textId="77777777" w:rsidR="0004106B" w:rsidRPr="00447019" w:rsidRDefault="0004106B" w:rsidP="0004106B">
            <w:pPr>
              <w:suppressLineNumbers/>
              <w:spacing w:after="120"/>
              <w:rPr>
                <w:rFonts w:ascii="Arial" w:hAnsi="Arial" w:cs="Arial"/>
              </w:rPr>
            </w:pPr>
          </w:p>
        </w:tc>
        <w:tc>
          <w:tcPr>
            <w:tcW w:w="630" w:type="dxa"/>
            <w:vAlign w:val="center"/>
          </w:tcPr>
          <w:p w14:paraId="7AE162F8" w14:textId="77777777" w:rsidR="0004106B" w:rsidRPr="00447019" w:rsidRDefault="0004106B" w:rsidP="0004106B">
            <w:pPr>
              <w:suppressLineNumbers/>
              <w:spacing w:after="120"/>
              <w:rPr>
                <w:rFonts w:ascii="Arial" w:hAnsi="Arial" w:cs="Arial"/>
              </w:rPr>
            </w:pPr>
          </w:p>
        </w:tc>
        <w:tc>
          <w:tcPr>
            <w:tcW w:w="740" w:type="dxa"/>
            <w:vAlign w:val="center"/>
          </w:tcPr>
          <w:p w14:paraId="339EC978" w14:textId="70F094C7" w:rsidR="0004106B" w:rsidRPr="00447019" w:rsidRDefault="0004106B" w:rsidP="0004106B">
            <w:pPr>
              <w:suppressLineNumbers/>
              <w:spacing w:after="120"/>
              <w:jc w:val="center"/>
              <w:rPr>
                <w:rFonts w:ascii="Arial" w:hAnsi="Arial" w:cs="Arial"/>
              </w:rPr>
            </w:pPr>
            <w:r w:rsidRPr="00447019">
              <w:rPr>
                <w:rFonts w:ascii="Arial" w:hAnsi="Arial" w:cs="Arial"/>
              </w:rPr>
              <w:t>144</w:t>
            </w:r>
          </w:p>
        </w:tc>
        <w:tc>
          <w:tcPr>
            <w:tcW w:w="741" w:type="dxa"/>
            <w:vAlign w:val="center"/>
          </w:tcPr>
          <w:p w14:paraId="6DA3C05B" w14:textId="77777777" w:rsidR="0004106B" w:rsidRPr="00447019" w:rsidRDefault="0004106B" w:rsidP="0004106B">
            <w:pPr>
              <w:suppressLineNumbers/>
              <w:spacing w:after="120"/>
              <w:jc w:val="center"/>
              <w:rPr>
                <w:rFonts w:ascii="Arial" w:hAnsi="Arial" w:cs="Arial"/>
              </w:rPr>
            </w:pPr>
          </w:p>
        </w:tc>
        <w:tc>
          <w:tcPr>
            <w:tcW w:w="741" w:type="dxa"/>
            <w:vAlign w:val="center"/>
          </w:tcPr>
          <w:p w14:paraId="3E175300" w14:textId="77777777" w:rsidR="0004106B" w:rsidRPr="00447019" w:rsidRDefault="0004106B" w:rsidP="0004106B">
            <w:pPr>
              <w:suppressLineNumbers/>
              <w:spacing w:after="120"/>
              <w:jc w:val="center"/>
              <w:rPr>
                <w:rFonts w:ascii="Arial" w:hAnsi="Arial" w:cs="Arial"/>
              </w:rPr>
            </w:pPr>
          </w:p>
        </w:tc>
        <w:tc>
          <w:tcPr>
            <w:tcW w:w="741" w:type="dxa"/>
            <w:vAlign w:val="center"/>
          </w:tcPr>
          <w:p w14:paraId="1FD80F3A" w14:textId="58888BB4" w:rsidR="0004106B" w:rsidRPr="00447019" w:rsidRDefault="0004106B" w:rsidP="0004106B">
            <w:pPr>
              <w:suppressLineNumbers/>
              <w:spacing w:after="120"/>
              <w:jc w:val="center"/>
              <w:rPr>
                <w:rFonts w:ascii="Arial" w:hAnsi="Arial" w:cs="Arial"/>
              </w:rPr>
            </w:pPr>
            <w:r w:rsidRPr="00447019">
              <w:rPr>
                <w:rFonts w:ascii="Arial" w:hAnsi="Arial" w:cs="Arial"/>
              </w:rPr>
              <w:t>68</w:t>
            </w:r>
          </w:p>
        </w:tc>
        <w:tc>
          <w:tcPr>
            <w:tcW w:w="740" w:type="dxa"/>
            <w:vAlign w:val="center"/>
          </w:tcPr>
          <w:p w14:paraId="3ECCF0F2" w14:textId="77777777" w:rsidR="0004106B" w:rsidRPr="00447019" w:rsidRDefault="0004106B" w:rsidP="0004106B">
            <w:pPr>
              <w:suppressLineNumbers/>
              <w:spacing w:after="120"/>
              <w:jc w:val="center"/>
              <w:rPr>
                <w:rFonts w:ascii="Arial" w:hAnsi="Arial" w:cs="Arial"/>
              </w:rPr>
            </w:pPr>
          </w:p>
        </w:tc>
        <w:tc>
          <w:tcPr>
            <w:tcW w:w="741" w:type="dxa"/>
            <w:vAlign w:val="center"/>
          </w:tcPr>
          <w:p w14:paraId="57445BB0" w14:textId="77777777" w:rsidR="0004106B" w:rsidRPr="00447019" w:rsidRDefault="0004106B" w:rsidP="0004106B">
            <w:pPr>
              <w:suppressLineNumbers/>
              <w:spacing w:after="120"/>
              <w:jc w:val="center"/>
              <w:rPr>
                <w:rFonts w:ascii="Arial" w:hAnsi="Arial" w:cs="Arial"/>
              </w:rPr>
            </w:pPr>
          </w:p>
        </w:tc>
      </w:tr>
      <w:tr w:rsidR="0004106B" w:rsidRPr="00447019" w14:paraId="0E50C4F9" w14:textId="77777777" w:rsidTr="00BF374F">
        <w:trPr>
          <w:jc w:val="center"/>
        </w:trPr>
        <w:tc>
          <w:tcPr>
            <w:tcW w:w="1882" w:type="dxa"/>
            <w:tcBorders>
              <w:bottom w:val="single" w:sz="18" w:space="0" w:color="auto"/>
            </w:tcBorders>
            <w:vAlign w:val="center"/>
          </w:tcPr>
          <w:p w14:paraId="2F050613" w14:textId="6C56C934" w:rsidR="0004106B" w:rsidRPr="00447019" w:rsidRDefault="0004106B" w:rsidP="0004106B">
            <w:pPr>
              <w:spacing w:after="120"/>
              <w:jc w:val="center"/>
            </w:pPr>
            <w:r w:rsidRPr="00447019">
              <w:t>2021-2022</w:t>
            </w:r>
          </w:p>
        </w:tc>
        <w:tc>
          <w:tcPr>
            <w:tcW w:w="1008" w:type="dxa"/>
            <w:tcBorders>
              <w:bottom w:val="single" w:sz="18" w:space="0" w:color="auto"/>
            </w:tcBorders>
            <w:vAlign w:val="center"/>
          </w:tcPr>
          <w:p w14:paraId="6EC6CE28" w14:textId="77777777" w:rsidR="0004106B" w:rsidRPr="00447019" w:rsidRDefault="0004106B" w:rsidP="0004106B">
            <w:pPr>
              <w:suppressLineNumbers/>
              <w:spacing w:after="120"/>
              <w:rPr>
                <w:rFonts w:ascii="Arial" w:hAnsi="Arial" w:cs="Arial"/>
              </w:rPr>
            </w:pPr>
          </w:p>
        </w:tc>
        <w:tc>
          <w:tcPr>
            <w:tcW w:w="631" w:type="dxa"/>
            <w:tcBorders>
              <w:bottom w:val="single" w:sz="18" w:space="0" w:color="auto"/>
            </w:tcBorders>
            <w:vAlign w:val="center"/>
          </w:tcPr>
          <w:p w14:paraId="5BDFCAC4" w14:textId="1C977087" w:rsidR="0004106B" w:rsidRPr="00447019" w:rsidRDefault="0004106B" w:rsidP="0004106B">
            <w:pPr>
              <w:suppressLineNumbers/>
              <w:spacing w:after="120"/>
              <w:rPr>
                <w:rFonts w:ascii="Arial" w:hAnsi="Arial" w:cs="Arial"/>
              </w:rPr>
            </w:pPr>
            <w:r w:rsidRPr="00447019">
              <w:rPr>
                <w:rFonts w:ascii="Arial" w:hAnsi="Arial" w:cs="Arial"/>
              </w:rPr>
              <w:t>82</w:t>
            </w:r>
          </w:p>
        </w:tc>
        <w:tc>
          <w:tcPr>
            <w:tcW w:w="631" w:type="dxa"/>
            <w:tcBorders>
              <w:bottom w:val="single" w:sz="18" w:space="0" w:color="auto"/>
            </w:tcBorders>
            <w:vAlign w:val="center"/>
          </w:tcPr>
          <w:p w14:paraId="3372B352" w14:textId="2A6C8134" w:rsidR="0004106B" w:rsidRPr="00447019" w:rsidRDefault="0004106B" w:rsidP="0004106B">
            <w:pPr>
              <w:suppressLineNumbers/>
              <w:spacing w:after="120"/>
              <w:rPr>
                <w:rFonts w:ascii="Arial" w:hAnsi="Arial" w:cs="Arial"/>
              </w:rPr>
            </w:pPr>
            <w:r w:rsidRPr="00447019">
              <w:rPr>
                <w:rFonts w:ascii="Arial" w:hAnsi="Arial" w:cs="Arial"/>
              </w:rPr>
              <w:t>61</w:t>
            </w:r>
          </w:p>
        </w:tc>
        <w:tc>
          <w:tcPr>
            <w:tcW w:w="630" w:type="dxa"/>
            <w:tcBorders>
              <w:bottom w:val="single" w:sz="18" w:space="0" w:color="auto"/>
            </w:tcBorders>
            <w:vAlign w:val="center"/>
          </w:tcPr>
          <w:p w14:paraId="52561CC4" w14:textId="77777777" w:rsidR="0004106B" w:rsidRPr="00447019" w:rsidRDefault="0004106B" w:rsidP="0004106B">
            <w:pPr>
              <w:suppressLineNumbers/>
              <w:spacing w:after="120"/>
              <w:rPr>
                <w:rFonts w:ascii="Arial" w:hAnsi="Arial" w:cs="Arial"/>
              </w:rPr>
            </w:pPr>
          </w:p>
        </w:tc>
        <w:tc>
          <w:tcPr>
            <w:tcW w:w="630" w:type="dxa"/>
            <w:tcBorders>
              <w:bottom w:val="single" w:sz="18" w:space="0" w:color="auto"/>
            </w:tcBorders>
            <w:vAlign w:val="center"/>
          </w:tcPr>
          <w:p w14:paraId="4C9A6C16" w14:textId="77777777" w:rsidR="0004106B" w:rsidRPr="00447019" w:rsidRDefault="0004106B" w:rsidP="0004106B">
            <w:pPr>
              <w:suppressLineNumbers/>
              <w:spacing w:after="120"/>
              <w:rPr>
                <w:rFonts w:ascii="Arial" w:hAnsi="Arial" w:cs="Arial"/>
              </w:rPr>
            </w:pPr>
          </w:p>
        </w:tc>
        <w:tc>
          <w:tcPr>
            <w:tcW w:w="740" w:type="dxa"/>
            <w:tcBorders>
              <w:bottom w:val="single" w:sz="18" w:space="0" w:color="auto"/>
            </w:tcBorders>
            <w:vAlign w:val="center"/>
          </w:tcPr>
          <w:p w14:paraId="5B315C83" w14:textId="2B85B393" w:rsidR="0004106B" w:rsidRPr="00447019" w:rsidRDefault="0004106B" w:rsidP="0004106B">
            <w:pPr>
              <w:suppressLineNumbers/>
              <w:spacing w:after="120"/>
              <w:jc w:val="center"/>
              <w:rPr>
                <w:rFonts w:ascii="Arial" w:hAnsi="Arial" w:cs="Arial"/>
              </w:rPr>
            </w:pPr>
            <w:r w:rsidRPr="00447019">
              <w:rPr>
                <w:rFonts w:ascii="Arial" w:hAnsi="Arial" w:cs="Arial"/>
              </w:rPr>
              <w:t>143</w:t>
            </w:r>
          </w:p>
        </w:tc>
        <w:tc>
          <w:tcPr>
            <w:tcW w:w="741" w:type="dxa"/>
            <w:tcBorders>
              <w:bottom w:val="single" w:sz="18" w:space="0" w:color="auto"/>
            </w:tcBorders>
            <w:vAlign w:val="center"/>
          </w:tcPr>
          <w:p w14:paraId="0FB6E33C" w14:textId="77777777" w:rsidR="0004106B" w:rsidRPr="00447019" w:rsidRDefault="0004106B" w:rsidP="0004106B">
            <w:pPr>
              <w:suppressLineNumbers/>
              <w:spacing w:after="120"/>
              <w:jc w:val="center"/>
              <w:rPr>
                <w:rFonts w:ascii="Arial" w:hAnsi="Arial" w:cs="Arial"/>
              </w:rPr>
            </w:pPr>
          </w:p>
        </w:tc>
        <w:tc>
          <w:tcPr>
            <w:tcW w:w="741" w:type="dxa"/>
            <w:tcBorders>
              <w:bottom w:val="single" w:sz="18" w:space="0" w:color="auto"/>
            </w:tcBorders>
            <w:vAlign w:val="center"/>
          </w:tcPr>
          <w:p w14:paraId="76383FDF" w14:textId="77777777" w:rsidR="0004106B" w:rsidRPr="00447019" w:rsidRDefault="0004106B" w:rsidP="0004106B">
            <w:pPr>
              <w:suppressLineNumbers/>
              <w:spacing w:after="120"/>
              <w:jc w:val="center"/>
              <w:rPr>
                <w:rFonts w:ascii="Arial" w:hAnsi="Arial" w:cs="Arial"/>
              </w:rPr>
            </w:pPr>
          </w:p>
        </w:tc>
        <w:tc>
          <w:tcPr>
            <w:tcW w:w="741" w:type="dxa"/>
            <w:tcBorders>
              <w:bottom w:val="single" w:sz="18" w:space="0" w:color="auto"/>
            </w:tcBorders>
            <w:vAlign w:val="center"/>
          </w:tcPr>
          <w:p w14:paraId="66F74E5D" w14:textId="0D465DE1" w:rsidR="0004106B" w:rsidRPr="00447019" w:rsidRDefault="0004106B" w:rsidP="0004106B">
            <w:pPr>
              <w:suppressLineNumbers/>
              <w:spacing w:after="120"/>
              <w:jc w:val="center"/>
              <w:rPr>
                <w:rFonts w:ascii="Arial" w:hAnsi="Arial" w:cs="Arial"/>
              </w:rPr>
            </w:pPr>
            <w:r w:rsidRPr="00447019">
              <w:rPr>
                <w:rFonts w:ascii="Arial" w:hAnsi="Arial" w:cs="Arial"/>
              </w:rPr>
              <w:t>58</w:t>
            </w:r>
          </w:p>
        </w:tc>
        <w:tc>
          <w:tcPr>
            <w:tcW w:w="740" w:type="dxa"/>
            <w:tcBorders>
              <w:bottom w:val="single" w:sz="18" w:space="0" w:color="auto"/>
            </w:tcBorders>
            <w:vAlign w:val="center"/>
          </w:tcPr>
          <w:p w14:paraId="38862578" w14:textId="77777777" w:rsidR="0004106B" w:rsidRPr="00447019" w:rsidRDefault="0004106B" w:rsidP="0004106B">
            <w:pPr>
              <w:suppressLineNumbers/>
              <w:spacing w:after="120"/>
              <w:jc w:val="center"/>
              <w:rPr>
                <w:rFonts w:ascii="Arial" w:hAnsi="Arial" w:cs="Arial"/>
              </w:rPr>
            </w:pPr>
          </w:p>
        </w:tc>
        <w:tc>
          <w:tcPr>
            <w:tcW w:w="741" w:type="dxa"/>
            <w:tcBorders>
              <w:bottom w:val="single" w:sz="18" w:space="0" w:color="auto"/>
            </w:tcBorders>
            <w:vAlign w:val="center"/>
          </w:tcPr>
          <w:p w14:paraId="0D5844B6" w14:textId="77777777" w:rsidR="0004106B" w:rsidRPr="00447019" w:rsidRDefault="0004106B" w:rsidP="0004106B">
            <w:pPr>
              <w:suppressLineNumbers/>
              <w:spacing w:after="120"/>
              <w:jc w:val="center"/>
              <w:rPr>
                <w:rFonts w:ascii="Arial" w:hAnsi="Arial" w:cs="Arial"/>
              </w:rPr>
            </w:pPr>
          </w:p>
        </w:tc>
      </w:tr>
    </w:tbl>
    <w:p w14:paraId="4BA1498A" w14:textId="77777777" w:rsidR="00391176" w:rsidRPr="00447019" w:rsidRDefault="008A113D" w:rsidP="00391176">
      <w:pPr>
        <w:ind w:left="426" w:hanging="426"/>
        <w:rPr>
          <w:rFonts w:ascii="Arial" w:hAnsi="Arial" w:cs="Arial"/>
          <w:sz w:val="20"/>
        </w:rPr>
      </w:pPr>
      <w:r w:rsidRPr="00447019">
        <w:rPr>
          <w:rFonts w:ascii="Arial" w:hAnsi="Arial" w:cs="Arial"/>
          <w:sz w:val="20"/>
          <w:vertAlign w:val="superscript"/>
        </w:rPr>
        <w:t>1</w:t>
      </w:r>
      <w:r w:rsidR="00391176" w:rsidRPr="00447019">
        <w:rPr>
          <w:rFonts w:ascii="Arial" w:hAnsi="Arial" w:cs="Arial"/>
          <w:sz w:val="20"/>
        </w:rPr>
        <w:t>İçinde bulunulan yıl dahil, son beş yıl için veriniz.</w:t>
      </w:r>
    </w:p>
    <w:p w14:paraId="058F1F1C" w14:textId="77777777" w:rsidR="00391176" w:rsidRPr="00447019" w:rsidRDefault="00103474" w:rsidP="00391176">
      <w:pPr>
        <w:ind w:left="426" w:hanging="426"/>
        <w:rPr>
          <w:rFonts w:ascii="Arial" w:hAnsi="Arial" w:cs="Arial"/>
          <w:sz w:val="20"/>
        </w:rPr>
      </w:pPr>
      <w:r w:rsidRPr="00447019">
        <w:rPr>
          <w:rFonts w:ascii="Arial" w:hAnsi="Arial" w:cs="Arial"/>
          <w:sz w:val="20"/>
          <w:vertAlign w:val="superscript"/>
        </w:rPr>
        <w:t>2</w:t>
      </w:r>
      <w:r w:rsidR="00391176" w:rsidRPr="00447019">
        <w:rPr>
          <w:rFonts w:ascii="Arial" w:hAnsi="Arial" w:cs="Arial"/>
          <w:sz w:val="20"/>
        </w:rPr>
        <w:t>Kurumca tanımlanan "sınıf" kavramını burada açıklayınız.</w:t>
      </w:r>
    </w:p>
    <w:p w14:paraId="5EA91ED5" w14:textId="77777777" w:rsidR="00391176" w:rsidRPr="00447019" w:rsidRDefault="00103474" w:rsidP="00391176">
      <w:pPr>
        <w:ind w:left="426" w:hanging="426"/>
        <w:rPr>
          <w:rFonts w:ascii="Arial" w:hAnsi="Arial" w:cs="Arial"/>
          <w:sz w:val="22"/>
        </w:rPr>
      </w:pPr>
      <w:r w:rsidRPr="00447019">
        <w:rPr>
          <w:rFonts w:ascii="Arial" w:hAnsi="Arial" w:cs="Arial"/>
          <w:sz w:val="20"/>
          <w:vertAlign w:val="superscript"/>
        </w:rPr>
        <w:t>3</w:t>
      </w:r>
      <w:r w:rsidR="00391176" w:rsidRPr="00447019">
        <w:rPr>
          <w:rFonts w:ascii="Arial" w:hAnsi="Arial" w:cs="Arial"/>
          <w:sz w:val="20"/>
        </w:rPr>
        <w:t>L: Lisans, YL: Yüksek Lisans, D: Doktora</w:t>
      </w:r>
    </w:p>
    <w:p w14:paraId="1910AAEC" w14:textId="77777777" w:rsidR="00D72ACF" w:rsidRPr="00447019" w:rsidRDefault="004F2948" w:rsidP="00BB75F6">
      <w:pPr>
        <w:pStyle w:val="Balk3"/>
        <w:rPr>
          <w:rFonts w:ascii="Arial" w:hAnsi="Arial" w:cs="Arial"/>
        </w:rPr>
      </w:pPr>
      <w:bookmarkStart w:id="94" w:name="_Toc224410928"/>
      <w:bookmarkStart w:id="95" w:name="_Toc224532375"/>
      <w:bookmarkStart w:id="96" w:name="_Toc342573089"/>
      <w:bookmarkStart w:id="97" w:name="_Toc356564402"/>
      <w:bookmarkStart w:id="98" w:name="_Toc140750381"/>
      <w:r w:rsidRPr="00447019">
        <w:rPr>
          <w:rFonts w:ascii="Arial" w:hAnsi="Arial" w:cs="Arial"/>
        </w:rPr>
        <w:t>ÖLÇÜT 2</w:t>
      </w:r>
      <w:r w:rsidR="00F76E9A" w:rsidRPr="00447019">
        <w:rPr>
          <w:rFonts w:ascii="Arial" w:hAnsi="Arial" w:cs="Arial"/>
        </w:rPr>
        <w:t>:</w:t>
      </w:r>
      <w:r w:rsidRPr="00447019">
        <w:rPr>
          <w:rFonts w:ascii="Arial" w:hAnsi="Arial" w:cs="Arial"/>
        </w:rPr>
        <w:t xml:space="preserve"> PROGRAM ÖĞRETİM AMAÇLARI</w:t>
      </w:r>
      <w:bookmarkEnd w:id="94"/>
      <w:bookmarkEnd w:id="95"/>
      <w:bookmarkEnd w:id="96"/>
      <w:bookmarkEnd w:id="97"/>
      <w:bookmarkEnd w:id="98"/>
    </w:p>
    <w:p w14:paraId="2F79D589" w14:textId="77777777" w:rsidR="007A3FA7" w:rsidRPr="00447019" w:rsidRDefault="007A3FA7" w:rsidP="00BB75F6">
      <w:pPr>
        <w:pStyle w:val="GvdeMetni"/>
        <w:rPr>
          <w:rFonts w:ascii="Arial" w:hAnsi="Arial" w:cs="Arial"/>
        </w:rPr>
      </w:pPr>
      <w:r w:rsidRPr="00447019">
        <w:rPr>
          <w:rFonts w:ascii="Arial" w:hAnsi="Arial" w:cs="Arial"/>
          <w:b/>
          <w:u w:val="single"/>
        </w:rPr>
        <w:t xml:space="preserve">Program </w:t>
      </w:r>
      <w:r w:rsidR="007645A6" w:rsidRPr="00447019">
        <w:rPr>
          <w:rFonts w:ascii="Arial" w:hAnsi="Arial" w:cs="Arial"/>
          <w:b/>
          <w:u w:val="single"/>
        </w:rPr>
        <w:t>Öğretim</w:t>
      </w:r>
      <w:r w:rsidRPr="00447019">
        <w:rPr>
          <w:rFonts w:ascii="Arial" w:hAnsi="Arial" w:cs="Arial"/>
          <w:b/>
          <w:u w:val="single"/>
        </w:rPr>
        <w:t xml:space="preserve"> Amaçları:</w:t>
      </w:r>
      <w:r w:rsidR="00284680" w:rsidRPr="00447019">
        <w:rPr>
          <w:rFonts w:ascii="Arial" w:hAnsi="Arial" w:cs="Arial"/>
        </w:rPr>
        <w:t xml:space="preserve"> Program</w:t>
      </w:r>
      <w:r w:rsidRPr="00447019">
        <w:rPr>
          <w:rFonts w:ascii="Arial" w:hAnsi="Arial" w:cs="Arial"/>
        </w:rPr>
        <w:t xml:space="preserve"> mezunlarının yakın bir gelecekte erişmeleri istenen kariyer hedeflerini ve mesleki beklentileri</w:t>
      </w:r>
      <w:r w:rsidR="00284680" w:rsidRPr="00447019">
        <w:rPr>
          <w:rFonts w:ascii="Arial" w:hAnsi="Arial" w:cs="Arial"/>
        </w:rPr>
        <w:t>ni</w:t>
      </w:r>
      <w:r w:rsidRPr="00447019">
        <w:rPr>
          <w:rFonts w:ascii="Arial" w:hAnsi="Arial" w:cs="Arial"/>
        </w:rPr>
        <w:t xml:space="preserve"> tanımlayan genel ifadeler</w:t>
      </w:r>
      <w:r w:rsidR="006D6E47" w:rsidRPr="00447019">
        <w:rPr>
          <w:rFonts w:ascii="Arial" w:hAnsi="Arial" w:cs="Arial"/>
        </w:rPr>
        <w:t>dir</w:t>
      </w:r>
      <w:r w:rsidRPr="00447019">
        <w:rPr>
          <w:rFonts w:ascii="Arial" w:hAnsi="Arial" w:cs="Arial"/>
        </w:rPr>
        <w:t>.</w:t>
      </w:r>
    </w:p>
    <w:p w14:paraId="7001AC47" w14:textId="77777777" w:rsidR="007A3FA7" w:rsidRPr="00447019" w:rsidRDefault="007A3FA7" w:rsidP="00BB75F6">
      <w:pPr>
        <w:pStyle w:val="GvdeMetni"/>
        <w:rPr>
          <w:rFonts w:ascii="Arial" w:hAnsi="Arial" w:cs="Arial"/>
        </w:rPr>
      </w:pPr>
      <w:r w:rsidRPr="00447019">
        <w:rPr>
          <w:rFonts w:ascii="Arial" w:hAnsi="Arial" w:cs="Arial"/>
          <w:b/>
          <w:u w:val="single"/>
        </w:rPr>
        <w:t>Ölçme</w:t>
      </w:r>
      <w:r w:rsidRPr="00447019">
        <w:rPr>
          <w:rFonts w:ascii="Arial" w:hAnsi="Arial" w:cs="Arial"/>
          <w:u w:val="single"/>
        </w:rPr>
        <w:t>:</w:t>
      </w:r>
      <w:r w:rsidR="00A70FF6" w:rsidRPr="00447019">
        <w:rPr>
          <w:rFonts w:ascii="Arial" w:hAnsi="Arial" w:cs="Arial"/>
          <w:u w:val="single"/>
        </w:rPr>
        <w:t xml:space="preserve"> </w:t>
      </w:r>
      <w:r w:rsidR="00F2504F" w:rsidRPr="00447019">
        <w:rPr>
          <w:rFonts w:ascii="Arial" w:hAnsi="Arial" w:cs="Arial"/>
        </w:rPr>
        <w:t>Bu ö</w:t>
      </w:r>
      <w:r w:rsidR="00FB28CE" w:rsidRPr="00447019">
        <w:rPr>
          <w:rFonts w:ascii="Arial" w:hAnsi="Arial" w:cs="Arial"/>
        </w:rPr>
        <w:t>lçüte ilişkin ölçme, p</w:t>
      </w:r>
      <w:r w:rsidRPr="00447019">
        <w:rPr>
          <w:rFonts w:ascii="Arial" w:hAnsi="Arial" w:cs="Arial"/>
        </w:rPr>
        <w:t xml:space="preserve">rogram </w:t>
      </w:r>
      <w:r w:rsidR="00A42A85" w:rsidRPr="00447019">
        <w:rPr>
          <w:rFonts w:ascii="Arial" w:hAnsi="Arial" w:cs="Arial"/>
        </w:rPr>
        <w:t xml:space="preserve">öğretim </w:t>
      </w:r>
      <w:r w:rsidRPr="00447019">
        <w:rPr>
          <w:rFonts w:ascii="Arial" w:hAnsi="Arial" w:cs="Arial"/>
        </w:rPr>
        <w:t>amaçları</w:t>
      </w:r>
      <w:r w:rsidR="00FB28CE" w:rsidRPr="00447019">
        <w:rPr>
          <w:rFonts w:ascii="Arial" w:hAnsi="Arial" w:cs="Arial"/>
        </w:rPr>
        <w:t>na</w:t>
      </w:r>
      <w:r w:rsidRPr="00447019">
        <w:rPr>
          <w:rFonts w:ascii="Arial" w:hAnsi="Arial" w:cs="Arial"/>
        </w:rPr>
        <w:t xml:space="preserve"> erişim düzeylerini saptamak üzere çeşitli yöntemler kullanılarak yürütülen veri ve kanıt tanımlama, toplama ve düzenleme sürecidir.</w:t>
      </w:r>
    </w:p>
    <w:p w14:paraId="0B3B12E3" w14:textId="77777777" w:rsidR="00EC5F4D" w:rsidRPr="00447019" w:rsidRDefault="007A3FA7" w:rsidP="00BB75F6">
      <w:pPr>
        <w:pStyle w:val="GvdeMetni"/>
        <w:rPr>
          <w:rFonts w:ascii="Arial" w:hAnsi="Arial" w:cs="Arial"/>
        </w:rPr>
      </w:pPr>
      <w:r w:rsidRPr="00447019">
        <w:rPr>
          <w:rFonts w:ascii="Arial" w:hAnsi="Arial" w:cs="Arial"/>
          <w:b/>
          <w:u w:val="single"/>
        </w:rPr>
        <w:t>Değerlendirme:</w:t>
      </w:r>
      <w:r w:rsidR="00A70FF6" w:rsidRPr="00447019">
        <w:rPr>
          <w:rFonts w:ascii="Arial" w:hAnsi="Arial" w:cs="Arial"/>
          <w:b/>
          <w:u w:val="single"/>
        </w:rPr>
        <w:t xml:space="preserve"> </w:t>
      </w:r>
      <w:r w:rsidR="00F2504F" w:rsidRPr="00447019">
        <w:rPr>
          <w:rFonts w:ascii="Arial" w:hAnsi="Arial" w:cs="Arial"/>
        </w:rPr>
        <w:t>Bu ö</w:t>
      </w:r>
      <w:r w:rsidR="00423547" w:rsidRPr="00447019">
        <w:rPr>
          <w:rFonts w:ascii="Arial" w:hAnsi="Arial" w:cs="Arial"/>
        </w:rPr>
        <w:t>lçüte ilişkin değerlendirme, ö</w:t>
      </w:r>
      <w:r w:rsidRPr="00447019">
        <w:rPr>
          <w:rFonts w:ascii="Arial" w:hAnsi="Arial" w:cs="Arial"/>
        </w:rPr>
        <w:t xml:space="preserve">lçmeler sonucu elde edilen verilerin ve kanıtların çeşitli yöntemler kullanılarak yorumlanması sürecidir. Değerlendirme süreci, program </w:t>
      </w:r>
      <w:r w:rsidR="00144A54" w:rsidRPr="00447019">
        <w:rPr>
          <w:rFonts w:ascii="Arial" w:hAnsi="Arial" w:cs="Arial"/>
        </w:rPr>
        <w:t>öğretim</w:t>
      </w:r>
      <w:r w:rsidR="00A70FF6" w:rsidRPr="00447019">
        <w:rPr>
          <w:rFonts w:ascii="Arial" w:hAnsi="Arial" w:cs="Arial"/>
        </w:rPr>
        <w:t xml:space="preserve"> </w:t>
      </w:r>
      <w:r w:rsidRPr="00447019">
        <w:rPr>
          <w:rFonts w:ascii="Arial" w:hAnsi="Arial" w:cs="Arial"/>
        </w:rPr>
        <w:t>amaçların</w:t>
      </w:r>
      <w:r w:rsidR="00284680" w:rsidRPr="00447019">
        <w:rPr>
          <w:rFonts w:ascii="Arial" w:hAnsi="Arial" w:cs="Arial"/>
        </w:rPr>
        <w:t xml:space="preserve">a erişim düzeylerini vermeli, </w:t>
      </w:r>
      <w:r w:rsidRPr="00447019">
        <w:rPr>
          <w:rFonts w:ascii="Arial" w:hAnsi="Arial" w:cs="Arial"/>
        </w:rPr>
        <w:t>elde edilen sonuçlar programı iyileştirmek üzere alınacak kararlar ve yürütüle</w:t>
      </w:r>
      <w:r w:rsidR="00D53F5F" w:rsidRPr="00447019">
        <w:rPr>
          <w:rFonts w:ascii="Arial" w:hAnsi="Arial" w:cs="Arial"/>
        </w:rPr>
        <w:t>cek eylemlerde kullanılmalıdır.</w:t>
      </w:r>
    </w:p>
    <w:p w14:paraId="745041F0" w14:textId="77777777" w:rsidR="00035EE8" w:rsidRPr="00447019" w:rsidRDefault="00B70F46" w:rsidP="00626E88">
      <w:pPr>
        <w:pStyle w:val="Balk3"/>
        <w:rPr>
          <w:rFonts w:ascii="Arial" w:hAnsi="Arial" w:cs="Arial"/>
          <w:b w:val="0"/>
          <w:lang w:eastAsia="en-US"/>
        </w:rPr>
      </w:pPr>
      <w:bookmarkStart w:id="99" w:name="_Toc140750382"/>
      <w:r w:rsidRPr="00447019">
        <w:rPr>
          <w:rFonts w:ascii="Arial" w:hAnsi="Arial" w:cs="Arial"/>
          <w:lang w:eastAsia="en-US"/>
        </w:rPr>
        <w:t xml:space="preserve">2.1 Tanımlanan Program </w:t>
      </w:r>
      <w:r w:rsidR="000572D8" w:rsidRPr="00447019">
        <w:rPr>
          <w:rFonts w:ascii="Arial" w:hAnsi="Arial" w:cs="Arial"/>
          <w:lang w:eastAsia="en-US"/>
        </w:rPr>
        <w:t>Ö</w:t>
      </w:r>
      <w:r w:rsidR="0046363B" w:rsidRPr="00447019">
        <w:rPr>
          <w:rFonts w:ascii="Arial" w:hAnsi="Arial" w:cs="Arial"/>
          <w:lang w:eastAsia="en-US"/>
        </w:rPr>
        <w:t>ğretim</w:t>
      </w:r>
      <w:r w:rsidR="00A70FF6" w:rsidRPr="00447019">
        <w:rPr>
          <w:rFonts w:ascii="Arial" w:hAnsi="Arial" w:cs="Arial"/>
          <w:lang w:eastAsia="en-US"/>
        </w:rPr>
        <w:t xml:space="preserve"> </w:t>
      </w:r>
      <w:r w:rsidR="000572D8" w:rsidRPr="00447019">
        <w:rPr>
          <w:rFonts w:ascii="Arial" w:hAnsi="Arial" w:cs="Arial"/>
          <w:lang w:eastAsia="en-US"/>
        </w:rPr>
        <w:t>A</w:t>
      </w:r>
      <w:r w:rsidRPr="00447019">
        <w:rPr>
          <w:rFonts w:ascii="Arial" w:hAnsi="Arial" w:cs="Arial"/>
          <w:lang w:eastAsia="en-US"/>
        </w:rPr>
        <w:t>maçları</w:t>
      </w:r>
      <w:bookmarkEnd w:id="99"/>
    </w:p>
    <w:tbl>
      <w:tblPr>
        <w:tblStyle w:val="TabloKlavuzu"/>
        <w:tblW w:w="0" w:type="auto"/>
        <w:tblBorders>
          <w:top w:val="none" w:sz="0" w:space="0" w:color="auto"/>
          <w:left w:val="none" w:sz="0" w:space="0" w:color="auto"/>
          <w:bottom w:val="none" w:sz="0" w:space="0" w:color="auto"/>
          <w:right w:val="none" w:sz="0" w:space="0" w:color="auto"/>
          <w:insideV w:val="none" w:sz="0" w:space="0" w:color="auto"/>
        </w:tblBorders>
        <w:shd w:val="clear" w:color="auto" w:fill="00B0F0"/>
        <w:tblLook w:val="04A0" w:firstRow="1" w:lastRow="0" w:firstColumn="1" w:lastColumn="0" w:noHBand="0" w:noVBand="1"/>
      </w:tblPr>
      <w:tblGrid>
        <w:gridCol w:w="841"/>
        <w:gridCol w:w="9015"/>
      </w:tblGrid>
      <w:tr w:rsidR="00447019" w:rsidRPr="00447019" w14:paraId="5156403F" w14:textId="77777777" w:rsidTr="00E47C13">
        <w:tc>
          <w:tcPr>
            <w:tcW w:w="0" w:type="auto"/>
            <w:gridSpan w:val="2"/>
            <w:shd w:val="clear" w:color="auto" w:fill="FFFFFF" w:themeFill="background1"/>
          </w:tcPr>
          <w:p w14:paraId="45FE8C39" w14:textId="77777777" w:rsidR="00E47C13" w:rsidRPr="00447019" w:rsidRDefault="00E47C13" w:rsidP="0047632B">
            <w:pPr>
              <w:rPr>
                <w:rFonts w:ascii="Arial" w:hAnsi="Arial" w:cs="Arial"/>
                <w:lang w:eastAsia="en-US"/>
              </w:rPr>
            </w:pPr>
            <w:bookmarkStart w:id="100" w:name="_Toc413595463"/>
            <w:bookmarkStart w:id="101" w:name="_Toc342573091"/>
            <w:bookmarkStart w:id="102" w:name="_Toc356564404"/>
            <w:bookmarkStart w:id="103" w:name="_Toc232102094"/>
            <w:r w:rsidRPr="00447019">
              <w:rPr>
                <w:rFonts w:ascii="Arial" w:hAnsi="Arial" w:cs="Arial"/>
                <w:lang w:eastAsia="en-US"/>
              </w:rPr>
              <w:t>Programımızın Öğretim Amaçları:</w:t>
            </w:r>
          </w:p>
        </w:tc>
      </w:tr>
      <w:tr w:rsidR="00447019" w:rsidRPr="00447019" w14:paraId="057C9D9A" w14:textId="77777777" w:rsidTr="00E47C13">
        <w:tc>
          <w:tcPr>
            <w:tcW w:w="846" w:type="dxa"/>
            <w:shd w:val="clear" w:color="auto" w:fill="FFFFFF" w:themeFill="background1"/>
          </w:tcPr>
          <w:p w14:paraId="74EB8D0C" w14:textId="77777777" w:rsidR="00E47C13" w:rsidRPr="00447019" w:rsidRDefault="00E47C13" w:rsidP="0047632B">
            <w:pPr>
              <w:jc w:val="left"/>
              <w:rPr>
                <w:rFonts w:ascii="Arial" w:hAnsi="Arial" w:cs="Arial"/>
                <w:b/>
                <w:bCs/>
                <w:lang w:eastAsia="en-US"/>
              </w:rPr>
            </w:pPr>
            <w:r w:rsidRPr="00447019">
              <w:rPr>
                <w:rFonts w:ascii="Arial" w:hAnsi="Arial" w:cs="Arial"/>
                <w:b/>
                <w:bCs/>
                <w:lang w:eastAsia="en-US"/>
              </w:rPr>
              <w:t>ÖA-1</w:t>
            </w:r>
          </w:p>
        </w:tc>
        <w:tc>
          <w:tcPr>
            <w:tcW w:w="9209" w:type="dxa"/>
            <w:shd w:val="clear" w:color="auto" w:fill="FFFFFF" w:themeFill="background1"/>
            <w:vAlign w:val="center"/>
          </w:tcPr>
          <w:p w14:paraId="0B8EEF3D" w14:textId="77777777" w:rsidR="00E47C13" w:rsidRPr="00447019" w:rsidRDefault="000A7D3B" w:rsidP="0047632B">
            <w:pPr>
              <w:rPr>
                <w:rFonts w:ascii="Arial" w:hAnsi="Arial" w:cs="Arial"/>
                <w:lang w:eastAsia="en-US"/>
              </w:rPr>
            </w:pPr>
            <w:r w:rsidRPr="00447019">
              <w:rPr>
                <w:rFonts w:ascii="Arial" w:hAnsi="Arial" w:cs="Arial"/>
                <w:lang w:eastAsia="en-US"/>
              </w:rPr>
              <w:t>Temel bankacılık ve sigortacılık kavramlarına ait bilgileri etkin olarak kullanılabilme,</w:t>
            </w:r>
          </w:p>
        </w:tc>
      </w:tr>
      <w:tr w:rsidR="00447019" w:rsidRPr="00447019" w14:paraId="61666580" w14:textId="77777777" w:rsidTr="00E47C13">
        <w:tc>
          <w:tcPr>
            <w:tcW w:w="846" w:type="dxa"/>
            <w:shd w:val="clear" w:color="auto" w:fill="FFFFFF" w:themeFill="background1"/>
          </w:tcPr>
          <w:p w14:paraId="18B6D764" w14:textId="77777777" w:rsidR="00E47C13" w:rsidRPr="00447019" w:rsidRDefault="00E47C13" w:rsidP="0047632B">
            <w:pPr>
              <w:jc w:val="left"/>
              <w:rPr>
                <w:rFonts w:ascii="Arial" w:hAnsi="Arial" w:cs="Arial"/>
                <w:b/>
                <w:bCs/>
                <w:lang w:eastAsia="en-US"/>
              </w:rPr>
            </w:pPr>
            <w:r w:rsidRPr="00447019">
              <w:rPr>
                <w:rFonts w:ascii="Arial" w:hAnsi="Arial" w:cs="Arial"/>
                <w:b/>
                <w:bCs/>
                <w:lang w:eastAsia="en-US"/>
              </w:rPr>
              <w:t>ÖA-2</w:t>
            </w:r>
          </w:p>
        </w:tc>
        <w:tc>
          <w:tcPr>
            <w:tcW w:w="9209" w:type="dxa"/>
            <w:shd w:val="clear" w:color="auto" w:fill="FFFFFF" w:themeFill="background1"/>
            <w:vAlign w:val="center"/>
          </w:tcPr>
          <w:p w14:paraId="3971E4E1" w14:textId="77777777" w:rsidR="00E47C13" w:rsidRPr="00447019" w:rsidRDefault="000A7D3B" w:rsidP="0047632B">
            <w:pPr>
              <w:rPr>
                <w:rFonts w:ascii="Arial" w:hAnsi="Arial" w:cs="Arial"/>
                <w:lang w:eastAsia="en-US"/>
              </w:rPr>
            </w:pPr>
            <w:r w:rsidRPr="00447019">
              <w:rPr>
                <w:rFonts w:ascii="Arial" w:hAnsi="Arial" w:cs="Arial"/>
                <w:lang w:eastAsia="en-US"/>
              </w:rPr>
              <w:t>Gerçek durumu yansıtacak şekilde finansal tabloların sunulabilme ve finansal performansın ölçebilme,</w:t>
            </w:r>
          </w:p>
        </w:tc>
      </w:tr>
      <w:tr w:rsidR="00447019" w:rsidRPr="00447019" w14:paraId="62388749" w14:textId="77777777" w:rsidTr="00E47C13">
        <w:tc>
          <w:tcPr>
            <w:tcW w:w="846" w:type="dxa"/>
            <w:shd w:val="clear" w:color="auto" w:fill="FFFFFF" w:themeFill="background1"/>
          </w:tcPr>
          <w:p w14:paraId="3050D091" w14:textId="77777777" w:rsidR="00E47C13" w:rsidRPr="00447019" w:rsidRDefault="00E47C13" w:rsidP="0047632B">
            <w:pPr>
              <w:jc w:val="left"/>
              <w:rPr>
                <w:rFonts w:ascii="Arial" w:hAnsi="Arial" w:cs="Arial"/>
                <w:b/>
                <w:bCs/>
                <w:lang w:eastAsia="en-US"/>
              </w:rPr>
            </w:pPr>
            <w:r w:rsidRPr="00447019">
              <w:rPr>
                <w:rFonts w:ascii="Arial" w:hAnsi="Arial" w:cs="Arial"/>
                <w:b/>
                <w:bCs/>
                <w:lang w:eastAsia="en-US"/>
              </w:rPr>
              <w:t>ÖA-3</w:t>
            </w:r>
          </w:p>
        </w:tc>
        <w:tc>
          <w:tcPr>
            <w:tcW w:w="9209" w:type="dxa"/>
            <w:shd w:val="clear" w:color="auto" w:fill="FFFFFF" w:themeFill="background1"/>
            <w:vAlign w:val="center"/>
          </w:tcPr>
          <w:p w14:paraId="275E2830" w14:textId="77777777" w:rsidR="00E47C13" w:rsidRPr="00447019" w:rsidRDefault="000A7D3B" w:rsidP="0047632B">
            <w:pPr>
              <w:rPr>
                <w:rFonts w:ascii="Arial" w:hAnsi="Arial" w:cs="Arial"/>
                <w:lang w:eastAsia="en-US"/>
              </w:rPr>
            </w:pPr>
            <w:r w:rsidRPr="00447019">
              <w:rPr>
                <w:rFonts w:ascii="Arial" w:hAnsi="Arial" w:cs="Arial"/>
                <w:lang w:eastAsia="en-US"/>
              </w:rPr>
              <w:t>Bankacılık ve Sigortacılık işlemlerinin pratik uygulamaları hakkında bilgi sahibi olma, bu uygulamalara ilişkin yaşanan problemlere çözüm önerisi getirebilme</w:t>
            </w:r>
          </w:p>
        </w:tc>
      </w:tr>
      <w:tr w:rsidR="00447019" w:rsidRPr="00447019" w14:paraId="1C2A738C" w14:textId="77777777" w:rsidTr="00E47C13">
        <w:tc>
          <w:tcPr>
            <w:tcW w:w="846" w:type="dxa"/>
            <w:tcBorders>
              <w:bottom w:val="single" w:sz="4" w:space="0" w:color="auto"/>
            </w:tcBorders>
            <w:shd w:val="clear" w:color="auto" w:fill="FFFFFF" w:themeFill="background1"/>
          </w:tcPr>
          <w:p w14:paraId="2DAAF129" w14:textId="77777777" w:rsidR="00E47C13" w:rsidRPr="00447019" w:rsidRDefault="00E47C13" w:rsidP="0047632B">
            <w:pPr>
              <w:jc w:val="left"/>
              <w:rPr>
                <w:rFonts w:ascii="Arial" w:hAnsi="Arial" w:cs="Arial"/>
                <w:b/>
                <w:bCs/>
                <w:lang w:eastAsia="en-US"/>
              </w:rPr>
            </w:pPr>
            <w:r w:rsidRPr="00447019">
              <w:rPr>
                <w:rFonts w:ascii="Arial" w:hAnsi="Arial" w:cs="Arial"/>
                <w:b/>
                <w:bCs/>
                <w:lang w:eastAsia="en-US"/>
              </w:rPr>
              <w:lastRenderedPageBreak/>
              <w:t>ÖA-4</w:t>
            </w:r>
          </w:p>
        </w:tc>
        <w:tc>
          <w:tcPr>
            <w:tcW w:w="9209" w:type="dxa"/>
            <w:tcBorders>
              <w:bottom w:val="single" w:sz="4" w:space="0" w:color="auto"/>
            </w:tcBorders>
            <w:shd w:val="clear" w:color="auto" w:fill="FFFFFF" w:themeFill="background1"/>
            <w:vAlign w:val="center"/>
          </w:tcPr>
          <w:p w14:paraId="11F26C1E" w14:textId="77777777" w:rsidR="00E47C13" w:rsidRPr="00447019" w:rsidRDefault="000A7D3B" w:rsidP="0047632B">
            <w:pPr>
              <w:rPr>
                <w:rFonts w:ascii="Arial" w:hAnsi="Arial" w:cs="Arial"/>
                <w:lang w:eastAsia="en-US"/>
              </w:rPr>
            </w:pPr>
            <w:r w:rsidRPr="00447019">
              <w:rPr>
                <w:rFonts w:ascii="Arial" w:hAnsi="Arial" w:cs="Arial"/>
                <w:lang w:eastAsia="en-US"/>
              </w:rPr>
              <w:t>Bankacılık ve Sigortacılık ürünleri hakkında detaylı bilgi sahibi olup bu ürünleri kullanacak olanlara pazarlayabilme,</w:t>
            </w:r>
          </w:p>
        </w:tc>
      </w:tr>
      <w:tr w:rsidR="00447019" w:rsidRPr="00447019" w14:paraId="65EE0177" w14:textId="77777777" w:rsidTr="00E47C13">
        <w:tc>
          <w:tcPr>
            <w:tcW w:w="846" w:type="dxa"/>
            <w:tcBorders>
              <w:top w:val="single" w:sz="4" w:space="0" w:color="auto"/>
              <w:bottom w:val="single" w:sz="4" w:space="0" w:color="auto"/>
            </w:tcBorders>
            <w:shd w:val="clear" w:color="auto" w:fill="FFFFFF" w:themeFill="background1"/>
          </w:tcPr>
          <w:p w14:paraId="239F81A0" w14:textId="77777777" w:rsidR="00E47C13" w:rsidRPr="00447019" w:rsidRDefault="00E47C13" w:rsidP="0047632B">
            <w:pPr>
              <w:jc w:val="left"/>
              <w:rPr>
                <w:rFonts w:ascii="Arial" w:hAnsi="Arial" w:cs="Arial"/>
                <w:b/>
                <w:bCs/>
                <w:lang w:eastAsia="en-US"/>
              </w:rPr>
            </w:pPr>
            <w:r w:rsidRPr="00447019">
              <w:rPr>
                <w:rFonts w:ascii="Arial" w:hAnsi="Arial" w:cs="Arial"/>
                <w:b/>
                <w:bCs/>
                <w:lang w:eastAsia="en-US"/>
              </w:rPr>
              <w:t>ÖA-5</w:t>
            </w:r>
          </w:p>
        </w:tc>
        <w:tc>
          <w:tcPr>
            <w:tcW w:w="9209" w:type="dxa"/>
            <w:tcBorders>
              <w:top w:val="single" w:sz="4" w:space="0" w:color="auto"/>
              <w:bottom w:val="single" w:sz="4" w:space="0" w:color="auto"/>
            </w:tcBorders>
            <w:shd w:val="clear" w:color="auto" w:fill="FFFFFF" w:themeFill="background1"/>
            <w:vAlign w:val="center"/>
          </w:tcPr>
          <w:p w14:paraId="393CA0B5" w14:textId="77777777" w:rsidR="00E47C13" w:rsidRPr="00447019" w:rsidRDefault="000A7D3B" w:rsidP="0047632B">
            <w:pPr>
              <w:rPr>
                <w:rFonts w:ascii="Arial" w:hAnsi="Arial" w:cs="Arial"/>
                <w:lang w:eastAsia="en-US"/>
              </w:rPr>
            </w:pPr>
            <w:r w:rsidRPr="00447019">
              <w:rPr>
                <w:rFonts w:ascii="Arial" w:hAnsi="Arial" w:cs="Arial"/>
                <w:lang w:eastAsia="en-US"/>
              </w:rPr>
              <w:t>Kriz anlarını yönetebilme, problemler karşısında inisiyatif alarak etkin ve doğru karar alma sürecine hizmet edebilme</w:t>
            </w:r>
          </w:p>
        </w:tc>
      </w:tr>
    </w:tbl>
    <w:p w14:paraId="76BB1788" w14:textId="77777777" w:rsidR="000A7D3B" w:rsidRPr="00447019" w:rsidRDefault="000A7D3B" w:rsidP="00BB75F6">
      <w:pPr>
        <w:pStyle w:val="Balk3"/>
        <w:rPr>
          <w:rFonts w:ascii="Arial" w:hAnsi="Arial" w:cs="Arial"/>
        </w:rPr>
      </w:pPr>
      <w:bookmarkStart w:id="104" w:name="_Toc413595464"/>
      <w:bookmarkStart w:id="105" w:name="_Toc342573092"/>
      <w:bookmarkStart w:id="106" w:name="_Toc356564405"/>
      <w:bookmarkStart w:id="107" w:name="_Toc140750385"/>
      <w:bookmarkEnd w:id="100"/>
      <w:bookmarkEnd w:id="101"/>
      <w:bookmarkEnd w:id="102"/>
    </w:p>
    <w:p w14:paraId="0282AC6E" w14:textId="77777777" w:rsidR="00B70F46" w:rsidRPr="00447019" w:rsidRDefault="00B70F46" w:rsidP="00BB75F6">
      <w:pPr>
        <w:pStyle w:val="Balk3"/>
        <w:rPr>
          <w:rFonts w:ascii="Arial" w:hAnsi="Arial" w:cs="Arial"/>
        </w:rPr>
      </w:pPr>
      <w:r w:rsidRPr="00447019">
        <w:rPr>
          <w:rFonts w:ascii="Arial" w:hAnsi="Arial" w:cs="Arial"/>
        </w:rPr>
        <w:t xml:space="preserve">2.2 Kurum </w:t>
      </w:r>
      <w:proofErr w:type="spellStart"/>
      <w:r w:rsidRPr="00447019">
        <w:rPr>
          <w:rFonts w:ascii="Arial" w:hAnsi="Arial" w:cs="Arial"/>
        </w:rPr>
        <w:t>Özgörevleriyle</w:t>
      </w:r>
      <w:proofErr w:type="spellEnd"/>
      <w:r w:rsidRPr="00447019">
        <w:rPr>
          <w:rFonts w:ascii="Arial" w:hAnsi="Arial" w:cs="Arial"/>
        </w:rPr>
        <w:t xml:space="preserve"> Tutarlılık</w:t>
      </w:r>
      <w:bookmarkEnd w:id="103"/>
      <w:bookmarkEnd w:id="104"/>
      <w:bookmarkEnd w:id="105"/>
      <w:bookmarkEnd w:id="106"/>
      <w:bookmarkEnd w:id="107"/>
    </w:p>
    <w:p w14:paraId="55E47008" w14:textId="77777777" w:rsidR="00AA59AF" w:rsidRPr="00447019" w:rsidRDefault="00AA59AF" w:rsidP="00AA59AF">
      <w:pPr>
        <w:pStyle w:val="GvdeMetni"/>
        <w:rPr>
          <w:rFonts w:ascii="Arial" w:hAnsi="Arial" w:cs="Arial"/>
          <w:sz w:val="20"/>
          <w:szCs w:val="20"/>
          <w:bdr w:val="none" w:sz="0" w:space="0" w:color="auto" w:frame="1"/>
        </w:rPr>
      </w:pPr>
      <w:r w:rsidRPr="00447019">
        <w:rPr>
          <w:rFonts w:ascii="Arial" w:hAnsi="Arial" w:cs="Arial"/>
          <w:b/>
          <w:bCs/>
          <w:lang w:eastAsia="en-US"/>
        </w:rPr>
        <w:t xml:space="preserve">Karamanoğlu </w:t>
      </w:r>
      <w:proofErr w:type="spellStart"/>
      <w:r w:rsidRPr="00447019">
        <w:rPr>
          <w:rFonts w:ascii="Arial" w:hAnsi="Arial" w:cs="Arial"/>
          <w:b/>
          <w:bCs/>
          <w:lang w:eastAsia="en-US"/>
        </w:rPr>
        <w:t>Mehmetbey</w:t>
      </w:r>
      <w:proofErr w:type="spellEnd"/>
      <w:r w:rsidRPr="00447019">
        <w:rPr>
          <w:rFonts w:ascii="Arial" w:hAnsi="Arial" w:cs="Arial"/>
          <w:b/>
          <w:bCs/>
          <w:lang w:eastAsia="en-US"/>
        </w:rPr>
        <w:t xml:space="preserve"> Üniversitesi </w:t>
      </w:r>
      <w:proofErr w:type="spellStart"/>
      <w:r w:rsidRPr="00447019">
        <w:rPr>
          <w:rFonts w:ascii="Arial" w:hAnsi="Arial" w:cs="Arial"/>
          <w:b/>
          <w:bCs/>
          <w:lang w:eastAsia="en-US"/>
        </w:rPr>
        <w:t>Özgörevleri</w:t>
      </w:r>
      <w:proofErr w:type="spellEnd"/>
      <w:r w:rsidRPr="00447019">
        <w:rPr>
          <w:rFonts w:ascii="Arial" w:hAnsi="Arial" w:cs="Arial"/>
          <w:b/>
          <w:bCs/>
          <w:lang w:eastAsia="en-US"/>
        </w:rPr>
        <w:t>:</w:t>
      </w:r>
      <w:r w:rsidRPr="00447019">
        <w:rPr>
          <w:rFonts w:ascii="Comic Sans MS" w:hAnsi="Comic Sans MS"/>
          <w:sz w:val="16"/>
          <w:szCs w:val="16"/>
          <w:shd w:val="clear" w:color="auto" w:fill="FFFFFF"/>
        </w:rPr>
        <w:t xml:space="preserve"> </w:t>
      </w:r>
      <w:r w:rsidRPr="00447019">
        <w:rPr>
          <w:rFonts w:ascii="Arial" w:hAnsi="Arial" w:cs="Arial"/>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p w14:paraId="37AAD40D" w14:textId="77777777" w:rsidR="00AA59AF" w:rsidRPr="00447019" w:rsidRDefault="00AA59AF" w:rsidP="00AA59AF">
      <w:pPr>
        <w:pStyle w:val="GvdeMetni"/>
        <w:rPr>
          <w:rFonts w:ascii="Arial" w:hAnsi="Arial" w:cs="Arial"/>
          <w:b/>
          <w:bCs/>
          <w:lang w:eastAsia="en-US"/>
        </w:rPr>
      </w:pPr>
    </w:p>
    <w:p w14:paraId="2F95CBD8" w14:textId="77777777" w:rsidR="00AA59AF" w:rsidRPr="00447019" w:rsidRDefault="00AA59AF" w:rsidP="00AA59AF">
      <w:pPr>
        <w:pStyle w:val="GvdeMetni"/>
        <w:rPr>
          <w:rFonts w:ascii="Arial" w:hAnsi="Arial" w:cs="Arial"/>
          <w:sz w:val="20"/>
          <w:szCs w:val="20"/>
          <w:bdr w:val="none" w:sz="0" w:space="0" w:color="auto" w:frame="1"/>
        </w:rPr>
      </w:pPr>
      <w:r w:rsidRPr="00447019">
        <w:rPr>
          <w:rFonts w:ascii="Arial" w:hAnsi="Arial" w:cs="Arial"/>
          <w:b/>
          <w:bCs/>
          <w:lang w:eastAsia="en-US"/>
        </w:rPr>
        <w:t xml:space="preserve">Sosyal Bilimler Meslek Yüksekokulu </w:t>
      </w:r>
      <w:proofErr w:type="spellStart"/>
      <w:r w:rsidRPr="00447019">
        <w:rPr>
          <w:rFonts w:ascii="Arial" w:hAnsi="Arial" w:cs="Arial"/>
          <w:b/>
          <w:bCs/>
          <w:lang w:eastAsia="en-US"/>
        </w:rPr>
        <w:t>Özgörevleri</w:t>
      </w:r>
      <w:proofErr w:type="spellEnd"/>
      <w:r w:rsidRPr="00447019">
        <w:rPr>
          <w:rFonts w:ascii="Arial" w:hAnsi="Arial" w:cs="Arial"/>
          <w:b/>
          <w:bCs/>
          <w:lang w:eastAsia="en-US"/>
        </w:rPr>
        <w:t xml:space="preserve">: </w:t>
      </w:r>
      <w:r w:rsidRPr="00447019">
        <w:rPr>
          <w:rFonts w:ascii="Arial" w:hAnsi="Arial" w:cs="Arial"/>
          <w:sz w:val="20"/>
          <w:szCs w:val="20"/>
          <w:bdr w:val="none" w:sz="0" w:space="0" w:color="auto" w:frame="1"/>
        </w:rPr>
        <w:t>Çağdaş ve etik değerleri benimseyen, hukukun üstünlüğüne inanan, ulusal ve evrensel düzeyde donanıma sahip, yeniliğe açık, ufku geniş, mesleki yeterliliğe ve bilgi birikimine sahip, üstün nitelikli meslek elemanları yetiştirmektir.</w:t>
      </w:r>
    </w:p>
    <w:p w14:paraId="20B9DE22" w14:textId="77777777" w:rsidR="00AA59AF" w:rsidRPr="00447019" w:rsidRDefault="00AA59AF" w:rsidP="00AA59AF">
      <w:pPr>
        <w:pStyle w:val="GvdeMetni"/>
        <w:rPr>
          <w:rFonts w:ascii="Arial" w:hAnsi="Arial" w:cs="Arial"/>
          <w:b/>
          <w:bCs/>
          <w:lang w:eastAsia="en-US"/>
        </w:rPr>
      </w:pPr>
    </w:p>
    <w:p w14:paraId="158B8ED4" w14:textId="3DA7E982" w:rsidR="00AA59AF" w:rsidRPr="00447019" w:rsidRDefault="00AA59AF" w:rsidP="00AA59AF">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r w:rsidRPr="00447019">
        <w:rPr>
          <w:rFonts w:ascii="Arial" w:hAnsi="Arial" w:cs="Arial"/>
          <w:b/>
          <w:bCs/>
          <w:lang w:eastAsia="en-US"/>
        </w:rPr>
        <w:t xml:space="preserve">Finans Bankacılık ve Sigortacılık Bölümü </w:t>
      </w:r>
      <w:proofErr w:type="spellStart"/>
      <w:r w:rsidRPr="00447019">
        <w:rPr>
          <w:rFonts w:ascii="Arial" w:hAnsi="Arial" w:cs="Arial"/>
          <w:b/>
          <w:bCs/>
          <w:lang w:eastAsia="en-US"/>
        </w:rPr>
        <w:t>Özgörevleri</w:t>
      </w:r>
      <w:proofErr w:type="spellEnd"/>
      <w:r w:rsidRPr="00447019">
        <w:rPr>
          <w:rFonts w:ascii="Arial" w:hAnsi="Arial" w:cs="Arial"/>
          <w:b/>
          <w:bCs/>
          <w:lang w:eastAsia="en-US"/>
        </w:rPr>
        <w:t xml:space="preserve">: </w:t>
      </w:r>
      <w:r w:rsidRPr="00447019">
        <w:rPr>
          <w:rFonts w:ascii="Arial" w:hAnsi="Arial" w:cs="Arial"/>
          <w:sz w:val="20"/>
          <w:szCs w:val="20"/>
          <w:bdr w:val="none" w:sz="0" w:space="0" w:color="auto" w:frame="1"/>
        </w:rPr>
        <w:t xml:space="preserve">Bölümümüz </w:t>
      </w:r>
      <w:r w:rsidR="00E4455D" w:rsidRPr="00447019">
        <w:rPr>
          <w:rFonts w:ascii="Arial" w:hAnsi="Arial" w:cs="Arial"/>
          <w:sz w:val="20"/>
          <w:szCs w:val="20"/>
          <w:bdr w:val="none" w:sz="0" w:space="0" w:color="auto" w:frame="1"/>
        </w:rPr>
        <w:t xml:space="preserve">finans, bankacılık sigortacılık </w:t>
      </w:r>
      <w:r w:rsidRPr="00447019">
        <w:rPr>
          <w:rFonts w:ascii="Arial" w:hAnsi="Arial" w:cs="Arial"/>
          <w:sz w:val="20"/>
          <w:szCs w:val="20"/>
          <w:bdr w:val="none" w:sz="0" w:space="0" w:color="auto" w:frame="1"/>
        </w:rPr>
        <w:t>mesle</w:t>
      </w:r>
      <w:r w:rsidR="00E4455D" w:rsidRPr="00447019">
        <w:rPr>
          <w:rFonts w:ascii="Arial" w:hAnsi="Arial" w:cs="Arial"/>
          <w:sz w:val="20"/>
          <w:szCs w:val="20"/>
          <w:bdr w:val="none" w:sz="0" w:space="0" w:color="auto" w:frame="1"/>
        </w:rPr>
        <w:t xml:space="preserve">klerinde </w:t>
      </w:r>
      <w:r w:rsidRPr="00447019">
        <w:rPr>
          <w:rFonts w:ascii="Arial" w:hAnsi="Arial" w:cs="Arial"/>
          <w:sz w:val="20"/>
          <w:szCs w:val="20"/>
          <w:bdr w:val="none" w:sz="0" w:space="0" w:color="auto" w:frame="1"/>
        </w:rPr>
        <w:t xml:space="preserve">kariyer yapmak isteyen, donanımlı, nitelikli, mesleki bilgi ve yeterliliğe sahip alanında uzmanlaşmış, sektörün ihtiyacını karşılamaya yönelik kendini geliştiren meslek elemanları yetiştirmeyi görev edinmiştir. </w:t>
      </w:r>
    </w:p>
    <w:p w14:paraId="73504463" w14:textId="77777777" w:rsidR="00AA59AF" w:rsidRPr="00447019" w:rsidRDefault="00AA59AF" w:rsidP="00AA59AF">
      <w:pPr>
        <w:pStyle w:val="GvdeMetni"/>
        <w:rPr>
          <w:rFonts w:ascii="Arial" w:hAnsi="Arial" w:cs="Arial"/>
          <w:b/>
          <w:bCs/>
          <w:lang w:eastAsia="en-US"/>
        </w:rPr>
      </w:pPr>
    </w:p>
    <w:p w14:paraId="0CB756DA" w14:textId="695C6D9E" w:rsidR="006A49D2" w:rsidRPr="00447019" w:rsidRDefault="00AA59AF" w:rsidP="00AA59AF">
      <w:pPr>
        <w:pStyle w:val="GvdeMetni"/>
        <w:rPr>
          <w:rFonts w:ascii="Arial" w:hAnsi="Arial" w:cs="Arial"/>
          <w:b/>
          <w:bCs/>
          <w:lang w:eastAsia="en-US"/>
        </w:rPr>
      </w:pPr>
      <w:r w:rsidRPr="00447019">
        <w:rPr>
          <w:rFonts w:ascii="Arial" w:hAnsi="Arial" w:cs="Arial"/>
          <w:b/>
          <w:bCs/>
          <w:lang w:eastAsia="en-US"/>
        </w:rPr>
        <w:t xml:space="preserve">Finans Bankacılık ve Sigortacılık Bölümü </w:t>
      </w:r>
      <w:proofErr w:type="spellStart"/>
      <w:r w:rsidRPr="00447019">
        <w:rPr>
          <w:rFonts w:ascii="Arial" w:hAnsi="Arial" w:cs="Arial"/>
          <w:b/>
          <w:bCs/>
          <w:lang w:eastAsia="en-US"/>
        </w:rPr>
        <w:t>Uzgörüşü</w:t>
      </w:r>
      <w:proofErr w:type="spellEnd"/>
      <w:r w:rsidRPr="00447019">
        <w:rPr>
          <w:rFonts w:ascii="Arial" w:hAnsi="Arial" w:cs="Arial"/>
          <w:b/>
          <w:bCs/>
          <w:lang w:eastAsia="en-US"/>
        </w:rPr>
        <w:t xml:space="preserve">: </w:t>
      </w:r>
      <w:r w:rsidRPr="00447019">
        <w:rPr>
          <w:rFonts w:ascii="Arial" w:hAnsi="Arial" w:cs="Arial"/>
          <w:sz w:val="20"/>
          <w:szCs w:val="20"/>
          <w:bdr w:val="none" w:sz="0" w:space="0" w:color="auto" w:frame="1"/>
        </w:rPr>
        <w:t>Sektör ve toplumun ihtiyaçlarına duyarlı, yeteneğini ortaya çıkaran, güncel ölçütleri karşılayan nitelikli bölümlerden biri olmak.</w:t>
      </w:r>
    </w:p>
    <w:p w14:paraId="5A3F579B" w14:textId="77777777" w:rsidR="006A49D2" w:rsidRPr="00447019" w:rsidRDefault="006A49D2" w:rsidP="00BB75F6">
      <w:pPr>
        <w:pStyle w:val="GvdeMetni"/>
        <w:rPr>
          <w:rFonts w:ascii="Arial" w:hAnsi="Arial" w:cs="Arial"/>
          <w:b/>
          <w:bCs/>
          <w:lang w:eastAsia="en-US"/>
        </w:rPr>
      </w:pPr>
    </w:p>
    <w:tbl>
      <w:tblPr>
        <w:tblStyle w:val="TabloKlavuzu"/>
        <w:tblW w:w="8978" w:type="dxa"/>
        <w:tblInd w:w="108" w:type="dxa"/>
        <w:shd w:val="clear" w:color="auto" w:fill="00B0F0"/>
        <w:tblLook w:val="04A0" w:firstRow="1" w:lastRow="0" w:firstColumn="1" w:lastColumn="0" w:noHBand="0" w:noVBand="1"/>
      </w:tblPr>
      <w:tblGrid>
        <w:gridCol w:w="5739"/>
        <w:gridCol w:w="1401"/>
        <w:gridCol w:w="697"/>
        <w:gridCol w:w="697"/>
        <w:gridCol w:w="222"/>
        <w:gridCol w:w="222"/>
      </w:tblGrid>
      <w:tr w:rsidR="00447019" w:rsidRPr="00447019" w14:paraId="57AAE181" w14:textId="77777777" w:rsidTr="009776CB">
        <w:trPr>
          <w:trHeight w:val="54"/>
        </w:trPr>
        <w:tc>
          <w:tcPr>
            <w:tcW w:w="8978" w:type="dxa"/>
            <w:gridSpan w:val="6"/>
          </w:tcPr>
          <w:p w14:paraId="2973B9C7" w14:textId="77777777" w:rsidR="00333212" w:rsidRPr="00447019" w:rsidRDefault="00333212" w:rsidP="009776CB">
            <w:pPr>
              <w:pStyle w:val="AralkYok"/>
              <w:rPr>
                <w:rFonts w:ascii="Arial" w:hAnsi="Arial" w:cs="Arial"/>
                <w:b/>
              </w:rPr>
            </w:pPr>
            <w:r w:rsidRPr="00447019">
              <w:rPr>
                <w:rFonts w:ascii="Arial" w:hAnsi="Arial" w:cs="Arial"/>
                <w:b/>
                <w:sz w:val="22"/>
                <w:szCs w:val="22"/>
              </w:rPr>
              <w:t xml:space="preserve">Program Öğretim Amaçlarının Kurumun </w:t>
            </w:r>
            <w:proofErr w:type="spellStart"/>
            <w:r w:rsidRPr="00447019">
              <w:rPr>
                <w:rFonts w:ascii="Arial" w:hAnsi="Arial" w:cs="Arial"/>
                <w:b/>
                <w:sz w:val="22"/>
                <w:szCs w:val="22"/>
              </w:rPr>
              <w:t>Özgörevleriyle</w:t>
            </w:r>
            <w:proofErr w:type="spellEnd"/>
            <w:r w:rsidRPr="00447019">
              <w:rPr>
                <w:rFonts w:ascii="Arial" w:hAnsi="Arial" w:cs="Arial"/>
                <w:b/>
                <w:sz w:val="22"/>
                <w:szCs w:val="22"/>
              </w:rPr>
              <w:t xml:space="preserve"> Uyumu</w:t>
            </w:r>
          </w:p>
        </w:tc>
      </w:tr>
      <w:tr w:rsidR="00447019" w:rsidRPr="00447019" w14:paraId="43E9C247" w14:textId="77777777" w:rsidTr="009776CB">
        <w:trPr>
          <w:trHeight w:val="79"/>
        </w:trPr>
        <w:tc>
          <w:tcPr>
            <w:tcW w:w="5135" w:type="dxa"/>
          </w:tcPr>
          <w:p w14:paraId="519A0660" w14:textId="77777777" w:rsidR="00333212" w:rsidRPr="00447019" w:rsidRDefault="00333212" w:rsidP="009776CB">
            <w:pPr>
              <w:pStyle w:val="GvdeMetni"/>
              <w:shd w:val="clear" w:color="auto" w:fill="FFFFFF" w:themeFill="background1"/>
              <w:jc w:val="left"/>
              <w:rPr>
                <w:rFonts w:ascii="Arial" w:hAnsi="Arial" w:cs="Arial"/>
                <w:b/>
                <w:sz w:val="22"/>
                <w:szCs w:val="22"/>
              </w:rPr>
            </w:pPr>
            <w:r w:rsidRPr="00447019">
              <w:rPr>
                <w:rFonts w:ascii="Arial" w:hAnsi="Arial" w:cs="Arial"/>
                <w:b/>
                <w:lang w:eastAsia="en-US"/>
              </w:rPr>
              <w:t xml:space="preserve">Karamanoğlu </w:t>
            </w:r>
            <w:proofErr w:type="spellStart"/>
            <w:r w:rsidRPr="00447019">
              <w:rPr>
                <w:rFonts w:ascii="Arial" w:hAnsi="Arial" w:cs="Arial"/>
                <w:b/>
                <w:lang w:eastAsia="en-US"/>
              </w:rPr>
              <w:t>Mehmetbey</w:t>
            </w:r>
            <w:proofErr w:type="spellEnd"/>
            <w:r w:rsidRPr="00447019">
              <w:rPr>
                <w:rFonts w:ascii="Arial" w:hAnsi="Arial" w:cs="Arial"/>
                <w:b/>
                <w:lang w:eastAsia="en-US"/>
              </w:rPr>
              <w:t xml:space="preserve"> Üniversitesi </w:t>
            </w:r>
            <w:proofErr w:type="spellStart"/>
            <w:r w:rsidRPr="00447019">
              <w:rPr>
                <w:rFonts w:ascii="Arial" w:hAnsi="Arial" w:cs="Arial"/>
                <w:b/>
                <w:lang w:eastAsia="en-US"/>
              </w:rPr>
              <w:t>Özgörevleri</w:t>
            </w:r>
            <w:proofErr w:type="spellEnd"/>
          </w:p>
        </w:tc>
        <w:tc>
          <w:tcPr>
            <w:tcW w:w="3843" w:type="dxa"/>
            <w:gridSpan w:val="5"/>
          </w:tcPr>
          <w:p w14:paraId="1CF37C06" w14:textId="77777777" w:rsidR="00333212" w:rsidRPr="00447019" w:rsidRDefault="00333212" w:rsidP="009776CB">
            <w:pPr>
              <w:pStyle w:val="AralkYok"/>
              <w:rPr>
                <w:rFonts w:ascii="Arial" w:hAnsi="Arial" w:cs="Arial"/>
                <w:b/>
              </w:rPr>
            </w:pPr>
            <w:r w:rsidRPr="00447019">
              <w:rPr>
                <w:rFonts w:ascii="Arial" w:hAnsi="Arial" w:cs="Arial"/>
                <w:b/>
              </w:rPr>
              <w:t>Program Öğretim Amaçları</w:t>
            </w:r>
          </w:p>
        </w:tc>
      </w:tr>
      <w:tr w:rsidR="00447019" w:rsidRPr="00447019" w14:paraId="5A2EDCC2" w14:textId="77777777" w:rsidTr="009776CB">
        <w:trPr>
          <w:trHeight w:val="79"/>
        </w:trPr>
        <w:tc>
          <w:tcPr>
            <w:tcW w:w="5135" w:type="dxa"/>
            <w:vMerge w:val="restart"/>
          </w:tcPr>
          <w:p w14:paraId="79CEFE4C" w14:textId="77777777" w:rsidR="00333212" w:rsidRPr="00447019" w:rsidRDefault="00333212" w:rsidP="009776CB">
            <w:pPr>
              <w:pStyle w:val="AralkYok"/>
              <w:rPr>
                <w:rFonts w:ascii="Arial" w:hAnsi="Arial" w:cs="Arial"/>
                <w:sz w:val="20"/>
                <w:szCs w:val="20"/>
                <w:bdr w:val="none" w:sz="0" w:space="0" w:color="auto" w:frame="1"/>
              </w:rPr>
            </w:pPr>
          </w:p>
          <w:p w14:paraId="14FEA804" w14:textId="77777777" w:rsidR="00333212" w:rsidRPr="00447019" w:rsidRDefault="00333212" w:rsidP="009776CB">
            <w:pPr>
              <w:pStyle w:val="AralkYok"/>
              <w:rPr>
                <w:rFonts w:ascii="Arial" w:hAnsi="Arial" w:cs="Arial"/>
                <w:sz w:val="22"/>
                <w:szCs w:val="22"/>
              </w:rPr>
            </w:pPr>
            <w:r w:rsidRPr="00447019">
              <w:rPr>
                <w:rFonts w:ascii="Arial" w:hAnsi="Arial" w:cs="Arial"/>
                <w:sz w:val="20"/>
                <w:szCs w:val="20"/>
                <w:bdr w:val="none" w:sz="0" w:space="0" w:color="auto" w:frame="1"/>
              </w:rPr>
              <w:t>Üniversitemiz öğrenmeyi ve araştırmayı bilen mesleki açıdan donanımlı ve nitelikli bireyler yetiştirmeyi, evrensel bilgiler üreten bir kurum olmayı, ihtisaslaşma alanlarında bölgesel ve ulusal kalkınmaya yönelik çözümler üretmeyi görev edinmiştir.</w:t>
            </w:r>
          </w:p>
        </w:tc>
        <w:tc>
          <w:tcPr>
            <w:tcW w:w="1055" w:type="dxa"/>
          </w:tcPr>
          <w:p w14:paraId="0880656B" w14:textId="77777777" w:rsidR="00333212" w:rsidRPr="00447019" w:rsidRDefault="00333212" w:rsidP="009776CB">
            <w:pPr>
              <w:pStyle w:val="AralkYok"/>
              <w:rPr>
                <w:rFonts w:ascii="Arial" w:hAnsi="Arial" w:cs="Arial"/>
              </w:rPr>
            </w:pPr>
            <w:r w:rsidRPr="00447019">
              <w:rPr>
                <w:rFonts w:ascii="Arial" w:hAnsi="Arial" w:cs="Arial"/>
              </w:rPr>
              <w:t>ÖA1</w:t>
            </w:r>
          </w:p>
        </w:tc>
        <w:tc>
          <w:tcPr>
            <w:tcW w:w="0" w:type="auto"/>
          </w:tcPr>
          <w:p w14:paraId="40BF63AE" w14:textId="77777777" w:rsidR="00333212" w:rsidRPr="00447019" w:rsidRDefault="00333212" w:rsidP="009776CB">
            <w:pPr>
              <w:pStyle w:val="AralkYok"/>
              <w:rPr>
                <w:rFonts w:ascii="Arial" w:hAnsi="Arial" w:cs="Arial"/>
              </w:rPr>
            </w:pPr>
            <w:r w:rsidRPr="00447019">
              <w:rPr>
                <w:rFonts w:ascii="Arial" w:hAnsi="Arial" w:cs="Arial"/>
              </w:rPr>
              <w:t>ÖA2</w:t>
            </w:r>
          </w:p>
        </w:tc>
        <w:tc>
          <w:tcPr>
            <w:tcW w:w="0" w:type="auto"/>
          </w:tcPr>
          <w:p w14:paraId="095FF1B1" w14:textId="77777777" w:rsidR="00333212" w:rsidRPr="00447019" w:rsidRDefault="00333212" w:rsidP="009776CB">
            <w:pPr>
              <w:pStyle w:val="AralkYok"/>
              <w:rPr>
                <w:rFonts w:ascii="Arial" w:hAnsi="Arial" w:cs="Arial"/>
              </w:rPr>
            </w:pPr>
            <w:r w:rsidRPr="00447019">
              <w:rPr>
                <w:rFonts w:ascii="Arial" w:hAnsi="Arial" w:cs="Arial"/>
              </w:rPr>
              <w:t>ÖA3</w:t>
            </w:r>
          </w:p>
        </w:tc>
        <w:tc>
          <w:tcPr>
            <w:tcW w:w="0" w:type="auto"/>
          </w:tcPr>
          <w:p w14:paraId="40C7C0DC" w14:textId="77777777" w:rsidR="00333212" w:rsidRPr="00447019" w:rsidRDefault="00333212" w:rsidP="009776CB">
            <w:pPr>
              <w:pStyle w:val="AralkYok"/>
              <w:rPr>
                <w:rFonts w:ascii="Arial" w:hAnsi="Arial" w:cs="Arial"/>
              </w:rPr>
            </w:pPr>
          </w:p>
        </w:tc>
        <w:tc>
          <w:tcPr>
            <w:tcW w:w="0" w:type="auto"/>
          </w:tcPr>
          <w:p w14:paraId="4A3E7C2E" w14:textId="77777777" w:rsidR="00333212" w:rsidRPr="00447019" w:rsidRDefault="00333212" w:rsidP="009776CB">
            <w:pPr>
              <w:pStyle w:val="AralkYok"/>
              <w:rPr>
                <w:rFonts w:ascii="Arial" w:hAnsi="Arial" w:cs="Arial"/>
              </w:rPr>
            </w:pPr>
          </w:p>
        </w:tc>
      </w:tr>
      <w:tr w:rsidR="00447019" w:rsidRPr="00447019" w14:paraId="6C454F5E" w14:textId="77777777" w:rsidTr="009776CB">
        <w:trPr>
          <w:trHeight w:val="81"/>
        </w:trPr>
        <w:tc>
          <w:tcPr>
            <w:tcW w:w="5135" w:type="dxa"/>
            <w:vMerge/>
          </w:tcPr>
          <w:p w14:paraId="52D7D578" w14:textId="77777777" w:rsidR="00333212" w:rsidRPr="00447019" w:rsidRDefault="00333212" w:rsidP="009776CB">
            <w:pPr>
              <w:pStyle w:val="AralkYok"/>
              <w:rPr>
                <w:rFonts w:ascii="Arial" w:hAnsi="Arial" w:cs="Arial"/>
              </w:rPr>
            </w:pPr>
          </w:p>
        </w:tc>
        <w:tc>
          <w:tcPr>
            <w:tcW w:w="1055" w:type="dxa"/>
          </w:tcPr>
          <w:p w14:paraId="3D253203" w14:textId="77777777" w:rsidR="00333212" w:rsidRPr="00447019" w:rsidRDefault="00333212" w:rsidP="009776CB">
            <w:pPr>
              <w:pStyle w:val="AralkYok"/>
              <w:jc w:val="center"/>
              <w:rPr>
                <w:rFonts w:ascii="Arial" w:hAnsi="Arial" w:cs="Arial"/>
              </w:rPr>
            </w:pPr>
          </w:p>
          <w:p w14:paraId="56FC79A0" w14:textId="77777777" w:rsidR="00333212" w:rsidRPr="00447019" w:rsidRDefault="00333212" w:rsidP="009776CB">
            <w:pPr>
              <w:pStyle w:val="AralkYok"/>
              <w:jc w:val="center"/>
              <w:rPr>
                <w:rFonts w:ascii="Arial" w:hAnsi="Arial" w:cs="Arial"/>
              </w:rPr>
            </w:pPr>
            <w:r w:rsidRPr="00447019">
              <w:rPr>
                <w:rFonts w:ascii="Arial" w:hAnsi="Arial" w:cs="Arial"/>
              </w:rPr>
              <w:t>4</w:t>
            </w:r>
          </w:p>
          <w:p w14:paraId="2ED2D57A" w14:textId="77777777" w:rsidR="00333212" w:rsidRPr="00447019" w:rsidRDefault="00333212" w:rsidP="009776CB">
            <w:pPr>
              <w:pStyle w:val="AralkYok"/>
              <w:jc w:val="center"/>
              <w:rPr>
                <w:rFonts w:ascii="Arial" w:hAnsi="Arial" w:cs="Arial"/>
              </w:rPr>
            </w:pPr>
          </w:p>
          <w:p w14:paraId="695487CD" w14:textId="77777777" w:rsidR="00333212" w:rsidRPr="00447019" w:rsidRDefault="00333212" w:rsidP="009776CB">
            <w:pPr>
              <w:pStyle w:val="AralkYok"/>
              <w:jc w:val="center"/>
              <w:rPr>
                <w:rFonts w:ascii="Arial" w:hAnsi="Arial" w:cs="Arial"/>
              </w:rPr>
            </w:pPr>
          </w:p>
        </w:tc>
        <w:tc>
          <w:tcPr>
            <w:tcW w:w="0" w:type="auto"/>
          </w:tcPr>
          <w:p w14:paraId="6AEAC58C" w14:textId="77777777" w:rsidR="00333212" w:rsidRPr="00447019" w:rsidRDefault="00333212" w:rsidP="009776CB">
            <w:pPr>
              <w:pStyle w:val="AralkYok"/>
              <w:jc w:val="center"/>
              <w:rPr>
                <w:rFonts w:ascii="Arial" w:hAnsi="Arial" w:cs="Arial"/>
              </w:rPr>
            </w:pPr>
          </w:p>
          <w:p w14:paraId="4BA97249" w14:textId="77777777" w:rsidR="00333212" w:rsidRPr="00447019" w:rsidRDefault="00333212" w:rsidP="009776CB">
            <w:pPr>
              <w:pStyle w:val="AralkYok"/>
              <w:jc w:val="center"/>
              <w:rPr>
                <w:rFonts w:ascii="Arial" w:hAnsi="Arial" w:cs="Arial"/>
              </w:rPr>
            </w:pPr>
            <w:r w:rsidRPr="00447019">
              <w:rPr>
                <w:rFonts w:ascii="Arial" w:hAnsi="Arial" w:cs="Arial"/>
              </w:rPr>
              <w:t>4</w:t>
            </w:r>
          </w:p>
        </w:tc>
        <w:tc>
          <w:tcPr>
            <w:tcW w:w="0" w:type="auto"/>
          </w:tcPr>
          <w:p w14:paraId="3E92400C" w14:textId="77777777" w:rsidR="00333212" w:rsidRPr="00447019" w:rsidRDefault="00333212" w:rsidP="009776CB">
            <w:pPr>
              <w:pStyle w:val="AralkYok"/>
              <w:jc w:val="center"/>
              <w:rPr>
                <w:rFonts w:ascii="Arial" w:hAnsi="Arial" w:cs="Arial"/>
              </w:rPr>
            </w:pPr>
          </w:p>
          <w:p w14:paraId="0BAFEAEC" w14:textId="77777777" w:rsidR="00333212" w:rsidRPr="00447019" w:rsidRDefault="00333212" w:rsidP="009776CB">
            <w:pPr>
              <w:pStyle w:val="AralkYok"/>
              <w:jc w:val="center"/>
              <w:rPr>
                <w:rFonts w:ascii="Arial" w:hAnsi="Arial" w:cs="Arial"/>
              </w:rPr>
            </w:pPr>
            <w:r w:rsidRPr="00447019">
              <w:rPr>
                <w:rFonts w:ascii="Arial" w:hAnsi="Arial" w:cs="Arial"/>
              </w:rPr>
              <w:t>4</w:t>
            </w:r>
          </w:p>
        </w:tc>
        <w:tc>
          <w:tcPr>
            <w:tcW w:w="0" w:type="auto"/>
          </w:tcPr>
          <w:p w14:paraId="76D41C0C" w14:textId="77777777" w:rsidR="00333212" w:rsidRPr="00447019" w:rsidRDefault="00333212" w:rsidP="009776CB">
            <w:pPr>
              <w:pStyle w:val="AralkYok"/>
              <w:jc w:val="center"/>
              <w:rPr>
                <w:rFonts w:ascii="Arial" w:hAnsi="Arial" w:cs="Arial"/>
              </w:rPr>
            </w:pPr>
          </w:p>
        </w:tc>
        <w:tc>
          <w:tcPr>
            <w:tcW w:w="0" w:type="auto"/>
          </w:tcPr>
          <w:p w14:paraId="42450107" w14:textId="77777777" w:rsidR="00333212" w:rsidRPr="00447019" w:rsidRDefault="00333212" w:rsidP="009776CB">
            <w:pPr>
              <w:pStyle w:val="AralkYok"/>
              <w:jc w:val="center"/>
              <w:rPr>
                <w:rFonts w:ascii="Arial" w:hAnsi="Arial" w:cs="Arial"/>
              </w:rPr>
            </w:pPr>
          </w:p>
        </w:tc>
      </w:tr>
      <w:tr w:rsidR="00447019" w:rsidRPr="00447019" w14:paraId="41A9FCB3" w14:textId="77777777" w:rsidTr="009776CB">
        <w:trPr>
          <w:trHeight w:val="562"/>
        </w:trPr>
        <w:tc>
          <w:tcPr>
            <w:tcW w:w="5135" w:type="dxa"/>
            <w:vMerge/>
          </w:tcPr>
          <w:p w14:paraId="3A02C395" w14:textId="77777777" w:rsidR="00333212" w:rsidRPr="00447019" w:rsidRDefault="00333212" w:rsidP="009776CB">
            <w:pPr>
              <w:pStyle w:val="AralkYok"/>
              <w:rPr>
                <w:rFonts w:ascii="Arial" w:hAnsi="Arial" w:cs="Arial"/>
              </w:rPr>
            </w:pPr>
          </w:p>
        </w:tc>
        <w:tc>
          <w:tcPr>
            <w:tcW w:w="3843" w:type="dxa"/>
            <w:gridSpan w:val="5"/>
          </w:tcPr>
          <w:p w14:paraId="1715FD7A" w14:textId="77777777" w:rsidR="00333212" w:rsidRPr="00447019" w:rsidRDefault="00333212" w:rsidP="009776CB">
            <w:pPr>
              <w:pStyle w:val="AralkYok"/>
              <w:jc w:val="center"/>
              <w:rPr>
                <w:rFonts w:ascii="Arial" w:hAnsi="Arial" w:cs="Arial"/>
              </w:rPr>
            </w:pPr>
          </w:p>
        </w:tc>
      </w:tr>
      <w:tr w:rsidR="00333212" w:rsidRPr="00447019" w14:paraId="197A0445" w14:textId="77777777" w:rsidTr="009776CB">
        <w:trPr>
          <w:trHeight w:val="88"/>
        </w:trPr>
        <w:tc>
          <w:tcPr>
            <w:tcW w:w="8978" w:type="dxa"/>
            <w:gridSpan w:val="6"/>
          </w:tcPr>
          <w:p w14:paraId="31502E87" w14:textId="77777777" w:rsidR="00333212" w:rsidRPr="00447019" w:rsidRDefault="00333212" w:rsidP="009776CB">
            <w:pPr>
              <w:jc w:val="left"/>
              <w:rPr>
                <w:rFonts w:ascii="Arial" w:hAnsi="Arial" w:cs="Arial"/>
                <w:sz w:val="22"/>
                <w:szCs w:val="22"/>
              </w:rPr>
            </w:pPr>
            <w:r w:rsidRPr="00447019">
              <w:rPr>
                <w:rFonts w:ascii="Arial" w:hAnsi="Arial" w:cs="Arial"/>
                <w:iCs/>
                <w:sz w:val="20"/>
                <w:szCs w:val="20"/>
              </w:rPr>
              <w:t>ÖA: Program Öğretim Amaçları</w:t>
            </w:r>
          </w:p>
          <w:p w14:paraId="6C15C02A" w14:textId="77777777" w:rsidR="00333212" w:rsidRPr="00447019" w:rsidRDefault="00333212" w:rsidP="009776CB">
            <w:pPr>
              <w:jc w:val="left"/>
              <w:rPr>
                <w:rFonts w:ascii="Arial" w:hAnsi="Arial" w:cs="Arial"/>
              </w:rPr>
            </w:pPr>
            <w:r w:rsidRPr="00447019">
              <w:rPr>
                <w:rFonts w:ascii="Arial" w:hAnsi="Arial" w:cs="Arial"/>
                <w:iCs/>
                <w:sz w:val="20"/>
                <w:szCs w:val="20"/>
              </w:rPr>
              <w:t>1: Çok Düşük 2: Düşük 3: Orta 4: Yüksek 5: Çok Yüksek</w:t>
            </w:r>
          </w:p>
        </w:tc>
      </w:tr>
    </w:tbl>
    <w:p w14:paraId="6263CB1B" w14:textId="77777777" w:rsidR="00333212" w:rsidRPr="00447019" w:rsidRDefault="00333212" w:rsidP="00BB75F6">
      <w:pPr>
        <w:pStyle w:val="GvdeMetni"/>
        <w:rPr>
          <w:rFonts w:ascii="Arial" w:hAnsi="Arial" w:cs="Arial"/>
          <w:b/>
          <w:bCs/>
          <w:lang w:eastAsia="en-US"/>
        </w:rPr>
      </w:pPr>
    </w:p>
    <w:p w14:paraId="060621ED" w14:textId="77777777" w:rsidR="00AA59AF" w:rsidRPr="00447019" w:rsidRDefault="00AA59AF" w:rsidP="00BB75F6">
      <w:pPr>
        <w:pStyle w:val="GvdeMetni"/>
        <w:rPr>
          <w:rFonts w:ascii="Arial" w:hAnsi="Arial" w:cs="Arial"/>
          <w:b/>
          <w:lang w:eastAsia="en-US"/>
        </w:rPr>
      </w:pPr>
    </w:p>
    <w:tbl>
      <w:tblPr>
        <w:tblStyle w:val="TabloKlavuzu"/>
        <w:tblW w:w="9952" w:type="dxa"/>
        <w:tblInd w:w="-34" w:type="dxa"/>
        <w:shd w:val="clear" w:color="auto" w:fill="00B0F0"/>
        <w:tblLook w:val="04A0" w:firstRow="1" w:lastRow="0" w:firstColumn="1" w:lastColumn="0" w:noHBand="0" w:noVBand="1"/>
      </w:tblPr>
      <w:tblGrid>
        <w:gridCol w:w="6496"/>
        <w:gridCol w:w="1618"/>
        <w:gridCol w:w="697"/>
        <w:gridCol w:w="697"/>
        <w:gridCol w:w="222"/>
        <w:gridCol w:w="222"/>
      </w:tblGrid>
      <w:tr w:rsidR="00447019" w:rsidRPr="00447019" w14:paraId="3154EE97" w14:textId="77777777" w:rsidTr="009776CB">
        <w:trPr>
          <w:trHeight w:val="366"/>
        </w:trPr>
        <w:tc>
          <w:tcPr>
            <w:tcW w:w="9952" w:type="dxa"/>
            <w:gridSpan w:val="6"/>
          </w:tcPr>
          <w:p w14:paraId="25AB2270" w14:textId="77777777" w:rsidR="00333212" w:rsidRPr="00447019" w:rsidRDefault="00333212" w:rsidP="009776CB">
            <w:pPr>
              <w:pStyle w:val="AralkYok"/>
              <w:rPr>
                <w:rFonts w:ascii="Arial" w:hAnsi="Arial" w:cs="Arial"/>
                <w:b/>
              </w:rPr>
            </w:pPr>
            <w:r w:rsidRPr="00447019">
              <w:rPr>
                <w:rFonts w:ascii="Arial" w:hAnsi="Arial" w:cs="Arial"/>
                <w:b/>
                <w:sz w:val="22"/>
                <w:szCs w:val="22"/>
              </w:rPr>
              <w:t xml:space="preserve">Program Öğretim Amaçlarının Sosyal Bilimler Meslek Yüksekokulu </w:t>
            </w:r>
            <w:proofErr w:type="spellStart"/>
            <w:r w:rsidRPr="00447019">
              <w:rPr>
                <w:rFonts w:ascii="Arial" w:hAnsi="Arial" w:cs="Arial"/>
                <w:b/>
                <w:sz w:val="22"/>
                <w:szCs w:val="22"/>
              </w:rPr>
              <w:t>Özgörevleriyle</w:t>
            </w:r>
            <w:proofErr w:type="spellEnd"/>
            <w:r w:rsidRPr="00447019">
              <w:rPr>
                <w:rFonts w:ascii="Arial" w:hAnsi="Arial" w:cs="Arial"/>
                <w:b/>
                <w:sz w:val="22"/>
                <w:szCs w:val="22"/>
              </w:rPr>
              <w:t xml:space="preserve"> Uyumu</w:t>
            </w:r>
          </w:p>
        </w:tc>
      </w:tr>
      <w:tr w:rsidR="00447019" w:rsidRPr="00447019" w14:paraId="43F25C86" w14:textId="77777777" w:rsidTr="009776CB">
        <w:trPr>
          <w:trHeight w:val="530"/>
        </w:trPr>
        <w:tc>
          <w:tcPr>
            <w:tcW w:w="5920" w:type="dxa"/>
          </w:tcPr>
          <w:p w14:paraId="2251F0C6" w14:textId="77777777" w:rsidR="00333212" w:rsidRPr="00447019" w:rsidRDefault="00333212" w:rsidP="009776CB">
            <w:pPr>
              <w:pStyle w:val="AralkYok"/>
              <w:rPr>
                <w:rFonts w:ascii="Arial" w:hAnsi="Arial" w:cs="Arial"/>
                <w:b/>
                <w:sz w:val="22"/>
                <w:szCs w:val="22"/>
              </w:rPr>
            </w:pPr>
            <w:r w:rsidRPr="00447019">
              <w:rPr>
                <w:rFonts w:ascii="Arial" w:hAnsi="Arial" w:cs="Arial"/>
                <w:b/>
                <w:lang w:eastAsia="en-US"/>
              </w:rPr>
              <w:t xml:space="preserve">Sosyal Bilimler Meslek Yüksekokulu </w:t>
            </w:r>
            <w:proofErr w:type="spellStart"/>
            <w:r w:rsidRPr="00447019">
              <w:rPr>
                <w:rFonts w:ascii="Arial" w:hAnsi="Arial" w:cs="Arial"/>
                <w:b/>
                <w:lang w:eastAsia="en-US"/>
              </w:rPr>
              <w:t>Özgörevleri</w:t>
            </w:r>
            <w:proofErr w:type="spellEnd"/>
          </w:p>
        </w:tc>
        <w:tc>
          <w:tcPr>
            <w:tcW w:w="4032" w:type="dxa"/>
            <w:gridSpan w:val="5"/>
          </w:tcPr>
          <w:p w14:paraId="3C8E8E35" w14:textId="77777777" w:rsidR="00333212" w:rsidRPr="00447019" w:rsidRDefault="00333212" w:rsidP="009776CB">
            <w:pPr>
              <w:pStyle w:val="AralkYok"/>
              <w:rPr>
                <w:rFonts w:ascii="Arial" w:hAnsi="Arial" w:cs="Arial"/>
                <w:b/>
              </w:rPr>
            </w:pPr>
            <w:r w:rsidRPr="00447019">
              <w:rPr>
                <w:rFonts w:ascii="Arial" w:hAnsi="Arial" w:cs="Arial"/>
                <w:b/>
              </w:rPr>
              <w:t>Program Öğretim Amaçları</w:t>
            </w:r>
          </w:p>
        </w:tc>
      </w:tr>
      <w:tr w:rsidR="00447019" w:rsidRPr="00447019" w14:paraId="1312949A" w14:textId="77777777" w:rsidTr="009776CB">
        <w:trPr>
          <w:trHeight w:val="530"/>
        </w:trPr>
        <w:tc>
          <w:tcPr>
            <w:tcW w:w="5920" w:type="dxa"/>
            <w:vMerge w:val="restart"/>
          </w:tcPr>
          <w:p w14:paraId="43D44F48" w14:textId="77777777" w:rsidR="00333212" w:rsidRPr="00447019" w:rsidRDefault="00333212" w:rsidP="009776CB">
            <w:pPr>
              <w:pStyle w:val="GvdeMetni"/>
              <w:rPr>
                <w:rFonts w:ascii="Arial" w:hAnsi="Arial" w:cs="Arial"/>
                <w:sz w:val="20"/>
                <w:szCs w:val="20"/>
                <w:bdr w:val="none" w:sz="0" w:space="0" w:color="auto" w:frame="1"/>
              </w:rPr>
            </w:pPr>
          </w:p>
          <w:p w14:paraId="42F24563" w14:textId="77777777" w:rsidR="00333212" w:rsidRPr="00447019" w:rsidRDefault="00333212" w:rsidP="009776CB">
            <w:pPr>
              <w:pStyle w:val="GvdeMetni"/>
              <w:rPr>
                <w:rFonts w:ascii="Arial" w:hAnsi="Arial" w:cs="Arial"/>
                <w:sz w:val="20"/>
                <w:szCs w:val="20"/>
                <w:bdr w:val="none" w:sz="0" w:space="0" w:color="auto" w:frame="1"/>
              </w:rPr>
            </w:pPr>
            <w:r w:rsidRPr="00447019">
              <w:rPr>
                <w:rFonts w:ascii="Arial" w:hAnsi="Arial" w:cs="Arial"/>
                <w:sz w:val="20"/>
                <w:szCs w:val="20"/>
                <w:bdr w:val="none" w:sz="0" w:space="0" w:color="auto" w:frame="1"/>
              </w:rPr>
              <w:t xml:space="preserve">Çağdaş ve etik değerleri benimseyen, hukukun üstünlüğüne inanan, ulusal ve evrensel düzeyde donanıma sahip, yeniliğe açık, ufku geniş, mesleki yeterliliğe ve bilgi birikimine sahip, üstün nitelikli meslek </w:t>
            </w:r>
            <w:r w:rsidRPr="00447019">
              <w:rPr>
                <w:rFonts w:ascii="Arial" w:hAnsi="Arial" w:cs="Arial"/>
                <w:sz w:val="20"/>
                <w:szCs w:val="20"/>
                <w:bdr w:val="none" w:sz="0" w:space="0" w:color="auto" w:frame="1"/>
              </w:rPr>
              <w:lastRenderedPageBreak/>
              <w:t>elemanları yetiştirmektir.</w:t>
            </w:r>
          </w:p>
          <w:p w14:paraId="635CC4B3" w14:textId="77777777" w:rsidR="00333212" w:rsidRPr="00447019" w:rsidRDefault="00333212" w:rsidP="009776CB">
            <w:pPr>
              <w:pStyle w:val="AralkYok"/>
              <w:rPr>
                <w:rFonts w:ascii="Arial" w:hAnsi="Arial" w:cs="Arial"/>
                <w:sz w:val="22"/>
                <w:szCs w:val="22"/>
              </w:rPr>
            </w:pPr>
          </w:p>
        </w:tc>
        <w:tc>
          <w:tcPr>
            <w:tcW w:w="1244" w:type="dxa"/>
          </w:tcPr>
          <w:p w14:paraId="78F2E9C8" w14:textId="77777777" w:rsidR="00333212" w:rsidRPr="00447019" w:rsidRDefault="00333212" w:rsidP="009776CB">
            <w:pPr>
              <w:pStyle w:val="AralkYok"/>
              <w:rPr>
                <w:rFonts w:ascii="Arial" w:hAnsi="Arial" w:cs="Arial"/>
              </w:rPr>
            </w:pPr>
            <w:r w:rsidRPr="00447019">
              <w:rPr>
                <w:rFonts w:ascii="Arial" w:hAnsi="Arial" w:cs="Arial"/>
              </w:rPr>
              <w:lastRenderedPageBreak/>
              <w:t>ÖA1</w:t>
            </w:r>
          </w:p>
        </w:tc>
        <w:tc>
          <w:tcPr>
            <w:tcW w:w="0" w:type="auto"/>
          </w:tcPr>
          <w:p w14:paraId="19FF86EF" w14:textId="77777777" w:rsidR="00333212" w:rsidRPr="00447019" w:rsidRDefault="00333212" w:rsidP="009776CB">
            <w:pPr>
              <w:pStyle w:val="AralkYok"/>
              <w:rPr>
                <w:rFonts w:ascii="Arial" w:hAnsi="Arial" w:cs="Arial"/>
              </w:rPr>
            </w:pPr>
            <w:r w:rsidRPr="00447019">
              <w:rPr>
                <w:rFonts w:ascii="Arial" w:hAnsi="Arial" w:cs="Arial"/>
              </w:rPr>
              <w:t>ÖA2</w:t>
            </w:r>
          </w:p>
        </w:tc>
        <w:tc>
          <w:tcPr>
            <w:tcW w:w="0" w:type="auto"/>
          </w:tcPr>
          <w:p w14:paraId="7AE83A3D" w14:textId="77777777" w:rsidR="00333212" w:rsidRPr="00447019" w:rsidRDefault="00333212" w:rsidP="009776CB">
            <w:pPr>
              <w:pStyle w:val="AralkYok"/>
              <w:rPr>
                <w:rFonts w:ascii="Arial" w:hAnsi="Arial" w:cs="Arial"/>
              </w:rPr>
            </w:pPr>
            <w:r w:rsidRPr="00447019">
              <w:rPr>
                <w:rFonts w:ascii="Arial" w:hAnsi="Arial" w:cs="Arial"/>
              </w:rPr>
              <w:t>ÖA3</w:t>
            </w:r>
          </w:p>
        </w:tc>
        <w:tc>
          <w:tcPr>
            <w:tcW w:w="0" w:type="auto"/>
          </w:tcPr>
          <w:p w14:paraId="3A0F37F0" w14:textId="77777777" w:rsidR="00333212" w:rsidRPr="00447019" w:rsidRDefault="00333212" w:rsidP="009776CB">
            <w:pPr>
              <w:pStyle w:val="AralkYok"/>
              <w:rPr>
                <w:rFonts w:ascii="Arial" w:hAnsi="Arial" w:cs="Arial"/>
              </w:rPr>
            </w:pPr>
          </w:p>
        </w:tc>
        <w:tc>
          <w:tcPr>
            <w:tcW w:w="0" w:type="auto"/>
          </w:tcPr>
          <w:p w14:paraId="74E1BCBD" w14:textId="77777777" w:rsidR="00333212" w:rsidRPr="00447019" w:rsidRDefault="00333212" w:rsidP="009776CB">
            <w:pPr>
              <w:pStyle w:val="AralkYok"/>
              <w:rPr>
                <w:rFonts w:ascii="Arial" w:hAnsi="Arial" w:cs="Arial"/>
              </w:rPr>
            </w:pPr>
          </w:p>
        </w:tc>
      </w:tr>
      <w:tr w:rsidR="00447019" w:rsidRPr="00447019" w14:paraId="7AB3A3DD" w14:textId="77777777" w:rsidTr="009776CB">
        <w:trPr>
          <w:trHeight w:val="541"/>
        </w:trPr>
        <w:tc>
          <w:tcPr>
            <w:tcW w:w="5920" w:type="dxa"/>
            <w:vMerge/>
          </w:tcPr>
          <w:p w14:paraId="4ADB87D3" w14:textId="77777777" w:rsidR="00333212" w:rsidRPr="00447019" w:rsidRDefault="00333212" w:rsidP="009776CB">
            <w:pPr>
              <w:pStyle w:val="AralkYok"/>
              <w:rPr>
                <w:rFonts w:ascii="Arial" w:hAnsi="Arial" w:cs="Arial"/>
              </w:rPr>
            </w:pPr>
          </w:p>
        </w:tc>
        <w:tc>
          <w:tcPr>
            <w:tcW w:w="1244" w:type="dxa"/>
          </w:tcPr>
          <w:p w14:paraId="62F6861D" w14:textId="77777777" w:rsidR="00333212" w:rsidRPr="00447019" w:rsidRDefault="00333212" w:rsidP="009776CB">
            <w:pPr>
              <w:pStyle w:val="AralkYok"/>
              <w:jc w:val="center"/>
              <w:rPr>
                <w:rFonts w:ascii="Arial" w:hAnsi="Arial" w:cs="Arial"/>
              </w:rPr>
            </w:pPr>
          </w:p>
          <w:p w14:paraId="2683E5EC" w14:textId="77777777" w:rsidR="00333212" w:rsidRPr="00447019" w:rsidRDefault="00333212" w:rsidP="009776CB">
            <w:pPr>
              <w:pStyle w:val="AralkYok"/>
              <w:jc w:val="center"/>
              <w:rPr>
                <w:rFonts w:ascii="Arial" w:hAnsi="Arial" w:cs="Arial"/>
              </w:rPr>
            </w:pPr>
          </w:p>
          <w:p w14:paraId="2D184AFA" w14:textId="77777777" w:rsidR="00333212" w:rsidRPr="00447019" w:rsidRDefault="00333212" w:rsidP="009776CB">
            <w:pPr>
              <w:pStyle w:val="AralkYok"/>
              <w:jc w:val="center"/>
              <w:rPr>
                <w:rFonts w:ascii="Arial" w:hAnsi="Arial" w:cs="Arial"/>
              </w:rPr>
            </w:pPr>
            <w:r w:rsidRPr="00447019">
              <w:rPr>
                <w:rFonts w:ascii="Arial" w:hAnsi="Arial" w:cs="Arial"/>
              </w:rPr>
              <w:lastRenderedPageBreak/>
              <w:t>4</w:t>
            </w:r>
          </w:p>
        </w:tc>
        <w:tc>
          <w:tcPr>
            <w:tcW w:w="0" w:type="auto"/>
          </w:tcPr>
          <w:p w14:paraId="18013429" w14:textId="77777777" w:rsidR="00333212" w:rsidRPr="00447019" w:rsidRDefault="00333212" w:rsidP="009776CB">
            <w:pPr>
              <w:pStyle w:val="AralkYok"/>
              <w:jc w:val="center"/>
              <w:rPr>
                <w:rFonts w:ascii="Arial" w:hAnsi="Arial" w:cs="Arial"/>
              </w:rPr>
            </w:pPr>
          </w:p>
          <w:p w14:paraId="013ACC7C" w14:textId="77777777" w:rsidR="00333212" w:rsidRPr="00447019" w:rsidRDefault="00333212" w:rsidP="009776CB">
            <w:pPr>
              <w:pStyle w:val="AralkYok"/>
              <w:jc w:val="center"/>
              <w:rPr>
                <w:rFonts w:ascii="Arial" w:hAnsi="Arial" w:cs="Arial"/>
              </w:rPr>
            </w:pPr>
          </w:p>
          <w:p w14:paraId="47C35E61" w14:textId="77777777" w:rsidR="00333212" w:rsidRPr="00447019" w:rsidRDefault="00333212" w:rsidP="009776CB">
            <w:pPr>
              <w:pStyle w:val="AralkYok"/>
              <w:jc w:val="center"/>
              <w:rPr>
                <w:rFonts w:ascii="Arial" w:hAnsi="Arial" w:cs="Arial"/>
              </w:rPr>
            </w:pPr>
            <w:r w:rsidRPr="00447019">
              <w:rPr>
                <w:rFonts w:ascii="Arial" w:hAnsi="Arial" w:cs="Arial"/>
              </w:rPr>
              <w:lastRenderedPageBreak/>
              <w:t>4</w:t>
            </w:r>
          </w:p>
        </w:tc>
        <w:tc>
          <w:tcPr>
            <w:tcW w:w="0" w:type="auto"/>
          </w:tcPr>
          <w:p w14:paraId="2D0884F5" w14:textId="77777777" w:rsidR="00333212" w:rsidRPr="00447019" w:rsidRDefault="00333212" w:rsidP="009776CB">
            <w:pPr>
              <w:pStyle w:val="AralkYok"/>
              <w:jc w:val="center"/>
              <w:rPr>
                <w:rFonts w:ascii="Arial" w:hAnsi="Arial" w:cs="Arial"/>
              </w:rPr>
            </w:pPr>
          </w:p>
          <w:p w14:paraId="3AE18884" w14:textId="77777777" w:rsidR="00333212" w:rsidRPr="00447019" w:rsidRDefault="00333212" w:rsidP="009776CB">
            <w:pPr>
              <w:pStyle w:val="AralkYok"/>
              <w:jc w:val="center"/>
              <w:rPr>
                <w:rFonts w:ascii="Arial" w:hAnsi="Arial" w:cs="Arial"/>
              </w:rPr>
            </w:pPr>
          </w:p>
          <w:p w14:paraId="793EFDCD" w14:textId="77777777" w:rsidR="00333212" w:rsidRPr="00447019" w:rsidRDefault="00333212" w:rsidP="009776CB">
            <w:pPr>
              <w:pStyle w:val="AralkYok"/>
              <w:jc w:val="center"/>
              <w:rPr>
                <w:rFonts w:ascii="Arial" w:hAnsi="Arial" w:cs="Arial"/>
              </w:rPr>
            </w:pPr>
            <w:r w:rsidRPr="00447019">
              <w:rPr>
                <w:rFonts w:ascii="Arial" w:hAnsi="Arial" w:cs="Arial"/>
              </w:rPr>
              <w:lastRenderedPageBreak/>
              <w:t>4</w:t>
            </w:r>
          </w:p>
        </w:tc>
        <w:tc>
          <w:tcPr>
            <w:tcW w:w="0" w:type="auto"/>
          </w:tcPr>
          <w:p w14:paraId="009B971D" w14:textId="77777777" w:rsidR="00333212" w:rsidRPr="00447019" w:rsidRDefault="00333212" w:rsidP="009776CB">
            <w:pPr>
              <w:pStyle w:val="AralkYok"/>
              <w:jc w:val="center"/>
              <w:rPr>
                <w:rFonts w:ascii="Arial" w:hAnsi="Arial" w:cs="Arial"/>
              </w:rPr>
            </w:pPr>
          </w:p>
        </w:tc>
        <w:tc>
          <w:tcPr>
            <w:tcW w:w="0" w:type="auto"/>
          </w:tcPr>
          <w:p w14:paraId="6C00EDE7" w14:textId="77777777" w:rsidR="00333212" w:rsidRPr="00447019" w:rsidRDefault="00333212" w:rsidP="009776CB">
            <w:pPr>
              <w:pStyle w:val="AralkYok"/>
              <w:jc w:val="center"/>
              <w:rPr>
                <w:rFonts w:ascii="Arial" w:hAnsi="Arial" w:cs="Arial"/>
              </w:rPr>
            </w:pPr>
          </w:p>
        </w:tc>
      </w:tr>
      <w:tr w:rsidR="00447019" w:rsidRPr="00447019" w14:paraId="0C0F1622" w14:textId="77777777" w:rsidTr="009776CB">
        <w:trPr>
          <w:trHeight w:val="1070"/>
        </w:trPr>
        <w:tc>
          <w:tcPr>
            <w:tcW w:w="5920" w:type="dxa"/>
            <w:vMerge/>
          </w:tcPr>
          <w:p w14:paraId="58A23EB5" w14:textId="77777777" w:rsidR="00333212" w:rsidRPr="00447019" w:rsidRDefault="00333212" w:rsidP="009776CB">
            <w:pPr>
              <w:pStyle w:val="AralkYok"/>
              <w:rPr>
                <w:rFonts w:ascii="Arial" w:hAnsi="Arial" w:cs="Arial"/>
              </w:rPr>
            </w:pPr>
          </w:p>
        </w:tc>
        <w:tc>
          <w:tcPr>
            <w:tcW w:w="4032" w:type="dxa"/>
            <w:gridSpan w:val="5"/>
          </w:tcPr>
          <w:p w14:paraId="634C9578" w14:textId="77777777" w:rsidR="00333212" w:rsidRPr="00447019" w:rsidRDefault="00333212" w:rsidP="009776CB">
            <w:pPr>
              <w:pStyle w:val="AralkYok"/>
              <w:jc w:val="center"/>
              <w:rPr>
                <w:rFonts w:ascii="Arial" w:hAnsi="Arial" w:cs="Arial"/>
              </w:rPr>
            </w:pPr>
          </w:p>
        </w:tc>
      </w:tr>
      <w:tr w:rsidR="00447019" w:rsidRPr="00447019" w14:paraId="0794498B" w14:textId="77777777" w:rsidTr="009776CB">
        <w:trPr>
          <w:trHeight w:val="530"/>
        </w:trPr>
        <w:tc>
          <w:tcPr>
            <w:tcW w:w="9952" w:type="dxa"/>
            <w:gridSpan w:val="6"/>
          </w:tcPr>
          <w:p w14:paraId="39D0BB4B" w14:textId="77777777" w:rsidR="00333212" w:rsidRPr="00447019" w:rsidRDefault="00333212" w:rsidP="009776CB">
            <w:pPr>
              <w:jc w:val="left"/>
              <w:rPr>
                <w:rFonts w:ascii="Arial" w:hAnsi="Arial" w:cs="Arial"/>
                <w:sz w:val="22"/>
                <w:szCs w:val="22"/>
              </w:rPr>
            </w:pPr>
            <w:r w:rsidRPr="00447019">
              <w:rPr>
                <w:rFonts w:ascii="Arial" w:hAnsi="Arial" w:cs="Arial"/>
                <w:iCs/>
                <w:sz w:val="20"/>
                <w:szCs w:val="20"/>
              </w:rPr>
              <w:t>ÖA: Program Öğretim Amaçları</w:t>
            </w:r>
          </w:p>
          <w:p w14:paraId="17ADF4C8" w14:textId="77777777" w:rsidR="00333212" w:rsidRPr="00447019" w:rsidRDefault="00333212" w:rsidP="009776CB">
            <w:pPr>
              <w:pStyle w:val="AralkYok"/>
              <w:rPr>
                <w:rFonts w:ascii="Arial" w:hAnsi="Arial" w:cs="Arial"/>
              </w:rPr>
            </w:pPr>
            <w:r w:rsidRPr="00447019">
              <w:rPr>
                <w:rFonts w:ascii="Arial" w:hAnsi="Arial" w:cs="Arial"/>
                <w:iCs/>
                <w:sz w:val="20"/>
                <w:szCs w:val="20"/>
              </w:rPr>
              <w:t>1: Çok Düşük 2: Düşük 3: Orta 4: Yüksek 5: Çok Yüksek</w:t>
            </w:r>
          </w:p>
        </w:tc>
      </w:tr>
    </w:tbl>
    <w:p w14:paraId="0471AB21" w14:textId="77777777" w:rsidR="00EA6DD4" w:rsidRPr="00447019" w:rsidRDefault="00EA6DD4" w:rsidP="00A92069">
      <w:pPr>
        <w:pStyle w:val="GvdeMetni"/>
        <w:rPr>
          <w:rFonts w:ascii="Arial" w:hAnsi="Arial" w:cs="Arial"/>
        </w:rPr>
      </w:pPr>
    </w:p>
    <w:tbl>
      <w:tblPr>
        <w:tblStyle w:val="TabloKlavuzu"/>
        <w:tblW w:w="9970" w:type="dxa"/>
        <w:tblInd w:w="-34" w:type="dxa"/>
        <w:shd w:val="clear" w:color="auto" w:fill="00B0F0"/>
        <w:tblLook w:val="04A0" w:firstRow="1" w:lastRow="0" w:firstColumn="1" w:lastColumn="0" w:noHBand="0" w:noVBand="1"/>
      </w:tblPr>
      <w:tblGrid>
        <w:gridCol w:w="6524"/>
        <w:gridCol w:w="1608"/>
        <w:gridCol w:w="697"/>
        <w:gridCol w:w="697"/>
        <w:gridCol w:w="222"/>
        <w:gridCol w:w="222"/>
      </w:tblGrid>
      <w:tr w:rsidR="00447019" w:rsidRPr="00447019" w14:paraId="79342352" w14:textId="77777777" w:rsidTr="009776CB">
        <w:trPr>
          <w:trHeight w:val="499"/>
        </w:trPr>
        <w:tc>
          <w:tcPr>
            <w:tcW w:w="9970" w:type="dxa"/>
            <w:gridSpan w:val="6"/>
          </w:tcPr>
          <w:p w14:paraId="311B23AB" w14:textId="77777777" w:rsidR="00333212" w:rsidRPr="00447019" w:rsidRDefault="00333212" w:rsidP="009776CB">
            <w:pPr>
              <w:pStyle w:val="AralkYok"/>
              <w:rPr>
                <w:rFonts w:ascii="Arial" w:hAnsi="Arial" w:cs="Arial"/>
                <w:b/>
              </w:rPr>
            </w:pPr>
            <w:r w:rsidRPr="00447019">
              <w:rPr>
                <w:rFonts w:ascii="Arial" w:hAnsi="Arial" w:cs="Arial"/>
                <w:b/>
                <w:sz w:val="22"/>
                <w:szCs w:val="22"/>
              </w:rPr>
              <w:t xml:space="preserve">Program Öğretim Amaçlarının Muhasebe ve Vergi Bölümümün </w:t>
            </w:r>
            <w:proofErr w:type="spellStart"/>
            <w:r w:rsidRPr="00447019">
              <w:rPr>
                <w:rFonts w:ascii="Arial" w:hAnsi="Arial" w:cs="Arial"/>
                <w:b/>
                <w:sz w:val="22"/>
                <w:szCs w:val="22"/>
              </w:rPr>
              <w:t>Özgörevleriyle</w:t>
            </w:r>
            <w:proofErr w:type="spellEnd"/>
            <w:r w:rsidRPr="00447019">
              <w:rPr>
                <w:rFonts w:ascii="Arial" w:hAnsi="Arial" w:cs="Arial"/>
                <w:b/>
                <w:sz w:val="22"/>
                <w:szCs w:val="22"/>
              </w:rPr>
              <w:t xml:space="preserve"> Uyumu</w:t>
            </w:r>
          </w:p>
        </w:tc>
      </w:tr>
      <w:tr w:rsidR="00447019" w:rsidRPr="00447019" w14:paraId="04F35B81" w14:textId="77777777" w:rsidTr="009776CB">
        <w:trPr>
          <w:trHeight w:val="499"/>
        </w:trPr>
        <w:tc>
          <w:tcPr>
            <w:tcW w:w="5945" w:type="dxa"/>
          </w:tcPr>
          <w:p w14:paraId="603BF693" w14:textId="1DDC74D8" w:rsidR="00333212" w:rsidRPr="00447019" w:rsidRDefault="00333212" w:rsidP="009776CB">
            <w:pPr>
              <w:pStyle w:val="AralkYok"/>
              <w:rPr>
                <w:rFonts w:ascii="Arial" w:hAnsi="Arial" w:cs="Arial"/>
                <w:b/>
                <w:sz w:val="22"/>
                <w:szCs w:val="22"/>
              </w:rPr>
            </w:pPr>
            <w:r w:rsidRPr="00447019">
              <w:rPr>
                <w:rFonts w:ascii="Arial" w:hAnsi="Arial" w:cs="Arial"/>
                <w:b/>
                <w:lang w:eastAsia="en-US"/>
              </w:rPr>
              <w:t xml:space="preserve">Finans Bankacılık ve Sigortacılık Bölümü </w:t>
            </w:r>
            <w:proofErr w:type="spellStart"/>
            <w:r w:rsidRPr="00447019">
              <w:rPr>
                <w:rFonts w:ascii="Arial" w:hAnsi="Arial" w:cs="Arial"/>
                <w:b/>
                <w:lang w:eastAsia="en-US"/>
              </w:rPr>
              <w:t>Özgörevleri</w:t>
            </w:r>
            <w:proofErr w:type="spellEnd"/>
          </w:p>
        </w:tc>
        <w:tc>
          <w:tcPr>
            <w:tcW w:w="4025" w:type="dxa"/>
            <w:gridSpan w:val="5"/>
          </w:tcPr>
          <w:p w14:paraId="776F53EB" w14:textId="77777777" w:rsidR="00333212" w:rsidRPr="00447019" w:rsidRDefault="00333212" w:rsidP="009776CB">
            <w:pPr>
              <w:pStyle w:val="AralkYok"/>
              <w:jc w:val="center"/>
              <w:rPr>
                <w:rFonts w:ascii="Arial" w:hAnsi="Arial" w:cs="Arial"/>
                <w:b/>
              </w:rPr>
            </w:pPr>
            <w:r w:rsidRPr="00447019">
              <w:rPr>
                <w:rFonts w:ascii="Arial" w:hAnsi="Arial" w:cs="Arial"/>
                <w:b/>
              </w:rPr>
              <w:t>Program Öğretim Amaçları</w:t>
            </w:r>
          </w:p>
        </w:tc>
      </w:tr>
      <w:tr w:rsidR="00447019" w:rsidRPr="00447019" w14:paraId="487E26C2" w14:textId="77777777" w:rsidTr="009776CB">
        <w:trPr>
          <w:trHeight w:val="499"/>
        </w:trPr>
        <w:tc>
          <w:tcPr>
            <w:tcW w:w="5945" w:type="dxa"/>
            <w:vMerge w:val="restart"/>
          </w:tcPr>
          <w:p w14:paraId="070A2488" w14:textId="77777777" w:rsidR="00333212" w:rsidRPr="00447019" w:rsidRDefault="00333212" w:rsidP="009776CB">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p>
          <w:p w14:paraId="2B281F84" w14:textId="77777777" w:rsidR="00333212" w:rsidRPr="00447019" w:rsidRDefault="00333212" w:rsidP="009776CB">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p>
          <w:p w14:paraId="3D4DE7F1" w14:textId="371C04FC" w:rsidR="00333212" w:rsidRPr="00447019" w:rsidRDefault="00333212" w:rsidP="009776CB">
            <w:pPr>
              <w:pStyle w:val="NormalWeb"/>
              <w:shd w:val="clear" w:color="auto" w:fill="FFFFFF"/>
              <w:spacing w:before="0" w:beforeAutospacing="0" w:after="0" w:afterAutospacing="0"/>
              <w:jc w:val="both"/>
              <w:textAlignment w:val="baseline"/>
              <w:rPr>
                <w:rFonts w:ascii="Arial" w:hAnsi="Arial" w:cs="Arial"/>
                <w:sz w:val="20"/>
                <w:szCs w:val="20"/>
                <w:bdr w:val="none" w:sz="0" w:space="0" w:color="auto" w:frame="1"/>
              </w:rPr>
            </w:pPr>
            <w:r w:rsidRPr="00447019">
              <w:rPr>
                <w:rFonts w:ascii="Arial" w:hAnsi="Arial" w:cs="Arial"/>
                <w:sz w:val="20"/>
                <w:szCs w:val="20"/>
                <w:bdr w:val="none" w:sz="0" w:space="0" w:color="auto" w:frame="1"/>
              </w:rPr>
              <w:t xml:space="preserve">Bölümümüz finans bankacılık ve sigortacılık mesleklerinde kariyer yapmak isteyen, donanımlı, nitelikli, mesleki bilgi ve yeterliliğe sahip alanında uzmanlaşmış, sektörün ihtiyacını karşılamaya yönelik kendini geliştiren meslek elemanları yetiştirmeyi görev edinmiştir. </w:t>
            </w:r>
          </w:p>
        </w:tc>
        <w:tc>
          <w:tcPr>
            <w:tcW w:w="1233" w:type="dxa"/>
          </w:tcPr>
          <w:p w14:paraId="70C7CBFC" w14:textId="77777777" w:rsidR="00333212" w:rsidRPr="00447019" w:rsidRDefault="00333212" w:rsidP="009776CB">
            <w:pPr>
              <w:pStyle w:val="AralkYok"/>
              <w:jc w:val="center"/>
              <w:rPr>
                <w:rFonts w:ascii="Arial" w:hAnsi="Arial" w:cs="Arial"/>
              </w:rPr>
            </w:pPr>
            <w:r w:rsidRPr="00447019">
              <w:rPr>
                <w:rFonts w:ascii="Arial" w:hAnsi="Arial" w:cs="Arial"/>
              </w:rPr>
              <w:t>ÖA1</w:t>
            </w:r>
          </w:p>
        </w:tc>
        <w:tc>
          <w:tcPr>
            <w:tcW w:w="0" w:type="auto"/>
          </w:tcPr>
          <w:p w14:paraId="3BE96EAB" w14:textId="77777777" w:rsidR="00333212" w:rsidRPr="00447019" w:rsidRDefault="00333212" w:rsidP="009776CB">
            <w:pPr>
              <w:pStyle w:val="AralkYok"/>
              <w:jc w:val="center"/>
              <w:rPr>
                <w:rFonts w:ascii="Arial" w:hAnsi="Arial" w:cs="Arial"/>
              </w:rPr>
            </w:pPr>
            <w:r w:rsidRPr="00447019">
              <w:rPr>
                <w:rFonts w:ascii="Arial" w:hAnsi="Arial" w:cs="Arial"/>
              </w:rPr>
              <w:t>ÖA2</w:t>
            </w:r>
          </w:p>
        </w:tc>
        <w:tc>
          <w:tcPr>
            <w:tcW w:w="0" w:type="auto"/>
          </w:tcPr>
          <w:p w14:paraId="05477429" w14:textId="77777777" w:rsidR="00333212" w:rsidRPr="00447019" w:rsidRDefault="00333212" w:rsidP="009776CB">
            <w:pPr>
              <w:pStyle w:val="AralkYok"/>
              <w:jc w:val="center"/>
              <w:rPr>
                <w:rFonts w:ascii="Arial" w:hAnsi="Arial" w:cs="Arial"/>
              </w:rPr>
            </w:pPr>
            <w:r w:rsidRPr="00447019">
              <w:rPr>
                <w:rFonts w:ascii="Arial" w:hAnsi="Arial" w:cs="Arial"/>
              </w:rPr>
              <w:t>ÖA3</w:t>
            </w:r>
          </w:p>
        </w:tc>
        <w:tc>
          <w:tcPr>
            <w:tcW w:w="0" w:type="auto"/>
          </w:tcPr>
          <w:p w14:paraId="213FFACD" w14:textId="77777777" w:rsidR="00333212" w:rsidRPr="00447019" w:rsidRDefault="00333212" w:rsidP="009776CB">
            <w:pPr>
              <w:pStyle w:val="AralkYok"/>
              <w:jc w:val="center"/>
              <w:rPr>
                <w:rFonts w:ascii="Arial" w:hAnsi="Arial" w:cs="Arial"/>
              </w:rPr>
            </w:pPr>
          </w:p>
        </w:tc>
        <w:tc>
          <w:tcPr>
            <w:tcW w:w="0" w:type="auto"/>
          </w:tcPr>
          <w:p w14:paraId="2E853CE7" w14:textId="77777777" w:rsidR="00333212" w:rsidRPr="00447019" w:rsidRDefault="00333212" w:rsidP="009776CB">
            <w:pPr>
              <w:pStyle w:val="AralkYok"/>
              <w:jc w:val="center"/>
              <w:rPr>
                <w:rFonts w:ascii="Arial" w:hAnsi="Arial" w:cs="Arial"/>
              </w:rPr>
            </w:pPr>
          </w:p>
        </w:tc>
      </w:tr>
      <w:tr w:rsidR="00447019" w:rsidRPr="00447019" w14:paraId="48B0F58D" w14:textId="77777777" w:rsidTr="009776CB">
        <w:trPr>
          <w:trHeight w:val="509"/>
        </w:trPr>
        <w:tc>
          <w:tcPr>
            <w:tcW w:w="5945" w:type="dxa"/>
            <w:vMerge/>
          </w:tcPr>
          <w:p w14:paraId="2AA1CD33" w14:textId="77777777" w:rsidR="00333212" w:rsidRPr="00447019" w:rsidRDefault="00333212" w:rsidP="009776CB">
            <w:pPr>
              <w:pStyle w:val="AralkYok"/>
              <w:rPr>
                <w:rFonts w:ascii="Arial" w:hAnsi="Arial" w:cs="Arial"/>
              </w:rPr>
            </w:pPr>
          </w:p>
        </w:tc>
        <w:tc>
          <w:tcPr>
            <w:tcW w:w="1233" w:type="dxa"/>
          </w:tcPr>
          <w:p w14:paraId="1C49E683" w14:textId="77777777" w:rsidR="00333212" w:rsidRPr="00447019" w:rsidRDefault="00333212" w:rsidP="009776CB">
            <w:pPr>
              <w:pStyle w:val="AralkYok"/>
              <w:jc w:val="center"/>
              <w:rPr>
                <w:rFonts w:ascii="Arial" w:hAnsi="Arial" w:cs="Arial"/>
              </w:rPr>
            </w:pPr>
          </w:p>
          <w:p w14:paraId="5A1CDFEB" w14:textId="77777777" w:rsidR="00333212" w:rsidRPr="00447019" w:rsidRDefault="00333212" w:rsidP="009776CB">
            <w:pPr>
              <w:pStyle w:val="AralkYok"/>
              <w:jc w:val="center"/>
              <w:rPr>
                <w:rFonts w:ascii="Arial" w:hAnsi="Arial" w:cs="Arial"/>
              </w:rPr>
            </w:pPr>
          </w:p>
          <w:p w14:paraId="20C71A48" w14:textId="77777777" w:rsidR="00333212" w:rsidRPr="00447019" w:rsidRDefault="00333212" w:rsidP="009776CB">
            <w:pPr>
              <w:pStyle w:val="AralkYok"/>
              <w:jc w:val="center"/>
              <w:rPr>
                <w:rFonts w:ascii="Arial" w:hAnsi="Arial" w:cs="Arial"/>
              </w:rPr>
            </w:pPr>
            <w:r w:rsidRPr="00447019">
              <w:rPr>
                <w:rFonts w:ascii="Arial" w:hAnsi="Arial" w:cs="Arial"/>
              </w:rPr>
              <w:t>5</w:t>
            </w:r>
          </w:p>
        </w:tc>
        <w:tc>
          <w:tcPr>
            <w:tcW w:w="0" w:type="auto"/>
          </w:tcPr>
          <w:p w14:paraId="114802D1" w14:textId="77777777" w:rsidR="00333212" w:rsidRPr="00447019" w:rsidRDefault="00333212" w:rsidP="009776CB">
            <w:pPr>
              <w:pStyle w:val="AralkYok"/>
              <w:jc w:val="center"/>
              <w:rPr>
                <w:rFonts w:ascii="Arial" w:hAnsi="Arial" w:cs="Arial"/>
              </w:rPr>
            </w:pPr>
          </w:p>
          <w:p w14:paraId="12A0CA6B" w14:textId="77777777" w:rsidR="00333212" w:rsidRPr="00447019" w:rsidRDefault="00333212" w:rsidP="009776CB">
            <w:pPr>
              <w:pStyle w:val="AralkYok"/>
              <w:jc w:val="center"/>
              <w:rPr>
                <w:rFonts w:ascii="Arial" w:hAnsi="Arial" w:cs="Arial"/>
              </w:rPr>
            </w:pPr>
          </w:p>
          <w:p w14:paraId="3D823114" w14:textId="77777777" w:rsidR="00333212" w:rsidRPr="00447019" w:rsidRDefault="00333212" w:rsidP="009776CB">
            <w:pPr>
              <w:pStyle w:val="AralkYok"/>
              <w:jc w:val="center"/>
              <w:rPr>
                <w:rFonts w:ascii="Arial" w:hAnsi="Arial" w:cs="Arial"/>
              </w:rPr>
            </w:pPr>
            <w:r w:rsidRPr="00447019">
              <w:rPr>
                <w:rFonts w:ascii="Arial" w:hAnsi="Arial" w:cs="Arial"/>
              </w:rPr>
              <w:t>5</w:t>
            </w:r>
          </w:p>
        </w:tc>
        <w:tc>
          <w:tcPr>
            <w:tcW w:w="0" w:type="auto"/>
          </w:tcPr>
          <w:p w14:paraId="46A1ADAC" w14:textId="77777777" w:rsidR="00333212" w:rsidRPr="00447019" w:rsidRDefault="00333212" w:rsidP="009776CB">
            <w:pPr>
              <w:pStyle w:val="AralkYok"/>
              <w:jc w:val="center"/>
              <w:rPr>
                <w:rFonts w:ascii="Arial" w:hAnsi="Arial" w:cs="Arial"/>
              </w:rPr>
            </w:pPr>
          </w:p>
          <w:p w14:paraId="43907E6B" w14:textId="77777777" w:rsidR="00333212" w:rsidRPr="00447019" w:rsidRDefault="00333212" w:rsidP="009776CB">
            <w:pPr>
              <w:pStyle w:val="AralkYok"/>
              <w:jc w:val="center"/>
              <w:rPr>
                <w:rFonts w:ascii="Arial" w:hAnsi="Arial" w:cs="Arial"/>
              </w:rPr>
            </w:pPr>
          </w:p>
          <w:p w14:paraId="194EAE08" w14:textId="77777777" w:rsidR="00333212" w:rsidRPr="00447019" w:rsidRDefault="00333212" w:rsidP="009776CB">
            <w:pPr>
              <w:pStyle w:val="AralkYok"/>
              <w:jc w:val="center"/>
              <w:rPr>
                <w:rFonts w:ascii="Arial" w:hAnsi="Arial" w:cs="Arial"/>
              </w:rPr>
            </w:pPr>
            <w:r w:rsidRPr="00447019">
              <w:rPr>
                <w:rFonts w:ascii="Arial" w:hAnsi="Arial" w:cs="Arial"/>
              </w:rPr>
              <w:t>5</w:t>
            </w:r>
          </w:p>
        </w:tc>
        <w:tc>
          <w:tcPr>
            <w:tcW w:w="0" w:type="auto"/>
          </w:tcPr>
          <w:p w14:paraId="7A77369B" w14:textId="77777777" w:rsidR="00333212" w:rsidRPr="00447019" w:rsidRDefault="00333212" w:rsidP="009776CB">
            <w:pPr>
              <w:pStyle w:val="AralkYok"/>
              <w:jc w:val="center"/>
              <w:rPr>
                <w:rFonts w:ascii="Arial" w:hAnsi="Arial" w:cs="Arial"/>
              </w:rPr>
            </w:pPr>
          </w:p>
        </w:tc>
        <w:tc>
          <w:tcPr>
            <w:tcW w:w="0" w:type="auto"/>
          </w:tcPr>
          <w:p w14:paraId="4A76C002" w14:textId="77777777" w:rsidR="00333212" w:rsidRPr="00447019" w:rsidRDefault="00333212" w:rsidP="009776CB">
            <w:pPr>
              <w:pStyle w:val="AralkYok"/>
              <w:jc w:val="center"/>
              <w:rPr>
                <w:rFonts w:ascii="Arial" w:hAnsi="Arial" w:cs="Arial"/>
              </w:rPr>
            </w:pPr>
          </w:p>
        </w:tc>
      </w:tr>
      <w:tr w:rsidR="00447019" w:rsidRPr="00447019" w14:paraId="5EE4ACFC" w14:textId="77777777" w:rsidTr="009776CB">
        <w:trPr>
          <w:trHeight w:val="1517"/>
        </w:trPr>
        <w:tc>
          <w:tcPr>
            <w:tcW w:w="5945" w:type="dxa"/>
            <w:vMerge/>
          </w:tcPr>
          <w:p w14:paraId="47C9007B" w14:textId="77777777" w:rsidR="00333212" w:rsidRPr="00447019" w:rsidRDefault="00333212" w:rsidP="009776CB">
            <w:pPr>
              <w:pStyle w:val="AralkYok"/>
              <w:rPr>
                <w:rFonts w:ascii="Arial" w:hAnsi="Arial" w:cs="Arial"/>
              </w:rPr>
            </w:pPr>
          </w:p>
        </w:tc>
        <w:tc>
          <w:tcPr>
            <w:tcW w:w="4025" w:type="dxa"/>
            <w:gridSpan w:val="5"/>
          </w:tcPr>
          <w:p w14:paraId="05245BDC" w14:textId="77777777" w:rsidR="00333212" w:rsidRPr="00447019" w:rsidRDefault="00333212" w:rsidP="009776CB">
            <w:pPr>
              <w:pStyle w:val="AralkYok"/>
              <w:jc w:val="center"/>
              <w:rPr>
                <w:rFonts w:ascii="Arial" w:hAnsi="Arial" w:cs="Arial"/>
              </w:rPr>
            </w:pPr>
          </w:p>
        </w:tc>
      </w:tr>
      <w:tr w:rsidR="00447019" w:rsidRPr="00447019" w14:paraId="7DFA7B4B" w14:textId="77777777" w:rsidTr="009776CB">
        <w:trPr>
          <w:trHeight w:val="499"/>
        </w:trPr>
        <w:tc>
          <w:tcPr>
            <w:tcW w:w="9970" w:type="dxa"/>
            <w:gridSpan w:val="6"/>
          </w:tcPr>
          <w:p w14:paraId="05CD23E1" w14:textId="77777777" w:rsidR="00333212" w:rsidRPr="00447019" w:rsidRDefault="00333212" w:rsidP="009776CB">
            <w:pPr>
              <w:jc w:val="left"/>
              <w:rPr>
                <w:rFonts w:ascii="Arial" w:hAnsi="Arial" w:cs="Arial"/>
                <w:sz w:val="22"/>
                <w:szCs w:val="22"/>
              </w:rPr>
            </w:pPr>
            <w:r w:rsidRPr="00447019">
              <w:rPr>
                <w:rFonts w:ascii="Arial" w:hAnsi="Arial" w:cs="Arial"/>
                <w:iCs/>
                <w:sz w:val="20"/>
                <w:szCs w:val="20"/>
              </w:rPr>
              <w:t>ÖA: Program Öğretim Amaçları</w:t>
            </w:r>
          </w:p>
          <w:p w14:paraId="29E62A88" w14:textId="77777777" w:rsidR="00333212" w:rsidRPr="00447019" w:rsidRDefault="00333212" w:rsidP="009776CB">
            <w:pPr>
              <w:pStyle w:val="AralkYok"/>
              <w:rPr>
                <w:rFonts w:ascii="Arial" w:hAnsi="Arial" w:cs="Arial"/>
              </w:rPr>
            </w:pPr>
            <w:r w:rsidRPr="00447019">
              <w:rPr>
                <w:rFonts w:ascii="Arial" w:hAnsi="Arial" w:cs="Arial"/>
                <w:iCs/>
                <w:sz w:val="20"/>
                <w:szCs w:val="20"/>
              </w:rPr>
              <w:t>1: Çok Düşük 2: Düşük 3: Orta 4: Yüksek 5: Çok Yüksek</w:t>
            </w:r>
          </w:p>
        </w:tc>
      </w:tr>
    </w:tbl>
    <w:p w14:paraId="17BEB508" w14:textId="77777777" w:rsidR="005A6131" w:rsidRPr="00447019" w:rsidRDefault="005A6131" w:rsidP="00A92069">
      <w:pPr>
        <w:pStyle w:val="GvdeMetni"/>
        <w:rPr>
          <w:rFonts w:ascii="Arial" w:hAnsi="Arial" w:cs="Arial"/>
        </w:rPr>
      </w:pPr>
    </w:p>
    <w:p w14:paraId="3D5DCA56" w14:textId="77777777" w:rsidR="002C21C1" w:rsidRPr="00447019" w:rsidRDefault="002C21C1" w:rsidP="00A92069">
      <w:pPr>
        <w:pStyle w:val="GvdeMetni"/>
        <w:rPr>
          <w:rFonts w:ascii="Arial" w:hAnsi="Arial" w:cs="Arial"/>
          <w:b/>
        </w:rPr>
      </w:pPr>
    </w:p>
    <w:p w14:paraId="2DE3071E" w14:textId="77777777" w:rsidR="00C858AC" w:rsidRPr="00447019" w:rsidRDefault="00C858AC" w:rsidP="00A92069">
      <w:pPr>
        <w:pStyle w:val="GvdeMetni"/>
        <w:rPr>
          <w:rFonts w:ascii="Arial" w:hAnsi="Arial" w:cs="Arial"/>
        </w:rPr>
      </w:pPr>
    </w:p>
    <w:p w14:paraId="7994D75F" w14:textId="77777777" w:rsidR="00B70F46" w:rsidRPr="00447019" w:rsidRDefault="00B70F46" w:rsidP="00BB75F6">
      <w:pPr>
        <w:pStyle w:val="Balk3"/>
        <w:rPr>
          <w:rFonts w:ascii="Arial" w:hAnsi="Arial" w:cs="Arial"/>
        </w:rPr>
      </w:pPr>
      <w:bookmarkStart w:id="108" w:name="_Toc232102095"/>
      <w:bookmarkStart w:id="109" w:name="_Toc413595465"/>
      <w:bookmarkStart w:id="110" w:name="_Toc342573093"/>
      <w:bookmarkStart w:id="111" w:name="_Toc356564406"/>
      <w:bookmarkStart w:id="112" w:name="_Toc140750386"/>
      <w:r w:rsidRPr="00447019">
        <w:rPr>
          <w:rFonts w:ascii="Arial" w:hAnsi="Arial" w:cs="Arial"/>
        </w:rPr>
        <w:t>2.</w:t>
      </w:r>
      <w:r w:rsidR="007515B7" w:rsidRPr="00447019">
        <w:rPr>
          <w:rFonts w:ascii="Arial" w:hAnsi="Arial" w:cs="Arial"/>
        </w:rPr>
        <w:t>3</w:t>
      </w:r>
      <w:r w:rsidRPr="00447019">
        <w:rPr>
          <w:rFonts w:ascii="Arial" w:hAnsi="Arial" w:cs="Arial"/>
        </w:rPr>
        <w:t xml:space="preserve"> Program Öğretim Amaçlarını Belirleme</w:t>
      </w:r>
      <w:r w:rsidR="002622CA" w:rsidRPr="00447019">
        <w:rPr>
          <w:rFonts w:ascii="Arial" w:hAnsi="Arial" w:cs="Arial"/>
        </w:rPr>
        <w:t>de Paydaşların İşlevleri</w:t>
      </w:r>
      <w:bookmarkEnd w:id="108"/>
      <w:bookmarkEnd w:id="109"/>
      <w:bookmarkEnd w:id="110"/>
      <w:bookmarkEnd w:id="111"/>
      <w:bookmarkEnd w:id="112"/>
    </w:p>
    <w:tbl>
      <w:tblPr>
        <w:tblStyle w:val="TabloKlavuzu"/>
        <w:tblW w:w="10140" w:type="dxa"/>
        <w:tblInd w:w="-5" w:type="dxa"/>
        <w:shd w:val="clear" w:color="auto" w:fill="00B0F0"/>
        <w:tblLook w:val="04A0" w:firstRow="1" w:lastRow="0" w:firstColumn="1" w:lastColumn="0" w:noHBand="0" w:noVBand="1"/>
      </w:tblPr>
      <w:tblGrid>
        <w:gridCol w:w="4391"/>
        <w:gridCol w:w="5512"/>
        <w:gridCol w:w="9"/>
        <w:gridCol w:w="219"/>
        <w:gridCol w:w="9"/>
      </w:tblGrid>
      <w:tr w:rsidR="00447019" w:rsidRPr="00447019" w14:paraId="013EE102" w14:textId="77777777" w:rsidTr="00441230">
        <w:trPr>
          <w:trHeight w:val="1048"/>
        </w:trPr>
        <w:tc>
          <w:tcPr>
            <w:tcW w:w="10140" w:type="dxa"/>
            <w:gridSpan w:val="5"/>
            <w:shd w:val="clear" w:color="auto" w:fill="FFFFFF" w:themeFill="background1"/>
            <w:vAlign w:val="center"/>
          </w:tcPr>
          <w:p w14:paraId="5E1750AB" w14:textId="77777777" w:rsidR="0055563B" w:rsidRPr="00447019" w:rsidRDefault="0055563B" w:rsidP="0047632B">
            <w:pPr>
              <w:pStyle w:val="AralkYok"/>
              <w:jc w:val="center"/>
              <w:rPr>
                <w:rFonts w:ascii="Arial" w:hAnsi="Arial" w:cs="Arial"/>
                <w:b/>
                <w:bCs/>
              </w:rPr>
            </w:pPr>
            <w:r w:rsidRPr="00447019">
              <w:rPr>
                <w:rFonts w:ascii="Arial" w:hAnsi="Arial" w:cs="Arial"/>
                <w:b/>
                <w:bCs/>
              </w:rPr>
              <w:t xml:space="preserve">Karamanoğlu </w:t>
            </w:r>
            <w:proofErr w:type="spellStart"/>
            <w:r w:rsidRPr="00447019">
              <w:rPr>
                <w:rFonts w:ascii="Arial" w:hAnsi="Arial" w:cs="Arial"/>
                <w:b/>
                <w:bCs/>
              </w:rPr>
              <w:t>Mehmetbey</w:t>
            </w:r>
            <w:proofErr w:type="spellEnd"/>
            <w:r w:rsidRPr="00447019">
              <w:rPr>
                <w:rFonts w:ascii="Arial" w:hAnsi="Arial" w:cs="Arial"/>
                <w:b/>
                <w:bCs/>
              </w:rPr>
              <w:t xml:space="preserve"> Üniversitesi</w:t>
            </w:r>
          </w:p>
          <w:p w14:paraId="789B84B4" w14:textId="0C75F57F" w:rsidR="0055563B" w:rsidRPr="00447019" w:rsidRDefault="00E875F2" w:rsidP="00E875F2">
            <w:pPr>
              <w:pStyle w:val="AralkYok"/>
              <w:jc w:val="center"/>
              <w:rPr>
                <w:rFonts w:ascii="Arial" w:hAnsi="Arial" w:cs="Arial"/>
                <w:b/>
                <w:bCs/>
                <w:lang w:eastAsia="en-US"/>
              </w:rPr>
            </w:pPr>
            <w:r w:rsidRPr="00447019">
              <w:rPr>
                <w:rFonts w:ascii="Arial" w:hAnsi="Arial" w:cs="Arial"/>
                <w:b/>
                <w:bCs/>
              </w:rPr>
              <w:t xml:space="preserve">Sosyal Bilimler Meslek Yüksekokulu Finans Bankacılık ve Sigortacılık Bölümü </w:t>
            </w:r>
            <w:r w:rsidR="0055563B" w:rsidRPr="00447019">
              <w:rPr>
                <w:rFonts w:ascii="Arial" w:hAnsi="Arial" w:cs="Arial"/>
                <w:b/>
                <w:bCs/>
              </w:rPr>
              <w:t>İç Paydaşlar</w:t>
            </w:r>
          </w:p>
        </w:tc>
      </w:tr>
      <w:tr w:rsidR="00447019" w:rsidRPr="00447019" w14:paraId="3E8072DC" w14:textId="77777777" w:rsidTr="00441230">
        <w:trPr>
          <w:gridAfter w:val="1"/>
          <w:wAfter w:w="9" w:type="dxa"/>
          <w:trHeight w:val="343"/>
        </w:trPr>
        <w:tc>
          <w:tcPr>
            <w:tcW w:w="4391" w:type="dxa"/>
            <w:shd w:val="clear" w:color="auto" w:fill="FFFFFF" w:themeFill="background1"/>
            <w:vAlign w:val="center"/>
          </w:tcPr>
          <w:p w14:paraId="644AC7B1" w14:textId="0B19080C" w:rsidR="0055563B" w:rsidRPr="00447019" w:rsidRDefault="0004106B" w:rsidP="0047632B">
            <w:pPr>
              <w:pStyle w:val="AralkYok"/>
              <w:jc w:val="left"/>
              <w:rPr>
                <w:rFonts w:ascii="Arial" w:hAnsi="Arial" w:cs="Arial"/>
                <w:lang w:eastAsia="en-US"/>
              </w:rPr>
            </w:pPr>
            <w:r>
              <w:rPr>
                <w:rFonts w:ascii="Arial" w:hAnsi="Arial" w:cs="Arial"/>
                <w:lang w:eastAsia="en-US"/>
              </w:rPr>
              <w:t>Dr. Öğr. Üyesi</w:t>
            </w:r>
            <w:r w:rsidR="002F386A" w:rsidRPr="00447019">
              <w:rPr>
                <w:rFonts w:ascii="Arial" w:hAnsi="Arial" w:cs="Arial"/>
                <w:lang w:eastAsia="en-US"/>
              </w:rPr>
              <w:t xml:space="preserve"> Okan GARİP</w:t>
            </w:r>
          </w:p>
        </w:tc>
        <w:tc>
          <w:tcPr>
            <w:tcW w:w="5740" w:type="dxa"/>
            <w:gridSpan w:val="3"/>
            <w:shd w:val="clear" w:color="auto" w:fill="FFFFFF" w:themeFill="background1"/>
          </w:tcPr>
          <w:p w14:paraId="23DBB376" w14:textId="77D76874" w:rsidR="0055563B" w:rsidRPr="00447019" w:rsidRDefault="002F386A" w:rsidP="0047632B">
            <w:pPr>
              <w:pStyle w:val="AralkYok"/>
              <w:rPr>
                <w:rFonts w:ascii="Arial" w:hAnsi="Arial" w:cs="Arial"/>
                <w:lang w:eastAsia="en-US"/>
              </w:rPr>
            </w:pPr>
            <w:r w:rsidRPr="00447019">
              <w:rPr>
                <w:rFonts w:ascii="Arial" w:hAnsi="Arial" w:cs="Arial"/>
                <w:lang w:eastAsia="en-US"/>
              </w:rPr>
              <w:t>Finans Bankacılık ve Sigortacılık Bölüm Başkanı</w:t>
            </w:r>
          </w:p>
        </w:tc>
      </w:tr>
      <w:tr w:rsidR="00C526F9" w:rsidRPr="00447019" w14:paraId="29994C9A" w14:textId="77777777" w:rsidTr="00441230">
        <w:trPr>
          <w:gridAfter w:val="1"/>
          <w:wAfter w:w="9" w:type="dxa"/>
          <w:trHeight w:val="365"/>
        </w:trPr>
        <w:tc>
          <w:tcPr>
            <w:tcW w:w="4391" w:type="dxa"/>
            <w:shd w:val="clear" w:color="auto" w:fill="FFFFFF" w:themeFill="background1"/>
            <w:vAlign w:val="center"/>
          </w:tcPr>
          <w:p w14:paraId="7F14C9BC" w14:textId="58F64431" w:rsidR="00C526F9" w:rsidRPr="00447019" w:rsidRDefault="00C526F9" w:rsidP="0047632B">
            <w:pPr>
              <w:pStyle w:val="AralkYok"/>
              <w:jc w:val="left"/>
              <w:rPr>
                <w:rFonts w:ascii="Arial" w:hAnsi="Arial" w:cs="Arial"/>
                <w:lang w:eastAsia="en-US"/>
              </w:rPr>
            </w:pPr>
            <w:proofErr w:type="spellStart"/>
            <w:r>
              <w:rPr>
                <w:rFonts w:ascii="Arial" w:hAnsi="Arial" w:cs="Arial"/>
                <w:lang w:eastAsia="en-US"/>
              </w:rPr>
              <w:t>Öğr.Gör.Dr</w:t>
            </w:r>
            <w:proofErr w:type="spellEnd"/>
            <w:r>
              <w:rPr>
                <w:rFonts w:ascii="Arial" w:hAnsi="Arial" w:cs="Arial"/>
                <w:lang w:eastAsia="en-US"/>
              </w:rPr>
              <w:t>. Enver KARAKIŞLA</w:t>
            </w:r>
          </w:p>
        </w:tc>
        <w:tc>
          <w:tcPr>
            <w:tcW w:w="5740" w:type="dxa"/>
            <w:gridSpan w:val="3"/>
            <w:shd w:val="clear" w:color="auto" w:fill="FFFFFF" w:themeFill="background1"/>
          </w:tcPr>
          <w:p w14:paraId="5B8C1F4A" w14:textId="79783B37" w:rsidR="00C526F9" w:rsidRPr="00447019" w:rsidRDefault="00C526F9" w:rsidP="0047632B">
            <w:pPr>
              <w:pStyle w:val="AralkYok"/>
              <w:rPr>
                <w:rFonts w:ascii="Arial" w:hAnsi="Arial" w:cs="Arial"/>
                <w:lang w:eastAsia="en-US"/>
              </w:rPr>
            </w:pPr>
            <w:r w:rsidRPr="00447019">
              <w:rPr>
                <w:rFonts w:ascii="Arial" w:hAnsi="Arial" w:cs="Arial"/>
                <w:lang w:eastAsia="en-US"/>
              </w:rPr>
              <w:t>Finans Bankacılık ve Sigortacılık Bölüm</w:t>
            </w:r>
            <w:r>
              <w:rPr>
                <w:rFonts w:ascii="Arial" w:hAnsi="Arial" w:cs="Arial"/>
                <w:lang w:eastAsia="en-US"/>
              </w:rPr>
              <w:t>ü Öğretim Elemanı</w:t>
            </w:r>
          </w:p>
        </w:tc>
      </w:tr>
      <w:tr w:rsidR="00C526F9" w:rsidRPr="00447019" w14:paraId="6B06C99B" w14:textId="77777777" w:rsidTr="00441230">
        <w:trPr>
          <w:gridAfter w:val="1"/>
          <w:wAfter w:w="9" w:type="dxa"/>
          <w:trHeight w:val="365"/>
        </w:trPr>
        <w:tc>
          <w:tcPr>
            <w:tcW w:w="4391" w:type="dxa"/>
            <w:shd w:val="clear" w:color="auto" w:fill="FFFFFF" w:themeFill="background1"/>
            <w:vAlign w:val="center"/>
          </w:tcPr>
          <w:p w14:paraId="791C66F1" w14:textId="55CA3246" w:rsidR="00C526F9" w:rsidRPr="00447019" w:rsidRDefault="00C526F9" w:rsidP="0047632B">
            <w:pPr>
              <w:pStyle w:val="AralkYok"/>
              <w:jc w:val="left"/>
              <w:rPr>
                <w:rFonts w:ascii="Arial" w:hAnsi="Arial" w:cs="Arial"/>
                <w:lang w:eastAsia="en-US"/>
              </w:rPr>
            </w:pPr>
            <w:proofErr w:type="spellStart"/>
            <w:r>
              <w:rPr>
                <w:rFonts w:ascii="Arial" w:hAnsi="Arial" w:cs="Arial"/>
                <w:lang w:eastAsia="en-US"/>
              </w:rPr>
              <w:t>Öğr.Gör</w:t>
            </w:r>
            <w:proofErr w:type="spellEnd"/>
            <w:r>
              <w:rPr>
                <w:rFonts w:ascii="Arial" w:hAnsi="Arial" w:cs="Arial"/>
                <w:lang w:eastAsia="en-US"/>
              </w:rPr>
              <w:t>. Süleyman Mustafa KAYAR</w:t>
            </w:r>
          </w:p>
        </w:tc>
        <w:tc>
          <w:tcPr>
            <w:tcW w:w="5740" w:type="dxa"/>
            <w:gridSpan w:val="3"/>
            <w:shd w:val="clear" w:color="auto" w:fill="FFFFFF" w:themeFill="background1"/>
          </w:tcPr>
          <w:p w14:paraId="51A611D4" w14:textId="1F3827B3" w:rsidR="00C526F9" w:rsidRPr="00447019" w:rsidRDefault="00C526F9" w:rsidP="0047632B">
            <w:pPr>
              <w:pStyle w:val="AralkYok"/>
              <w:rPr>
                <w:rFonts w:ascii="Arial" w:hAnsi="Arial" w:cs="Arial"/>
                <w:lang w:eastAsia="en-US"/>
              </w:rPr>
            </w:pPr>
            <w:r w:rsidRPr="00447019">
              <w:rPr>
                <w:rFonts w:ascii="Arial" w:hAnsi="Arial" w:cs="Arial"/>
                <w:lang w:eastAsia="en-US"/>
              </w:rPr>
              <w:t>Finans Bankacılık ve Sigortacılık Bölüm</w:t>
            </w:r>
            <w:r>
              <w:rPr>
                <w:rFonts w:ascii="Arial" w:hAnsi="Arial" w:cs="Arial"/>
                <w:lang w:eastAsia="en-US"/>
              </w:rPr>
              <w:t>ü Öğretim Elemanı</w:t>
            </w:r>
          </w:p>
        </w:tc>
      </w:tr>
      <w:tr w:rsidR="00447019" w:rsidRPr="00447019" w14:paraId="775FD411" w14:textId="77777777" w:rsidTr="00441230">
        <w:trPr>
          <w:gridAfter w:val="1"/>
          <w:wAfter w:w="9" w:type="dxa"/>
          <w:trHeight w:val="365"/>
        </w:trPr>
        <w:tc>
          <w:tcPr>
            <w:tcW w:w="4391" w:type="dxa"/>
            <w:shd w:val="clear" w:color="auto" w:fill="FFFFFF" w:themeFill="background1"/>
            <w:vAlign w:val="center"/>
          </w:tcPr>
          <w:p w14:paraId="60C33637" w14:textId="677369D8" w:rsidR="0055563B" w:rsidRPr="00447019" w:rsidRDefault="00C526F9" w:rsidP="0047632B">
            <w:pPr>
              <w:pStyle w:val="AralkYok"/>
              <w:jc w:val="left"/>
              <w:rPr>
                <w:rFonts w:ascii="Arial" w:hAnsi="Arial" w:cs="Arial"/>
                <w:lang w:eastAsia="en-US"/>
              </w:rPr>
            </w:pPr>
            <w:r w:rsidRPr="00C526F9">
              <w:rPr>
                <w:rFonts w:ascii="Arial" w:hAnsi="Arial" w:cs="Arial"/>
                <w:lang w:eastAsia="en-US"/>
              </w:rPr>
              <w:t>Havva Nur DENİZ</w:t>
            </w:r>
          </w:p>
        </w:tc>
        <w:tc>
          <w:tcPr>
            <w:tcW w:w="5740" w:type="dxa"/>
            <w:gridSpan w:val="3"/>
            <w:shd w:val="clear" w:color="auto" w:fill="FFFFFF" w:themeFill="background1"/>
          </w:tcPr>
          <w:p w14:paraId="3C03C315" w14:textId="0812D250" w:rsidR="0055563B" w:rsidRPr="00447019" w:rsidRDefault="00C526F9" w:rsidP="0047632B">
            <w:pPr>
              <w:pStyle w:val="AralkYok"/>
              <w:rPr>
                <w:rFonts w:ascii="Arial" w:hAnsi="Arial" w:cs="Arial"/>
                <w:lang w:eastAsia="en-US"/>
              </w:rPr>
            </w:pPr>
            <w:r w:rsidRPr="00447019">
              <w:rPr>
                <w:rFonts w:ascii="Arial" w:hAnsi="Arial" w:cs="Arial"/>
                <w:lang w:eastAsia="en-US"/>
              </w:rPr>
              <w:t>Bankacılık ve Sigortacılık 2. Sınıf Öğrencisi</w:t>
            </w:r>
          </w:p>
        </w:tc>
      </w:tr>
      <w:tr w:rsidR="00447019" w:rsidRPr="00447019" w14:paraId="05FDE533" w14:textId="77777777" w:rsidTr="00441230">
        <w:trPr>
          <w:gridAfter w:val="1"/>
          <w:wAfter w:w="9" w:type="dxa"/>
          <w:trHeight w:val="343"/>
        </w:trPr>
        <w:tc>
          <w:tcPr>
            <w:tcW w:w="4391" w:type="dxa"/>
            <w:shd w:val="clear" w:color="auto" w:fill="FFFFFF" w:themeFill="background1"/>
            <w:vAlign w:val="center"/>
          </w:tcPr>
          <w:p w14:paraId="32578F68" w14:textId="14B4CB08" w:rsidR="0055563B" w:rsidRPr="00447019" w:rsidRDefault="00C526F9" w:rsidP="0047632B">
            <w:pPr>
              <w:pStyle w:val="AralkYok"/>
              <w:jc w:val="left"/>
              <w:rPr>
                <w:rFonts w:ascii="Arial" w:hAnsi="Arial" w:cs="Arial"/>
                <w:lang w:eastAsia="en-US"/>
              </w:rPr>
            </w:pPr>
            <w:r w:rsidRPr="00C526F9">
              <w:rPr>
                <w:rFonts w:ascii="Arial" w:hAnsi="Arial" w:cs="Arial"/>
                <w:lang w:eastAsia="en-US"/>
              </w:rPr>
              <w:t>Şevval TÜLÜCE</w:t>
            </w:r>
          </w:p>
        </w:tc>
        <w:tc>
          <w:tcPr>
            <w:tcW w:w="5740" w:type="dxa"/>
            <w:gridSpan w:val="3"/>
            <w:shd w:val="clear" w:color="auto" w:fill="FFFFFF" w:themeFill="background1"/>
          </w:tcPr>
          <w:p w14:paraId="64254CBD" w14:textId="7F087EFB" w:rsidR="0055563B" w:rsidRPr="00447019" w:rsidRDefault="00C526F9" w:rsidP="0047632B">
            <w:pPr>
              <w:pStyle w:val="AralkYok"/>
              <w:rPr>
                <w:rFonts w:ascii="Arial" w:hAnsi="Arial" w:cs="Arial"/>
                <w:lang w:eastAsia="en-US"/>
              </w:rPr>
            </w:pPr>
            <w:r w:rsidRPr="00447019">
              <w:rPr>
                <w:rFonts w:ascii="Arial" w:hAnsi="Arial" w:cs="Arial"/>
                <w:lang w:eastAsia="en-US"/>
              </w:rPr>
              <w:t>Bankacılık ve Sigortacılık 2. Sınıf Öğrencisi</w:t>
            </w:r>
          </w:p>
        </w:tc>
      </w:tr>
      <w:tr w:rsidR="00447019" w:rsidRPr="00447019" w14:paraId="697223C2" w14:textId="77777777" w:rsidTr="00441230">
        <w:trPr>
          <w:gridAfter w:val="1"/>
          <w:wAfter w:w="9" w:type="dxa"/>
          <w:trHeight w:val="343"/>
        </w:trPr>
        <w:tc>
          <w:tcPr>
            <w:tcW w:w="4391" w:type="dxa"/>
            <w:shd w:val="clear" w:color="auto" w:fill="FFFFFF" w:themeFill="background1"/>
            <w:vAlign w:val="center"/>
          </w:tcPr>
          <w:p w14:paraId="784E96A3" w14:textId="22C80D83" w:rsidR="0055563B" w:rsidRPr="00447019" w:rsidRDefault="00C526F9" w:rsidP="0047632B">
            <w:pPr>
              <w:pStyle w:val="AralkYok"/>
              <w:jc w:val="left"/>
              <w:rPr>
                <w:rFonts w:ascii="Arial" w:hAnsi="Arial" w:cs="Arial"/>
                <w:lang w:eastAsia="en-US"/>
              </w:rPr>
            </w:pPr>
            <w:r w:rsidRPr="00C526F9">
              <w:rPr>
                <w:rFonts w:ascii="Arial" w:hAnsi="Arial" w:cs="Arial"/>
                <w:lang w:eastAsia="en-US"/>
              </w:rPr>
              <w:t>Büşra ÖZALP</w:t>
            </w:r>
          </w:p>
        </w:tc>
        <w:tc>
          <w:tcPr>
            <w:tcW w:w="5740" w:type="dxa"/>
            <w:gridSpan w:val="3"/>
            <w:shd w:val="clear" w:color="auto" w:fill="FFFFFF" w:themeFill="background1"/>
          </w:tcPr>
          <w:p w14:paraId="79F5E57F" w14:textId="1DCC66E2" w:rsidR="0055563B" w:rsidRPr="00447019" w:rsidRDefault="002F386A" w:rsidP="0047632B">
            <w:pPr>
              <w:pStyle w:val="AralkYok"/>
              <w:rPr>
                <w:rFonts w:ascii="Arial" w:hAnsi="Arial" w:cs="Arial"/>
                <w:lang w:eastAsia="en-US"/>
              </w:rPr>
            </w:pPr>
            <w:r w:rsidRPr="00447019">
              <w:rPr>
                <w:rFonts w:ascii="Arial" w:hAnsi="Arial" w:cs="Arial"/>
                <w:lang w:eastAsia="en-US"/>
              </w:rPr>
              <w:t>Bankacılık ve Sigortacılık 2. Sınıf Öğrencisi</w:t>
            </w:r>
          </w:p>
        </w:tc>
      </w:tr>
      <w:tr w:rsidR="00447019" w:rsidRPr="00447019" w14:paraId="315581CB" w14:textId="77777777" w:rsidTr="00441230">
        <w:trPr>
          <w:gridAfter w:val="1"/>
          <w:wAfter w:w="9" w:type="dxa"/>
          <w:trHeight w:val="343"/>
        </w:trPr>
        <w:tc>
          <w:tcPr>
            <w:tcW w:w="4391" w:type="dxa"/>
            <w:shd w:val="clear" w:color="auto" w:fill="FFFFFF" w:themeFill="background1"/>
            <w:vAlign w:val="center"/>
          </w:tcPr>
          <w:p w14:paraId="5AD2B599" w14:textId="200DF759" w:rsidR="002F386A" w:rsidRPr="00447019" w:rsidRDefault="00C526F9" w:rsidP="002F386A">
            <w:pPr>
              <w:pStyle w:val="AralkYok"/>
              <w:jc w:val="left"/>
              <w:rPr>
                <w:rFonts w:ascii="Arial" w:hAnsi="Arial" w:cs="Arial"/>
                <w:lang w:eastAsia="en-US"/>
              </w:rPr>
            </w:pPr>
            <w:r w:rsidRPr="00C526F9">
              <w:rPr>
                <w:rFonts w:ascii="Arial" w:hAnsi="Arial" w:cs="Arial"/>
                <w:lang w:eastAsia="en-US"/>
              </w:rPr>
              <w:t>Arda Samet ELGİN</w:t>
            </w:r>
          </w:p>
        </w:tc>
        <w:tc>
          <w:tcPr>
            <w:tcW w:w="5740" w:type="dxa"/>
            <w:gridSpan w:val="3"/>
            <w:shd w:val="clear" w:color="auto" w:fill="FFFFFF" w:themeFill="background1"/>
          </w:tcPr>
          <w:p w14:paraId="608D8C8A" w14:textId="14913BB0" w:rsidR="002F386A" w:rsidRPr="00447019" w:rsidRDefault="00C526F9" w:rsidP="002F386A">
            <w:pPr>
              <w:pStyle w:val="AralkYok"/>
              <w:rPr>
                <w:rFonts w:ascii="Arial" w:hAnsi="Arial" w:cs="Arial"/>
                <w:lang w:eastAsia="en-US"/>
              </w:rPr>
            </w:pPr>
            <w:r w:rsidRPr="00447019">
              <w:rPr>
                <w:rFonts w:ascii="Arial" w:hAnsi="Arial" w:cs="Arial"/>
                <w:lang w:eastAsia="en-US"/>
              </w:rPr>
              <w:t>Bankacılık ve Sigortacılık 2. Sınıf Öğrencisi</w:t>
            </w:r>
          </w:p>
        </w:tc>
      </w:tr>
      <w:tr w:rsidR="00447019" w:rsidRPr="00447019" w14:paraId="35D2682A" w14:textId="77777777" w:rsidTr="00441230">
        <w:trPr>
          <w:gridAfter w:val="1"/>
          <w:wAfter w:w="9" w:type="dxa"/>
          <w:trHeight w:val="343"/>
        </w:trPr>
        <w:tc>
          <w:tcPr>
            <w:tcW w:w="4391" w:type="dxa"/>
            <w:shd w:val="clear" w:color="auto" w:fill="FFFFFF" w:themeFill="background1"/>
            <w:vAlign w:val="center"/>
          </w:tcPr>
          <w:p w14:paraId="386125A8" w14:textId="64964715" w:rsidR="002F386A" w:rsidRPr="00447019" w:rsidRDefault="00C526F9" w:rsidP="002F386A">
            <w:pPr>
              <w:pStyle w:val="AralkYok"/>
              <w:jc w:val="left"/>
              <w:rPr>
                <w:rFonts w:ascii="Arial" w:hAnsi="Arial" w:cs="Arial"/>
                <w:lang w:eastAsia="en-US"/>
              </w:rPr>
            </w:pPr>
            <w:r w:rsidRPr="00C526F9">
              <w:rPr>
                <w:rFonts w:ascii="Arial" w:hAnsi="Arial" w:cs="Arial"/>
                <w:lang w:eastAsia="en-US"/>
              </w:rPr>
              <w:t>Memiş DURAK</w:t>
            </w:r>
          </w:p>
        </w:tc>
        <w:tc>
          <w:tcPr>
            <w:tcW w:w="5740" w:type="dxa"/>
            <w:gridSpan w:val="3"/>
            <w:shd w:val="clear" w:color="auto" w:fill="FFFFFF" w:themeFill="background1"/>
          </w:tcPr>
          <w:p w14:paraId="01EE80DE" w14:textId="11B6C909" w:rsidR="002F386A" w:rsidRPr="00447019" w:rsidRDefault="002F386A" w:rsidP="002F386A">
            <w:pPr>
              <w:pStyle w:val="AralkYok"/>
              <w:rPr>
                <w:rFonts w:ascii="Arial" w:hAnsi="Arial" w:cs="Arial"/>
                <w:lang w:eastAsia="en-US"/>
              </w:rPr>
            </w:pPr>
            <w:r w:rsidRPr="00447019">
              <w:rPr>
                <w:rFonts w:ascii="Arial" w:hAnsi="Arial" w:cs="Arial"/>
                <w:lang w:eastAsia="en-US"/>
              </w:rPr>
              <w:t>Bankacılık ve Sigortacılık 2. Sınıf Öğrencisi</w:t>
            </w:r>
          </w:p>
        </w:tc>
      </w:tr>
      <w:tr w:rsidR="00447019" w:rsidRPr="00447019" w14:paraId="18765156" w14:textId="77777777" w:rsidTr="00441230">
        <w:trPr>
          <w:gridAfter w:val="1"/>
          <w:wAfter w:w="9" w:type="dxa"/>
          <w:trHeight w:val="365"/>
        </w:trPr>
        <w:tc>
          <w:tcPr>
            <w:tcW w:w="4391" w:type="dxa"/>
            <w:shd w:val="clear" w:color="auto" w:fill="FFFFFF" w:themeFill="background1"/>
            <w:vAlign w:val="center"/>
          </w:tcPr>
          <w:p w14:paraId="63F2F0D8" w14:textId="42AB9711" w:rsidR="002F386A" w:rsidRPr="00447019" w:rsidRDefault="00C526F9" w:rsidP="002F386A">
            <w:pPr>
              <w:pStyle w:val="AralkYok"/>
              <w:jc w:val="left"/>
              <w:rPr>
                <w:rFonts w:ascii="Arial" w:hAnsi="Arial" w:cs="Arial"/>
                <w:lang w:eastAsia="en-US"/>
              </w:rPr>
            </w:pPr>
            <w:r w:rsidRPr="00C526F9">
              <w:rPr>
                <w:rFonts w:ascii="Arial" w:hAnsi="Arial" w:cs="Arial"/>
                <w:lang w:eastAsia="en-US"/>
              </w:rPr>
              <w:lastRenderedPageBreak/>
              <w:t>Hasan Hüseyin DAMAR</w:t>
            </w:r>
          </w:p>
        </w:tc>
        <w:tc>
          <w:tcPr>
            <w:tcW w:w="5740" w:type="dxa"/>
            <w:gridSpan w:val="3"/>
            <w:shd w:val="clear" w:color="auto" w:fill="FFFFFF" w:themeFill="background1"/>
          </w:tcPr>
          <w:p w14:paraId="7A0E7A4A" w14:textId="793720A3" w:rsidR="002F386A" w:rsidRPr="00447019" w:rsidRDefault="00C526F9" w:rsidP="002F386A">
            <w:pPr>
              <w:pStyle w:val="AralkYok"/>
              <w:rPr>
                <w:rFonts w:ascii="Arial" w:hAnsi="Arial" w:cs="Arial"/>
                <w:lang w:eastAsia="en-US"/>
              </w:rPr>
            </w:pPr>
            <w:r w:rsidRPr="00447019">
              <w:rPr>
                <w:rFonts w:ascii="Arial" w:hAnsi="Arial" w:cs="Arial"/>
                <w:lang w:eastAsia="en-US"/>
              </w:rPr>
              <w:t>Bankacılık ve Sigortacılık 2. Sınıf Öğrencisi</w:t>
            </w:r>
          </w:p>
        </w:tc>
      </w:tr>
      <w:tr w:rsidR="00447019" w:rsidRPr="00447019" w14:paraId="4C75E418" w14:textId="77777777" w:rsidTr="00441230">
        <w:tblPrEx>
          <w:shd w:val="clear" w:color="auto" w:fill="FFFFFF" w:themeFill="background1"/>
        </w:tblPrEx>
        <w:trPr>
          <w:gridAfter w:val="2"/>
          <w:wAfter w:w="228" w:type="dxa"/>
          <w:trHeight w:val="748"/>
        </w:trPr>
        <w:tc>
          <w:tcPr>
            <w:tcW w:w="9912" w:type="dxa"/>
            <w:gridSpan w:val="3"/>
            <w:shd w:val="clear" w:color="auto" w:fill="FFFFFF" w:themeFill="background1"/>
            <w:vAlign w:val="center"/>
          </w:tcPr>
          <w:p w14:paraId="0E1B0BD0" w14:textId="77777777" w:rsidR="002F386A" w:rsidRPr="00447019" w:rsidRDefault="002F386A" w:rsidP="002F386A">
            <w:pPr>
              <w:pStyle w:val="AralkYok"/>
              <w:shd w:val="clear" w:color="auto" w:fill="FFFFFF" w:themeFill="background1"/>
              <w:jc w:val="center"/>
              <w:rPr>
                <w:rFonts w:ascii="Arial" w:hAnsi="Arial" w:cs="Arial"/>
                <w:b/>
                <w:bCs/>
              </w:rPr>
            </w:pPr>
            <w:r w:rsidRPr="00447019">
              <w:rPr>
                <w:rFonts w:ascii="Arial" w:hAnsi="Arial" w:cs="Arial"/>
                <w:b/>
                <w:bCs/>
              </w:rPr>
              <w:t xml:space="preserve">Karamanoğlu </w:t>
            </w:r>
            <w:proofErr w:type="spellStart"/>
            <w:r w:rsidRPr="00447019">
              <w:rPr>
                <w:rFonts w:ascii="Arial" w:hAnsi="Arial" w:cs="Arial"/>
                <w:b/>
                <w:bCs/>
              </w:rPr>
              <w:t>Mehmetbey</w:t>
            </w:r>
            <w:proofErr w:type="spellEnd"/>
            <w:r w:rsidRPr="00447019">
              <w:rPr>
                <w:rFonts w:ascii="Arial" w:hAnsi="Arial" w:cs="Arial"/>
                <w:b/>
                <w:bCs/>
              </w:rPr>
              <w:t xml:space="preserve"> Üniversitesi</w:t>
            </w:r>
          </w:p>
          <w:p w14:paraId="543D6FA8" w14:textId="77777777" w:rsidR="002F386A" w:rsidRPr="00447019" w:rsidRDefault="002F386A" w:rsidP="002F386A">
            <w:pPr>
              <w:pStyle w:val="AralkYok"/>
              <w:shd w:val="clear" w:color="auto" w:fill="FFFFFF" w:themeFill="background1"/>
              <w:jc w:val="center"/>
              <w:rPr>
                <w:rFonts w:ascii="Arial" w:hAnsi="Arial" w:cs="Arial"/>
                <w:b/>
                <w:bCs/>
              </w:rPr>
            </w:pPr>
            <w:r w:rsidRPr="00447019">
              <w:rPr>
                <w:rFonts w:ascii="Arial" w:hAnsi="Arial" w:cs="Arial"/>
                <w:b/>
                <w:bCs/>
              </w:rPr>
              <w:t>Sosyal Bilimler Meslek Yüksekokulu Finans Bankacılık ve Sigortacılık Bölüm</w:t>
            </w:r>
          </w:p>
          <w:p w14:paraId="3EC5FC89" w14:textId="32F0A02B" w:rsidR="002F386A" w:rsidRPr="00447019" w:rsidRDefault="002F386A" w:rsidP="002F386A">
            <w:pPr>
              <w:pStyle w:val="AralkYok"/>
              <w:shd w:val="clear" w:color="auto" w:fill="FFFFFF" w:themeFill="background1"/>
              <w:jc w:val="center"/>
              <w:rPr>
                <w:rFonts w:ascii="Arial" w:hAnsi="Arial" w:cs="Arial"/>
              </w:rPr>
            </w:pPr>
            <w:r w:rsidRPr="00447019">
              <w:rPr>
                <w:rFonts w:ascii="Arial" w:hAnsi="Arial" w:cs="Arial"/>
                <w:b/>
                <w:bCs/>
              </w:rPr>
              <w:t>Dış Paydaşlar</w:t>
            </w:r>
          </w:p>
        </w:tc>
      </w:tr>
      <w:tr w:rsidR="00447019" w:rsidRPr="00447019" w14:paraId="7AD4F5E4"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61BC3BC4" w14:textId="06C8583E" w:rsidR="002F386A" w:rsidRPr="00447019" w:rsidRDefault="002F386A" w:rsidP="002F386A">
            <w:pPr>
              <w:pStyle w:val="AralkYok"/>
              <w:shd w:val="clear" w:color="auto" w:fill="FFFFFF" w:themeFill="background1"/>
              <w:rPr>
                <w:rFonts w:ascii="Arial" w:hAnsi="Arial" w:cs="Arial"/>
              </w:rPr>
            </w:pPr>
            <w:proofErr w:type="spellStart"/>
            <w:proofErr w:type="gramStart"/>
            <w:r w:rsidRPr="00447019">
              <w:rPr>
                <w:rFonts w:ascii="Arial" w:hAnsi="Arial" w:cs="Arial"/>
              </w:rPr>
              <w:t>Dr.Öğr.Üyesi</w:t>
            </w:r>
            <w:proofErr w:type="spellEnd"/>
            <w:proofErr w:type="gramEnd"/>
            <w:r w:rsidRPr="00447019">
              <w:rPr>
                <w:rFonts w:ascii="Arial" w:hAnsi="Arial" w:cs="Arial"/>
              </w:rPr>
              <w:t xml:space="preserve"> Mehmet Cemil ŞİMŞEK</w:t>
            </w:r>
          </w:p>
        </w:tc>
        <w:tc>
          <w:tcPr>
            <w:tcW w:w="5512" w:type="dxa"/>
            <w:shd w:val="clear" w:color="auto" w:fill="FFFFFF" w:themeFill="background1"/>
            <w:vAlign w:val="center"/>
          </w:tcPr>
          <w:p w14:paraId="0D4DC03F" w14:textId="0BD5C743"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KMÜ UBF Öğretim Üyesi</w:t>
            </w:r>
          </w:p>
        </w:tc>
      </w:tr>
      <w:tr w:rsidR="00C526F9" w:rsidRPr="00447019" w14:paraId="1FAA023F"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3FCD17E4" w14:textId="7BC18B6D" w:rsidR="00C526F9" w:rsidRPr="00447019" w:rsidRDefault="00C526F9" w:rsidP="002F386A">
            <w:pPr>
              <w:pStyle w:val="AralkYok"/>
              <w:shd w:val="clear" w:color="auto" w:fill="FFFFFF" w:themeFill="background1"/>
              <w:rPr>
                <w:rFonts w:ascii="Arial" w:hAnsi="Arial" w:cs="Arial"/>
              </w:rPr>
            </w:pPr>
            <w:r w:rsidRPr="00C526F9">
              <w:rPr>
                <w:rFonts w:ascii="Arial" w:hAnsi="Arial" w:cs="Arial"/>
              </w:rPr>
              <w:t>Öğr. Gör. Dr. Talha GEZGİN</w:t>
            </w:r>
          </w:p>
        </w:tc>
        <w:tc>
          <w:tcPr>
            <w:tcW w:w="5512" w:type="dxa"/>
            <w:shd w:val="clear" w:color="auto" w:fill="FFFFFF" w:themeFill="background1"/>
            <w:vAlign w:val="center"/>
          </w:tcPr>
          <w:p w14:paraId="3A1A57E0" w14:textId="71EC06A8" w:rsidR="00C526F9" w:rsidRPr="00447019" w:rsidRDefault="00C526F9" w:rsidP="002F386A">
            <w:pPr>
              <w:pStyle w:val="AralkYok"/>
              <w:shd w:val="clear" w:color="auto" w:fill="FFFFFF" w:themeFill="background1"/>
              <w:rPr>
                <w:rFonts w:ascii="Arial" w:hAnsi="Arial" w:cs="Arial"/>
              </w:rPr>
            </w:pPr>
            <w:r w:rsidRPr="00C526F9">
              <w:rPr>
                <w:rFonts w:ascii="Arial" w:hAnsi="Arial" w:cs="Arial"/>
              </w:rPr>
              <w:t>Muhasebe ve Vergi Bölümü Öğretim Görevlis</w:t>
            </w:r>
            <w:r w:rsidR="00441230">
              <w:rPr>
                <w:rFonts w:ascii="Arial" w:hAnsi="Arial" w:cs="Arial"/>
              </w:rPr>
              <w:t>i</w:t>
            </w:r>
          </w:p>
        </w:tc>
      </w:tr>
      <w:tr w:rsidR="00447019" w:rsidRPr="00447019" w14:paraId="2726A8DE"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56EA3732" w14:textId="37080C4C"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Emel ÇELİK</w:t>
            </w:r>
          </w:p>
        </w:tc>
        <w:tc>
          <w:tcPr>
            <w:tcW w:w="5512" w:type="dxa"/>
            <w:shd w:val="clear" w:color="auto" w:fill="FFFFFF" w:themeFill="background1"/>
            <w:vAlign w:val="center"/>
          </w:tcPr>
          <w:p w14:paraId="72544D4E" w14:textId="0880C8AD"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Denizbank Silifke Şubesi Banka Personeli</w:t>
            </w:r>
          </w:p>
        </w:tc>
      </w:tr>
      <w:tr w:rsidR="00447019" w:rsidRPr="00447019" w14:paraId="41FE5D41"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1129061F" w14:textId="20A17A3E"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Mehmet GÜLTEPE</w:t>
            </w:r>
          </w:p>
        </w:tc>
        <w:tc>
          <w:tcPr>
            <w:tcW w:w="5512" w:type="dxa"/>
            <w:shd w:val="clear" w:color="auto" w:fill="FFFFFF" w:themeFill="background1"/>
            <w:vAlign w:val="center"/>
          </w:tcPr>
          <w:p w14:paraId="6DDC92F3" w14:textId="600DD3CF"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Serbest Mali Müşavir</w:t>
            </w:r>
          </w:p>
        </w:tc>
      </w:tr>
      <w:tr w:rsidR="00447019" w:rsidRPr="00447019" w14:paraId="2063E50A"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564C4C85" w14:textId="669E8FF3"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Mehmet Sami ŞAHİN</w:t>
            </w:r>
          </w:p>
        </w:tc>
        <w:tc>
          <w:tcPr>
            <w:tcW w:w="5512" w:type="dxa"/>
            <w:shd w:val="clear" w:color="auto" w:fill="FFFFFF" w:themeFill="background1"/>
            <w:vAlign w:val="center"/>
          </w:tcPr>
          <w:p w14:paraId="48207637" w14:textId="6201D1C9" w:rsidR="002F386A" w:rsidRPr="00447019" w:rsidRDefault="002F386A" w:rsidP="002F386A">
            <w:pPr>
              <w:pStyle w:val="AralkYok"/>
              <w:shd w:val="clear" w:color="auto" w:fill="FFFFFF" w:themeFill="background1"/>
              <w:rPr>
                <w:rFonts w:ascii="Arial" w:hAnsi="Arial" w:cs="Arial"/>
              </w:rPr>
            </w:pPr>
            <w:proofErr w:type="spellStart"/>
            <w:r w:rsidRPr="00447019">
              <w:rPr>
                <w:rFonts w:ascii="Arial" w:hAnsi="Arial" w:cs="Arial"/>
              </w:rPr>
              <w:t>Samer</w:t>
            </w:r>
            <w:proofErr w:type="spellEnd"/>
            <w:r w:rsidRPr="00447019">
              <w:rPr>
                <w:rFonts w:ascii="Arial" w:hAnsi="Arial" w:cs="Arial"/>
              </w:rPr>
              <w:t xml:space="preserve"> Sigorta </w:t>
            </w:r>
          </w:p>
        </w:tc>
      </w:tr>
      <w:tr w:rsidR="00447019" w:rsidRPr="00447019" w14:paraId="217CEB49"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335667EE" w14:textId="4C17CEF5"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Özlem ULUER</w:t>
            </w:r>
          </w:p>
        </w:tc>
        <w:tc>
          <w:tcPr>
            <w:tcW w:w="5512" w:type="dxa"/>
            <w:shd w:val="clear" w:color="auto" w:fill="FFFFFF" w:themeFill="background1"/>
            <w:vAlign w:val="center"/>
          </w:tcPr>
          <w:p w14:paraId="14DDF140" w14:textId="70A0FFD6"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Uluer Sigorta</w:t>
            </w:r>
          </w:p>
        </w:tc>
      </w:tr>
      <w:tr w:rsidR="00447019" w:rsidRPr="00447019" w14:paraId="69428727"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505B0A7D" w14:textId="16B84EE5"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Nida TOKA</w:t>
            </w:r>
          </w:p>
        </w:tc>
        <w:tc>
          <w:tcPr>
            <w:tcW w:w="5512" w:type="dxa"/>
            <w:shd w:val="clear" w:color="auto" w:fill="FFFFFF" w:themeFill="background1"/>
            <w:vAlign w:val="center"/>
          </w:tcPr>
          <w:p w14:paraId="4FAE3560" w14:textId="6ACC2DA0" w:rsidR="002F386A" w:rsidRPr="00447019" w:rsidRDefault="002F386A" w:rsidP="002F386A">
            <w:pPr>
              <w:pStyle w:val="AralkYok"/>
              <w:shd w:val="clear" w:color="auto" w:fill="FFFFFF" w:themeFill="background1"/>
              <w:rPr>
                <w:rFonts w:ascii="Arial" w:hAnsi="Arial" w:cs="Arial"/>
              </w:rPr>
            </w:pPr>
            <w:r w:rsidRPr="00447019">
              <w:rPr>
                <w:rFonts w:ascii="Arial" w:hAnsi="Arial" w:cs="Arial"/>
              </w:rPr>
              <w:t xml:space="preserve">Nida Sigorta </w:t>
            </w:r>
          </w:p>
        </w:tc>
      </w:tr>
      <w:tr w:rsidR="00447019" w:rsidRPr="00447019" w14:paraId="281521BA"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3847D6DC" w14:textId="049210EF" w:rsidR="002F386A" w:rsidRPr="00447019" w:rsidRDefault="00C526F9" w:rsidP="002F386A">
            <w:pPr>
              <w:pStyle w:val="AralkYok"/>
              <w:shd w:val="clear" w:color="auto" w:fill="FFFFFF" w:themeFill="background1"/>
              <w:rPr>
                <w:rFonts w:ascii="Arial" w:hAnsi="Arial" w:cs="Arial"/>
              </w:rPr>
            </w:pPr>
            <w:r w:rsidRPr="00C526F9">
              <w:rPr>
                <w:rFonts w:ascii="Arial" w:hAnsi="Arial" w:cs="Arial"/>
              </w:rPr>
              <w:t>Büşra TEK</w:t>
            </w:r>
          </w:p>
        </w:tc>
        <w:tc>
          <w:tcPr>
            <w:tcW w:w="5512" w:type="dxa"/>
            <w:shd w:val="clear" w:color="auto" w:fill="FFFFFF" w:themeFill="background1"/>
            <w:vAlign w:val="center"/>
          </w:tcPr>
          <w:p w14:paraId="370A7AC8" w14:textId="251708CA" w:rsidR="002F386A" w:rsidRPr="00447019" w:rsidRDefault="00C526F9" w:rsidP="002F386A">
            <w:pPr>
              <w:pStyle w:val="AralkYok"/>
              <w:shd w:val="clear" w:color="auto" w:fill="FFFFFF" w:themeFill="background1"/>
              <w:rPr>
                <w:rFonts w:ascii="Arial" w:hAnsi="Arial" w:cs="Arial"/>
              </w:rPr>
            </w:pPr>
            <w:proofErr w:type="spellStart"/>
            <w:r w:rsidRPr="00C526F9">
              <w:rPr>
                <w:rFonts w:ascii="Arial" w:hAnsi="Arial" w:cs="Arial"/>
              </w:rPr>
              <w:t>Viennalife</w:t>
            </w:r>
            <w:proofErr w:type="spellEnd"/>
            <w:r w:rsidRPr="00C526F9">
              <w:rPr>
                <w:rFonts w:ascii="Arial" w:hAnsi="Arial" w:cs="Arial"/>
              </w:rPr>
              <w:t xml:space="preserve"> Sigorta Danışman</w:t>
            </w:r>
          </w:p>
        </w:tc>
      </w:tr>
      <w:tr w:rsidR="00447019" w:rsidRPr="00447019" w14:paraId="31BF9294"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4DBB9298" w14:textId="51B12700" w:rsidR="002F386A" w:rsidRPr="00447019" w:rsidRDefault="00C526F9" w:rsidP="002F386A">
            <w:pPr>
              <w:pStyle w:val="AralkYok"/>
              <w:shd w:val="clear" w:color="auto" w:fill="FFFFFF" w:themeFill="background1"/>
              <w:rPr>
                <w:rFonts w:ascii="Arial" w:hAnsi="Arial" w:cs="Arial"/>
              </w:rPr>
            </w:pPr>
            <w:r w:rsidRPr="00C526F9">
              <w:rPr>
                <w:rFonts w:ascii="Arial" w:hAnsi="Arial" w:cs="Arial"/>
              </w:rPr>
              <w:t>Raziye Rana GÜRBÜZ</w:t>
            </w:r>
          </w:p>
        </w:tc>
        <w:tc>
          <w:tcPr>
            <w:tcW w:w="5512" w:type="dxa"/>
            <w:shd w:val="clear" w:color="auto" w:fill="FFFFFF" w:themeFill="background1"/>
            <w:vAlign w:val="center"/>
          </w:tcPr>
          <w:p w14:paraId="2FF3A9A3" w14:textId="2E82938B" w:rsidR="002F386A" w:rsidRPr="00447019" w:rsidRDefault="00C526F9" w:rsidP="002F386A">
            <w:pPr>
              <w:pStyle w:val="AralkYok"/>
              <w:shd w:val="clear" w:color="auto" w:fill="FFFFFF" w:themeFill="background1"/>
              <w:rPr>
                <w:rFonts w:ascii="Arial" w:hAnsi="Arial" w:cs="Arial"/>
              </w:rPr>
            </w:pPr>
            <w:r w:rsidRPr="00C526F9">
              <w:rPr>
                <w:rFonts w:ascii="Arial" w:hAnsi="Arial" w:cs="Arial"/>
              </w:rPr>
              <w:t>Mezun Öğrenci</w:t>
            </w:r>
          </w:p>
        </w:tc>
      </w:tr>
      <w:tr w:rsidR="00447019" w:rsidRPr="00447019" w14:paraId="238602EF" w14:textId="77777777" w:rsidTr="00441230">
        <w:tblPrEx>
          <w:shd w:val="clear" w:color="auto" w:fill="FFFFFF" w:themeFill="background1"/>
        </w:tblPrEx>
        <w:trPr>
          <w:gridAfter w:val="3"/>
          <w:wAfter w:w="237" w:type="dxa"/>
          <w:trHeight w:val="383"/>
        </w:trPr>
        <w:tc>
          <w:tcPr>
            <w:tcW w:w="4391" w:type="dxa"/>
            <w:shd w:val="clear" w:color="auto" w:fill="FFFFFF" w:themeFill="background1"/>
            <w:vAlign w:val="center"/>
          </w:tcPr>
          <w:p w14:paraId="1D6712BB" w14:textId="7E92A8CA" w:rsidR="002F386A" w:rsidRPr="00447019" w:rsidRDefault="00C526F9" w:rsidP="002F386A">
            <w:pPr>
              <w:pStyle w:val="AralkYok"/>
              <w:shd w:val="clear" w:color="auto" w:fill="FFFFFF" w:themeFill="background1"/>
              <w:rPr>
                <w:rFonts w:ascii="Arial" w:hAnsi="Arial" w:cs="Arial"/>
              </w:rPr>
            </w:pPr>
            <w:r w:rsidRPr="00C526F9">
              <w:rPr>
                <w:rFonts w:ascii="Arial" w:hAnsi="Arial" w:cs="Arial"/>
              </w:rPr>
              <w:t>Rahman GÜLER</w:t>
            </w:r>
          </w:p>
        </w:tc>
        <w:tc>
          <w:tcPr>
            <w:tcW w:w="5512" w:type="dxa"/>
            <w:shd w:val="clear" w:color="auto" w:fill="FFFFFF" w:themeFill="background1"/>
            <w:vAlign w:val="center"/>
          </w:tcPr>
          <w:p w14:paraId="1646570B" w14:textId="517F30E6" w:rsidR="002F386A" w:rsidRPr="00447019" w:rsidRDefault="00C526F9" w:rsidP="002F386A">
            <w:pPr>
              <w:pStyle w:val="AralkYok"/>
              <w:shd w:val="clear" w:color="auto" w:fill="FFFFFF" w:themeFill="background1"/>
              <w:rPr>
                <w:rFonts w:ascii="Arial" w:hAnsi="Arial" w:cs="Arial"/>
              </w:rPr>
            </w:pPr>
            <w:r w:rsidRPr="00C526F9">
              <w:rPr>
                <w:rFonts w:ascii="Arial" w:hAnsi="Arial" w:cs="Arial"/>
              </w:rPr>
              <w:t>Mezun Öğrenci</w:t>
            </w:r>
          </w:p>
        </w:tc>
      </w:tr>
    </w:tbl>
    <w:p w14:paraId="672B5EAB" w14:textId="77777777" w:rsidR="00473522" w:rsidRPr="00447019" w:rsidRDefault="00473522" w:rsidP="00473522">
      <w:pPr>
        <w:pStyle w:val="GvdeMetni"/>
        <w:shd w:val="clear" w:color="auto" w:fill="FFFFFF" w:themeFill="background1"/>
        <w:rPr>
          <w:rFonts w:ascii="Arial" w:hAnsi="Arial" w:cs="Arial"/>
          <w:lang w:eastAsia="en-US"/>
        </w:rPr>
      </w:pPr>
    </w:p>
    <w:p w14:paraId="05DBA9C8" w14:textId="77777777" w:rsidR="00B70F46" w:rsidRPr="00447019" w:rsidRDefault="00B70F46" w:rsidP="00BB75F6">
      <w:pPr>
        <w:pStyle w:val="Balk3"/>
        <w:rPr>
          <w:rFonts w:ascii="Arial" w:hAnsi="Arial" w:cs="Arial"/>
        </w:rPr>
      </w:pPr>
      <w:bookmarkStart w:id="113" w:name="_Toc413595466"/>
      <w:bookmarkStart w:id="114" w:name="_Toc342573094"/>
      <w:bookmarkStart w:id="115" w:name="_Toc356564407"/>
      <w:bookmarkStart w:id="116" w:name="_Toc140750387"/>
      <w:bookmarkStart w:id="117" w:name="_Toc232102096"/>
      <w:r w:rsidRPr="00447019">
        <w:rPr>
          <w:rFonts w:ascii="Arial" w:hAnsi="Arial" w:cs="Arial"/>
        </w:rPr>
        <w:t>2.</w:t>
      </w:r>
      <w:r w:rsidR="007515B7" w:rsidRPr="00447019">
        <w:rPr>
          <w:rFonts w:ascii="Arial" w:hAnsi="Arial" w:cs="Arial"/>
        </w:rPr>
        <w:t>4</w:t>
      </w:r>
      <w:r w:rsidRPr="00447019">
        <w:rPr>
          <w:rFonts w:ascii="Arial" w:hAnsi="Arial" w:cs="Arial"/>
        </w:rPr>
        <w:t xml:space="preserve"> Program Öğretim Amaçlarının Yayımlanması</w:t>
      </w:r>
      <w:bookmarkEnd w:id="113"/>
      <w:bookmarkEnd w:id="114"/>
      <w:bookmarkEnd w:id="115"/>
      <w:bookmarkEnd w:id="116"/>
    </w:p>
    <w:p w14:paraId="6FAAA745" w14:textId="08613E8B" w:rsidR="002F386A" w:rsidRPr="00447019" w:rsidRDefault="002F386A" w:rsidP="002F386A">
      <w:r w:rsidRPr="00447019">
        <w:t>Program öğretim amaçları ilgili web sayfasında yayımlanmaktadır. https://kmu.edu.tr/sbmyo/bilgi/2012/bankacilik-ve-sigortacilik-bolumu-_-program-ogretim-amaclari</w:t>
      </w:r>
    </w:p>
    <w:p w14:paraId="570D0119" w14:textId="77777777" w:rsidR="00B70F46" w:rsidRPr="00447019" w:rsidRDefault="00B70F46" w:rsidP="00BB75F6">
      <w:pPr>
        <w:pStyle w:val="Balk3"/>
        <w:rPr>
          <w:rFonts w:ascii="Arial" w:hAnsi="Arial" w:cs="Arial"/>
        </w:rPr>
      </w:pPr>
      <w:bookmarkStart w:id="118" w:name="_Toc413595467"/>
      <w:bookmarkStart w:id="119" w:name="_Toc342573095"/>
      <w:bookmarkStart w:id="120" w:name="_Toc356564408"/>
      <w:bookmarkStart w:id="121" w:name="_Toc140750388"/>
      <w:r w:rsidRPr="00447019">
        <w:rPr>
          <w:rFonts w:ascii="Arial" w:hAnsi="Arial" w:cs="Arial"/>
        </w:rPr>
        <w:t>2.</w:t>
      </w:r>
      <w:r w:rsidR="007515B7" w:rsidRPr="00447019">
        <w:rPr>
          <w:rFonts w:ascii="Arial" w:hAnsi="Arial" w:cs="Arial"/>
        </w:rPr>
        <w:t>5</w:t>
      </w:r>
      <w:r w:rsidRPr="00447019">
        <w:rPr>
          <w:rFonts w:ascii="Arial" w:hAnsi="Arial" w:cs="Arial"/>
        </w:rPr>
        <w:t xml:space="preserve"> Program Öğretim Amaçlarının Güncellenme Yöntemi</w:t>
      </w:r>
      <w:bookmarkEnd w:id="118"/>
      <w:bookmarkEnd w:id="119"/>
      <w:bookmarkEnd w:id="120"/>
      <w:bookmarkEnd w:id="121"/>
    </w:p>
    <w:p w14:paraId="7209B07E" w14:textId="77777777" w:rsidR="002F386A" w:rsidRPr="00447019" w:rsidRDefault="002F386A" w:rsidP="002F386A">
      <w:r w:rsidRPr="00447019">
        <w:t>Program öğretim amaçları programa yönelik yapılan iç ve dış paydaş değerlendirmeleri, öğrenci kalite komisyonu görüşleri doğrultusunda güncellenmektedir.</w:t>
      </w:r>
    </w:p>
    <w:p w14:paraId="4A470120" w14:textId="77777777" w:rsidR="002F386A" w:rsidRPr="00447019" w:rsidRDefault="002F386A" w:rsidP="002F386A"/>
    <w:p w14:paraId="28EFF2B3" w14:textId="77777777" w:rsidR="00B70F46" w:rsidRPr="00447019" w:rsidRDefault="00B70F46" w:rsidP="00BB75F6">
      <w:pPr>
        <w:pStyle w:val="Balk3"/>
        <w:rPr>
          <w:rFonts w:ascii="Arial" w:hAnsi="Arial" w:cs="Arial"/>
        </w:rPr>
      </w:pPr>
      <w:bookmarkStart w:id="122" w:name="_Toc413595468"/>
      <w:bookmarkStart w:id="123" w:name="_Toc342573096"/>
      <w:bookmarkStart w:id="124" w:name="_Toc356564409"/>
      <w:bookmarkStart w:id="125" w:name="_Toc140750389"/>
      <w:r w:rsidRPr="00447019">
        <w:rPr>
          <w:rFonts w:ascii="Arial" w:hAnsi="Arial" w:cs="Arial"/>
        </w:rPr>
        <w:t>2.</w:t>
      </w:r>
      <w:r w:rsidR="007515B7" w:rsidRPr="00447019">
        <w:rPr>
          <w:rFonts w:ascii="Arial" w:hAnsi="Arial" w:cs="Arial"/>
        </w:rPr>
        <w:t>6</w:t>
      </w:r>
      <w:r w:rsidRPr="00447019">
        <w:rPr>
          <w:rFonts w:ascii="Arial" w:hAnsi="Arial" w:cs="Arial"/>
        </w:rPr>
        <w:t xml:space="preserve"> Program </w:t>
      </w:r>
      <w:r w:rsidR="0046363B" w:rsidRPr="00447019">
        <w:rPr>
          <w:rFonts w:ascii="Arial" w:hAnsi="Arial" w:cs="Arial"/>
        </w:rPr>
        <w:t>Öğretim</w:t>
      </w:r>
      <w:r w:rsidRPr="00447019">
        <w:rPr>
          <w:rFonts w:ascii="Arial" w:hAnsi="Arial" w:cs="Arial"/>
        </w:rPr>
        <w:t xml:space="preserve"> Amaçlarına Ulaşma</w:t>
      </w:r>
      <w:bookmarkEnd w:id="117"/>
      <w:bookmarkEnd w:id="122"/>
      <w:bookmarkEnd w:id="123"/>
      <w:bookmarkEnd w:id="124"/>
      <w:bookmarkEnd w:id="125"/>
    </w:p>
    <w:p w14:paraId="68A50F57" w14:textId="41C1E9D0" w:rsidR="00DA74C1" w:rsidRPr="00447019" w:rsidRDefault="00DA74C1" w:rsidP="00DA74C1">
      <w:bookmarkStart w:id="126" w:name="_Toc224410933"/>
      <w:bookmarkStart w:id="127" w:name="_Toc224532380"/>
      <w:bookmarkStart w:id="128" w:name="_Toc342573097"/>
      <w:bookmarkStart w:id="129" w:name="_Toc356564410"/>
      <w:bookmarkStart w:id="130" w:name="_Toc140750390"/>
      <w:r w:rsidRPr="00447019">
        <w:t>Program öğretim amaçlarına, eğitim-öğretim dönemi içerisinde yapılan yüz yüze sınav uygulamaları, zorunlu yaz dönemi staj uygulaması hem öğrenime devam eden hem de mezun öğrencilerin özellikle sigorta acentesi ve sigorta şubelerinde olmak üzere istihdamının gerçekleştirilmesi ile ulaşılmaktadır.</w:t>
      </w:r>
    </w:p>
    <w:p w14:paraId="3AD2DD5E" w14:textId="77777777" w:rsidR="00DA74C1" w:rsidRPr="00447019" w:rsidRDefault="00DA74C1" w:rsidP="00BB75F6">
      <w:pPr>
        <w:pStyle w:val="Balk3"/>
        <w:rPr>
          <w:rFonts w:ascii="Arial" w:hAnsi="Arial" w:cs="Arial"/>
        </w:rPr>
      </w:pPr>
    </w:p>
    <w:p w14:paraId="340C15E0" w14:textId="57358241" w:rsidR="007A3FA7" w:rsidRPr="00447019" w:rsidRDefault="00F76E9A" w:rsidP="00BB75F6">
      <w:pPr>
        <w:pStyle w:val="Balk3"/>
        <w:rPr>
          <w:rFonts w:ascii="Arial" w:hAnsi="Arial" w:cs="Arial"/>
        </w:rPr>
      </w:pPr>
      <w:r w:rsidRPr="00447019">
        <w:rPr>
          <w:rFonts w:ascii="Arial" w:hAnsi="Arial" w:cs="Arial"/>
        </w:rPr>
        <w:t>ÖLÇÜT 3: PROGRAM ÇIKTILARI</w:t>
      </w:r>
      <w:bookmarkEnd w:id="126"/>
      <w:bookmarkEnd w:id="127"/>
      <w:bookmarkEnd w:id="128"/>
      <w:bookmarkEnd w:id="129"/>
      <w:bookmarkEnd w:id="130"/>
    </w:p>
    <w:p w14:paraId="4EAFF07D" w14:textId="77777777" w:rsidR="007A3FA7" w:rsidRPr="00447019" w:rsidRDefault="007A3FA7" w:rsidP="00BB75F6">
      <w:pPr>
        <w:pStyle w:val="GvdeMetni"/>
        <w:rPr>
          <w:rFonts w:ascii="Arial" w:hAnsi="Arial" w:cs="Arial"/>
        </w:rPr>
      </w:pPr>
      <w:r w:rsidRPr="00447019">
        <w:rPr>
          <w:rFonts w:ascii="Arial" w:hAnsi="Arial" w:cs="Arial"/>
          <w:b/>
          <w:u w:val="single"/>
        </w:rPr>
        <w:t>Program Çıktıları:</w:t>
      </w:r>
      <w:r w:rsidRPr="00447019">
        <w:rPr>
          <w:rFonts w:ascii="Arial" w:hAnsi="Arial" w:cs="Arial"/>
        </w:rPr>
        <w:t xml:space="preserve"> Öğrencilerin programdan mezun oluncaya kadar kazanmaları gereken bilgi, beceri</w:t>
      </w:r>
      <w:r w:rsidR="00F2504F" w:rsidRPr="00447019">
        <w:rPr>
          <w:rFonts w:ascii="Arial" w:hAnsi="Arial" w:cs="Arial"/>
        </w:rPr>
        <w:t>, deneyim</w:t>
      </w:r>
      <w:r w:rsidRPr="00447019">
        <w:rPr>
          <w:rFonts w:ascii="Arial" w:hAnsi="Arial" w:cs="Arial"/>
        </w:rPr>
        <w:t xml:space="preserve"> ve davranışları tanımlayan ifadelerdir.</w:t>
      </w:r>
    </w:p>
    <w:p w14:paraId="4EA9DB81" w14:textId="143849EF" w:rsidR="007A3FA7" w:rsidRPr="00447019" w:rsidRDefault="007A3FA7" w:rsidP="00BB75F6">
      <w:pPr>
        <w:pStyle w:val="GvdeMetni"/>
        <w:rPr>
          <w:rFonts w:ascii="Arial" w:hAnsi="Arial" w:cs="Arial"/>
        </w:rPr>
      </w:pPr>
      <w:r w:rsidRPr="00447019">
        <w:rPr>
          <w:rFonts w:ascii="Arial" w:hAnsi="Arial" w:cs="Arial"/>
          <w:b/>
          <w:u w:val="single"/>
        </w:rPr>
        <w:t>Ölçme:</w:t>
      </w:r>
      <w:r w:rsidR="0014385F" w:rsidRPr="00447019">
        <w:rPr>
          <w:rFonts w:ascii="Arial" w:hAnsi="Arial" w:cs="Arial"/>
          <w:b/>
          <w:u w:val="single"/>
        </w:rPr>
        <w:t xml:space="preserve"> </w:t>
      </w:r>
      <w:r w:rsidR="00F332A9" w:rsidRPr="00447019">
        <w:rPr>
          <w:rFonts w:ascii="Arial" w:hAnsi="Arial" w:cs="Arial"/>
        </w:rPr>
        <w:t xml:space="preserve">Bu ölçüte ilişkin </w:t>
      </w:r>
      <w:r w:rsidR="00C526F9" w:rsidRPr="00447019">
        <w:rPr>
          <w:rFonts w:ascii="Arial" w:hAnsi="Arial" w:cs="Arial"/>
        </w:rPr>
        <w:t>ölçme, program</w:t>
      </w:r>
      <w:r w:rsidRPr="00447019">
        <w:rPr>
          <w:rFonts w:ascii="Arial" w:hAnsi="Arial" w:cs="Arial"/>
        </w:rPr>
        <w:t xml:space="preserve"> çıktılarına erişim düzeylerini saptamak üzere çeşitli yöntemler kullanılarak yürütülen veri ve kanıt tanımlama, toplama ve düzenleme sürecidir.</w:t>
      </w:r>
    </w:p>
    <w:p w14:paraId="6556B383" w14:textId="77777777" w:rsidR="0014385F" w:rsidRPr="00447019" w:rsidRDefault="007A3FA7" w:rsidP="00BB75F6">
      <w:pPr>
        <w:pStyle w:val="GvdeMetni"/>
        <w:rPr>
          <w:rFonts w:ascii="Arial" w:hAnsi="Arial" w:cs="Arial"/>
        </w:rPr>
      </w:pPr>
      <w:r w:rsidRPr="00447019">
        <w:rPr>
          <w:rFonts w:ascii="Arial" w:hAnsi="Arial" w:cs="Arial"/>
          <w:b/>
          <w:u w:val="single"/>
        </w:rPr>
        <w:t>Değerlendirme:</w:t>
      </w:r>
      <w:r w:rsidR="0014385F" w:rsidRPr="00447019">
        <w:rPr>
          <w:rFonts w:ascii="Arial" w:hAnsi="Arial" w:cs="Arial"/>
          <w:b/>
          <w:u w:val="single"/>
        </w:rPr>
        <w:t xml:space="preserve"> </w:t>
      </w:r>
      <w:r w:rsidR="00F332A9" w:rsidRPr="00447019">
        <w:rPr>
          <w:rFonts w:ascii="Arial" w:hAnsi="Arial" w:cs="Arial"/>
        </w:rPr>
        <w:t>Bu ölçüte ilişkin değerlendirme, ö</w:t>
      </w:r>
      <w:r w:rsidRPr="00447019">
        <w:rPr>
          <w:rFonts w:ascii="Arial" w:hAnsi="Arial" w:cs="Arial"/>
        </w:rPr>
        <w:t>lçmeler sonucu elde edilen verilerin ve kanıtların çeşitli yöntemler kullanılarak yorumlanması sürecidir. Değerlendirme süreci, program çıktıların</w:t>
      </w:r>
      <w:r w:rsidR="00F2504F" w:rsidRPr="00447019">
        <w:rPr>
          <w:rFonts w:ascii="Arial" w:hAnsi="Arial" w:cs="Arial"/>
        </w:rPr>
        <w:t xml:space="preserve">a erişim düzeylerini vermeli, </w:t>
      </w:r>
      <w:r w:rsidRPr="00447019">
        <w:rPr>
          <w:rFonts w:ascii="Arial" w:hAnsi="Arial" w:cs="Arial"/>
        </w:rPr>
        <w:t>elde edilen sonuçlar programı iyileştirmek üzere alınacak kararlar ve yürütüle</w:t>
      </w:r>
      <w:r w:rsidR="00F56C6D" w:rsidRPr="00447019">
        <w:rPr>
          <w:rFonts w:ascii="Arial" w:hAnsi="Arial" w:cs="Arial"/>
        </w:rPr>
        <w:t>cek eylemlerde kullanılmalıdır.</w:t>
      </w:r>
    </w:p>
    <w:p w14:paraId="4A3185A7" w14:textId="77777777" w:rsidR="00B57E35" w:rsidRPr="00447019" w:rsidRDefault="00B57E35" w:rsidP="00BB75F6">
      <w:pPr>
        <w:pStyle w:val="GvdeMetni"/>
        <w:rPr>
          <w:rFonts w:ascii="Arial" w:hAnsi="Arial" w:cs="Arial"/>
        </w:rPr>
      </w:pPr>
    </w:p>
    <w:p w14:paraId="0FFE395F" w14:textId="77777777" w:rsidR="007A3FA7" w:rsidRPr="00447019" w:rsidRDefault="007A3FA7" w:rsidP="00BB75F6">
      <w:pPr>
        <w:pStyle w:val="Balk3"/>
        <w:rPr>
          <w:rFonts w:ascii="Arial" w:hAnsi="Arial" w:cs="Arial"/>
        </w:rPr>
      </w:pPr>
      <w:bookmarkStart w:id="131" w:name="_Toc224410934"/>
      <w:bookmarkStart w:id="132" w:name="_Toc224532381"/>
      <w:bookmarkStart w:id="133" w:name="_Toc342573098"/>
      <w:bookmarkStart w:id="134" w:name="_Toc356564411"/>
      <w:bookmarkStart w:id="135" w:name="_Toc140750391"/>
      <w:r w:rsidRPr="00447019">
        <w:rPr>
          <w:rFonts w:ascii="Arial" w:hAnsi="Arial" w:cs="Arial"/>
        </w:rPr>
        <w:t xml:space="preserve">3.1 </w:t>
      </w:r>
      <w:r w:rsidR="0065199C" w:rsidRPr="00447019">
        <w:rPr>
          <w:rFonts w:ascii="Arial" w:hAnsi="Arial" w:cs="Arial"/>
        </w:rPr>
        <w:t xml:space="preserve">Tanımlanan </w:t>
      </w:r>
      <w:r w:rsidRPr="00447019">
        <w:rPr>
          <w:rFonts w:ascii="Arial" w:hAnsi="Arial" w:cs="Arial"/>
        </w:rPr>
        <w:t>Program Çıktıları</w:t>
      </w:r>
      <w:bookmarkEnd w:id="131"/>
      <w:bookmarkEnd w:id="132"/>
      <w:bookmarkEnd w:id="133"/>
      <w:bookmarkEnd w:id="134"/>
      <w:bookmarkEnd w:id="135"/>
    </w:p>
    <w:tbl>
      <w:tblPr>
        <w:tblStyle w:val="TabloKlavuzu"/>
        <w:tblW w:w="9841" w:type="dxa"/>
        <w:tblLook w:val="04A0" w:firstRow="1" w:lastRow="0" w:firstColumn="1" w:lastColumn="0" w:noHBand="0" w:noVBand="1"/>
      </w:tblPr>
      <w:tblGrid>
        <w:gridCol w:w="1116"/>
        <w:gridCol w:w="8725"/>
      </w:tblGrid>
      <w:tr w:rsidR="00447019" w:rsidRPr="00447019" w14:paraId="3C446BA1" w14:textId="77777777" w:rsidTr="00C17C6F">
        <w:trPr>
          <w:trHeight w:val="117"/>
        </w:trPr>
        <w:tc>
          <w:tcPr>
            <w:tcW w:w="9841" w:type="dxa"/>
            <w:gridSpan w:val="2"/>
          </w:tcPr>
          <w:p w14:paraId="26EBB9D2" w14:textId="77777777" w:rsidR="00934CD6" w:rsidRPr="00447019" w:rsidRDefault="00934CD6" w:rsidP="00B57E35">
            <w:pPr>
              <w:pStyle w:val="AralkYok"/>
              <w:spacing w:line="276" w:lineRule="auto"/>
              <w:rPr>
                <w:rFonts w:ascii="Arial" w:hAnsi="Arial" w:cs="Arial"/>
                <w:b/>
              </w:rPr>
            </w:pPr>
            <w:r w:rsidRPr="00447019">
              <w:rPr>
                <w:rFonts w:ascii="Arial" w:hAnsi="Arial" w:cs="Arial"/>
                <w:b/>
              </w:rPr>
              <w:t>Program Çıktıları</w:t>
            </w:r>
          </w:p>
        </w:tc>
      </w:tr>
      <w:tr w:rsidR="00447019" w:rsidRPr="00447019" w14:paraId="3EE1ACD4" w14:textId="77777777" w:rsidTr="00C17C6F">
        <w:trPr>
          <w:trHeight w:val="117"/>
        </w:trPr>
        <w:tc>
          <w:tcPr>
            <w:tcW w:w="1116" w:type="dxa"/>
          </w:tcPr>
          <w:p w14:paraId="27E1DE20" w14:textId="77777777" w:rsidR="00934CD6" w:rsidRPr="00447019" w:rsidRDefault="00934CD6" w:rsidP="00B57E35">
            <w:pPr>
              <w:pStyle w:val="AralkYok"/>
              <w:spacing w:line="276" w:lineRule="auto"/>
              <w:rPr>
                <w:rFonts w:ascii="Arial" w:hAnsi="Arial" w:cs="Arial"/>
                <w:b/>
              </w:rPr>
            </w:pPr>
            <w:r w:rsidRPr="00447019">
              <w:rPr>
                <w:rFonts w:ascii="Arial" w:hAnsi="Arial" w:cs="Arial"/>
                <w:b/>
              </w:rPr>
              <w:t>Çıktı No</w:t>
            </w:r>
          </w:p>
        </w:tc>
        <w:tc>
          <w:tcPr>
            <w:tcW w:w="8725" w:type="dxa"/>
          </w:tcPr>
          <w:p w14:paraId="1F1334EA" w14:textId="77777777" w:rsidR="00934CD6" w:rsidRPr="00447019" w:rsidRDefault="00934CD6" w:rsidP="00B57E35">
            <w:pPr>
              <w:pStyle w:val="AralkYok"/>
              <w:spacing w:line="276" w:lineRule="auto"/>
              <w:rPr>
                <w:rFonts w:ascii="Arial" w:hAnsi="Arial" w:cs="Arial"/>
                <w:b/>
              </w:rPr>
            </w:pPr>
            <w:r w:rsidRPr="00447019">
              <w:rPr>
                <w:rFonts w:ascii="Arial" w:hAnsi="Arial" w:cs="Arial"/>
                <w:b/>
              </w:rPr>
              <w:t>Çıktı Metni</w:t>
            </w:r>
          </w:p>
        </w:tc>
      </w:tr>
      <w:tr w:rsidR="00447019" w:rsidRPr="00447019" w14:paraId="49B491DB" w14:textId="77777777" w:rsidTr="00B57E35">
        <w:trPr>
          <w:trHeight w:val="117"/>
        </w:trPr>
        <w:tc>
          <w:tcPr>
            <w:tcW w:w="1116" w:type="dxa"/>
          </w:tcPr>
          <w:p w14:paraId="72B02737"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PÇ1</w:t>
            </w:r>
          </w:p>
        </w:tc>
        <w:tc>
          <w:tcPr>
            <w:tcW w:w="8725" w:type="dxa"/>
          </w:tcPr>
          <w:p w14:paraId="6ADD5FE4" w14:textId="77777777" w:rsidR="00934CD6" w:rsidRPr="00447019" w:rsidRDefault="002D7A9A" w:rsidP="00B57E35">
            <w:pPr>
              <w:pStyle w:val="AralkYok"/>
              <w:spacing w:line="276" w:lineRule="auto"/>
              <w:rPr>
                <w:rFonts w:ascii="Arial" w:hAnsi="Arial" w:cs="Arial"/>
              </w:rPr>
            </w:pPr>
            <w:r w:rsidRPr="00447019">
              <w:rPr>
                <w:rFonts w:ascii="Arial" w:hAnsi="Arial" w:cs="Arial"/>
              </w:rPr>
              <w:t>Kriz anlarını yönetebilme, problemler karşısında inisiyatif alarak etkin ve doğru karar alma sürecine hizmet edebilme</w:t>
            </w:r>
          </w:p>
        </w:tc>
      </w:tr>
      <w:tr w:rsidR="00447019" w:rsidRPr="00447019" w14:paraId="55737F68" w14:textId="77777777" w:rsidTr="00B57E35">
        <w:trPr>
          <w:trHeight w:val="117"/>
        </w:trPr>
        <w:tc>
          <w:tcPr>
            <w:tcW w:w="1116" w:type="dxa"/>
          </w:tcPr>
          <w:p w14:paraId="2F4C6B48"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PÇ2</w:t>
            </w:r>
          </w:p>
        </w:tc>
        <w:tc>
          <w:tcPr>
            <w:tcW w:w="8725" w:type="dxa"/>
          </w:tcPr>
          <w:p w14:paraId="21BC7223" w14:textId="77777777" w:rsidR="00934CD6" w:rsidRPr="00447019" w:rsidRDefault="002D7A9A" w:rsidP="00B57E35">
            <w:pPr>
              <w:pStyle w:val="AralkYok"/>
              <w:spacing w:line="276" w:lineRule="auto"/>
              <w:rPr>
                <w:rFonts w:ascii="Arial" w:hAnsi="Arial" w:cs="Arial"/>
              </w:rPr>
            </w:pPr>
            <w:r w:rsidRPr="00447019">
              <w:rPr>
                <w:rFonts w:ascii="Arial" w:hAnsi="Arial" w:cs="Arial"/>
              </w:rPr>
              <w:t>Kriz anlarını yönetebilme, problemler karşısında inisiyatif alarak etkin ve doğru karar alma sürecine hizmet edebilme</w:t>
            </w:r>
          </w:p>
        </w:tc>
      </w:tr>
      <w:tr w:rsidR="00447019" w:rsidRPr="00447019" w14:paraId="77F28FDB" w14:textId="77777777" w:rsidTr="00B57E35">
        <w:trPr>
          <w:trHeight w:val="117"/>
        </w:trPr>
        <w:tc>
          <w:tcPr>
            <w:tcW w:w="1116" w:type="dxa"/>
          </w:tcPr>
          <w:p w14:paraId="4AEB98B0"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PÇ3</w:t>
            </w:r>
          </w:p>
        </w:tc>
        <w:tc>
          <w:tcPr>
            <w:tcW w:w="8725" w:type="dxa"/>
          </w:tcPr>
          <w:p w14:paraId="4B4D84F5" w14:textId="77777777" w:rsidR="00C17C6F" w:rsidRPr="00447019" w:rsidRDefault="002D7A9A" w:rsidP="00B57E35">
            <w:pPr>
              <w:pStyle w:val="AralkYok"/>
              <w:spacing w:line="276" w:lineRule="auto"/>
              <w:rPr>
                <w:rFonts w:ascii="Arial" w:hAnsi="Arial" w:cs="Arial"/>
              </w:rPr>
            </w:pPr>
            <w:r w:rsidRPr="00447019">
              <w:rPr>
                <w:rFonts w:ascii="Arial" w:hAnsi="Arial" w:cs="Arial"/>
              </w:rPr>
              <w:t xml:space="preserve">Bankalar tarafından sunulan hizmetlerle ilgili ilkeleri ve süreçlere </w:t>
            </w:r>
            <w:proofErr w:type="gramStart"/>
            <w:r w:rsidRPr="00447019">
              <w:rPr>
                <w:rFonts w:ascii="Arial" w:hAnsi="Arial" w:cs="Arial"/>
              </w:rPr>
              <w:t>hakim</w:t>
            </w:r>
            <w:proofErr w:type="gramEnd"/>
            <w:r w:rsidRPr="00447019">
              <w:rPr>
                <w:rFonts w:ascii="Arial" w:hAnsi="Arial" w:cs="Arial"/>
              </w:rPr>
              <w:t xml:space="preserve"> olma ve uygulama yeteneğine sahip olabilme</w:t>
            </w:r>
          </w:p>
        </w:tc>
      </w:tr>
      <w:tr w:rsidR="00447019" w:rsidRPr="00447019" w14:paraId="288F817F" w14:textId="77777777" w:rsidTr="00B57E35">
        <w:trPr>
          <w:trHeight w:val="117"/>
        </w:trPr>
        <w:tc>
          <w:tcPr>
            <w:tcW w:w="1116" w:type="dxa"/>
          </w:tcPr>
          <w:p w14:paraId="2F85B122"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PÇ4</w:t>
            </w:r>
          </w:p>
        </w:tc>
        <w:tc>
          <w:tcPr>
            <w:tcW w:w="8725" w:type="dxa"/>
          </w:tcPr>
          <w:p w14:paraId="36E92079" w14:textId="77777777" w:rsidR="00934CD6" w:rsidRPr="00447019" w:rsidRDefault="002D7A9A" w:rsidP="00B57E35">
            <w:pPr>
              <w:pStyle w:val="AralkYok"/>
              <w:spacing w:line="276" w:lineRule="auto"/>
              <w:rPr>
                <w:rFonts w:ascii="Arial" w:hAnsi="Arial" w:cs="Arial"/>
              </w:rPr>
            </w:pPr>
            <w:r w:rsidRPr="00447019">
              <w:rPr>
                <w:rFonts w:ascii="Arial" w:hAnsi="Arial" w:cs="Arial"/>
              </w:rPr>
              <w:t>Sermaye Piyasaları ve ekonomilerde üstlenmiş oldukları rolleri tartışabilme</w:t>
            </w:r>
          </w:p>
        </w:tc>
      </w:tr>
      <w:tr w:rsidR="00447019" w:rsidRPr="00447019" w14:paraId="4634AF6A" w14:textId="77777777" w:rsidTr="00B57E35">
        <w:trPr>
          <w:trHeight w:val="117"/>
        </w:trPr>
        <w:tc>
          <w:tcPr>
            <w:tcW w:w="1116" w:type="dxa"/>
          </w:tcPr>
          <w:p w14:paraId="2467C02D"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PÇ5</w:t>
            </w:r>
          </w:p>
        </w:tc>
        <w:tc>
          <w:tcPr>
            <w:tcW w:w="8725" w:type="dxa"/>
          </w:tcPr>
          <w:p w14:paraId="3B444C6C" w14:textId="77777777" w:rsidR="002D7A9A" w:rsidRPr="00447019" w:rsidRDefault="002D7A9A" w:rsidP="00B57E35">
            <w:pPr>
              <w:pStyle w:val="AralkYok"/>
              <w:spacing w:line="276" w:lineRule="auto"/>
              <w:rPr>
                <w:rFonts w:ascii="Arial" w:hAnsi="Arial" w:cs="Arial"/>
              </w:rPr>
            </w:pPr>
            <w:r w:rsidRPr="00447019">
              <w:rPr>
                <w:rFonts w:ascii="Arial" w:hAnsi="Arial" w:cs="Arial"/>
              </w:rPr>
              <w:t>Etkin portföy oluşturabilme ve risk yönetebilme</w:t>
            </w:r>
          </w:p>
        </w:tc>
      </w:tr>
      <w:tr w:rsidR="00447019" w:rsidRPr="00447019" w14:paraId="0FF78908" w14:textId="77777777" w:rsidTr="00B57E35">
        <w:trPr>
          <w:trHeight w:val="70"/>
        </w:trPr>
        <w:tc>
          <w:tcPr>
            <w:tcW w:w="1116" w:type="dxa"/>
          </w:tcPr>
          <w:p w14:paraId="6E3A49BA"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PÇ6</w:t>
            </w:r>
          </w:p>
        </w:tc>
        <w:tc>
          <w:tcPr>
            <w:tcW w:w="8725" w:type="dxa"/>
          </w:tcPr>
          <w:p w14:paraId="4D2B44B4" w14:textId="77777777" w:rsidR="00934CD6" w:rsidRPr="00447019" w:rsidRDefault="002D7A9A" w:rsidP="00B57E35">
            <w:pPr>
              <w:pStyle w:val="AralkYok"/>
              <w:spacing w:line="276" w:lineRule="auto"/>
              <w:rPr>
                <w:rFonts w:ascii="Arial" w:hAnsi="Arial" w:cs="Arial"/>
              </w:rPr>
            </w:pPr>
            <w:r w:rsidRPr="00447019">
              <w:rPr>
                <w:rFonts w:ascii="Arial" w:hAnsi="Arial" w:cs="Arial"/>
              </w:rPr>
              <w:t xml:space="preserve">Finansal Ürünlere </w:t>
            </w:r>
            <w:proofErr w:type="gramStart"/>
            <w:r w:rsidRPr="00447019">
              <w:rPr>
                <w:rFonts w:ascii="Arial" w:hAnsi="Arial" w:cs="Arial"/>
              </w:rPr>
              <w:t>hakim</w:t>
            </w:r>
            <w:proofErr w:type="gramEnd"/>
            <w:r w:rsidRPr="00447019">
              <w:rPr>
                <w:rFonts w:ascii="Arial" w:hAnsi="Arial" w:cs="Arial"/>
              </w:rPr>
              <w:t xml:space="preserve"> olma ve bu ürünleri talep edenlere ve talep eden bireyler vasıtasıyla daha geniş kitlelere pazarlayabilme yeteneği</w:t>
            </w:r>
          </w:p>
        </w:tc>
      </w:tr>
      <w:tr w:rsidR="00447019" w:rsidRPr="00447019" w14:paraId="10717C9F" w14:textId="77777777" w:rsidTr="00B57E35">
        <w:trPr>
          <w:trHeight w:val="232"/>
        </w:trPr>
        <w:tc>
          <w:tcPr>
            <w:tcW w:w="1116" w:type="dxa"/>
          </w:tcPr>
          <w:p w14:paraId="2650B101"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PÇ7</w:t>
            </w:r>
          </w:p>
        </w:tc>
        <w:tc>
          <w:tcPr>
            <w:tcW w:w="8725" w:type="dxa"/>
          </w:tcPr>
          <w:p w14:paraId="00A33694" w14:textId="77777777" w:rsidR="00934CD6" w:rsidRPr="00447019" w:rsidRDefault="002D7A9A" w:rsidP="00B57E35">
            <w:pPr>
              <w:pStyle w:val="AralkYok"/>
              <w:spacing w:line="276" w:lineRule="auto"/>
              <w:rPr>
                <w:rFonts w:ascii="Arial" w:hAnsi="Arial" w:cs="Arial"/>
              </w:rPr>
            </w:pPr>
            <w:r w:rsidRPr="00447019">
              <w:rPr>
                <w:rFonts w:ascii="Arial" w:hAnsi="Arial" w:cs="Arial"/>
              </w:rPr>
              <w:t>Kriz anlarını yönetebilme, problemler karşısında inisiyatif alarak etkin ve doğru karar alma sürecine hizmet edebilme</w:t>
            </w:r>
          </w:p>
        </w:tc>
      </w:tr>
      <w:tr w:rsidR="00447019" w:rsidRPr="00447019" w14:paraId="2A316CE7" w14:textId="77777777" w:rsidTr="00B57E35">
        <w:trPr>
          <w:trHeight w:val="70"/>
        </w:trPr>
        <w:tc>
          <w:tcPr>
            <w:tcW w:w="1116" w:type="dxa"/>
          </w:tcPr>
          <w:p w14:paraId="6CC6A3B8"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PÇ8</w:t>
            </w:r>
          </w:p>
        </w:tc>
        <w:tc>
          <w:tcPr>
            <w:tcW w:w="8725" w:type="dxa"/>
          </w:tcPr>
          <w:p w14:paraId="1B83CBE2" w14:textId="77777777" w:rsidR="00934CD6" w:rsidRPr="00447019" w:rsidRDefault="00103144" w:rsidP="00103144">
            <w:pPr>
              <w:pStyle w:val="AralkYok"/>
              <w:spacing w:line="276" w:lineRule="auto"/>
              <w:rPr>
                <w:rFonts w:ascii="Arial" w:hAnsi="Arial" w:cs="Arial"/>
              </w:rPr>
            </w:pPr>
            <w:r w:rsidRPr="00447019">
              <w:rPr>
                <w:rFonts w:ascii="Arial" w:hAnsi="Arial" w:cs="Arial"/>
              </w:rPr>
              <w:t>Türkiye Muhasebe Standartları ile uyumlu muhasebeleştirme sürecini yürütebilme ve Muhasebe Bilgi Sisteminin yönetim sürecinde işlevini kavrama, farklı muhasebe politikalarının finansal tablolara ve işletme sonuçlarına yansımalarını analiz edebilme</w:t>
            </w:r>
          </w:p>
        </w:tc>
      </w:tr>
      <w:tr w:rsidR="00447019" w:rsidRPr="00447019" w14:paraId="68C1DB22" w14:textId="77777777" w:rsidTr="00B57E35">
        <w:trPr>
          <w:trHeight w:val="70"/>
        </w:trPr>
        <w:tc>
          <w:tcPr>
            <w:tcW w:w="1116" w:type="dxa"/>
          </w:tcPr>
          <w:p w14:paraId="452B9E8D"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PÇ9</w:t>
            </w:r>
          </w:p>
        </w:tc>
        <w:tc>
          <w:tcPr>
            <w:tcW w:w="8725" w:type="dxa"/>
          </w:tcPr>
          <w:p w14:paraId="356E6FC0" w14:textId="77777777" w:rsidR="00934CD6" w:rsidRPr="00447019" w:rsidRDefault="00E317C3" w:rsidP="00B57E35">
            <w:pPr>
              <w:pStyle w:val="AralkYok"/>
              <w:spacing w:line="276" w:lineRule="auto"/>
              <w:rPr>
                <w:rFonts w:ascii="Arial" w:hAnsi="Arial" w:cs="Arial"/>
              </w:rPr>
            </w:pPr>
            <w:r w:rsidRPr="00447019">
              <w:rPr>
                <w:rFonts w:ascii="Arial" w:hAnsi="Arial" w:cs="Arial"/>
              </w:rPr>
              <w:t>Gerçek durumu yansıtacak şekilde Finansal Tabloların sunulabilmesi ve finansal tablolara aracılığıyla performans ölçebilme</w:t>
            </w:r>
          </w:p>
        </w:tc>
      </w:tr>
      <w:tr w:rsidR="00447019" w:rsidRPr="00447019" w14:paraId="65A3E115" w14:textId="77777777" w:rsidTr="00B57E35">
        <w:trPr>
          <w:trHeight w:val="232"/>
        </w:trPr>
        <w:tc>
          <w:tcPr>
            <w:tcW w:w="1116" w:type="dxa"/>
          </w:tcPr>
          <w:p w14:paraId="7000A501" w14:textId="77777777" w:rsidR="00934CD6" w:rsidRPr="00447019" w:rsidRDefault="00934CD6" w:rsidP="00B57E35">
            <w:pPr>
              <w:pStyle w:val="AralkYok"/>
              <w:spacing w:line="276" w:lineRule="auto"/>
              <w:jc w:val="left"/>
              <w:rPr>
                <w:rFonts w:ascii="Arial" w:hAnsi="Arial" w:cs="Arial"/>
              </w:rPr>
            </w:pPr>
            <w:r w:rsidRPr="00447019">
              <w:rPr>
                <w:rFonts w:ascii="Arial" w:hAnsi="Arial" w:cs="Arial"/>
              </w:rPr>
              <w:t>PÇ10</w:t>
            </w:r>
          </w:p>
        </w:tc>
        <w:tc>
          <w:tcPr>
            <w:tcW w:w="8725" w:type="dxa"/>
          </w:tcPr>
          <w:p w14:paraId="63C708A7" w14:textId="77777777" w:rsidR="00934CD6" w:rsidRPr="00447019" w:rsidRDefault="00E317C3" w:rsidP="001E1F98">
            <w:pPr>
              <w:pStyle w:val="AralkYok"/>
              <w:spacing w:line="276" w:lineRule="auto"/>
              <w:rPr>
                <w:rFonts w:ascii="Arial" w:hAnsi="Arial" w:cs="Arial"/>
              </w:rPr>
            </w:pPr>
            <w:r w:rsidRPr="00447019">
              <w:rPr>
                <w:rFonts w:ascii="Arial" w:hAnsi="Arial" w:cs="Arial"/>
              </w:rPr>
              <w:t>Ticari hayata ilişkin mevzuatı takip edebilme ve sektöre yansımalarının farklı boyutlarını görebilme</w:t>
            </w:r>
          </w:p>
        </w:tc>
      </w:tr>
      <w:tr w:rsidR="00447019" w:rsidRPr="00447019" w14:paraId="5BF278A5" w14:textId="77777777" w:rsidTr="00B57E35">
        <w:trPr>
          <w:trHeight w:val="232"/>
        </w:trPr>
        <w:tc>
          <w:tcPr>
            <w:tcW w:w="1116" w:type="dxa"/>
          </w:tcPr>
          <w:p w14:paraId="5AFECA7A" w14:textId="77777777" w:rsidR="006A49D2" w:rsidRPr="00447019" w:rsidRDefault="006A49D2" w:rsidP="00B57E35">
            <w:pPr>
              <w:pStyle w:val="AralkYok"/>
              <w:spacing w:line="276" w:lineRule="auto"/>
              <w:jc w:val="left"/>
              <w:rPr>
                <w:rFonts w:ascii="Arial" w:hAnsi="Arial" w:cs="Arial"/>
              </w:rPr>
            </w:pPr>
            <w:r w:rsidRPr="00447019">
              <w:rPr>
                <w:rFonts w:ascii="Arial" w:hAnsi="Arial" w:cs="Arial"/>
              </w:rPr>
              <w:t>PÇ11</w:t>
            </w:r>
          </w:p>
        </w:tc>
        <w:tc>
          <w:tcPr>
            <w:tcW w:w="8725" w:type="dxa"/>
          </w:tcPr>
          <w:p w14:paraId="7BAAA114" w14:textId="77777777" w:rsidR="006A49D2" w:rsidRPr="00447019" w:rsidRDefault="00E317C3" w:rsidP="00877F4C">
            <w:pPr>
              <w:pStyle w:val="AralkYok"/>
              <w:spacing w:line="276" w:lineRule="auto"/>
              <w:rPr>
                <w:rFonts w:ascii="Arial" w:hAnsi="Arial" w:cs="Arial"/>
              </w:rPr>
            </w:pPr>
            <w:r w:rsidRPr="00447019">
              <w:rPr>
                <w:rFonts w:ascii="Arial" w:hAnsi="Arial" w:cs="Arial"/>
              </w:rPr>
              <w:t>Riskleri yönetebilmek ve fırsatlardan yararlanmak için türev piyasalardaki vadeli işlem enstrümanlarını kullanabilme</w:t>
            </w:r>
          </w:p>
        </w:tc>
      </w:tr>
      <w:tr w:rsidR="00447019" w:rsidRPr="00447019" w14:paraId="21DB6F9B" w14:textId="77777777" w:rsidTr="00B57E35">
        <w:trPr>
          <w:trHeight w:val="232"/>
        </w:trPr>
        <w:tc>
          <w:tcPr>
            <w:tcW w:w="1116" w:type="dxa"/>
          </w:tcPr>
          <w:p w14:paraId="000B3FDE" w14:textId="77777777" w:rsidR="00877F4C" w:rsidRPr="00447019" w:rsidRDefault="00877F4C" w:rsidP="00B57E35">
            <w:pPr>
              <w:pStyle w:val="AralkYok"/>
              <w:spacing w:line="276" w:lineRule="auto"/>
              <w:jc w:val="left"/>
              <w:rPr>
                <w:rFonts w:ascii="Arial" w:hAnsi="Arial" w:cs="Arial"/>
              </w:rPr>
            </w:pPr>
            <w:r w:rsidRPr="00447019">
              <w:rPr>
                <w:rFonts w:ascii="Arial" w:hAnsi="Arial" w:cs="Arial"/>
              </w:rPr>
              <w:t>PÇ12</w:t>
            </w:r>
          </w:p>
        </w:tc>
        <w:tc>
          <w:tcPr>
            <w:tcW w:w="8725" w:type="dxa"/>
          </w:tcPr>
          <w:p w14:paraId="4A9DC6AB" w14:textId="77777777" w:rsidR="00877F4C" w:rsidRPr="00447019" w:rsidRDefault="00877F4C" w:rsidP="00877F4C">
            <w:pPr>
              <w:pStyle w:val="AralkYok"/>
              <w:spacing w:line="276" w:lineRule="auto"/>
              <w:rPr>
                <w:rFonts w:ascii="Arial" w:hAnsi="Arial" w:cs="Arial"/>
              </w:rPr>
            </w:pPr>
            <w:r w:rsidRPr="00447019">
              <w:rPr>
                <w:rFonts w:ascii="Arial" w:hAnsi="Arial" w:cs="Arial"/>
              </w:rPr>
              <w:t>Gerekli moral performansa ve etik değerlere sahip, hukuki mevzuata hâkim bireyler yetiştirebilme</w:t>
            </w:r>
          </w:p>
        </w:tc>
      </w:tr>
      <w:tr w:rsidR="00447019" w:rsidRPr="00447019" w14:paraId="56E7B043" w14:textId="77777777" w:rsidTr="00B57E35">
        <w:trPr>
          <w:trHeight w:val="232"/>
        </w:trPr>
        <w:tc>
          <w:tcPr>
            <w:tcW w:w="1116" w:type="dxa"/>
          </w:tcPr>
          <w:p w14:paraId="7A555A7B" w14:textId="77777777" w:rsidR="00877F4C" w:rsidRPr="00447019" w:rsidRDefault="00877F4C" w:rsidP="00B57E35">
            <w:pPr>
              <w:pStyle w:val="AralkYok"/>
              <w:spacing w:line="276" w:lineRule="auto"/>
              <w:jc w:val="left"/>
              <w:rPr>
                <w:rFonts w:ascii="Arial" w:hAnsi="Arial" w:cs="Arial"/>
              </w:rPr>
            </w:pPr>
            <w:r w:rsidRPr="00447019">
              <w:rPr>
                <w:rFonts w:ascii="Arial" w:hAnsi="Arial" w:cs="Arial"/>
              </w:rPr>
              <w:t>PÇ13</w:t>
            </w:r>
          </w:p>
        </w:tc>
        <w:tc>
          <w:tcPr>
            <w:tcW w:w="8725" w:type="dxa"/>
          </w:tcPr>
          <w:p w14:paraId="377D2455" w14:textId="77777777" w:rsidR="00877F4C" w:rsidRPr="00447019" w:rsidRDefault="00877F4C" w:rsidP="00877F4C">
            <w:pPr>
              <w:pStyle w:val="AralkYok"/>
              <w:spacing w:line="276" w:lineRule="auto"/>
              <w:rPr>
                <w:rFonts w:ascii="Arial" w:hAnsi="Arial" w:cs="Arial"/>
              </w:rPr>
            </w:pPr>
            <w:r w:rsidRPr="00447019">
              <w:rPr>
                <w:rFonts w:ascii="Arial" w:hAnsi="Arial" w:cs="Arial"/>
              </w:rPr>
              <w:t>Bankacılık işlemlerinin pratik uygulamaları hakkında bilgi sahibi olma, bu uygulamalara ilişkin yaşanan problemlere çözüm önerisi getirebilme</w:t>
            </w:r>
          </w:p>
        </w:tc>
      </w:tr>
      <w:tr w:rsidR="00447019" w:rsidRPr="00447019" w14:paraId="4FCA8033" w14:textId="77777777" w:rsidTr="00B57E35">
        <w:trPr>
          <w:trHeight w:val="232"/>
        </w:trPr>
        <w:tc>
          <w:tcPr>
            <w:tcW w:w="1116" w:type="dxa"/>
          </w:tcPr>
          <w:p w14:paraId="1161DCF3" w14:textId="77777777" w:rsidR="00877F4C" w:rsidRPr="00447019" w:rsidRDefault="00877F4C" w:rsidP="00B57E35">
            <w:pPr>
              <w:pStyle w:val="AralkYok"/>
              <w:spacing w:line="276" w:lineRule="auto"/>
              <w:jc w:val="left"/>
              <w:rPr>
                <w:rFonts w:ascii="Arial" w:hAnsi="Arial" w:cs="Arial"/>
              </w:rPr>
            </w:pPr>
            <w:r w:rsidRPr="00447019">
              <w:rPr>
                <w:rFonts w:ascii="Arial" w:hAnsi="Arial" w:cs="Arial"/>
              </w:rPr>
              <w:t>PÇ14</w:t>
            </w:r>
          </w:p>
        </w:tc>
        <w:tc>
          <w:tcPr>
            <w:tcW w:w="8725" w:type="dxa"/>
          </w:tcPr>
          <w:p w14:paraId="72660B40" w14:textId="77777777" w:rsidR="00877F4C" w:rsidRPr="00447019" w:rsidRDefault="00877F4C" w:rsidP="001E1F98">
            <w:pPr>
              <w:pStyle w:val="AralkYok"/>
              <w:spacing w:line="276" w:lineRule="auto"/>
              <w:rPr>
                <w:rFonts w:ascii="Arial" w:hAnsi="Arial" w:cs="Arial"/>
              </w:rPr>
            </w:pPr>
            <w:r w:rsidRPr="00447019">
              <w:rPr>
                <w:rFonts w:ascii="Arial" w:hAnsi="Arial" w:cs="Arial"/>
              </w:rPr>
              <w:t>Ticari hayatta yoğun olarak kullanılan matematiksel işlemleri etkin bir şekilde kullanabilme</w:t>
            </w:r>
          </w:p>
        </w:tc>
      </w:tr>
      <w:tr w:rsidR="00447019" w:rsidRPr="00447019" w14:paraId="254C936D" w14:textId="77777777" w:rsidTr="00B57E35">
        <w:trPr>
          <w:trHeight w:val="232"/>
        </w:trPr>
        <w:tc>
          <w:tcPr>
            <w:tcW w:w="1116" w:type="dxa"/>
          </w:tcPr>
          <w:p w14:paraId="26A4F860" w14:textId="77777777" w:rsidR="00877F4C" w:rsidRPr="00447019" w:rsidRDefault="00877F4C" w:rsidP="00B57E35">
            <w:pPr>
              <w:pStyle w:val="AralkYok"/>
              <w:spacing w:line="276" w:lineRule="auto"/>
              <w:jc w:val="left"/>
              <w:rPr>
                <w:rFonts w:ascii="Arial" w:hAnsi="Arial" w:cs="Arial"/>
              </w:rPr>
            </w:pPr>
            <w:r w:rsidRPr="00447019">
              <w:rPr>
                <w:rFonts w:ascii="Arial" w:hAnsi="Arial" w:cs="Arial"/>
              </w:rPr>
              <w:t>PÇ15</w:t>
            </w:r>
          </w:p>
        </w:tc>
        <w:tc>
          <w:tcPr>
            <w:tcW w:w="8725" w:type="dxa"/>
          </w:tcPr>
          <w:p w14:paraId="21D9382B" w14:textId="77777777" w:rsidR="00877F4C" w:rsidRPr="00447019" w:rsidRDefault="00877F4C" w:rsidP="00877F4C">
            <w:pPr>
              <w:pStyle w:val="AralkYok"/>
              <w:spacing w:line="276" w:lineRule="auto"/>
              <w:rPr>
                <w:rFonts w:ascii="Arial" w:hAnsi="Arial" w:cs="Arial"/>
              </w:rPr>
            </w:pPr>
            <w:r w:rsidRPr="00447019">
              <w:rPr>
                <w:rFonts w:ascii="Arial" w:hAnsi="Arial" w:cs="Arial"/>
              </w:rPr>
              <w:t>Güncel ekonomik gelişmelerin temeline hâkim olma ve bu gelişmelerin ülke ekonomisi ve sektöre olabilecek yansımaları konusunda öngörü yeteneği elde etme</w:t>
            </w:r>
          </w:p>
        </w:tc>
      </w:tr>
      <w:tr w:rsidR="00877F4C" w:rsidRPr="00447019" w14:paraId="70D79183" w14:textId="77777777" w:rsidTr="00B57E35">
        <w:trPr>
          <w:trHeight w:val="232"/>
        </w:trPr>
        <w:tc>
          <w:tcPr>
            <w:tcW w:w="1116" w:type="dxa"/>
          </w:tcPr>
          <w:p w14:paraId="05C09338" w14:textId="77777777" w:rsidR="00877F4C" w:rsidRPr="00447019" w:rsidRDefault="00877F4C" w:rsidP="00B57E35">
            <w:pPr>
              <w:pStyle w:val="AralkYok"/>
              <w:spacing w:line="276" w:lineRule="auto"/>
              <w:jc w:val="left"/>
              <w:rPr>
                <w:rFonts w:ascii="Arial" w:hAnsi="Arial" w:cs="Arial"/>
              </w:rPr>
            </w:pPr>
            <w:r w:rsidRPr="00447019">
              <w:rPr>
                <w:rFonts w:ascii="Arial" w:hAnsi="Arial" w:cs="Arial"/>
              </w:rPr>
              <w:t>PÇ16</w:t>
            </w:r>
          </w:p>
        </w:tc>
        <w:tc>
          <w:tcPr>
            <w:tcW w:w="8725" w:type="dxa"/>
          </w:tcPr>
          <w:p w14:paraId="47DC7DEC" w14:textId="77777777" w:rsidR="00877F4C" w:rsidRPr="00447019" w:rsidRDefault="00877F4C" w:rsidP="00877F4C">
            <w:pPr>
              <w:pStyle w:val="AralkYok"/>
              <w:spacing w:line="276" w:lineRule="auto"/>
              <w:rPr>
                <w:rFonts w:ascii="Arial" w:hAnsi="Arial" w:cs="Arial"/>
              </w:rPr>
            </w:pPr>
            <w:r w:rsidRPr="00447019">
              <w:rPr>
                <w:rFonts w:ascii="Arial" w:hAnsi="Arial" w:cs="Arial"/>
              </w:rPr>
              <w:t>Akıcı ve etkileyici bir dil kullanarak, hedef kitle ile doğru ve etkili bir iletişim kurabilme</w:t>
            </w:r>
          </w:p>
        </w:tc>
      </w:tr>
    </w:tbl>
    <w:p w14:paraId="18F63312" w14:textId="77777777" w:rsidR="00B57E35" w:rsidRPr="00447019" w:rsidRDefault="00B57E35" w:rsidP="00BB75F6">
      <w:pPr>
        <w:pStyle w:val="GvdeMetni"/>
        <w:rPr>
          <w:rFonts w:ascii="Arial" w:hAnsi="Arial" w:cs="Arial"/>
          <w:b/>
        </w:rPr>
      </w:pPr>
    </w:p>
    <w:p w14:paraId="38120358" w14:textId="77777777" w:rsidR="00C47DCB" w:rsidRPr="00447019" w:rsidRDefault="00C47DCB" w:rsidP="00BB75F6">
      <w:pPr>
        <w:pStyle w:val="GvdeMetni"/>
        <w:rPr>
          <w:rFonts w:ascii="Arial" w:hAnsi="Arial" w:cs="Arial"/>
          <w:b/>
        </w:rPr>
      </w:pPr>
    </w:p>
    <w:p w14:paraId="26171D96" w14:textId="77777777" w:rsidR="00C47DCB" w:rsidRPr="00447019" w:rsidRDefault="00C47DCB" w:rsidP="00BB75F6">
      <w:pPr>
        <w:pStyle w:val="GvdeMetni"/>
        <w:rPr>
          <w:rFonts w:ascii="Arial" w:hAnsi="Arial" w:cs="Arial"/>
          <w:b/>
        </w:rPr>
      </w:pPr>
    </w:p>
    <w:p w14:paraId="5FD6DC6E" w14:textId="77777777" w:rsidR="008C21A5" w:rsidRPr="00447019" w:rsidRDefault="008C21A5" w:rsidP="008C21A5">
      <w:pPr>
        <w:pStyle w:val="GvdeMetni"/>
        <w:rPr>
          <w:rFonts w:ascii="Arial" w:hAnsi="Arial" w:cs="Arial"/>
          <w:b/>
        </w:rPr>
      </w:pPr>
      <w:r w:rsidRPr="00447019">
        <w:rPr>
          <w:rFonts w:ascii="Arial" w:hAnsi="Arial" w:cs="Arial"/>
          <w:b/>
        </w:rPr>
        <w:t>Program Çıktıları ve Program Öğretim Amaçları Arasındaki İlişki Matrisi</w:t>
      </w:r>
    </w:p>
    <w:tbl>
      <w:tblPr>
        <w:tblStyle w:val="TabloKlavuzu"/>
        <w:tblW w:w="0" w:type="auto"/>
        <w:jc w:val="center"/>
        <w:tblLook w:val="04A0" w:firstRow="1" w:lastRow="0" w:firstColumn="1" w:lastColumn="0" w:noHBand="0" w:noVBand="1"/>
      </w:tblPr>
      <w:tblGrid>
        <w:gridCol w:w="1351"/>
        <w:gridCol w:w="1669"/>
        <w:gridCol w:w="1366"/>
        <w:gridCol w:w="1366"/>
        <w:gridCol w:w="1366"/>
        <w:gridCol w:w="1366"/>
        <w:gridCol w:w="1372"/>
      </w:tblGrid>
      <w:tr w:rsidR="00447019" w:rsidRPr="00447019" w14:paraId="53C533D4" w14:textId="77777777" w:rsidTr="001E1F98">
        <w:trPr>
          <w:trHeight w:val="20"/>
          <w:jc w:val="center"/>
        </w:trPr>
        <w:tc>
          <w:tcPr>
            <w:tcW w:w="3020" w:type="dxa"/>
            <w:gridSpan w:val="2"/>
          </w:tcPr>
          <w:p w14:paraId="50D3591A" w14:textId="77777777" w:rsidR="008C21A5" w:rsidRPr="00447019" w:rsidRDefault="008C21A5" w:rsidP="0047632B">
            <w:pPr>
              <w:pStyle w:val="AralkYok"/>
              <w:rPr>
                <w:rFonts w:ascii="Arial" w:hAnsi="Arial" w:cs="Arial"/>
              </w:rPr>
            </w:pPr>
          </w:p>
        </w:tc>
        <w:tc>
          <w:tcPr>
            <w:tcW w:w="6836" w:type="dxa"/>
            <w:gridSpan w:val="5"/>
            <w:vAlign w:val="center"/>
          </w:tcPr>
          <w:p w14:paraId="570E1EEC" w14:textId="77777777" w:rsidR="008C21A5" w:rsidRPr="00447019" w:rsidRDefault="00EE141F" w:rsidP="0047632B">
            <w:pPr>
              <w:pStyle w:val="AralkYok"/>
              <w:jc w:val="center"/>
              <w:rPr>
                <w:rFonts w:ascii="Arial" w:hAnsi="Arial" w:cs="Arial"/>
                <w:b/>
                <w:bCs/>
              </w:rPr>
            </w:pPr>
            <w:r w:rsidRPr="00447019">
              <w:rPr>
                <w:rFonts w:ascii="Arial" w:hAnsi="Arial" w:cs="Arial"/>
                <w:b/>
                <w:bCs/>
              </w:rPr>
              <w:t xml:space="preserve">Program </w:t>
            </w:r>
            <w:r w:rsidR="008C21A5" w:rsidRPr="00447019">
              <w:rPr>
                <w:rFonts w:ascii="Arial" w:hAnsi="Arial" w:cs="Arial"/>
                <w:b/>
                <w:bCs/>
              </w:rPr>
              <w:t>Öğretim Amaçları</w:t>
            </w:r>
          </w:p>
        </w:tc>
      </w:tr>
      <w:tr w:rsidR="00447019" w:rsidRPr="00447019" w14:paraId="5A608CEE" w14:textId="77777777" w:rsidTr="001E1F98">
        <w:trPr>
          <w:trHeight w:val="20"/>
          <w:jc w:val="center"/>
        </w:trPr>
        <w:tc>
          <w:tcPr>
            <w:tcW w:w="1351" w:type="dxa"/>
          </w:tcPr>
          <w:p w14:paraId="4F621BAA" w14:textId="77777777" w:rsidR="008C21A5" w:rsidRPr="00447019" w:rsidRDefault="008C21A5" w:rsidP="0047632B">
            <w:pPr>
              <w:pStyle w:val="AralkYok"/>
              <w:rPr>
                <w:rFonts w:ascii="Arial" w:hAnsi="Arial" w:cs="Arial"/>
              </w:rPr>
            </w:pPr>
          </w:p>
        </w:tc>
        <w:tc>
          <w:tcPr>
            <w:tcW w:w="1669" w:type="dxa"/>
            <w:tcBorders>
              <w:tl2br w:val="single" w:sz="4" w:space="0" w:color="auto"/>
            </w:tcBorders>
            <w:vAlign w:val="center"/>
          </w:tcPr>
          <w:p w14:paraId="01CC25D3" w14:textId="77777777" w:rsidR="008C21A5" w:rsidRPr="00447019" w:rsidRDefault="008C21A5" w:rsidP="0047632B">
            <w:pPr>
              <w:pStyle w:val="AralkYok"/>
              <w:rPr>
                <w:rFonts w:ascii="Arial" w:hAnsi="Arial" w:cs="Arial"/>
              </w:rPr>
            </w:pPr>
            <w:r w:rsidRPr="00447019">
              <w:rPr>
                <w:rFonts w:ascii="Arial" w:hAnsi="Arial" w:cs="Arial"/>
              </w:rPr>
              <w:t xml:space="preserve">              ÖA</w:t>
            </w:r>
          </w:p>
          <w:p w14:paraId="0FD3B3B2" w14:textId="77777777" w:rsidR="008C21A5" w:rsidRPr="00447019" w:rsidRDefault="008C21A5" w:rsidP="0047632B">
            <w:pPr>
              <w:pStyle w:val="AralkYok"/>
              <w:rPr>
                <w:rFonts w:ascii="Arial" w:hAnsi="Arial" w:cs="Arial"/>
              </w:rPr>
            </w:pPr>
            <w:r w:rsidRPr="00447019">
              <w:rPr>
                <w:rFonts w:ascii="Arial" w:hAnsi="Arial" w:cs="Arial"/>
              </w:rPr>
              <w:t>PÇ</w:t>
            </w:r>
          </w:p>
        </w:tc>
        <w:tc>
          <w:tcPr>
            <w:tcW w:w="1366" w:type="dxa"/>
            <w:vAlign w:val="center"/>
          </w:tcPr>
          <w:p w14:paraId="47A1754E" w14:textId="77777777" w:rsidR="008C21A5" w:rsidRPr="00447019" w:rsidRDefault="00086A1E" w:rsidP="00C47DCB">
            <w:pPr>
              <w:pStyle w:val="AralkYok"/>
              <w:jc w:val="center"/>
              <w:rPr>
                <w:rFonts w:ascii="Arial" w:hAnsi="Arial" w:cs="Arial"/>
              </w:rPr>
            </w:pPr>
            <w:r w:rsidRPr="00447019">
              <w:rPr>
                <w:rFonts w:ascii="Arial" w:hAnsi="Arial" w:cs="Arial"/>
              </w:rPr>
              <w:t>ÖA</w:t>
            </w:r>
            <w:r w:rsidR="008C21A5" w:rsidRPr="00447019">
              <w:rPr>
                <w:rFonts w:ascii="Arial" w:hAnsi="Arial" w:cs="Arial"/>
              </w:rPr>
              <w:t>1</w:t>
            </w:r>
          </w:p>
        </w:tc>
        <w:tc>
          <w:tcPr>
            <w:tcW w:w="1366" w:type="dxa"/>
            <w:vAlign w:val="center"/>
          </w:tcPr>
          <w:p w14:paraId="181E0050" w14:textId="77777777" w:rsidR="008C21A5" w:rsidRPr="00447019" w:rsidRDefault="00086A1E" w:rsidP="00C47DCB">
            <w:pPr>
              <w:pStyle w:val="AralkYok"/>
              <w:jc w:val="center"/>
              <w:rPr>
                <w:rFonts w:ascii="Arial" w:hAnsi="Arial" w:cs="Arial"/>
              </w:rPr>
            </w:pPr>
            <w:r w:rsidRPr="00447019">
              <w:rPr>
                <w:rFonts w:ascii="Arial" w:hAnsi="Arial" w:cs="Arial"/>
              </w:rPr>
              <w:t>ÖA</w:t>
            </w:r>
            <w:r w:rsidR="008C21A5" w:rsidRPr="00447019">
              <w:rPr>
                <w:rFonts w:ascii="Arial" w:hAnsi="Arial" w:cs="Arial"/>
              </w:rPr>
              <w:t>2</w:t>
            </w:r>
          </w:p>
        </w:tc>
        <w:tc>
          <w:tcPr>
            <w:tcW w:w="1366" w:type="dxa"/>
            <w:vAlign w:val="center"/>
          </w:tcPr>
          <w:p w14:paraId="51FEC1C5" w14:textId="77777777" w:rsidR="008C21A5" w:rsidRPr="00447019" w:rsidRDefault="00086A1E" w:rsidP="00C47DCB">
            <w:pPr>
              <w:pStyle w:val="AralkYok"/>
              <w:jc w:val="center"/>
              <w:rPr>
                <w:rFonts w:ascii="Arial" w:hAnsi="Arial" w:cs="Arial"/>
              </w:rPr>
            </w:pPr>
            <w:r w:rsidRPr="00447019">
              <w:rPr>
                <w:rFonts w:ascii="Arial" w:hAnsi="Arial" w:cs="Arial"/>
              </w:rPr>
              <w:t>ÖA</w:t>
            </w:r>
            <w:r w:rsidR="008C21A5" w:rsidRPr="00447019">
              <w:rPr>
                <w:rFonts w:ascii="Arial" w:hAnsi="Arial" w:cs="Arial"/>
              </w:rPr>
              <w:t>3</w:t>
            </w:r>
          </w:p>
        </w:tc>
        <w:tc>
          <w:tcPr>
            <w:tcW w:w="1366" w:type="dxa"/>
            <w:vAlign w:val="center"/>
          </w:tcPr>
          <w:p w14:paraId="355C9210" w14:textId="77777777" w:rsidR="008C21A5" w:rsidRPr="00447019" w:rsidRDefault="00086A1E" w:rsidP="00C47DCB">
            <w:pPr>
              <w:pStyle w:val="AralkYok"/>
              <w:jc w:val="center"/>
              <w:rPr>
                <w:rFonts w:ascii="Arial" w:hAnsi="Arial" w:cs="Arial"/>
              </w:rPr>
            </w:pPr>
            <w:r w:rsidRPr="00447019">
              <w:rPr>
                <w:rFonts w:ascii="Arial" w:hAnsi="Arial" w:cs="Arial"/>
              </w:rPr>
              <w:t>ÖA</w:t>
            </w:r>
            <w:r w:rsidR="008C21A5" w:rsidRPr="00447019">
              <w:rPr>
                <w:rFonts w:ascii="Arial" w:hAnsi="Arial" w:cs="Arial"/>
              </w:rPr>
              <w:t>4</w:t>
            </w:r>
          </w:p>
        </w:tc>
        <w:tc>
          <w:tcPr>
            <w:tcW w:w="1372" w:type="dxa"/>
            <w:vAlign w:val="center"/>
          </w:tcPr>
          <w:p w14:paraId="3B5C2E14" w14:textId="77777777" w:rsidR="008C21A5" w:rsidRPr="00447019" w:rsidRDefault="00086A1E" w:rsidP="00C47DCB">
            <w:pPr>
              <w:pStyle w:val="AralkYok"/>
              <w:jc w:val="center"/>
              <w:rPr>
                <w:rFonts w:ascii="Arial" w:hAnsi="Arial" w:cs="Arial"/>
              </w:rPr>
            </w:pPr>
            <w:r w:rsidRPr="00447019">
              <w:rPr>
                <w:rFonts w:ascii="Arial" w:hAnsi="Arial" w:cs="Arial"/>
              </w:rPr>
              <w:t>ÖA</w:t>
            </w:r>
            <w:r w:rsidR="008C21A5" w:rsidRPr="00447019">
              <w:rPr>
                <w:rFonts w:ascii="Arial" w:hAnsi="Arial" w:cs="Arial"/>
              </w:rPr>
              <w:t>5</w:t>
            </w:r>
          </w:p>
        </w:tc>
      </w:tr>
      <w:tr w:rsidR="00447019" w:rsidRPr="00447019" w14:paraId="6EA6EE28" w14:textId="77777777" w:rsidTr="001E1F98">
        <w:trPr>
          <w:trHeight w:val="126"/>
          <w:jc w:val="center"/>
        </w:trPr>
        <w:tc>
          <w:tcPr>
            <w:tcW w:w="1351" w:type="dxa"/>
            <w:vMerge w:val="restart"/>
            <w:textDirection w:val="btLr"/>
            <w:vAlign w:val="center"/>
          </w:tcPr>
          <w:p w14:paraId="450B743B" w14:textId="77777777" w:rsidR="001E1F98" w:rsidRPr="00447019" w:rsidRDefault="001E1F98" w:rsidP="0047632B">
            <w:pPr>
              <w:pStyle w:val="AralkYok"/>
              <w:jc w:val="center"/>
              <w:rPr>
                <w:rFonts w:ascii="Arial" w:hAnsi="Arial" w:cs="Arial"/>
                <w:b/>
                <w:bCs/>
              </w:rPr>
            </w:pPr>
            <w:r w:rsidRPr="00447019">
              <w:rPr>
                <w:rFonts w:ascii="Arial" w:hAnsi="Arial" w:cs="Arial"/>
                <w:b/>
                <w:bCs/>
              </w:rPr>
              <w:t>Program Çıktıları</w:t>
            </w:r>
          </w:p>
        </w:tc>
        <w:tc>
          <w:tcPr>
            <w:tcW w:w="1669" w:type="dxa"/>
            <w:vAlign w:val="center"/>
          </w:tcPr>
          <w:p w14:paraId="6376D93E" w14:textId="77777777" w:rsidR="001E1F98" w:rsidRPr="00447019" w:rsidRDefault="001E1F98" w:rsidP="0047632B">
            <w:pPr>
              <w:pStyle w:val="AralkYok"/>
              <w:jc w:val="center"/>
              <w:rPr>
                <w:rFonts w:ascii="Arial" w:hAnsi="Arial" w:cs="Arial"/>
              </w:rPr>
            </w:pPr>
            <w:r w:rsidRPr="00447019">
              <w:rPr>
                <w:rFonts w:ascii="Arial" w:hAnsi="Arial" w:cs="Arial"/>
              </w:rPr>
              <w:t>PÇ1</w:t>
            </w:r>
          </w:p>
        </w:tc>
        <w:tc>
          <w:tcPr>
            <w:tcW w:w="1366" w:type="dxa"/>
          </w:tcPr>
          <w:p w14:paraId="6179093F"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66" w:type="dxa"/>
          </w:tcPr>
          <w:p w14:paraId="7B649B09" w14:textId="77777777" w:rsidR="001E1F98" w:rsidRPr="00447019" w:rsidRDefault="001E1F98" w:rsidP="00C47DCB">
            <w:pPr>
              <w:pStyle w:val="AralkYok"/>
              <w:jc w:val="center"/>
              <w:rPr>
                <w:rFonts w:ascii="Arial" w:hAnsi="Arial" w:cs="Arial"/>
              </w:rPr>
            </w:pPr>
          </w:p>
        </w:tc>
        <w:tc>
          <w:tcPr>
            <w:tcW w:w="1366" w:type="dxa"/>
          </w:tcPr>
          <w:p w14:paraId="5D9CB0B6" w14:textId="77777777" w:rsidR="001E1F98" w:rsidRPr="00447019" w:rsidRDefault="001E1F98" w:rsidP="00C47DCB">
            <w:pPr>
              <w:pStyle w:val="AralkYok"/>
              <w:jc w:val="center"/>
              <w:rPr>
                <w:rFonts w:ascii="Arial" w:hAnsi="Arial" w:cs="Arial"/>
              </w:rPr>
            </w:pPr>
          </w:p>
        </w:tc>
        <w:tc>
          <w:tcPr>
            <w:tcW w:w="1366" w:type="dxa"/>
          </w:tcPr>
          <w:p w14:paraId="5F342D7A" w14:textId="77777777" w:rsidR="001E1F98" w:rsidRPr="00447019" w:rsidRDefault="001E1F98" w:rsidP="00C47DCB">
            <w:pPr>
              <w:pStyle w:val="AralkYok"/>
              <w:jc w:val="center"/>
              <w:rPr>
                <w:rFonts w:ascii="Arial" w:hAnsi="Arial" w:cs="Arial"/>
              </w:rPr>
            </w:pPr>
          </w:p>
        </w:tc>
        <w:tc>
          <w:tcPr>
            <w:tcW w:w="1372" w:type="dxa"/>
          </w:tcPr>
          <w:p w14:paraId="6FC188B8" w14:textId="77777777" w:rsidR="001E1F98" w:rsidRPr="00447019" w:rsidRDefault="001E1F98" w:rsidP="00C47DCB">
            <w:pPr>
              <w:pStyle w:val="AralkYok"/>
              <w:jc w:val="center"/>
              <w:rPr>
                <w:rFonts w:ascii="Arial" w:hAnsi="Arial" w:cs="Arial"/>
              </w:rPr>
            </w:pPr>
          </w:p>
        </w:tc>
      </w:tr>
      <w:tr w:rsidR="00447019" w:rsidRPr="00447019" w14:paraId="19089491" w14:textId="77777777" w:rsidTr="001E1F98">
        <w:trPr>
          <w:trHeight w:val="62"/>
          <w:jc w:val="center"/>
        </w:trPr>
        <w:tc>
          <w:tcPr>
            <w:tcW w:w="1351" w:type="dxa"/>
            <w:vMerge/>
          </w:tcPr>
          <w:p w14:paraId="150B635A" w14:textId="77777777" w:rsidR="001E1F98" w:rsidRPr="00447019" w:rsidRDefault="001E1F98" w:rsidP="0047632B">
            <w:pPr>
              <w:pStyle w:val="AralkYok"/>
              <w:rPr>
                <w:rFonts w:ascii="Arial" w:hAnsi="Arial" w:cs="Arial"/>
              </w:rPr>
            </w:pPr>
          </w:p>
        </w:tc>
        <w:tc>
          <w:tcPr>
            <w:tcW w:w="1669" w:type="dxa"/>
            <w:vAlign w:val="center"/>
          </w:tcPr>
          <w:p w14:paraId="70EF400B" w14:textId="77777777" w:rsidR="001E1F98" w:rsidRPr="00447019" w:rsidRDefault="001E1F98" w:rsidP="0047632B">
            <w:pPr>
              <w:pStyle w:val="AralkYok"/>
              <w:jc w:val="center"/>
              <w:rPr>
                <w:rFonts w:ascii="Arial" w:hAnsi="Arial" w:cs="Arial"/>
              </w:rPr>
            </w:pPr>
            <w:r w:rsidRPr="00447019">
              <w:rPr>
                <w:rFonts w:ascii="Arial" w:hAnsi="Arial" w:cs="Arial"/>
              </w:rPr>
              <w:t>PÇ2</w:t>
            </w:r>
          </w:p>
        </w:tc>
        <w:tc>
          <w:tcPr>
            <w:tcW w:w="1366" w:type="dxa"/>
          </w:tcPr>
          <w:p w14:paraId="2578E9B9" w14:textId="77777777" w:rsidR="001E1F98" w:rsidRPr="00447019" w:rsidRDefault="001E1F98" w:rsidP="00C47DCB">
            <w:pPr>
              <w:pStyle w:val="AralkYok"/>
              <w:jc w:val="center"/>
              <w:rPr>
                <w:rFonts w:ascii="Arial" w:hAnsi="Arial" w:cs="Arial"/>
              </w:rPr>
            </w:pPr>
          </w:p>
        </w:tc>
        <w:tc>
          <w:tcPr>
            <w:tcW w:w="1366" w:type="dxa"/>
          </w:tcPr>
          <w:p w14:paraId="2AAB1E46" w14:textId="77777777" w:rsidR="001E1F98" w:rsidRPr="00447019" w:rsidRDefault="001E1F98" w:rsidP="00C47DCB">
            <w:pPr>
              <w:pStyle w:val="AralkYok"/>
              <w:jc w:val="center"/>
              <w:rPr>
                <w:rFonts w:ascii="Arial" w:hAnsi="Arial" w:cs="Arial"/>
              </w:rPr>
            </w:pPr>
          </w:p>
        </w:tc>
        <w:tc>
          <w:tcPr>
            <w:tcW w:w="1366" w:type="dxa"/>
          </w:tcPr>
          <w:p w14:paraId="01B52286"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66" w:type="dxa"/>
          </w:tcPr>
          <w:p w14:paraId="1CFA1FE9"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72" w:type="dxa"/>
          </w:tcPr>
          <w:p w14:paraId="42A6EE16" w14:textId="77777777" w:rsidR="001E1F98" w:rsidRPr="00447019" w:rsidRDefault="001E1F98" w:rsidP="00C47DCB">
            <w:pPr>
              <w:pStyle w:val="AralkYok"/>
              <w:jc w:val="center"/>
              <w:rPr>
                <w:rFonts w:ascii="Arial" w:hAnsi="Arial" w:cs="Arial"/>
              </w:rPr>
            </w:pPr>
          </w:p>
        </w:tc>
      </w:tr>
      <w:tr w:rsidR="00447019" w:rsidRPr="00447019" w14:paraId="336E223C" w14:textId="77777777" w:rsidTr="001E1F98">
        <w:trPr>
          <w:trHeight w:val="62"/>
          <w:jc w:val="center"/>
        </w:trPr>
        <w:tc>
          <w:tcPr>
            <w:tcW w:w="1351" w:type="dxa"/>
            <w:vMerge/>
          </w:tcPr>
          <w:p w14:paraId="79383898" w14:textId="77777777" w:rsidR="001E1F98" w:rsidRPr="00447019" w:rsidRDefault="001E1F98" w:rsidP="0047632B">
            <w:pPr>
              <w:pStyle w:val="AralkYok"/>
              <w:rPr>
                <w:rFonts w:ascii="Arial" w:hAnsi="Arial" w:cs="Arial"/>
              </w:rPr>
            </w:pPr>
          </w:p>
        </w:tc>
        <w:tc>
          <w:tcPr>
            <w:tcW w:w="1669" w:type="dxa"/>
            <w:vAlign w:val="center"/>
          </w:tcPr>
          <w:p w14:paraId="7CE008B7" w14:textId="77777777" w:rsidR="001E1F98" w:rsidRPr="00447019" w:rsidRDefault="001E1F98" w:rsidP="0047632B">
            <w:pPr>
              <w:pStyle w:val="AralkYok"/>
              <w:jc w:val="center"/>
              <w:rPr>
                <w:rFonts w:ascii="Arial" w:hAnsi="Arial" w:cs="Arial"/>
              </w:rPr>
            </w:pPr>
            <w:r w:rsidRPr="00447019">
              <w:rPr>
                <w:rFonts w:ascii="Arial" w:hAnsi="Arial" w:cs="Arial"/>
              </w:rPr>
              <w:t>PÇ3</w:t>
            </w:r>
          </w:p>
        </w:tc>
        <w:tc>
          <w:tcPr>
            <w:tcW w:w="1366" w:type="dxa"/>
          </w:tcPr>
          <w:p w14:paraId="39BB4B18" w14:textId="77777777" w:rsidR="001E1F98" w:rsidRPr="00447019" w:rsidRDefault="001E1F98" w:rsidP="00C47DCB">
            <w:pPr>
              <w:pStyle w:val="AralkYok"/>
              <w:jc w:val="center"/>
              <w:rPr>
                <w:rFonts w:ascii="Arial" w:hAnsi="Arial" w:cs="Arial"/>
              </w:rPr>
            </w:pPr>
          </w:p>
        </w:tc>
        <w:tc>
          <w:tcPr>
            <w:tcW w:w="1366" w:type="dxa"/>
          </w:tcPr>
          <w:p w14:paraId="613C9FDF" w14:textId="77777777" w:rsidR="001E1F98" w:rsidRPr="00447019" w:rsidRDefault="001E1F98" w:rsidP="00C47DCB">
            <w:pPr>
              <w:pStyle w:val="AralkYok"/>
              <w:jc w:val="center"/>
              <w:rPr>
                <w:rFonts w:ascii="Arial" w:hAnsi="Arial" w:cs="Arial"/>
              </w:rPr>
            </w:pPr>
          </w:p>
        </w:tc>
        <w:tc>
          <w:tcPr>
            <w:tcW w:w="1366" w:type="dxa"/>
          </w:tcPr>
          <w:p w14:paraId="6DCE2B24"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66" w:type="dxa"/>
          </w:tcPr>
          <w:p w14:paraId="1959EAF5"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72" w:type="dxa"/>
          </w:tcPr>
          <w:p w14:paraId="29977B9E" w14:textId="77777777" w:rsidR="001E1F98" w:rsidRPr="00447019" w:rsidRDefault="001E1F98" w:rsidP="00C47DCB">
            <w:pPr>
              <w:pStyle w:val="AralkYok"/>
              <w:jc w:val="center"/>
              <w:rPr>
                <w:rFonts w:ascii="Arial" w:hAnsi="Arial" w:cs="Arial"/>
              </w:rPr>
            </w:pPr>
          </w:p>
        </w:tc>
      </w:tr>
      <w:tr w:rsidR="00447019" w:rsidRPr="00447019" w14:paraId="196FACC5" w14:textId="77777777" w:rsidTr="001E1F98">
        <w:trPr>
          <w:trHeight w:val="62"/>
          <w:jc w:val="center"/>
        </w:trPr>
        <w:tc>
          <w:tcPr>
            <w:tcW w:w="1351" w:type="dxa"/>
            <w:vMerge/>
          </w:tcPr>
          <w:p w14:paraId="2324165D" w14:textId="77777777" w:rsidR="001E1F98" w:rsidRPr="00447019" w:rsidRDefault="001E1F98" w:rsidP="0047632B">
            <w:pPr>
              <w:pStyle w:val="AralkYok"/>
              <w:rPr>
                <w:rFonts w:ascii="Arial" w:hAnsi="Arial" w:cs="Arial"/>
              </w:rPr>
            </w:pPr>
          </w:p>
        </w:tc>
        <w:tc>
          <w:tcPr>
            <w:tcW w:w="1669" w:type="dxa"/>
            <w:vAlign w:val="center"/>
          </w:tcPr>
          <w:p w14:paraId="3A7ABAF6" w14:textId="77777777" w:rsidR="001E1F98" w:rsidRPr="00447019" w:rsidRDefault="001E1F98" w:rsidP="0047632B">
            <w:pPr>
              <w:pStyle w:val="AralkYok"/>
              <w:jc w:val="center"/>
              <w:rPr>
                <w:rFonts w:ascii="Arial" w:hAnsi="Arial" w:cs="Arial"/>
              </w:rPr>
            </w:pPr>
            <w:r w:rsidRPr="00447019">
              <w:rPr>
                <w:rFonts w:ascii="Arial" w:hAnsi="Arial" w:cs="Arial"/>
              </w:rPr>
              <w:t>PÇ4</w:t>
            </w:r>
          </w:p>
        </w:tc>
        <w:tc>
          <w:tcPr>
            <w:tcW w:w="1366" w:type="dxa"/>
          </w:tcPr>
          <w:p w14:paraId="11634CA8" w14:textId="77777777" w:rsidR="001E1F98" w:rsidRPr="00447019" w:rsidRDefault="001E1F98" w:rsidP="00C47DCB">
            <w:pPr>
              <w:pStyle w:val="AralkYok"/>
              <w:jc w:val="center"/>
              <w:rPr>
                <w:rFonts w:ascii="Arial" w:hAnsi="Arial" w:cs="Arial"/>
              </w:rPr>
            </w:pPr>
          </w:p>
        </w:tc>
        <w:tc>
          <w:tcPr>
            <w:tcW w:w="1366" w:type="dxa"/>
          </w:tcPr>
          <w:p w14:paraId="298081FA" w14:textId="77777777" w:rsidR="001E1F98" w:rsidRPr="00447019" w:rsidRDefault="001E1F98" w:rsidP="00C47DCB">
            <w:pPr>
              <w:pStyle w:val="AralkYok"/>
              <w:jc w:val="center"/>
              <w:rPr>
                <w:rFonts w:ascii="Arial" w:hAnsi="Arial" w:cs="Arial"/>
              </w:rPr>
            </w:pPr>
          </w:p>
        </w:tc>
        <w:tc>
          <w:tcPr>
            <w:tcW w:w="1366" w:type="dxa"/>
          </w:tcPr>
          <w:p w14:paraId="42072F75"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66" w:type="dxa"/>
          </w:tcPr>
          <w:p w14:paraId="28B47AF7" w14:textId="77777777" w:rsidR="001E1F98" w:rsidRPr="00447019" w:rsidRDefault="00C51990" w:rsidP="00C47DCB">
            <w:pPr>
              <w:pStyle w:val="AralkYok"/>
              <w:jc w:val="center"/>
              <w:rPr>
                <w:rFonts w:ascii="Arial" w:hAnsi="Arial" w:cs="Arial"/>
              </w:rPr>
            </w:pPr>
            <w:r w:rsidRPr="00447019">
              <w:rPr>
                <w:rFonts w:ascii="Arial" w:hAnsi="Arial" w:cs="Arial"/>
              </w:rPr>
              <w:t>X</w:t>
            </w:r>
          </w:p>
        </w:tc>
        <w:tc>
          <w:tcPr>
            <w:tcW w:w="1372" w:type="dxa"/>
          </w:tcPr>
          <w:p w14:paraId="2EDE18F1" w14:textId="77777777" w:rsidR="001E1F98" w:rsidRPr="00447019" w:rsidRDefault="001E1F98" w:rsidP="00C47DCB">
            <w:pPr>
              <w:pStyle w:val="AralkYok"/>
              <w:jc w:val="center"/>
              <w:rPr>
                <w:rFonts w:ascii="Arial" w:hAnsi="Arial" w:cs="Arial"/>
              </w:rPr>
            </w:pPr>
          </w:p>
        </w:tc>
      </w:tr>
      <w:tr w:rsidR="00447019" w:rsidRPr="00447019" w14:paraId="01C54473" w14:textId="77777777" w:rsidTr="001E1F98">
        <w:trPr>
          <w:trHeight w:val="62"/>
          <w:jc w:val="center"/>
        </w:trPr>
        <w:tc>
          <w:tcPr>
            <w:tcW w:w="1351" w:type="dxa"/>
            <w:vMerge/>
          </w:tcPr>
          <w:p w14:paraId="6C43C586" w14:textId="77777777" w:rsidR="001E1F98" w:rsidRPr="00447019" w:rsidRDefault="001E1F98" w:rsidP="0047632B">
            <w:pPr>
              <w:pStyle w:val="AralkYok"/>
              <w:rPr>
                <w:rFonts w:ascii="Arial" w:hAnsi="Arial" w:cs="Arial"/>
              </w:rPr>
            </w:pPr>
          </w:p>
        </w:tc>
        <w:tc>
          <w:tcPr>
            <w:tcW w:w="1669" w:type="dxa"/>
            <w:vAlign w:val="center"/>
          </w:tcPr>
          <w:p w14:paraId="7EFD9C36" w14:textId="77777777" w:rsidR="001E1F98" w:rsidRPr="00447019" w:rsidRDefault="001E1F98" w:rsidP="0047632B">
            <w:pPr>
              <w:pStyle w:val="AralkYok"/>
              <w:jc w:val="center"/>
              <w:rPr>
                <w:rFonts w:ascii="Arial" w:hAnsi="Arial" w:cs="Arial"/>
              </w:rPr>
            </w:pPr>
            <w:r w:rsidRPr="00447019">
              <w:rPr>
                <w:rFonts w:ascii="Arial" w:hAnsi="Arial" w:cs="Arial"/>
              </w:rPr>
              <w:t>PÇ5</w:t>
            </w:r>
          </w:p>
        </w:tc>
        <w:tc>
          <w:tcPr>
            <w:tcW w:w="1366" w:type="dxa"/>
          </w:tcPr>
          <w:p w14:paraId="625ED19B" w14:textId="77777777" w:rsidR="001E1F98" w:rsidRPr="00447019" w:rsidRDefault="001E1F98" w:rsidP="00C47DCB">
            <w:pPr>
              <w:pStyle w:val="AralkYok"/>
              <w:jc w:val="center"/>
              <w:rPr>
                <w:rFonts w:ascii="Arial" w:hAnsi="Arial" w:cs="Arial"/>
              </w:rPr>
            </w:pPr>
          </w:p>
        </w:tc>
        <w:tc>
          <w:tcPr>
            <w:tcW w:w="1366" w:type="dxa"/>
          </w:tcPr>
          <w:p w14:paraId="6A9C093D"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7F1B5281"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56392DE6"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72" w:type="dxa"/>
          </w:tcPr>
          <w:p w14:paraId="6AA2C750" w14:textId="77777777" w:rsidR="001E1F98" w:rsidRPr="00447019" w:rsidRDefault="002C2609" w:rsidP="00C47DCB">
            <w:pPr>
              <w:pStyle w:val="AralkYok"/>
              <w:jc w:val="center"/>
              <w:rPr>
                <w:rFonts w:ascii="Arial" w:hAnsi="Arial" w:cs="Arial"/>
              </w:rPr>
            </w:pPr>
            <w:r w:rsidRPr="00447019">
              <w:rPr>
                <w:rFonts w:ascii="Arial" w:hAnsi="Arial" w:cs="Arial"/>
              </w:rPr>
              <w:t>X</w:t>
            </w:r>
          </w:p>
        </w:tc>
      </w:tr>
      <w:tr w:rsidR="00447019" w:rsidRPr="00447019" w14:paraId="0BA25E57" w14:textId="77777777" w:rsidTr="001E1F98">
        <w:trPr>
          <w:trHeight w:val="62"/>
          <w:jc w:val="center"/>
        </w:trPr>
        <w:tc>
          <w:tcPr>
            <w:tcW w:w="1351" w:type="dxa"/>
            <w:vMerge/>
          </w:tcPr>
          <w:p w14:paraId="07DF90F9" w14:textId="77777777" w:rsidR="001E1F98" w:rsidRPr="00447019" w:rsidRDefault="001E1F98" w:rsidP="0047632B">
            <w:pPr>
              <w:pStyle w:val="AralkYok"/>
              <w:rPr>
                <w:rFonts w:ascii="Arial" w:hAnsi="Arial" w:cs="Arial"/>
              </w:rPr>
            </w:pPr>
          </w:p>
        </w:tc>
        <w:tc>
          <w:tcPr>
            <w:tcW w:w="1669" w:type="dxa"/>
            <w:vAlign w:val="center"/>
          </w:tcPr>
          <w:p w14:paraId="26C965D8" w14:textId="77777777" w:rsidR="001E1F98" w:rsidRPr="00447019" w:rsidRDefault="001E1F98" w:rsidP="0047632B">
            <w:pPr>
              <w:pStyle w:val="AralkYok"/>
              <w:jc w:val="center"/>
              <w:rPr>
                <w:rFonts w:ascii="Arial" w:hAnsi="Arial" w:cs="Arial"/>
              </w:rPr>
            </w:pPr>
            <w:r w:rsidRPr="00447019">
              <w:rPr>
                <w:rFonts w:ascii="Arial" w:hAnsi="Arial" w:cs="Arial"/>
              </w:rPr>
              <w:t>PÇ6</w:t>
            </w:r>
          </w:p>
        </w:tc>
        <w:tc>
          <w:tcPr>
            <w:tcW w:w="1366" w:type="dxa"/>
          </w:tcPr>
          <w:p w14:paraId="1754E195"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2E5EDEB8"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089302EA"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0AE38079"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72" w:type="dxa"/>
          </w:tcPr>
          <w:p w14:paraId="54C4594A" w14:textId="77777777" w:rsidR="001E1F98" w:rsidRPr="00447019" w:rsidRDefault="001E1F98" w:rsidP="00C47DCB">
            <w:pPr>
              <w:pStyle w:val="AralkYok"/>
              <w:jc w:val="center"/>
              <w:rPr>
                <w:rFonts w:ascii="Arial" w:hAnsi="Arial" w:cs="Arial"/>
              </w:rPr>
            </w:pPr>
          </w:p>
        </w:tc>
      </w:tr>
      <w:tr w:rsidR="00447019" w:rsidRPr="00447019" w14:paraId="745102CD" w14:textId="77777777" w:rsidTr="001E1F98">
        <w:trPr>
          <w:trHeight w:val="62"/>
          <w:jc w:val="center"/>
        </w:trPr>
        <w:tc>
          <w:tcPr>
            <w:tcW w:w="1351" w:type="dxa"/>
            <w:vMerge/>
          </w:tcPr>
          <w:p w14:paraId="6F09E15B" w14:textId="77777777" w:rsidR="001E1F98" w:rsidRPr="00447019" w:rsidRDefault="001E1F98" w:rsidP="0047632B">
            <w:pPr>
              <w:pStyle w:val="AralkYok"/>
              <w:rPr>
                <w:rFonts w:ascii="Arial" w:hAnsi="Arial" w:cs="Arial"/>
              </w:rPr>
            </w:pPr>
          </w:p>
        </w:tc>
        <w:tc>
          <w:tcPr>
            <w:tcW w:w="1669" w:type="dxa"/>
            <w:vAlign w:val="center"/>
          </w:tcPr>
          <w:p w14:paraId="69175146" w14:textId="77777777" w:rsidR="001E1F98" w:rsidRPr="00447019" w:rsidRDefault="001E1F98" w:rsidP="0047632B">
            <w:pPr>
              <w:pStyle w:val="AralkYok"/>
              <w:jc w:val="center"/>
              <w:rPr>
                <w:rFonts w:ascii="Arial" w:hAnsi="Arial" w:cs="Arial"/>
              </w:rPr>
            </w:pPr>
            <w:r w:rsidRPr="00447019">
              <w:rPr>
                <w:rFonts w:ascii="Arial" w:hAnsi="Arial" w:cs="Arial"/>
              </w:rPr>
              <w:t>PÇ7</w:t>
            </w:r>
          </w:p>
        </w:tc>
        <w:tc>
          <w:tcPr>
            <w:tcW w:w="1366" w:type="dxa"/>
          </w:tcPr>
          <w:p w14:paraId="3E95D5F4" w14:textId="77777777" w:rsidR="001E1F98" w:rsidRPr="00447019" w:rsidRDefault="001E1F98" w:rsidP="00C47DCB">
            <w:pPr>
              <w:pStyle w:val="AralkYok"/>
              <w:jc w:val="center"/>
              <w:rPr>
                <w:rFonts w:ascii="Arial" w:hAnsi="Arial" w:cs="Arial"/>
              </w:rPr>
            </w:pPr>
          </w:p>
        </w:tc>
        <w:tc>
          <w:tcPr>
            <w:tcW w:w="1366" w:type="dxa"/>
          </w:tcPr>
          <w:p w14:paraId="153DBE38" w14:textId="77777777" w:rsidR="001E1F98" w:rsidRPr="00447019" w:rsidRDefault="001E1F98" w:rsidP="00C47DCB">
            <w:pPr>
              <w:pStyle w:val="AralkYok"/>
              <w:jc w:val="center"/>
              <w:rPr>
                <w:rFonts w:ascii="Arial" w:hAnsi="Arial" w:cs="Arial"/>
              </w:rPr>
            </w:pPr>
          </w:p>
        </w:tc>
        <w:tc>
          <w:tcPr>
            <w:tcW w:w="1366" w:type="dxa"/>
          </w:tcPr>
          <w:p w14:paraId="7CB7363E" w14:textId="77777777" w:rsidR="001E1F98" w:rsidRPr="00447019" w:rsidRDefault="001E1F98" w:rsidP="00C47DCB">
            <w:pPr>
              <w:pStyle w:val="AralkYok"/>
              <w:jc w:val="center"/>
              <w:rPr>
                <w:rFonts w:ascii="Arial" w:hAnsi="Arial" w:cs="Arial"/>
              </w:rPr>
            </w:pPr>
          </w:p>
        </w:tc>
        <w:tc>
          <w:tcPr>
            <w:tcW w:w="1366" w:type="dxa"/>
          </w:tcPr>
          <w:p w14:paraId="1BA8E8CE" w14:textId="77777777" w:rsidR="001E1F98" w:rsidRPr="00447019" w:rsidRDefault="001E1F98" w:rsidP="00C47DCB">
            <w:pPr>
              <w:pStyle w:val="AralkYok"/>
              <w:jc w:val="center"/>
              <w:rPr>
                <w:rFonts w:ascii="Arial" w:hAnsi="Arial" w:cs="Arial"/>
              </w:rPr>
            </w:pPr>
          </w:p>
        </w:tc>
        <w:tc>
          <w:tcPr>
            <w:tcW w:w="1372" w:type="dxa"/>
          </w:tcPr>
          <w:p w14:paraId="39F7D91D" w14:textId="77777777" w:rsidR="001E1F98" w:rsidRPr="00447019" w:rsidRDefault="002C2609" w:rsidP="00C47DCB">
            <w:pPr>
              <w:pStyle w:val="AralkYok"/>
              <w:jc w:val="center"/>
              <w:rPr>
                <w:rFonts w:ascii="Arial" w:hAnsi="Arial" w:cs="Arial"/>
              </w:rPr>
            </w:pPr>
            <w:r w:rsidRPr="00447019">
              <w:rPr>
                <w:rFonts w:ascii="Arial" w:hAnsi="Arial" w:cs="Arial"/>
              </w:rPr>
              <w:t>X</w:t>
            </w:r>
          </w:p>
        </w:tc>
      </w:tr>
      <w:tr w:rsidR="00447019" w:rsidRPr="00447019" w14:paraId="508B6649" w14:textId="77777777" w:rsidTr="001E1F98">
        <w:trPr>
          <w:trHeight w:val="62"/>
          <w:jc w:val="center"/>
        </w:trPr>
        <w:tc>
          <w:tcPr>
            <w:tcW w:w="1351" w:type="dxa"/>
            <w:vMerge/>
          </w:tcPr>
          <w:p w14:paraId="62E5676F" w14:textId="77777777" w:rsidR="001E1F98" w:rsidRPr="00447019" w:rsidRDefault="001E1F98" w:rsidP="0047632B">
            <w:pPr>
              <w:pStyle w:val="AralkYok"/>
              <w:rPr>
                <w:rFonts w:ascii="Arial" w:hAnsi="Arial" w:cs="Arial"/>
              </w:rPr>
            </w:pPr>
          </w:p>
        </w:tc>
        <w:tc>
          <w:tcPr>
            <w:tcW w:w="1669" w:type="dxa"/>
            <w:vAlign w:val="center"/>
          </w:tcPr>
          <w:p w14:paraId="15BDFBFF" w14:textId="77777777" w:rsidR="001E1F98" w:rsidRPr="00447019" w:rsidRDefault="001E1F98" w:rsidP="0047632B">
            <w:pPr>
              <w:pStyle w:val="AralkYok"/>
              <w:jc w:val="center"/>
              <w:rPr>
                <w:rFonts w:ascii="Arial" w:hAnsi="Arial" w:cs="Arial"/>
              </w:rPr>
            </w:pPr>
            <w:r w:rsidRPr="00447019">
              <w:rPr>
                <w:rFonts w:ascii="Arial" w:hAnsi="Arial" w:cs="Arial"/>
              </w:rPr>
              <w:t>PÇ8</w:t>
            </w:r>
          </w:p>
        </w:tc>
        <w:tc>
          <w:tcPr>
            <w:tcW w:w="1366" w:type="dxa"/>
          </w:tcPr>
          <w:p w14:paraId="347923FA" w14:textId="77777777" w:rsidR="001E1F98" w:rsidRPr="00447019" w:rsidRDefault="001E1F98" w:rsidP="00C47DCB">
            <w:pPr>
              <w:pStyle w:val="AralkYok"/>
              <w:jc w:val="center"/>
              <w:rPr>
                <w:rFonts w:ascii="Arial" w:hAnsi="Arial" w:cs="Arial"/>
              </w:rPr>
            </w:pPr>
          </w:p>
        </w:tc>
        <w:tc>
          <w:tcPr>
            <w:tcW w:w="1366" w:type="dxa"/>
          </w:tcPr>
          <w:p w14:paraId="26660C75"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33F8A7CA" w14:textId="77777777" w:rsidR="001E1F98" w:rsidRPr="00447019" w:rsidRDefault="001E1F98" w:rsidP="00C47DCB">
            <w:pPr>
              <w:pStyle w:val="AralkYok"/>
              <w:jc w:val="center"/>
              <w:rPr>
                <w:rFonts w:ascii="Arial" w:hAnsi="Arial" w:cs="Arial"/>
              </w:rPr>
            </w:pPr>
          </w:p>
        </w:tc>
        <w:tc>
          <w:tcPr>
            <w:tcW w:w="1366" w:type="dxa"/>
          </w:tcPr>
          <w:p w14:paraId="6549CE91" w14:textId="77777777" w:rsidR="001E1F98" w:rsidRPr="00447019" w:rsidRDefault="001E1F98" w:rsidP="00C47DCB">
            <w:pPr>
              <w:pStyle w:val="AralkYok"/>
              <w:jc w:val="center"/>
              <w:rPr>
                <w:rFonts w:ascii="Arial" w:hAnsi="Arial" w:cs="Arial"/>
              </w:rPr>
            </w:pPr>
          </w:p>
        </w:tc>
        <w:tc>
          <w:tcPr>
            <w:tcW w:w="1372" w:type="dxa"/>
          </w:tcPr>
          <w:p w14:paraId="5B8676E0" w14:textId="77777777" w:rsidR="001E1F98" w:rsidRPr="00447019" w:rsidRDefault="001E1F98" w:rsidP="00C47DCB">
            <w:pPr>
              <w:pStyle w:val="AralkYok"/>
              <w:jc w:val="center"/>
              <w:rPr>
                <w:rFonts w:ascii="Arial" w:hAnsi="Arial" w:cs="Arial"/>
              </w:rPr>
            </w:pPr>
          </w:p>
        </w:tc>
      </w:tr>
      <w:tr w:rsidR="00447019" w:rsidRPr="00447019" w14:paraId="25558193" w14:textId="77777777" w:rsidTr="001E1F98">
        <w:trPr>
          <w:trHeight w:val="62"/>
          <w:jc w:val="center"/>
        </w:trPr>
        <w:tc>
          <w:tcPr>
            <w:tcW w:w="1351" w:type="dxa"/>
            <w:vMerge/>
          </w:tcPr>
          <w:p w14:paraId="0EDFE27A" w14:textId="77777777" w:rsidR="001E1F98" w:rsidRPr="00447019" w:rsidRDefault="001E1F98" w:rsidP="0047632B">
            <w:pPr>
              <w:pStyle w:val="AralkYok"/>
              <w:rPr>
                <w:rFonts w:ascii="Arial" w:hAnsi="Arial" w:cs="Arial"/>
              </w:rPr>
            </w:pPr>
          </w:p>
        </w:tc>
        <w:tc>
          <w:tcPr>
            <w:tcW w:w="1669" w:type="dxa"/>
            <w:vAlign w:val="center"/>
          </w:tcPr>
          <w:p w14:paraId="3E0021A3" w14:textId="77777777" w:rsidR="001E1F98" w:rsidRPr="00447019" w:rsidRDefault="001E1F98" w:rsidP="0047632B">
            <w:pPr>
              <w:pStyle w:val="AralkYok"/>
              <w:jc w:val="center"/>
              <w:rPr>
                <w:rFonts w:ascii="Arial" w:hAnsi="Arial" w:cs="Arial"/>
              </w:rPr>
            </w:pPr>
            <w:r w:rsidRPr="00447019">
              <w:rPr>
                <w:rFonts w:ascii="Arial" w:hAnsi="Arial" w:cs="Arial"/>
              </w:rPr>
              <w:t>PÇ9</w:t>
            </w:r>
          </w:p>
        </w:tc>
        <w:tc>
          <w:tcPr>
            <w:tcW w:w="1366" w:type="dxa"/>
          </w:tcPr>
          <w:p w14:paraId="2617305A" w14:textId="77777777" w:rsidR="001E1F98" w:rsidRPr="00447019" w:rsidRDefault="001E1F98" w:rsidP="00C47DCB">
            <w:pPr>
              <w:pStyle w:val="AralkYok"/>
              <w:jc w:val="center"/>
              <w:rPr>
                <w:rFonts w:ascii="Arial" w:hAnsi="Arial" w:cs="Arial"/>
              </w:rPr>
            </w:pPr>
          </w:p>
        </w:tc>
        <w:tc>
          <w:tcPr>
            <w:tcW w:w="1366" w:type="dxa"/>
          </w:tcPr>
          <w:p w14:paraId="62A6A0C5" w14:textId="77777777" w:rsidR="001E1F98" w:rsidRPr="00447019" w:rsidRDefault="002C2609" w:rsidP="00C47DCB">
            <w:pPr>
              <w:pStyle w:val="AralkYok"/>
              <w:jc w:val="center"/>
              <w:rPr>
                <w:rFonts w:ascii="Arial" w:hAnsi="Arial" w:cs="Arial"/>
              </w:rPr>
            </w:pPr>
            <w:r w:rsidRPr="00447019">
              <w:rPr>
                <w:rFonts w:ascii="Arial" w:hAnsi="Arial" w:cs="Arial"/>
              </w:rPr>
              <w:t>X</w:t>
            </w:r>
          </w:p>
        </w:tc>
        <w:tc>
          <w:tcPr>
            <w:tcW w:w="1366" w:type="dxa"/>
          </w:tcPr>
          <w:p w14:paraId="2D7288A0" w14:textId="77777777" w:rsidR="001E1F98" w:rsidRPr="00447019" w:rsidRDefault="001E1F98" w:rsidP="00C47DCB">
            <w:pPr>
              <w:pStyle w:val="AralkYok"/>
              <w:jc w:val="center"/>
              <w:rPr>
                <w:rFonts w:ascii="Arial" w:hAnsi="Arial" w:cs="Arial"/>
              </w:rPr>
            </w:pPr>
          </w:p>
        </w:tc>
        <w:tc>
          <w:tcPr>
            <w:tcW w:w="1366" w:type="dxa"/>
          </w:tcPr>
          <w:p w14:paraId="1DF01A8C" w14:textId="77777777" w:rsidR="001E1F98" w:rsidRPr="00447019" w:rsidRDefault="001E1F98" w:rsidP="00C47DCB">
            <w:pPr>
              <w:pStyle w:val="AralkYok"/>
              <w:jc w:val="center"/>
              <w:rPr>
                <w:rFonts w:ascii="Arial" w:hAnsi="Arial" w:cs="Arial"/>
              </w:rPr>
            </w:pPr>
          </w:p>
        </w:tc>
        <w:tc>
          <w:tcPr>
            <w:tcW w:w="1372" w:type="dxa"/>
          </w:tcPr>
          <w:p w14:paraId="1F373E15" w14:textId="77777777" w:rsidR="001E1F98" w:rsidRPr="00447019" w:rsidRDefault="001E1F98" w:rsidP="00C47DCB">
            <w:pPr>
              <w:pStyle w:val="AralkYok"/>
              <w:jc w:val="center"/>
              <w:rPr>
                <w:rFonts w:ascii="Arial" w:hAnsi="Arial" w:cs="Arial"/>
              </w:rPr>
            </w:pPr>
          </w:p>
        </w:tc>
      </w:tr>
      <w:tr w:rsidR="00447019" w:rsidRPr="00447019" w14:paraId="0D4A4769" w14:textId="77777777" w:rsidTr="001E1F98">
        <w:trPr>
          <w:trHeight w:val="62"/>
          <w:jc w:val="center"/>
        </w:trPr>
        <w:tc>
          <w:tcPr>
            <w:tcW w:w="1351" w:type="dxa"/>
            <w:vMerge/>
          </w:tcPr>
          <w:p w14:paraId="5C58A4FD" w14:textId="77777777" w:rsidR="001E1F98" w:rsidRPr="00447019" w:rsidRDefault="001E1F98" w:rsidP="0047632B">
            <w:pPr>
              <w:pStyle w:val="AralkYok"/>
              <w:rPr>
                <w:rFonts w:ascii="Arial" w:hAnsi="Arial" w:cs="Arial"/>
              </w:rPr>
            </w:pPr>
          </w:p>
        </w:tc>
        <w:tc>
          <w:tcPr>
            <w:tcW w:w="1669" w:type="dxa"/>
            <w:vAlign w:val="center"/>
          </w:tcPr>
          <w:p w14:paraId="4FBE6DC7" w14:textId="77777777" w:rsidR="001E1F98" w:rsidRPr="00447019" w:rsidRDefault="001E1F98" w:rsidP="0047632B">
            <w:pPr>
              <w:pStyle w:val="AralkYok"/>
              <w:jc w:val="center"/>
              <w:rPr>
                <w:rFonts w:ascii="Arial" w:hAnsi="Arial" w:cs="Arial"/>
              </w:rPr>
            </w:pPr>
            <w:r w:rsidRPr="00447019">
              <w:rPr>
                <w:rFonts w:ascii="Arial" w:hAnsi="Arial" w:cs="Arial"/>
              </w:rPr>
              <w:t>PÇ10</w:t>
            </w:r>
          </w:p>
        </w:tc>
        <w:tc>
          <w:tcPr>
            <w:tcW w:w="1366" w:type="dxa"/>
          </w:tcPr>
          <w:p w14:paraId="57864C66" w14:textId="77777777" w:rsidR="001E1F98" w:rsidRPr="00447019" w:rsidRDefault="001E1F98" w:rsidP="00C47DCB">
            <w:pPr>
              <w:pStyle w:val="AralkYok"/>
              <w:jc w:val="center"/>
              <w:rPr>
                <w:rFonts w:ascii="Arial" w:hAnsi="Arial" w:cs="Arial"/>
              </w:rPr>
            </w:pPr>
          </w:p>
        </w:tc>
        <w:tc>
          <w:tcPr>
            <w:tcW w:w="1366" w:type="dxa"/>
          </w:tcPr>
          <w:p w14:paraId="562DCE7A" w14:textId="77777777" w:rsidR="001E1F98" w:rsidRPr="00447019" w:rsidRDefault="001E1F98" w:rsidP="00C47DCB">
            <w:pPr>
              <w:pStyle w:val="AralkYok"/>
              <w:jc w:val="center"/>
              <w:rPr>
                <w:rFonts w:ascii="Arial" w:hAnsi="Arial" w:cs="Arial"/>
              </w:rPr>
            </w:pPr>
          </w:p>
        </w:tc>
        <w:tc>
          <w:tcPr>
            <w:tcW w:w="1366" w:type="dxa"/>
          </w:tcPr>
          <w:p w14:paraId="36570DF7"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44BF88EF" w14:textId="77777777" w:rsidR="001E1F98" w:rsidRPr="00447019" w:rsidRDefault="001E1F98" w:rsidP="00C47DCB">
            <w:pPr>
              <w:pStyle w:val="AralkYok"/>
              <w:jc w:val="center"/>
              <w:rPr>
                <w:rFonts w:ascii="Arial" w:hAnsi="Arial" w:cs="Arial"/>
              </w:rPr>
            </w:pPr>
          </w:p>
        </w:tc>
        <w:tc>
          <w:tcPr>
            <w:tcW w:w="1372" w:type="dxa"/>
          </w:tcPr>
          <w:p w14:paraId="02F50841" w14:textId="77777777" w:rsidR="001E1F98" w:rsidRPr="00447019" w:rsidRDefault="001E1F98" w:rsidP="00C47DCB">
            <w:pPr>
              <w:pStyle w:val="AralkYok"/>
              <w:jc w:val="center"/>
              <w:rPr>
                <w:rFonts w:ascii="Arial" w:hAnsi="Arial" w:cs="Arial"/>
              </w:rPr>
            </w:pPr>
          </w:p>
        </w:tc>
      </w:tr>
      <w:tr w:rsidR="00447019" w:rsidRPr="00447019" w14:paraId="381A3718" w14:textId="77777777" w:rsidTr="001E1F98">
        <w:trPr>
          <w:trHeight w:val="62"/>
          <w:jc w:val="center"/>
        </w:trPr>
        <w:tc>
          <w:tcPr>
            <w:tcW w:w="1351" w:type="dxa"/>
            <w:vMerge/>
          </w:tcPr>
          <w:p w14:paraId="75A2378C" w14:textId="77777777" w:rsidR="001E1F98" w:rsidRPr="00447019" w:rsidRDefault="001E1F98" w:rsidP="0047632B">
            <w:pPr>
              <w:pStyle w:val="AralkYok"/>
              <w:rPr>
                <w:rFonts w:ascii="Arial" w:hAnsi="Arial" w:cs="Arial"/>
              </w:rPr>
            </w:pPr>
          </w:p>
        </w:tc>
        <w:tc>
          <w:tcPr>
            <w:tcW w:w="1669" w:type="dxa"/>
            <w:vAlign w:val="center"/>
          </w:tcPr>
          <w:p w14:paraId="6B39F3BA" w14:textId="77777777" w:rsidR="001E1F98" w:rsidRPr="00447019" w:rsidRDefault="001E1F98" w:rsidP="0047632B">
            <w:pPr>
              <w:pStyle w:val="AralkYok"/>
              <w:jc w:val="center"/>
              <w:rPr>
                <w:rFonts w:ascii="Arial" w:hAnsi="Arial" w:cs="Arial"/>
              </w:rPr>
            </w:pPr>
            <w:r w:rsidRPr="00447019">
              <w:rPr>
                <w:rFonts w:ascii="Arial" w:hAnsi="Arial" w:cs="Arial"/>
              </w:rPr>
              <w:t>PÇ11</w:t>
            </w:r>
          </w:p>
        </w:tc>
        <w:tc>
          <w:tcPr>
            <w:tcW w:w="1366" w:type="dxa"/>
          </w:tcPr>
          <w:p w14:paraId="29481DA2"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4EA59B74" w14:textId="77777777" w:rsidR="001E1F98" w:rsidRPr="00447019" w:rsidRDefault="001E1F98" w:rsidP="00C47DCB">
            <w:pPr>
              <w:pStyle w:val="AralkYok"/>
              <w:jc w:val="center"/>
              <w:rPr>
                <w:rFonts w:ascii="Arial" w:hAnsi="Arial" w:cs="Arial"/>
              </w:rPr>
            </w:pPr>
          </w:p>
        </w:tc>
        <w:tc>
          <w:tcPr>
            <w:tcW w:w="1366" w:type="dxa"/>
          </w:tcPr>
          <w:p w14:paraId="4249958B" w14:textId="77777777" w:rsidR="001E1F98" w:rsidRPr="00447019" w:rsidRDefault="001E1F98" w:rsidP="00C47DCB">
            <w:pPr>
              <w:pStyle w:val="AralkYok"/>
              <w:jc w:val="center"/>
              <w:rPr>
                <w:rFonts w:ascii="Arial" w:hAnsi="Arial" w:cs="Arial"/>
              </w:rPr>
            </w:pPr>
          </w:p>
        </w:tc>
        <w:tc>
          <w:tcPr>
            <w:tcW w:w="1366" w:type="dxa"/>
          </w:tcPr>
          <w:p w14:paraId="1BFADE9F" w14:textId="77777777" w:rsidR="001E1F98" w:rsidRPr="00447019" w:rsidRDefault="001E1F98" w:rsidP="00C47DCB">
            <w:pPr>
              <w:pStyle w:val="AralkYok"/>
              <w:jc w:val="center"/>
              <w:rPr>
                <w:rFonts w:ascii="Arial" w:hAnsi="Arial" w:cs="Arial"/>
              </w:rPr>
            </w:pPr>
          </w:p>
        </w:tc>
        <w:tc>
          <w:tcPr>
            <w:tcW w:w="1372" w:type="dxa"/>
          </w:tcPr>
          <w:p w14:paraId="023B4D89" w14:textId="77777777" w:rsidR="001E1F98" w:rsidRPr="00447019" w:rsidRDefault="001E1F98" w:rsidP="00C47DCB">
            <w:pPr>
              <w:pStyle w:val="AralkYok"/>
              <w:jc w:val="center"/>
              <w:rPr>
                <w:rFonts w:ascii="Arial" w:hAnsi="Arial" w:cs="Arial"/>
              </w:rPr>
            </w:pPr>
          </w:p>
        </w:tc>
      </w:tr>
      <w:tr w:rsidR="00447019" w:rsidRPr="00447019" w14:paraId="552E53C8" w14:textId="77777777" w:rsidTr="001E1F98">
        <w:trPr>
          <w:trHeight w:val="62"/>
          <w:jc w:val="center"/>
        </w:trPr>
        <w:tc>
          <w:tcPr>
            <w:tcW w:w="1351" w:type="dxa"/>
            <w:vMerge/>
          </w:tcPr>
          <w:p w14:paraId="60C061A5" w14:textId="77777777" w:rsidR="001E1F98" w:rsidRPr="00447019" w:rsidRDefault="001E1F98" w:rsidP="0047632B">
            <w:pPr>
              <w:pStyle w:val="AralkYok"/>
              <w:rPr>
                <w:rFonts w:ascii="Arial" w:hAnsi="Arial" w:cs="Arial"/>
              </w:rPr>
            </w:pPr>
          </w:p>
        </w:tc>
        <w:tc>
          <w:tcPr>
            <w:tcW w:w="1669" w:type="dxa"/>
            <w:vAlign w:val="center"/>
          </w:tcPr>
          <w:p w14:paraId="4F6EE430" w14:textId="77777777" w:rsidR="001E1F98" w:rsidRPr="00447019" w:rsidRDefault="001E1F98" w:rsidP="0047632B">
            <w:pPr>
              <w:pStyle w:val="AralkYok"/>
              <w:jc w:val="center"/>
              <w:rPr>
                <w:rFonts w:ascii="Arial" w:hAnsi="Arial" w:cs="Arial"/>
              </w:rPr>
            </w:pPr>
            <w:r w:rsidRPr="00447019">
              <w:rPr>
                <w:rFonts w:ascii="Arial" w:hAnsi="Arial" w:cs="Arial"/>
              </w:rPr>
              <w:t>PÇ12</w:t>
            </w:r>
          </w:p>
        </w:tc>
        <w:tc>
          <w:tcPr>
            <w:tcW w:w="1366" w:type="dxa"/>
          </w:tcPr>
          <w:p w14:paraId="6C34D8D5" w14:textId="77777777" w:rsidR="001E1F98" w:rsidRPr="00447019" w:rsidRDefault="001E1F98" w:rsidP="00C47DCB">
            <w:pPr>
              <w:pStyle w:val="AralkYok"/>
              <w:jc w:val="center"/>
              <w:rPr>
                <w:rFonts w:ascii="Arial" w:hAnsi="Arial" w:cs="Arial"/>
              </w:rPr>
            </w:pPr>
          </w:p>
        </w:tc>
        <w:tc>
          <w:tcPr>
            <w:tcW w:w="1366" w:type="dxa"/>
          </w:tcPr>
          <w:p w14:paraId="426F4396" w14:textId="77777777" w:rsidR="001E1F98" w:rsidRPr="00447019" w:rsidRDefault="001E1F98" w:rsidP="00C47DCB">
            <w:pPr>
              <w:pStyle w:val="AralkYok"/>
              <w:jc w:val="center"/>
              <w:rPr>
                <w:rFonts w:ascii="Arial" w:hAnsi="Arial" w:cs="Arial"/>
              </w:rPr>
            </w:pPr>
          </w:p>
        </w:tc>
        <w:tc>
          <w:tcPr>
            <w:tcW w:w="1366" w:type="dxa"/>
          </w:tcPr>
          <w:p w14:paraId="4180B406"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01871E8E" w14:textId="77777777" w:rsidR="001E1F98" w:rsidRPr="00447019" w:rsidRDefault="001E1F98" w:rsidP="00C47DCB">
            <w:pPr>
              <w:pStyle w:val="AralkYok"/>
              <w:jc w:val="center"/>
              <w:rPr>
                <w:rFonts w:ascii="Arial" w:hAnsi="Arial" w:cs="Arial"/>
              </w:rPr>
            </w:pPr>
          </w:p>
        </w:tc>
        <w:tc>
          <w:tcPr>
            <w:tcW w:w="1372" w:type="dxa"/>
          </w:tcPr>
          <w:p w14:paraId="37ABCEEE" w14:textId="77777777" w:rsidR="001E1F98" w:rsidRPr="00447019" w:rsidRDefault="001E1F98" w:rsidP="00C47DCB">
            <w:pPr>
              <w:pStyle w:val="AralkYok"/>
              <w:jc w:val="center"/>
              <w:rPr>
                <w:rFonts w:ascii="Arial" w:hAnsi="Arial" w:cs="Arial"/>
              </w:rPr>
            </w:pPr>
          </w:p>
        </w:tc>
      </w:tr>
      <w:tr w:rsidR="00447019" w:rsidRPr="00447019" w14:paraId="315A0A95" w14:textId="77777777" w:rsidTr="001E1F98">
        <w:trPr>
          <w:trHeight w:val="62"/>
          <w:jc w:val="center"/>
        </w:trPr>
        <w:tc>
          <w:tcPr>
            <w:tcW w:w="1351" w:type="dxa"/>
            <w:vMerge/>
          </w:tcPr>
          <w:p w14:paraId="6D51045C" w14:textId="77777777" w:rsidR="001E1F98" w:rsidRPr="00447019" w:rsidRDefault="001E1F98" w:rsidP="0047632B">
            <w:pPr>
              <w:pStyle w:val="AralkYok"/>
              <w:rPr>
                <w:rFonts w:ascii="Arial" w:hAnsi="Arial" w:cs="Arial"/>
              </w:rPr>
            </w:pPr>
          </w:p>
        </w:tc>
        <w:tc>
          <w:tcPr>
            <w:tcW w:w="1669" w:type="dxa"/>
            <w:vAlign w:val="center"/>
          </w:tcPr>
          <w:p w14:paraId="58211C0E" w14:textId="77777777" w:rsidR="001E1F98" w:rsidRPr="00447019" w:rsidRDefault="001E1F98" w:rsidP="0047632B">
            <w:pPr>
              <w:pStyle w:val="AralkYok"/>
              <w:jc w:val="center"/>
              <w:rPr>
                <w:rFonts w:ascii="Arial" w:hAnsi="Arial" w:cs="Arial"/>
              </w:rPr>
            </w:pPr>
            <w:r w:rsidRPr="00447019">
              <w:rPr>
                <w:rFonts w:ascii="Arial" w:hAnsi="Arial" w:cs="Arial"/>
              </w:rPr>
              <w:t>PÇ13</w:t>
            </w:r>
          </w:p>
        </w:tc>
        <w:tc>
          <w:tcPr>
            <w:tcW w:w="1366" w:type="dxa"/>
          </w:tcPr>
          <w:p w14:paraId="093E2ED0" w14:textId="77777777" w:rsidR="001E1F98" w:rsidRPr="00447019" w:rsidRDefault="001E1F98" w:rsidP="00C47DCB">
            <w:pPr>
              <w:pStyle w:val="AralkYok"/>
              <w:jc w:val="center"/>
              <w:rPr>
                <w:rFonts w:ascii="Arial" w:hAnsi="Arial" w:cs="Arial"/>
              </w:rPr>
            </w:pPr>
          </w:p>
        </w:tc>
        <w:tc>
          <w:tcPr>
            <w:tcW w:w="1366" w:type="dxa"/>
          </w:tcPr>
          <w:p w14:paraId="3196A05B" w14:textId="77777777" w:rsidR="001E1F98" w:rsidRPr="00447019" w:rsidRDefault="001E1F98" w:rsidP="00C47DCB">
            <w:pPr>
              <w:pStyle w:val="AralkYok"/>
              <w:jc w:val="center"/>
              <w:rPr>
                <w:rFonts w:ascii="Arial" w:hAnsi="Arial" w:cs="Arial"/>
              </w:rPr>
            </w:pPr>
          </w:p>
        </w:tc>
        <w:tc>
          <w:tcPr>
            <w:tcW w:w="1366" w:type="dxa"/>
          </w:tcPr>
          <w:p w14:paraId="7A927EC6" w14:textId="77777777" w:rsidR="001E1F98" w:rsidRPr="00447019" w:rsidRDefault="001E1F98" w:rsidP="00C47DCB">
            <w:pPr>
              <w:pStyle w:val="AralkYok"/>
              <w:jc w:val="center"/>
              <w:rPr>
                <w:rFonts w:ascii="Arial" w:hAnsi="Arial" w:cs="Arial"/>
              </w:rPr>
            </w:pPr>
          </w:p>
        </w:tc>
        <w:tc>
          <w:tcPr>
            <w:tcW w:w="1366" w:type="dxa"/>
          </w:tcPr>
          <w:p w14:paraId="61166937"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72" w:type="dxa"/>
          </w:tcPr>
          <w:p w14:paraId="33CF436A" w14:textId="77777777" w:rsidR="001E1F98" w:rsidRPr="00447019" w:rsidRDefault="001E1F98" w:rsidP="00C47DCB">
            <w:pPr>
              <w:pStyle w:val="AralkYok"/>
              <w:jc w:val="center"/>
              <w:rPr>
                <w:rFonts w:ascii="Arial" w:hAnsi="Arial" w:cs="Arial"/>
              </w:rPr>
            </w:pPr>
          </w:p>
        </w:tc>
      </w:tr>
      <w:tr w:rsidR="00447019" w:rsidRPr="00447019" w14:paraId="5680010D" w14:textId="77777777" w:rsidTr="001E1F98">
        <w:trPr>
          <w:trHeight w:val="62"/>
          <w:jc w:val="center"/>
        </w:trPr>
        <w:tc>
          <w:tcPr>
            <w:tcW w:w="1351" w:type="dxa"/>
            <w:vMerge/>
          </w:tcPr>
          <w:p w14:paraId="6654BE22" w14:textId="77777777" w:rsidR="001E1F98" w:rsidRPr="00447019" w:rsidRDefault="001E1F98" w:rsidP="0047632B">
            <w:pPr>
              <w:pStyle w:val="AralkYok"/>
              <w:rPr>
                <w:rFonts w:ascii="Arial" w:hAnsi="Arial" w:cs="Arial"/>
              </w:rPr>
            </w:pPr>
          </w:p>
        </w:tc>
        <w:tc>
          <w:tcPr>
            <w:tcW w:w="1669" w:type="dxa"/>
            <w:vAlign w:val="center"/>
          </w:tcPr>
          <w:p w14:paraId="5C0F0D8B" w14:textId="77777777" w:rsidR="001E1F98" w:rsidRPr="00447019" w:rsidRDefault="001E1F98" w:rsidP="0047632B">
            <w:pPr>
              <w:pStyle w:val="AralkYok"/>
              <w:jc w:val="center"/>
              <w:rPr>
                <w:rFonts w:ascii="Arial" w:hAnsi="Arial" w:cs="Arial"/>
              </w:rPr>
            </w:pPr>
            <w:r w:rsidRPr="00447019">
              <w:rPr>
                <w:rFonts w:ascii="Arial" w:hAnsi="Arial" w:cs="Arial"/>
              </w:rPr>
              <w:t>PÇ14</w:t>
            </w:r>
          </w:p>
        </w:tc>
        <w:tc>
          <w:tcPr>
            <w:tcW w:w="1366" w:type="dxa"/>
          </w:tcPr>
          <w:p w14:paraId="48877C9D"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10C47B30" w14:textId="77777777" w:rsidR="001E1F98" w:rsidRPr="00447019" w:rsidRDefault="001E1F98" w:rsidP="00C47DCB">
            <w:pPr>
              <w:pStyle w:val="AralkYok"/>
              <w:jc w:val="center"/>
              <w:rPr>
                <w:rFonts w:ascii="Arial" w:hAnsi="Arial" w:cs="Arial"/>
              </w:rPr>
            </w:pPr>
          </w:p>
        </w:tc>
        <w:tc>
          <w:tcPr>
            <w:tcW w:w="1366" w:type="dxa"/>
          </w:tcPr>
          <w:p w14:paraId="5CB6A658" w14:textId="77777777" w:rsidR="001E1F98" w:rsidRPr="00447019" w:rsidRDefault="001E1F98" w:rsidP="00C47DCB">
            <w:pPr>
              <w:pStyle w:val="AralkYok"/>
              <w:jc w:val="center"/>
              <w:rPr>
                <w:rFonts w:ascii="Arial" w:hAnsi="Arial" w:cs="Arial"/>
              </w:rPr>
            </w:pPr>
          </w:p>
        </w:tc>
        <w:tc>
          <w:tcPr>
            <w:tcW w:w="1366" w:type="dxa"/>
          </w:tcPr>
          <w:p w14:paraId="661869DD" w14:textId="77777777" w:rsidR="001E1F98" w:rsidRPr="00447019" w:rsidRDefault="001E1F98" w:rsidP="00C47DCB">
            <w:pPr>
              <w:pStyle w:val="AralkYok"/>
              <w:jc w:val="center"/>
              <w:rPr>
                <w:rFonts w:ascii="Arial" w:hAnsi="Arial" w:cs="Arial"/>
              </w:rPr>
            </w:pPr>
          </w:p>
        </w:tc>
        <w:tc>
          <w:tcPr>
            <w:tcW w:w="1372" w:type="dxa"/>
          </w:tcPr>
          <w:p w14:paraId="51A232B4" w14:textId="77777777" w:rsidR="001E1F98" w:rsidRPr="00447019" w:rsidRDefault="001E1F98" w:rsidP="00C47DCB">
            <w:pPr>
              <w:pStyle w:val="AralkYok"/>
              <w:jc w:val="center"/>
              <w:rPr>
                <w:rFonts w:ascii="Arial" w:hAnsi="Arial" w:cs="Arial"/>
              </w:rPr>
            </w:pPr>
          </w:p>
        </w:tc>
      </w:tr>
      <w:tr w:rsidR="00447019" w:rsidRPr="00447019" w14:paraId="5B379638" w14:textId="77777777" w:rsidTr="001E1F98">
        <w:trPr>
          <w:trHeight w:val="62"/>
          <w:jc w:val="center"/>
        </w:trPr>
        <w:tc>
          <w:tcPr>
            <w:tcW w:w="1351" w:type="dxa"/>
            <w:vMerge/>
          </w:tcPr>
          <w:p w14:paraId="07B52B83" w14:textId="77777777" w:rsidR="001E1F98" w:rsidRPr="00447019" w:rsidRDefault="001E1F98" w:rsidP="0047632B">
            <w:pPr>
              <w:pStyle w:val="AralkYok"/>
              <w:rPr>
                <w:rFonts w:ascii="Arial" w:hAnsi="Arial" w:cs="Arial"/>
              </w:rPr>
            </w:pPr>
          </w:p>
        </w:tc>
        <w:tc>
          <w:tcPr>
            <w:tcW w:w="1669" w:type="dxa"/>
            <w:vAlign w:val="center"/>
          </w:tcPr>
          <w:p w14:paraId="4C53079F" w14:textId="77777777" w:rsidR="001E1F98" w:rsidRPr="00447019" w:rsidRDefault="001E1F98" w:rsidP="0047632B">
            <w:pPr>
              <w:pStyle w:val="AralkYok"/>
              <w:jc w:val="center"/>
              <w:rPr>
                <w:rFonts w:ascii="Arial" w:hAnsi="Arial" w:cs="Arial"/>
              </w:rPr>
            </w:pPr>
            <w:r w:rsidRPr="00447019">
              <w:rPr>
                <w:rFonts w:ascii="Arial" w:hAnsi="Arial" w:cs="Arial"/>
              </w:rPr>
              <w:t>PÇ15</w:t>
            </w:r>
          </w:p>
        </w:tc>
        <w:tc>
          <w:tcPr>
            <w:tcW w:w="1366" w:type="dxa"/>
          </w:tcPr>
          <w:p w14:paraId="28584018"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5C9FB0AF"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754A0CDA" w14:textId="77777777" w:rsidR="001E1F98" w:rsidRPr="00447019" w:rsidRDefault="00CC45D1" w:rsidP="00C47DCB">
            <w:pPr>
              <w:pStyle w:val="AralkYok"/>
              <w:jc w:val="center"/>
              <w:rPr>
                <w:rFonts w:ascii="Arial" w:hAnsi="Arial" w:cs="Arial"/>
              </w:rPr>
            </w:pPr>
            <w:r w:rsidRPr="00447019">
              <w:rPr>
                <w:rFonts w:ascii="Arial" w:hAnsi="Arial" w:cs="Arial"/>
              </w:rPr>
              <w:t>X</w:t>
            </w:r>
          </w:p>
        </w:tc>
        <w:tc>
          <w:tcPr>
            <w:tcW w:w="1366" w:type="dxa"/>
          </w:tcPr>
          <w:p w14:paraId="34DBFAE3" w14:textId="77777777" w:rsidR="001E1F98" w:rsidRPr="00447019" w:rsidRDefault="001E1F98" w:rsidP="00C47DCB">
            <w:pPr>
              <w:pStyle w:val="AralkYok"/>
              <w:jc w:val="center"/>
              <w:rPr>
                <w:rFonts w:ascii="Arial" w:hAnsi="Arial" w:cs="Arial"/>
              </w:rPr>
            </w:pPr>
          </w:p>
        </w:tc>
        <w:tc>
          <w:tcPr>
            <w:tcW w:w="1372" w:type="dxa"/>
          </w:tcPr>
          <w:p w14:paraId="76349B52" w14:textId="77777777" w:rsidR="001E1F98" w:rsidRPr="00447019" w:rsidRDefault="001E1F98" w:rsidP="00C47DCB">
            <w:pPr>
              <w:pStyle w:val="AralkYok"/>
              <w:jc w:val="center"/>
              <w:rPr>
                <w:rFonts w:ascii="Arial" w:hAnsi="Arial" w:cs="Arial"/>
              </w:rPr>
            </w:pPr>
          </w:p>
        </w:tc>
      </w:tr>
      <w:tr w:rsidR="001E1F98" w:rsidRPr="00447019" w14:paraId="3DC3FFC1" w14:textId="77777777" w:rsidTr="001E1F98">
        <w:trPr>
          <w:trHeight w:val="62"/>
          <w:jc w:val="center"/>
        </w:trPr>
        <w:tc>
          <w:tcPr>
            <w:tcW w:w="1351" w:type="dxa"/>
            <w:vMerge/>
          </w:tcPr>
          <w:p w14:paraId="7E8ABEE0" w14:textId="77777777" w:rsidR="001E1F98" w:rsidRPr="00447019" w:rsidRDefault="001E1F98" w:rsidP="0047632B">
            <w:pPr>
              <w:pStyle w:val="AralkYok"/>
              <w:rPr>
                <w:rFonts w:ascii="Arial" w:hAnsi="Arial" w:cs="Arial"/>
              </w:rPr>
            </w:pPr>
          </w:p>
        </w:tc>
        <w:tc>
          <w:tcPr>
            <w:tcW w:w="1669" w:type="dxa"/>
            <w:vAlign w:val="center"/>
          </w:tcPr>
          <w:p w14:paraId="2BC9A418" w14:textId="77777777" w:rsidR="001E1F98" w:rsidRPr="00447019" w:rsidRDefault="001E1F98" w:rsidP="0047632B">
            <w:pPr>
              <w:pStyle w:val="AralkYok"/>
              <w:jc w:val="center"/>
              <w:rPr>
                <w:rFonts w:ascii="Arial" w:hAnsi="Arial" w:cs="Arial"/>
              </w:rPr>
            </w:pPr>
            <w:r w:rsidRPr="00447019">
              <w:rPr>
                <w:rFonts w:ascii="Arial" w:hAnsi="Arial" w:cs="Arial"/>
              </w:rPr>
              <w:t>PÇ16</w:t>
            </w:r>
          </w:p>
        </w:tc>
        <w:tc>
          <w:tcPr>
            <w:tcW w:w="1366" w:type="dxa"/>
          </w:tcPr>
          <w:p w14:paraId="71A8E4FD" w14:textId="77777777" w:rsidR="001E1F98" w:rsidRPr="00447019" w:rsidRDefault="001E1F98" w:rsidP="00C47DCB">
            <w:pPr>
              <w:pStyle w:val="AralkYok"/>
              <w:jc w:val="center"/>
              <w:rPr>
                <w:rFonts w:ascii="Arial" w:hAnsi="Arial" w:cs="Arial"/>
              </w:rPr>
            </w:pPr>
          </w:p>
        </w:tc>
        <w:tc>
          <w:tcPr>
            <w:tcW w:w="1366" w:type="dxa"/>
          </w:tcPr>
          <w:p w14:paraId="7765A78E" w14:textId="77777777" w:rsidR="001E1F98" w:rsidRPr="00447019" w:rsidRDefault="001E1F98" w:rsidP="00C47DCB">
            <w:pPr>
              <w:pStyle w:val="AralkYok"/>
              <w:jc w:val="center"/>
              <w:rPr>
                <w:rFonts w:ascii="Arial" w:hAnsi="Arial" w:cs="Arial"/>
              </w:rPr>
            </w:pPr>
          </w:p>
        </w:tc>
        <w:tc>
          <w:tcPr>
            <w:tcW w:w="1366" w:type="dxa"/>
          </w:tcPr>
          <w:p w14:paraId="11D9F749" w14:textId="77777777" w:rsidR="001E1F98" w:rsidRPr="00447019" w:rsidRDefault="001E1F98" w:rsidP="00C47DCB">
            <w:pPr>
              <w:pStyle w:val="AralkYok"/>
              <w:jc w:val="center"/>
              <w:rPr>
                <w:rFonts w:ascii="Arial" w:hAnsi="Arial" w:cs="Arial"/>
              </w:rPr>
            </w:pPr>
          </w:p>
        </w:tc>
        <w:tc>
          <w:tcPr>
            <w:tcW w:w="1366" w:type="dxa"/>
          </w:tcPr>
          <w:p w14:paraId="71F0795E" w14:textId="77777777" w:rsidR="001E1F98" w:rsidRPr="00447019" w:rsidRDefault="001E1F98" w:rsidP="00C47DCB">
            <w:pPr>
              <w:pStyle w:val="AralkYok"/>
              <w:jc w:val="center"/>
              <w:rPr>
                <w:rFonts w:ascii="Arial" w:hAnsi="Arial" w:cs="Arial"/>
              </w:rPr>
            </w:pPr>
          </w:p>
        </w:tc>
        <w:tc>
          <w:tcPr>
            <w:tcW w:w="1372" w:type="dxa"/>
          </w:tcPr>
          <w:p w14:paraId="316D00C9" w14:textId="77777777" w:rsidR="001E1F98" w:rsidRPr="00447019" w:rsidRDefault="00CC45D1" w:rsidP="00C47DCB">
            <w:pPr>
              <w:pStyle w:val="AralkYok"/>
              <w:jc w:val="center"/>
              <w:rPr>
                <w:rFonts w:ascii="Arial" w:hAnsi="Arial" w:cs="Arial"/>
              </w:rPr>
            </w:pPr>
            <w:r w:rsidRPr="00447019">
              <w:rPr>
                <w:rFonts w:ascii="Arial" w:hAnsi="Arial" w:cs="Arial"/>
              </w:rPr>
              <w:t>X</w:t>
            </w:r>
          </w:p>
        </w:tc>
      </w:tr>
    </w:tbl>
    <w:p w14:paraId="233755B3" w14:textId="77777777" w:rsidR="007D0A05" w:rsidRPr="00447019" w:rsidRDefault="007D0A05" w:rsidP="00BB75F6">
      <w:pPr>
        <w:pStyle w:val="GvdeMetni"/>
        <w:rPr>
          <w:rFonts w:ascii="Arial" w:hAnsi="Arial" w:cs="Arial"/>
        </w:rPr>
      </w:pPr>
    </w:p>
    <w:p w14:paraId="1CDF6B8D" w14:textId="77777777" w:rsidR="007A3FA7" w:rsidRPr="00447019" w:rsidRDefault="007A3FA7" w:rsidP="00BB75F6">
      <w:pPr>
        <w:pStyle w:val="Balk3"/>
        <w:rPr>
          <w:rFonts w:ascii="Arial" w:hAnsi="Arial" w:cs="Arial"/>
        </w:rPr>
      </w:pPr>
      <w:bookmarkStart w:id="136" w:name="_Toc224410935"/>
      <w:bookmarkStart w:id="137" w:name="_Toc224532382"/>
      <w:bookmarkStart w:id="138" w:name="_Toc342573099"/>
      <w:bookmarkStart w:id="139" w:name="_Toc356564412"/>
      <w:bookmarkStart w:id="140" w:name="_Toc140750392"/>
      <w:r w:rsidRPr="00447019">
        <w:rPr>
          <w:rFonts w:ascii="Arial" w:hAnsi="Arial" w:cs="Arial"/>
        </w:rPr>
        <w:t>3.2</w:t>
      </w:r>
      <w:bookmarkEnd w:id="136"/>
      <w:bookmarkEnd w:id="137"/>
      <w:r w:rsidR="00975D64" w:rsidRPr="00447019">
        <w:rPr>
          <w:rFonts w:ascii="Arial" w:hAnsi="Arial" w:cs="Arial"/>
        </w:rPr>
        <w:t xml:space="preserve"> </w:t>
      </w:r>
      <w:r w:rsidR="00473670" w:rsidRPr="00447019">
        <w:rPr>
          <w:rFonts w:ascii="Arial" w:hAnsi="Arial" w:cs="Arial"/>
        </w:rPr>
        <w:t>Program Çıktılarının Ölçme ve Değerlendirme Süreci</w:t>
      </w:r>
      <w:bookmarkEnd w:id="138"/>
      <w:bookmarkEnd w:id="139"/>
      <w:bookmarkEnd w:id="140"/>
    </w:p>
    <w:p w14:paraId="422DCA8D" w14:textId="77777777" w:rsidR="0001210E" w:rsidRPr="00447019" w:rsidRDefault="0001210E" w:rsidP="0001210E"/>
    <w:tbl>
      <w:tblPr>
        <w:tblStyle w:val="TabloKlavuzu"/>
        <w:tblW w:w="9841" w:type="dxa"/>
        <w:tblLook w:val="04A0" w:firstRow="1" w:lastRow="0" w:firstColumn="1" w:lastColumn="0" w:noHBand="0" w:noVBand="1"/>
      </w:tblPr>
      <w:tblGrid>
        <w:gridCol w:w="1116"/>
        <w:gridCol w:w="5499"/>
        <w:gridCol w:w="3226"/>
      </w:tblGrid>
      <w:tr w:rsidR="00447019" w:rsidRPr="00447019" w14:paraId="08776033" w14:textId="77777777" w:rsidTr="0001210E">
        <w:trPr>
          <w:trHeight w:val="117"/>
        </w:trPr>
        <w:tc>
          <w:tcPr>
            <w:tcW w:w="1116" w:type="dxa"/>
          </w:tcPr>
          <w:p w14:paraId="71C06441" w14:textId="77777777" w:rsidR="0001210E" w:rsidRPr="00447019" w:rsidRDefault="0001210E" w:rsidP="00A937C7">
            <w:pPr>
              <w:pStyle w:val="AralkYok"/>
              <w:spacing w:line="276" w:lineRule="auto"/>
              <w:rPr>
                <w:rFonts w:ascii="Arial" w:hAnsi="Arial" w:cs="Arial"/>
                <w:b/>
              </w:rPr>
            </w:pPr>
            <w:r w:rsidRPr="00447019">
              <w:rPr>
                <w:rFonts w:ascii="Arial" w:hAnsi="Arial" w:cs="Arial"/>
                <w:b/>
              </w:rPr>
              <w:t>Çıktı No</w:t>
            </w:r>
          </w:p>
        </w:tc>
        <w:tc>
          <w:tcPr>
            <w:tcW w:w="5499" w:type="dxa"/>
          </w:tcPr>
          <w:p w14:paraId="7CD2F411" w14:textId="77777777" w:rsidR="0001210E" w:rsidRPr="00447019" w:rsidRDefault="0001210E" w:rsidP="00A937C7">
            <w:pPr>
              <w:pStyle w:val="AralkYok"/>
              <w:spacing w:line="276" w:lineRule="auto"/>
              <w:rPr>
                <w:rFonts w:ascii="Arial" w:hAnsi="Arial" w:cs="Arial"/>
                <w:b/>
              </w:rPr>
            </w:pPr>
            <w:r w:rsidRPr="00447019">
              <w:rPr>
                <w:rFonts w:ascii="Arial" w:hAnsi="Arial" w:cs="Arial"/>
                <w:b/>
              </w:rPr>
              <w:t>Çıktı Metni</w:t>
            </w:r>
          </w:p>
        </w:tc>
        <w:tc>
          <w:tcPr>
            <w:tcW w:w="3226" w:type="dxa"/>
          </w:tcPr>
          <w:p w14:paraId="43EA2417" w14:textId="77777777" w:rsidR="0001210E" w:rsidRPr="00447019" w:rsidRDefault="0001210E" w:rsidP="0001210E">
            <w:pPr>
              <w:pStyle w:val="AralkYok"/>
              <w:spacing w:line="276" w:lineRule="auto"/>
              <w:rPr>
                <w:rFonts w:ascii="Arial" w:hAnsi="Arial" w:cs="Arial"/>
                <w:b/>
              </w:rPr>
            </w:pPr>
            <w:r w:rsidRPr="00447019">
              <w:rPr>
                <w:rFonts w:ascii="Arial" w:hAnsi="Arial" w:cs="Arial"/>
                <w:b/>
                <w:bCs/>
              </w:rPr>
              <w:t>Ölçme ve Değerlendirme Bileşenleri</w:t>
            </w:r>
          </w:p>
        </w:tc>
      </w:tr>
      <w:tr w:rsidR="00447019" w:rsidRPr="00447019" w14:paraId="60BDF584" w14:textId="77777777" w:rsidTr="0001210E">
        <w:trPr>
          <w:trHeight w:val="117"/>
        </w:trPr>
        <w:tc>
          <w:tcPr>
            <w:tcW w:w="1116" w:type="dxa"/>
          </w:tcPr>
          <w:p w14:paraId="66B22FD5"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w:t>
            </w:r>
          </w:p>
        </w:tc>
        <w:tc>
          <w:tcPr>
            <w:tcW w:w="5499" w:type="dxa"/>
          </w:tcPr>
          <w:p w14:paraId="5CE1FE21" w14:textId="77777777" w:rsidR="0001210E" w:rsidRPr="00447019" w:rsidRDefault="0001210E" w:rsidP="00A937C7">
            <w:pPr>
              <w:pStyle w:val="AralkYok"/>
              <w:spacing w:line="276" w:lineRule="auto"/>
              <w:rPr>
                <w:rFonts w:ascii="Arial" w:hAnsi="Arial" w:cs="Arial"/>
              </w:rPr>
            </w:pPr>
            <w:r w:rsidRPr="00447019">
              <w:rPr>
                <w:rFonts w:ascii="Arial" w:hAnsi="Arial" w:cs="Arial"/>
              </w:rPr>
              <w:t>Kriz anlarını yönetebilme, problemler karşısında inisiyatif alarak etkin ve doğru karar alma sürecine hizmet edebilme</w:t>
            </w:r>
          </w:p>
        </w:tc>
        <w:tc>
          <w:tcPr>
            <w:tcW w:w="3226" w:type="dxa"/>
          </w:tcPr>
          <w:p w14:paraId="64DF2C93" w14:textId="14487DD9"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79AD53BD" w14:textId="77777777" w:rsidTr="0001210E">
        <w:trPr>
          <w:trHeight w:val="117"/>
        </w:trPr>
        <w:tc>
          <w:tcPr>
            <w:tcW w:w="1116" w:type="dxa"/>
          </w:tcPr>
          <w:p w14:paraId="7280BB4A"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PÇ2</w:t>
            </w:r>
          </w:p>
        </w:tc>
        <w:tc>
          <w:tcPr>
            <w:tcW w:w="5499" w:type="dxa"/>
          </w:tcPr>
          <w:p w14:paraId="4F9E0D21" w14:textId="77777777" w:rsidR="0001210E" w:rsidRPr="00447019" w:rsidRDefault="0001210E" w:rsidP="00A937C7">
            <w:pPr>
              <w:pStyle w:val="AralkYok"/>
              <w:spacing w:line="276" w:lineRule="auto"/>
              <w:rPr>
                <w:rFonts w:ascii="Arial" w:hAnsi="Arial" w:cs="Arial"/>
              </w:rPr>
            </w:pPr>
            <w:r w:rsidRPr="00447019">
              <w:rPr>
                <w:rFonts w:ascii="Arial" w:hAnsi="Arial" w:cs="Arial"/>
              </w:rPr>
              <w:t>Kriz anlarını yönetebilme, problemler karşısında inisiyatif alarak etkin ve doğru karar alma sürecine hizmet edebilme</w:t>
            </w:r>
          </w:p>
        </w:tc>
        <w:tc>
          <w:tcPr>
            <w:tcW w:w="3226" w:type="dxa"/>
          </w:tcPr>
          <w:p w14:paraId="7D6A7F94" w14:textId="0A7771CF"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70ECBBB5" w14:textId="77777777" w:rsidTr="0001210E">
        <w:trPr>
          <w:trHeight w:val="117"/>
        </w:trPr>
        <w:tc>
          <w:tcPr>
            <w:tcW w:w="1116" w:type="dxa"/>
          </w:tcPr>
          <w:p w14:paraId="097266FC"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PÇ3</w:t>
            </w:r>
          </w:p>
        </w:tc>
        <w:tc>
          <w:tcPr>
            <w:tcW w:w="5499" w:type="dxa"/>
          </w:tcPr>
          <w:p w14:paraId="04E585A0" w14:textId="77777777" w:rsidR="0001210E" w:rsidRPr="00447019" w:rsidRDefault="0001210E" w:rsidP="00A937C7">
            <w:pPr>
              <w:pStyle w:val="AralkYok"/>
              <w:spacing w:line="276" w:lineRule="auto"/>
              <w:rPr>
                <w:rFonts w:ascii="Arial" w:hAnsi="Arial" w:cs="Arial"/>
              </w:rPr>
            </w:pPr>
            <w:r w:rsidRPr="00447019">
              <w:rPr>
                <w:rFonts w:ascii="Arial" w:hAnsi="Arial" w:cs="Arial"/>
              </w:rPr>
              <w:t xml:space="preserve">Bankalar tarafından sunulan hizmetlerle ilgili ilkeleri ve süreçlere </w:t>
            </w:r>
            <w:proofErr w:type="gramStart"/>
            <w:r w:rsidRPr="00447019">
              <w:rPr>
                <w:rFonts w:ascii="Arial" w:hAnsi="Arial" w:cs="Arial"/>
              </w:rPr>
              <w:t>hakim</w:t>
            </w:r>
            <w:proofErr w:type="gramEnd"/>
            <w:r w:rsidRPr="00447019">
              <w:rPr>
                <w:rFonts w:ascii="Arial" w:hAnsi="Arial" w:cs="Arial"/>
              </w:rPr>
              <w:t xml:space="preserve"> olma ve uygulama yeteneğine sahip olabilme</w:t>
            </w:r>
          </w:p>
        </w:tc>
        <w:tc>
          <w:tcPr>
            <w:tcW w:w="3226" w:type="dxa"/>
          </w:tcPr>
          <w:p w14:paraId="744407D0" w14:textId="732DC1AE"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50A8A129" w14:textId="77777777" w:rsidTr="0001210E">
        <w:trPr>
          <w:trHeight w:val="117"/>
        </w:trPr>
        <w:tc>
          <w:tcPr>
            <w:tcW w:w="1116" w:type="dxa"/>
          </w:tcPr>
          <w:p w14:paraId="44EA066A"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PÇ4</w:t>
            </w:r>
          </w:p>
        </w:tc>
        <w:tc>
          <w:tcPr>
            <w:tcW w:w="5499" w:type="dxa"/>
          </w:tcPr>
          <w:p w14:paraId="6104ED7E" w14:textId="77777777" w:rsidR="0001210E" w:rsidRPr="00447019" w:rsidRDefault="0001210E" w:rsidP="00A937C7">
            <w:pPr>
              <w:pStyle w:val="AralkYok"/>
              <w:spacing w:line="276" w:lineRule="auto"/>
              <w:rPr>
                <w:rFonts w:ascii="Arial" w:hAnsi="Arial" w:cs="Arial"/>
              </w:rPr>
            </w:pPr>
            <w:r w:rsidRPr="00447019">
              <w:rPr>
                <w:rFonts w:ascii="Arial" w:hAnsi="Arial" w:cs="Arial"/>
              </w:rPr>
              <w:t>Sermaye Piyasaları ve ekonomilerde üstlenmiş oldukları rolleri tartışabilme</w:t>
            </w:r>
          </w:p>
        </w:tc>
        <w:tc>
          <w:tcPr>
            <w:tcW w:w="3226" w:type="dxa"/>
          </w:tcPr>
          <w:p w14:paraId="1517E493" w14:textId="0C2FFE8B"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015DA14D" w14:textId="77777777" w:rsidTr="0001210E">
        <w:trPr>
          <w:trHeight w:val="117"/>
        </w:trPr>
        <w:tc>
          <w:tcPr>
            <w:tcW w:w="1116" w:type="dxa"/>
          </w:tcPr>
          <w:p w14:paraId="703B7FDA"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PÇ5</w:t>
            </w:r>
          </w:p>
        </w:tc>
        <w:tc>
          <w:tcPr>
            <w:tcW w:w="5499" w:type="dxa"/>
          </w:tcPr>
          <w:p w14:paraId="35A4C5DB" w14:textId="77777777" w:rsidR="0001210E" w:rsidRPr="00447019" w:rsidRDefault="0001210E" w:rsidP="00A937C7">
            <w:pPr>
              <w:pStyle w:val="AralkYok"/>
              <w:spacing w:line="276" w:lineRule="auto"/>
              <w:rPr>
                <w:rFonts w:ascii="Arial" w:hAnsi="Arial" w:cs="Arial"/>
              </w:rPr>
            </w:pPr>
            <w:r w:rsidRPr="00447019">
              <w:rPr>
                <w:rFonts w:ascii="Arial" w:hAnsi="Arial" w:cs="Arial"/>
              </w:rPr>
              <w:t>Etkin portföy oluşturabilme ve risk yönetebilme</w:t>
            </w:r>
          </w:p>
        </w:tc>
        <w:tc>
          <w:tcPr>
            <w:tcW w:w="3226" w:type="dxa"/>
          </w:tcPr>
          <w:p w14:paraId="0D473F8C" w14:textId="79D1E598" w:rsidR="0001210E" w:rsidRPr="00447019" w:rsidRDefault="003F3915" w:rsidP="0001210E">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4E7DE903" w14:textId="77777777" w:rsidTr="0001210E">
        <w:trPr>
          <w:trHeight w:val="70"/>
        </w:trPr>
        <w:tc>
          <w:tcPr>
            <w:tcW w:w="1116" w:type="dxa"/>
          </w:tcPr>
          <w:p w14:paraId="0001A65F"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PÇ6</w:t>
            </w:r>
          </w:p>
        </w:tc>
        <w:tc>
          <w:tcPr>
            <w:tcW w:w="5499" w:type="dxa"/>
          </w:tcPr>
          <w:p w14:paraId="5A58421C" w14:textId="77777777" w:rsidR="0001210E" w:rsidRPr="00447019" w:rsidRDefault="0001210E" w:rsidP="00A937C7">
            <w:pPr>
              <w:pStyle w:val="AralkYok"/>
              <w:spacing w:line="276" w:lineRule="auto"/>
              <w:rPr>
                <w:rFonts w:ascii="Arial" w:hAnsi="Arial" w:cs="Arial"/>
              </w:rPr>
            </w:pPr>
            <w:r w:rsidRPr="00447019">
              <w:rPr>
                <w:rFonts w:ascii="Arial" w:hAnsi="Arial" w:cs="Arial"/>
              </w:rPr>
              <w:t xml:space="preserve">Finansal Ürünlere </w:t>
            </w:r>
            <w:proofErr w:type="gramStart"/>
            <w:r w:rsidRPr="00447019">
              <w:rPr>
                <w:rFonts w:ascii="Arial" w:hAnsi="Arial" w:cs="Arial"/>
              </w:rPr>
              <w:t>hakim</w:t>
            </w:r>
            <w:proofErr w:type="gramEnd"/>
            <w:r w:rsidRPr="00447019">
              <w:rPr>
                <w:rFonts w:ascii="Arial" w:hAnsi="Arial" w:cs="Arial"/>
              </w:rPr>
              <w:t xml:space="preserve"> olma ve bu ürünleri talep edenlere ve talep eden bireyler vasıtasıyla daha geniş kitlelere pazarlayabilme yeteneği</w:t>
            </w:r>
          </w:p>
        </w:tc>
        <w:tc>
          <w:tcPr>
            <w:tcW w:w="3226" w:type="dxa"/>
          </w:tcPr>
          <w:p w14:paraId="06ED08F9" w14:textId="11EEFFAD"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39EE466E" w14:textId="77777777" w:rsidTr="0001210E">
        <w:trPr>
          <w:trHeight w:val="232"/>
        </w:trPr>
        <w:tc>
          <w:tcPr>
            <w:tcW w:w="1116" w:type="dxa"/>
          </w:tcPr>
          <w:p w14:paraId="4F60E68A"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lastRenderedPageBreak/>
              <w:t>PÇ7</w:t>
            </w:r>
          </w:p>
        </w:tc>
        <w:tc>
          <w:tcPr>
            <w:tcW w:w="5499" w:type="dxa"/>
          </w:tcPr>
          <w:p w14:paraId="53791CCA" w14:textId="77777777" w:rsidR="0001210E" w:rsidRPr="00447019" w:rsidRDefault="0001210E" w:rsidP="00A937C7">
            <w:pPr>
              <w:pStyle w:val="AralkYok"/>
              <w:spacing w:line="276" w:lineRule="auto"/>
              <w:rPr>
                <w:rFonts w:ascii="Arial" w:hAnsi="Arial" w:cs="Arial"/>
              </w:rPr>
            </w:pPr>
            <w:r w:rsidRPr="00447019">
              <w:rPr>
                <w:rFonts w:ascii="Arial" w:hAnsi="Arial" w:cs="Arial"/>
              </w:rPr>
              <w:t>Kriz anlarını yönetebilme, problemler karşısında inisiyatif alarak etkin ve doğru karar alma sürecine hizmet edebilme</w:t>
            </w:r>
          </w:p>
        </w:tc>
        <w:tc>
          <w:tcPr>
            <w:tcW w:w="3226" w:type="dxa"/>
          </w:tcPr>
          <w:p w14:paraId="6852575C" w14:textId="5637E720"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4B3DCBB1" w14:textId="77777777" w:rsidTr="0001210E">
        <w:trPr>
          <w:trHeight w:val="70"/>
        </w:trPr>
        <w:tc>
          <w:tcPr>
            <w:tcW w:w="1116" w:type="dxa"/>
          </w:tcPr>
          <w:p w14:paraId="0510B3EB"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PÇ8</w:t>
            </w:r>
          </w:p>
        </w:tc>
        <w:tc>
          <w:tcPr>
            <w:tcW w:w="5499" w:type="dxa"/>
          </w:tcPr>
          <w:p w14:paraId="6CD2FC8F" w14:textId="77777777" w:rsidR="0001210E" w:rsidRPr="00447019" w:rsidRDefault="0001210E" w:rsidP="00A937C7">
            <w:pPr>
              <w:pStyle w:val="AralkYok"/>
              <w:spacing w:line="276" w:lineRule="auto"/>
              <w:rPr>
                <w:rFonts w:ascii="Arial" w:hAnsi="Arial" w:cs="Arial"/>
              </w:rPr>
            </w:pPr>
            <w:r w:rsidRPr="00447019">
              <w:rPr>
                <w:rFonts w:ascii="Arial" w:hAnsi="Arial" w:cs="Arial"/>
              </w:rPr>
              <w:t>Türkiye Muhasebe Standartları ile uyumlu muhasebeleştirme sürecini yürütebilme ve Muhasebe Bilgi Sisteminin yönetim sürecinde işlevini kavrama, farklı muhasebe politikalarının finansal tablolara ve işletme sonuçlarına yansımalarını analiz edebilme</w:t>
            </w:r>
          </w:p>
        </w:tc>
        <w:tc>
          <w:tcPr>
            <w:tcW w:w="3226" w:type="dxa"/>
          </w:tcPr>
          <w:p w14:paraId="752FF102" w14:textId="0887B194"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0D2E742D" w14:textId="77777777" w:rsidTr="0001210E">
        <w:trPr>
          <w:trHeight w:val="70"/>
        </w:trPr>
        <w:tc>
          <w:tcPr>
            <w:tcW w:w="1116" w:type="dxa"/>
          </w:tcPr>
          <w:p w14:paraId="1CBC29C8"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PÇ9</w:t>
            </w:r>
          </w:p>
        </w:tc>
        <w:tc>
          <w:tcPr>
            <w:tcW w:w="5499" w:type="dxa"/>
          </w:tcPr>
          <w:p w14:paraId="799BA762" w14:textId="77777777" w:rsidR="0001210E" w:rsidRPr="00447019" w:rsidRDefault="0001210E" w:rsidP="00A937C7">
            <w:pPr>
              <w:pStyle w:val="AralkYok"/>
              <w:spacing w:line="276" w:lineRule="auto"/>
              <w:rPr>
                <w:rFonts w:ascii="Arial" w:hAnsi="Arial" w:cs="Arial"/>
              </w:rPr>
            </w:pPr>
            <w:r w:rsidRPr="00447019">
              <w:rPr>
                <w:rFonts w:ascii="Arial" w:hAnsi="Arial" w:cs="Arial"/>
              </w:rPr>
              <w:t>Gerçek durumu yansıtacak şekilde Finansal Tabloların sunulabilmesi ve finansal tablolara aracılığıyla performans ölçebilme</w:t>
            </w:r>
          </w:p>
        </w:tc>
        <w:tc>
          <w:tcPr>
            <w:tcW w:w="3226" w:type="dxa"/>
          </w:tcPr>
          <w:p w14:paraId="6371509D" w14:textId="0AE4F100"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424D99CF" w14:textId="77777777" w:rsidTr="0001210E">
        <w:trPr>
          <w:trHeight w:val="232"/>
        </w:trPr>
        <w:tc>
          <w:tcPr>
            <w:tcW w:w="1116" w:type="dxa"/>
          </w:tcPr>
          <w:p w14:paraId="4A2B8D5B"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PÇ10</w:t>
            </w:r>
          </w:p>
        </w:tc>
        <w:tc>
          <w:tcPr>
            <w:tcW w:w="5499" w:type="dxa"/>
          </w:tcPr>
          <w:p w14:paraId="03DABFF1" w14:textId="77777777" w:rsidR="0001210E" w:rsidRPr="00447019" w:rsidRDefault="0001210E" w:rsidP="00A937C7">
            <w:pPr>
              <w:pStyle w:val="AralkYok"/>
              <w:spacing w:line="276" w:lineRule="auto"/>
              <w:rPr>
                <w:rFonts w:ascii="Arial" w:hAnsi="Arial" w:cs="Arial"/>
              </w:rPr>
            </w:pPr>
            <w:r w:rsidRPr="00447019">
              <w:rPr>
                <w:rFonts w:ascii="Arial" w:hAnsi="Arial" w:cs="Arial"/>
              </w:rPr>
              <w:t>Ticari hayata ilişkin mevzuatı takip edebilme ve sektöre yansımalarının farklı boyutlarını görebilme</w:t>
            </w:r>
          </w:p>
        </w:tc>
        <w:tc>
          <w:tcPr>
            <w:tcW w:w="3226" w:type="dxa"/>
          </w:tcPr>
          <w:p w14:paraId="7A0238E5" w14:textId="261E6BDE"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78A090AE" w14:textId="77777777" w:rsidTr="0001210E">
        <w:trPr>
          <w:trHeight w:val="232"/>
        </w:trPr>
        <w:tc>
          <w:tcPr>
            <w:tcW w:w="1116" w:type="dxa"/>
          </w:tcPr>
          <w:p w14:paraId="36127457"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PÇ11</w:t>
            </w:r>
          </w:p>
        </w:tc>
        <w:tc>
          <w:tcPr>
            <w:tcW w:w="5499" w:type="dxa"/>
          </w:tcPr>
          <w:p w14:paraId="7D05F4C9" w14:textId="77777777" w:rsidR="0001210E" w:rsidRPr="00447019" w:rsidRDefault="0001210E" w:rsidP="00A937C7">
            <w:pPr>
              <w:pStyle w:val="AralkYok"/>
              <w:spacing w:line="276" w:lineRule="auto"/>
              <w:rPr>
                <w:rFonts w:ascii="Arial" w:hAnsi="Arial" w:cs="Arial"/>
              </w:rPr>
            </w:pPr>
            <w:r w:rsidRPr="00447019">
              <w:rPr>
                <w:rFonts w:ascii="Arial" w:hAnsi="Arial" w:cs="Arial"/>
              </w:rPr>
              <w:t>Riskleri yönetebilmek ve fırsatlardan yararlanmak için türev piyasalardaki vadeli işlem enstrümanlarını kullanabilme</w:t>
            </w:r>
          </w:p>
        </w:tc>
        <w:tc>
          <w:tcPr>
            <w:tcW w:w="3226" w:type="dxa"/>
          </w:tcPr>
          <w:p w14:paraId="688CB249" w14:textId="50510B6E"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4D225370" w14:textId="77777777" w:rsidTr="0001210E">
        <w:trPr>
          <w:trHeight w:val="232"/>
        </w:trPr>
        <w:tc>
          <w:tcPr>
            <w:tcW w:w="1116" w:type="dxa"/>
          </w:tcPr>
          <w:p w14:paraId="42DB4E35"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PÇ12</w:t>
            </w:r>
          </w:p>
        </w:tc>
        <w:tc>
          <w:tcPr>
            <w:tcW w:w="5499" w:type="dxa"/>
          </w:tcPr>
          <w:p w14:paraId="72542FC7" w14:textId="77777777" w:rsidR="0001210E" w:rsidRPr="00447019" w:rsidRDefault="0001210E" w:rsidP="00A937C7">
            <w:pPr>
              <w:pStyle w:val="AralkYok"/>
              <w:spacing w:line="276" w:lineRule="auto"/>
              <w:rPr>
                <w:rFonts w:ascii="Arial" w:hAnsi="Arial" w:cs="Arial"/>
              </w:rPr>
            </w:pPr>
            <w:r w:rsidRPr="00447019">
              <w:rPr>
                <w:rFonts w:ascii="Arial" w:hAnsi="Arial" w:cs="Arial"/>
              </w:rPr>
              <w:t>Gerekli moral performansa ve etik değerlere sahip, hukuki mevzuata hâkim bireyler yetiştirebilme</w:t>
            </w:r>
          </w:p>
        </w:tc>
        <w:tc>
          <w:tcPr>
            <w:tcW w:w="3226" w:type="dxa"/>
          </w:tcPr>
          <w:p w14:paraId="22B9CE0B" w14:textId="3D3390DB"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4B8A909A" w14:textId="77777777" w:rsidTr="0001210E">
        <w:trPr>
          <w:trHeight w:val="232"/>
        </w:trPr>
        <w:tc>
          <w:tcPr>
            <w:tcW w:w="1116" w:type="dxa"/>
          </w:tcPr>
          <w:p w14:paraId="38E7C88E"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PÇ13</w:t>
            </w:r>
          </w:p>
        </w:tc>
        <w:tc>
          <w:tcPr>
            <w:tcW w:w="5499" w:type="dxa"/>
          </w:tcPr>
          <w:p w14:paraId="2F05B366" w14:textId="77777777" w:rsidR="0001210E" w:rsidRPr="00447019" w:rsidRDefault="0001210E" w:rsidP="00A937C7">
            <w:pPr>
              <w:pStyle w:val="AralkYok"/>
              <w:spacing w:line="276" w:lineRule="auto"/>
              <w:rPr>
                <w:rFonts w:ascii="Arial" w:hAnsi="Arial" w:cs="Arial"/>
              </w:rPr>
            </w:pPr>
            <w:r w:rsidRPr="00447019">
              <w:rPr>
                <w:rFonts w:ascii="Arial" w:hAnsi="Arial" w:cs="Arial"/>
              </w:rPr>
              <w:t>Bankacılık işlemlerinin pratik uygulamaları hakkında bilgi sahibi olma, bu uygulamalara ilişkin yaşanan problemlere çözüm önerisi getirebilme</w:t>
            </w:r>
          </w:p>
        </w:tc>
        <w:tc>
          <w:tcPr>
            <w:tcW w:w="3226" w:type="dxa"/>
          </w:tcPr>
          <w:p w14:paraId="08C0124C" w14:textId="37B2DC3D"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1ED8967B" w14:textId="77777777" w:rsidTr="0001210E">
        <w:trPr>
          <w:trHeight w:val="232"/>
        </w:trPr>
        <w:tc>
          <w:tcPr>
            <w:tcW w:w="1116" w:type="dxa"/>
          </w:tcPr>
          <w:p w14:paraId="1DDA371E"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PÇ14</w:t>
            </w:r>
          </w:p>
        </w:tc>
        <w:tc>
          <w:tcPr>
            <w:tcW w:w="5499" w:type="dxa"/>
          </w:tcPr>
          <w:p w14:paraId="57814533" w14:textId="77777777" w:rsidR="0001210E" w:rsidRPr="00447019" w:rsidRDefault="0001210E" w:rsidP="00A937C7">
            <w:pPr>
              <w:pStyle w:val="AralkYok"/>
              <w:spacing w:line="276" w:lineRule="auto"/>
              <w:rPr>
                <w:rFonts w:ascii="Arial" w:hAnsi="Arial" w:cs="Arial"/>
              </w:rPr>
            </w:pPr>
            <w:r w:rsidRPr="00447019">
              <w:rPr>
                <w:rFonts w:ascii="Arial" w:hAnsi="Arial" w:cs="Arial"/>
              </w:rPr>
              <w:t>Ticari hayatta yoğun olarak kullanılan matematiksel işlemleri etkin bir şekilde kullanabilme</w:t>
            </w:r>
          </w:p>
        </w:tc>
        <w:tc>
          <w:tcPr>
            <w:tcW w:w="3226" w:type="dxa"/>
          </w:tcPr>
          <w:p w14:paraId="1548A46D" w14:textId="1C957D0A"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447019" w:rsidRPr="00447019" w14:paraId="22F8079C" w14:textId="77777777" w:rsidTr="0001210E">
        <w:trPr>
          <w:trHeight w:val="232"/>
        </w:trPr>
        <w:tc>
          <w:tcPr>
            <w:tcW w:w="1116" w:type="dxa"/>
          </w:tcPr>
          <w:p w14:paraId="7611BEF4"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PÇ15</w:t>
            </w:r>
          </w:p>
        </w:tc>
        <w:tc>
          <w:tcPr>
            <w:tcW w:w="5499" w:type="dxa"/>
          </w:tcPr>
          <w:p w14:paraId="21D7816A" w14:textId="77777777" w:rsidR="0001210E" w:rsidRPr="00447019" w:rsidRDefault="0001210E" w:rsidP="00A937C7">
            <w:pPr>
              <w:pStyle w:val="AralkYok"/>
              <w:spacing w:line="276" w:lineRule="auto"/>
              <w:rPr>
                <w:rFonts w:ascii="Arial" w:hAnsi="Arial" w:cs="Arial"/>
              </w:rPr>
            </w:pPr>
            <w:r w:rsidRPr="00447019">
              <w:rPr>
                <w:rFonts w:ascii="Arial" w:hAnsi="Arial" w:cs="Arial"/>
              </w:rPr>
              <w:t>Güncel ekonomik gelişmelerin temeline hâkim olma ve bu gelişmelerin ülke ekonomisi ve sektöre olabilecek yansımaları konusunda öngörü yeteneği elde etme</w:t>
            </w:r>
          </w:p>
        </w:tc>
        <w:tc>
          <w:tcPr>
            <w:tcW w:w="3226" w:type="dxa"/>
          </w:tcPr>
          <w:p w14:paraId="638C9333" w14:textId="11E4A654"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r w:rsidR="0001210E" w:rsidRPr="00447019" w14:paraId="69DFDA12" w14:textId="77777777" w:rsidTr="0001210E">
        <w:trPr>
          <w:trHeight w:val="232"/>
        </w:trPr>
        <w:tc>
          <w:tcPr>
            <w:tcW w:w="1116" w:type="dxa"/>
          </w:tcPr>
          <w:p w14:paraId="2048BDB8" w14:textId="77777777" w:rsidR="0001210E" w:rsidRPr="00447019" w:rsidRDefault="0001210E" w:rsidP="00A937C7">
            <w:pPr>
              <w:pStyle w:val="AralkYok"/>
              <w:spacing w:line="276" w:lineRule="auto"/>
              <w:jc w:val="left"/>
              <w:rPr>
                <w:rFonts w:ascii="Arial" w:hAnsi="Arial" w:cs="Arial"/>
              </w:rPr>
            </w:pPr>
            <w:r w:rsidRPr="00447019">
              <w:rPr>
                <w:rFonts w:ascii="Arial" w:hAnsi="Arial" w:cs="Arial"/>
              </w:rPr>
              <w:t>PÇ16</w:t>
            </w:r>
          </w:p>
        </w:tc>
        <w:tc>
          <w:tcPr>
            <w:tcW w:w="5499" w:type="dxa"/>
          </w:tcPr>
          <w:p w14:paraId="21A311B7" w14:textId="77777777" w:rsidR="0001210E" w:rsidRPr="00447019" w:rsidRDefault="0001210E" w:rsidP="00A937C7">
            <w:pPr>
              <w:pStyle w:val="AralkYok"/>
              <w:spacing w:line="276" w:lineRule="auto"/>
              <w:rPr>
                <w:rFonts w:ascii="Arial" w:hAnsi="Arial" w:cs="Arial"/>
              </w:rPr>
            </w:pPr>
            <w:r w:rsidRPr="00447019">
              <w:rPr>
                <w:rFonts w:ascii="Arial" w:hAnsi="Arial" w:cs="Arial"/>
              </w:rPr>
              <w:t>Akıcı ve etkileyici bir dil kullanarak, hedef kitle ile doğru ve etkili bir iletişim kurabilme</w:t>
            </w:r>
          </w:p>
        </w:tc>
        <w:tc>
          <w:tcPr>
            <w:tcW w:w="3226" w:type="dxa"/>
          </w:tcPr>
          <w:p w14:paraId="07EB531B" w14:textId="35FE1700" w:rsidR="0001210E" w:rsidRPr="00447019" w:rsidRDefault="003F3915" w:rsidP="00A937C7">
            <w:pPr>
              <w:pStyle w:val="AralkYok"/>
              <w:spacing w:line="276" w:lineRule="auto"/>
              <w:rPr>
                <w:rFonts w:ascii="Arial" w:hAnsi="Arial" w:cs="Arial"/>
              </w:rPr>
            </w:pPr>
            <w:r w:rsidRPr="00447019">
              <w:rPr>
                <w:rFonts w:ascii="Arial" w:hAnsi="Arial" w:cs="Arial"/>
              </w:rPr>
              <w:t xml:space="preserve">  Bilgi, Beceriler, Yetkinlikler</w:t>
            </w:r>
          </w:p>
        </w:tc>
      </w:tr>
    </w:tbl>
    <w:p w14:paraId="4BBDC545" w14:textId="77777777" w:rsidR="0001210E" w:rsidRPr="00447019" w:rsidRDefault="0001210E" w:rsidP="0001210E"/>
    <w:p w14:paraId="4A45D503" w14:textId="77777777" w:rsidR="0014097A" w:rsidRPr="00447019" w:rsidRDefault="0014097A" w:rsidP="0014097A">
      <w:pPr>
        <w:pStyle w:val="GvdeMetni"/>
        <w:rPr>
          <w:rFonts w:ascii="Arial" w:hAnsi="Arial" w:cs="Arial"/>
        </w:rPr>
      </w:pPr>
      <w:r w:rsidRPr="00447019">
        <w:rPr>
          <w:rFonts w:ascii="Arial" w:hAnsi="Arial" w:cs="Arial"/>
        </w:rPr>
        <w:t>Program Çıktılarını değerlendirme sürecinde Türkiye Yükseköğretim Yeterlilikler Çerçevesi (TYYÇ) kapsamında belirlenen Yükseköğretim alanında yeterlilikler kullanılarak program çıktıları ile örtüşme seviyeleri incelenmiştir.</w:t>
      </w:r>
    </w:p>
    <w:tbl>
      <w:tblPr>
        <w:tblStyle w:val="TabloKlavuzu"/>
        <w:tblW w:w="0" w:type="auto"/>
        <w:tblLook w:val="04A0" w:firstRow="1" w:lastRow="0" w:firstColumn="1" w:lastColumn="0" w:noHBand="0" w:noVBand="1"/>
      </w:tblPr>
      <w:tblGrid>
        <w:gridCol w:w="1818"/>
        <w:gridCol w:w="3217"/>
        <w:gridCol w:w="4699"/>
      </w:tblGrid>
      <w:tr w:rsidR="00447019" w:rsidRPr="00447019" w14:paraId="444328D6" w14:textId="77777777" w:rsidTr="003F3915">
        <w:trPr>
          <w:trHeight w:val="694"/>
        </w:trPr>
        <w:tc>
          <w:tcPr>
            <w:tcW w:w="9606" w:type="dxa"/>
            <w:gridSpan w:val="3"/>
            <w:vAlign w:val="center"/>
          </w:tcPr>
          <w:p w14:paraId="7409B1F9" w14:textId="77777777" w:rsidR="0014097A" w:rsidRPr="00447019" w:rsidRDefault="0014097A" w:rsidP="00F366BC">
            <w:pPr>
              <w:pStyle w:val="AralkYok"/>
              <w:jc w:val="center"/>
              <w:rPr>
                <w:rFonts w:ascii="Arial" w:hAnsi="Arial" w:cs="Arial"/>
                <w:b/>
                <w:bCs/>
                <w:sz w:val="22"/>
                <w:szCs w:val="22"/>
              </w:rPr>
            </w:pPr>
            <w:r w:rsidRPr="00447019">
              <w:rPr>
                <w:rFonts w:ascii="Arial" w:hAnsi="Arial" w:cs="Arial"/>
                <w:b/>
                <w:bCs/>
                <w:sz w:val="22"/>
                <w:szCs w:val="22"/>
              </w:rPr>
              <w:t>TÜRKİYE YÜKSEKÖĞRETİM YETERLİLİKLER ÇERÇEVESİ (TYYÇ)</w:t>
            </w:r>
          </w:p>
          <w:p w14:paraId="32FD8E26" w14:textId="77777777" w:rsidR="0014097A" w:rsidRPr="00447019" w:rsidRDefault="0014097A" w:rsidP="00F366BC">
            <w:pPr>
              <w:pStyle w:val="AralkYok"/>
              <w:jc w:val="center"/>
              <w:rPr>
                <w:rFonts w:ascii="Arial" w:hAnsi="Arial" w:cs="Arial"/>
                <w:sz w:val="22"/>
                <w:szCs w:val="22"/>
              </w:rPr>
            </w:pPr>
            <w:r w:rsidRPr="00447019">
              <w:rPr>
                <w:rFonts w:ascii="Arial" w:hAnsi="Arial" w:cs="Arial"/>
                <w:b/>
                <w:bCs/>
                <w:sz w:val="22"/>
                <w:szCs w:val="22"/>
              </w:rPr>
              <w:t>6. Düzey (Lisans Eğitimi) Yeterlilikleri</w:t>
            </w:r>
          </w:p>
        </w:tc>
      </w:tr>
      <w:tr w:rsidR="00447019" w:rsidRPr="00447019" w14:paraId="45B65DC7" w14:textId="77777777" w:rsidTr="003F3915">
        <w:tc>
          <w:tcPr>
            <w:tcW w:w="1690" w:type="dxa"/>
            <w:vAlign w:val="center"/>
          </w:tcPr>
          <w:p w14:paraId="5F827C32"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BİLGİ</w:t>
            </w:r>
          </w:p>
        </w:tc>
        <w:tc>
          <w:tcPr>
            <w:tcW w:w="3217" w:type="dxa"/>
            <w:vAlign w:val="center"/>
          </w:tcPr>
          <w:p w14:paraId="2BE37DEE"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Kuramsal</w:t>
            </w:r>
          </w:p>
          <w:p w14:paraId="5162DF4A"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lastRenderedPageBreak/>
              <w:t>Olgusal</w:t>
            </w:r>
          </w:p>
        </w:tc>
        <w:tc>
          <w:tcPr>
            <w:tcW w:w="4699" w:type="dxa"/>
          </w:tcPr>
          <w:p w14:paraId="591CECD4"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lastRenderedPageBreak/>
              <w:t xml:space="preserve">Alanındaki güncel bilgileri içeren ders </w:t>
            </w:r>
            <w:r w:rsidRPr="00447019">
              <w:rPr>
                <w:rFonts w:ascii="Arial" w:hAnsi="Arial" w:cs="Arial"/>
                <w:sz w:val="22"/>
                <w:szCs w:val="22"/>
              </w:rPr>
              <w:lastRenderedPageBreak/>
              <w:t>kitapları, uygulama araç-gereçleri ve diğer kaynaklarla desteklenen ileri düzeydeki kuramsal ve uygulamalı bilgilere sahip olma.</w:t>
            </w:r>
          </w:p>
        </w:tc>
      </w:tr>
      <w:tr w:rsidR="00447019" w:rsidRPr="00447019" w14:paraId="35A2A629" w14:textId="77777777" w:rsidTr="003F3915">
        <w:tc>
          <w:tcPr>
            <w:tcW w:w="1690" w:type="dxa"/>
            <w:vAlign w:val="center"/>
          </w:tcPr>
          <w:p w14:paraId="00387031"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lastRenderedPageBreak/>
              <w:t>BECERİLER</w:t>
            </w:r>
          </w:p>
        </w:tc>
        <w:tc>
          <w:tcPr>
            <w:tcW w:w="3217" w:type="dxa"/>
            <w:vAlign w:val="center"/>
          </w:tcPr>
          <w:p w14:paraId="1034B390"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Bilişsel</w:t>
            </w:r>
          </w:p>
          <w:p w14:paraId="50D951C9"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Uygulamalı</w:t>
            </w:r>
          </w:p>
        </w:tc>
        <w:tc>
          <w:tcPr>
            <w:tcW w:w="4699" w:type="dxa"/>
          </w:tcPr>
          <w:p w14:paraId="3C237640"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Alanında edindiği ileri düzeydeki kuramsal ve uygulamalı bilgileri kullanabilme.</w:t>
            </w:r>
          </w:p>
          <w:p w14:paraId="377C4653"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Alanında edindiği ileri düzeydeki bilgi ve becerileri kullanarak verileri yorumlayabilme ve değerlendirebilme, sorunları tanımlayabilme, analiz edebilme, araştırmalara ve kanıtlara dayalı çözüm önerileri geliştirebilme.</w:t>
            </w:r>
          </w:p>
        </w:tc>
      </w:tr>
      <w:tr w:rsidR="00447019" w:rsidRPr="00447019" w14:paraId="2FE39B29" w14:textId="77777777" w:rsidTr="003F3915">
        <w:tc>
          <w:tcPr>
            <w:tcW w:w="1690" w:type="dxa"/>
            <w:vMerge w:val="restart"/>
            <w:vAlign w:val="center"/>
          </w:tcPr>
          <w:p w14:paraId="3BCD3BBA"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YETKİNLİKLER</w:t>
            </w:r>
          </w:p>
        </w:tc>
        <w:tc>
          <w:tcPr>
            <w:tcW w:w="3217" w:type="dxa"/>
            <w:vAlign w:val="center"/>
          </w:tcPr>
          <w:p w14:paraId="4B791753"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Bağımsız Çalışabilme ve Sorumluluk Alabilme Yetkinliği</w:t>
            </w:r>
          </w:p>
        </w:tc>
        <w:tc>
          <w:tcPr>
            <w:tcW w:w="4699" w:type="dxa"/>
          </w:tcPr>
          <w:p w14:paraId="7F80B34D"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 ile ilgili ileri düzeydeki bir çalışmayı bağımsız olarak yürütebilme.</w:t>
            </w:r>
          </w:p>
          <w:p w14:paraId="076B7D3F"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 ile ilgili uygulamalarda karşılaşılan ve öngörülemeyen karmaşık sorunları çözmek için bireysel ve ekip üyesi olarak sorumluluk alabilme.</w:t>
            </w:r>
          </w:p>
          <w:p w14:paraId="41B09F7F"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Sorumluluğu altında çalışanların bir proje çerçevesinde gelişimlerine yönelik etkinlikleri planlayabilme ve yönetebilme.</w:t>
            </w:r>
          </w:p>
        </w:tc>
      </w:tr>
      <w:tr w:rsidR="00447019" w:rsidRPr="00447019" w14:paraId="415CF080" w14:textId="77777777" w:rsidTr="003F3915">
        <w:tc>
          <w:tcPr>
            <w:tcW w:w="1690" w:type="dxa"/>
            <w:vMerge/>
          </w:tcPr>
          <w:p w14:paraId="49C44D6F" w14:textId="77777777" w:rsidR="0014097A" w:rsidRPr="00447019" w:rsidRDefault="0014097A" w:rsidP="0047632B">
            <w:pPr>
              <w:pStyle w:val="AralkYok"/>
              <w:rPr>
                <w:rFonts w:ascii="Arial" w:hAnsi="Arial" w:cs="Arial"/>
                <w:sz w:val="22"/>
                <w:szCs w:val="22"/>
              </w:rPr>
            </w:pPr>
          </w:p>
        </w:tc>
        <w:tc>
          <w:tcPr>
            <w:tcW w:w="3217" w:type="dxa"/>
            <w:vAlign w:val="center"/>
          </w:tcPr>
          <w:p w14:paraId="0ADB777D"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Öğrenme Yetkinliği</w:t>
            </w:r>
          </w:p>
        </w:tc>
        <w:tc>
          <w:tcPr>
            <w:tcW w:w="4699" w:type="dxa"/>
          </w:tcPr>
          <w:p w14:paraId="2083B9EC"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Alanında edindiği ileri düzeydeki bilgi ve becerileri eleştirel bir yaklaşımla değerlendirebilme,</w:t>
            </w:r>
          </w:p>
          <w:p w14:paraId="78805F75" w14:textId="32AF8C39" w:rsidR="0014097A" w:rsidRPr="00447019" w:rsidRDefault="0014097A" w:rsidP="00CD66A8">
            <w:pPr>
              <w:pStyle w:val="AralkYok"/>
              <w:numPr>
                <w:ilvl w:val="0"/>
                <w:numId w:val="33"/>
              </w:numPr>
              <w:jc w:val="left"/>
              <w:rPr>
                <w:rFonts w:ascii="Arial" w:hAnsi="Arial" w:cs="Arial"/>
                <w:sz w:val="22"/>
                <w:szCs w:val="22"/>
              </w:rPr>
            </w:pPr>
            <w:r w:rsidRPr="00447019">
              <w:rPr>
                <w:rFonts w:ascii="Arial" w:hAnsi="Arial" w:cs="Arial"/>
                <w:sz w:val="22"/>
                <w:szCs w:val="22"/>
              </w:rPr>
              <w:t>Öğrenme gereksinimlerini</w:t>
            </w:r>
            <w:r w:rsidR="003F3915" w:rsidRPr="00447019">
              <w:rPr>
                <w:rFonts w:ascii="Arial" w:hAnsi="Arial" w:cs="Arial"/>
                <w:sz w:val="22"/>
                <w:szCs w:val="22"/>
              </w:rPr>
              <w:t xml:space="preserve"> </w:t>
            </w:r>
            <w:r w:rsidRPr="00447019">
              <w:rPr>
                <w:rFonts w:ascii="Arial" w:hAnsi="Arial" w:cs="Arial"/>
                <w:sz w:val="22"/>
                <w:szCs w:val="22"/>
              </w:rPr>
              <w:t>belirleyebilme ve öğrenmesini yönlendirebilme.</w:t>
            </w:r>
          </w:p>
          <w:p w14:paraId="6FDB0BB4"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Yaşam boyu öğrenmeye ilişkin olumlu tutum geliştirebilme.</w:t>
            </w:r>
          </w:p>
        </w:tc>
      </w:tr>
      <w:tr w:rsidR="00447019" w:rsidRPr="00447019" w14:paraId="53FA16C6" w14:textId="77777777" w:rsidTr="003F3915">
        <w:tc>
          <w:tcPr>
            <w:tcW w:w="1690" w:type="dxa"/>
            <w:vMerge/>
          </w:tcPr>
          <w:p w14:paraId="25833EEF" w14:textId="77777777" w:rsidR="0014097A" w:rsidRPr="00447019" w:rsidRDefault="0014097A" w:rsidP="0047632B">
            <w:pPr>
              <w:pStyle w:val="AralkYok"/>
              <w:rPr>
                <w:rFonts w:ascii="Arial" w:hAnsi="Arial" w:cs="Arial"/>
                <w:sz w:val="22"/>
                <w:szCs w:val="22"/>
              </w:rPr>
            </w:pPr>
          </w:p>
        </w:tc>
        <w:tc>
          <w:tcPr>
            <w:tcW w:w="3217" w:type="dxa"/>
            <w:vAlign w:val="center"/>
          </w:tcPr>
          <w:p w14:paraId="371227E6"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İletişim ve Sosyal Yetkinlik</w:t>
            </w:r>
          </w:p>
        </w:tc>
        <w:tc>
          <w:tcPr>
            <w:tcW w:w="4699" w:type="dxa"/>
          </w:tcPr>
          <w:p w14:paraId="4E916A8F"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 ile ilgili konularda ilgili kişi ve kurumları bilgilendirebilme; düşüncelerini ve sorunlara ilişkin çözüm önerilerini yazılı ve sözlü olarak aktarabilme.</w:t>
            </w:r>
          </w:p>
          <w:p w14:paraId="3BB1DF25"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 ile ilgili konularda düşüncelerini ve sorunlara ilişkin çözüm önerilerini nicel ve nitel verilerle destekleyerek uzman olan ve olmayan kişilerle paylaşabilme.</w:t>
            </w:r>
          </w:p>
          <w:p w14:paraId="31CA5733"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Toplumsal sorumluluk bilinci ile yaşadığı sosyal çevre için proje ve etkinlikler düzenleyebilme ve bunları uygulayabilme.</w:t>
            </w:r>
          </w:p>
          <w:p w14:paraId="3A800151"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Bir yabancı dili en az Avrupa Dil Portföyü B1 Genel Düzeyinde kullanarak alanındaki bilgileri izleyebilme ve meslektaşları ile iletişim kurabilme.</w:t>
            </w:r>
          </w:p>
          <w:p w14:paraId="5BBF4655"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Alanının gerektirdiği en az Avrupa Bilgisayar Kullanma Lisansı İleri Düzeyinde bilgisayar yazılımı ile bilişim ve iletişim teknolojilerini kullanabilme.</w:t>
            </w:r>
          </w:p>
        </w:tc>
      </w:tr>
      <w:tr w:rsidR="0014097A" w:rsidRPr="00447019" w14:paraId="4C9E6FCD" w14:textId="77777777" w:rsidTr="003F3915">
        <w:tc>
          <w:tcPr>
            <w:tcW w:w="1690" w:type="dxa"/>
            <w:vMerge/>
          </w:tcPr>
          <w:p w14:paraId="3C489959" w14:textId="77777777" w:rsidR="0014097A" w:rsidRPr="00447019" w:rsidRDefault="0014097A" w:rsidP="0047632B">
            <w:pPr>
              <w:pStyle w:val="AralkYok"/>
              <w:rPr>
                <w:rFonts w:ascii="Arial" w:hAnsi="Arial" w:cs="Arial"/>
                <w:sz w:val="22"/>
                <w:szCs w:val="22"/>
              </w:rPr>
            </w:pPr>
          </w:p>
        </w:tc>
        <w:tc>
          <w:tcPr>
            <w:tcW w:w="3217" w:type="dxa"/>
            <w:vAlign w:val="center"/>
          </w:tcPr>
          <w:p w14:paraId="482FC8FE" w14:textId="77777777" w:rsidR="0014097A" w:rsidRPr="00447019" w:rsidRDefault="0014097A" w:rsidP="0047632B">
            <w:pPr>
              <w:pStyle w:val="AralkYok"/>
              <w:jc w:val="left"/>
              <w:rPr>
                <w:rFonts w:ascii="Arial" w:hAnsi="Arial" w:cs="Arial"/>
                <w:b/>
                <w:bCs/>
                <w:sz w:val="22"/>
                <w:szCs w:val="22"/>
              </w:rPr>
            </w:pPr>
            <w:r w:rsidRPr="00447019">
              <w:rPr>
                <w:rFonts w:ascii="Arial" w:hAnsi="Arial" w:cs="Arial"/>
                <w:b/>
                <w:bCs/>
                <w:sz w:val="22"/>
                <w:szCs w:val="22"/>
              </w:rPr>
              <w:t>Alana Özgü Yetkinlik</w:t>
            </w:r>
          </w:p>
        </w:tc>
        <w:tc>
          <w:tcPr>
            <w:tcW w:w="4699" w:type="dxa"/>
          </w:tcPr>
          <w:p w14:paraId="6C3E940F"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 xml:space="preserve">Alanı ile ilgili verilerin toplanması, yorumlanması, uygulanması ve sonuçlarının duyurulması aşamalarında toplumsal, bilimsel, kültürel ve etik değerlere uygun </w:t>
            </w:r>
            <w:r w:rsidRPr="00447019">
              <w:rPr>
                <w:rFonts w:ascii="Arial" w:hAnsi="Arial" w:cs="Arial"/>
                <w:sz w:val="22"/>
                <w:szCs w:val="22"/>
              </w:rPr>
              <w:lastRenderedPageBreak/>
              <w:t>hareket etme.</w:t>
            </w:r>
          </w:p>
          <w:p w14:paraId="37C2F0D8" w14:textId="77777777" w:rsidR="0014097A" w:rsidRPr="00447019" w:rsidRDefault="0014097A" w:rsidP="00CD66A8">
            <w:pPr>
              <w:pStyle w:val="AralkYok"/>
              <w:numPr>
                <w:ilvl w:val="0"/>
                <w:numId w:val="33"/>
              </w:numPr>
              <w:rPr>
                <w:rFonts w:ascii="Arial" w:hAnsi="Arial" w:cs="Arial"/>
                <w:sz w:val="22"/>
                <w:szCs w:val="22"/>
              </w:rPr>
            </w:pPr>
            <w:r w:rsidRPr="00447019">
              <w:rPr>
                <w:rFonts w:ascii="Arial" w:hAnsi="Arial" w:cs="Arial"/>
                <w:sz w:val="22"/>
                <w:szCs w:val="22"/>
              </w:rPr>
              <w:t>Sosyal hakların evrenselliği, sosyal adalet, kalite kültürü ve kültürel değerlerin korunması ile çevre koruma, iş sağlığı ve güvenliği konularında yeterli bilince sahip olma.</w:t>
            </w:r>
          </w:p>
        </w:tc>
      </w:tr>
    </w:tbl>
    <w:p w14:paraId="7533E370" w14:textId="77777777" w:rsidR="0014097A" w:rsidRPr="00447019" w:rsidRDefault="0014097A" w:rsidP="00CF4573">
      <w:pPr>
        <w:pStyle w:val="AralkYok"/>
        <w:rPr>
          <w:rFonts w:ascii="Arial" w:hAnsi="Arial" w:cs="Arial"/>
        </w:rPr>
      </w:pPr>
    </w:p>
    <w:tbl>
      <w:tblPr>
        <w:tblStyle w:val="TabloKlavuzu"/>
        <w:tblW w:w="0" w:type="auto"/>
        <w:jc w:val="center"/>
        <w:tblLook w:val="04A0" w:firstRow="1" w:lastRow="0" w:firstColumn="1" w:lastColumn="0" w:noHBand="0" w:noVBand="1"/>
      </w:tblPr>
      <w:tblGrid>
        <w:gridCol w:w="618"/>
        <w:gridCol w:w="855"/>
        <w:gridCol w:w="552"/>
        <w:gridCol w:w="631"/>
        <w:gridCol w:w="553"/>
        <w:gridCol w:w="553"/>
        <w:gridCol w:w="567"/>
        <w:gridCol w:w="537"/>
        <w:gridCol w:w="553"/>
        <w:gridCol w:w="553"/>
        <w:gridCol w:w="488"/>
        <w:gridCol w:w="595"/>
        <w:gridCol w:w="607"/>
        <w:gridCol w:w="492"/>
        <w:gridCol w:w="492"/>
        <w:gridCol w:w="492"/>
        <w:gridCol w:w="492"/>
      </w:tblGrid>
      <w:tr w:rsidR="00447019" w:rsidRPr="00447019" w14:paraId="5A651C2E" w14:textId="77777777" w:rsidTr="009776CB">
        <w:trPr>
          <w:jc w:val="center"/>
        </w:trPr>
        <w:tc>
          <w:tcPr>
            <w:tcW w:w="1473" w:type="dxa"/>
            <w:gridSpan w:val="2"/>
          </w:tcPr>
          <w:p w14:paraId="36C6DE47" w14:textId="77777777" w:rsidR="003F013E" w:rsidRPr="00447019" w:rsidRDefault="003F013E" w:rsidP="009776CB">
            <w:pPr>
              <w:pStyle w:val="AralkYok"/>
              <w:rPr>
                <w:rFonts w:ascii="Arial" w:hAnsi="Arial" w:cs="Arial"/>
              </w:rPr>
            </w:pPr>
          </w:p>
        </w:tc>
        <w:tc>
          <w:tcPr>
            <w:tcW w:w="6189" w:type="dxa"/>
            <w:gridSpan w:val="11"/>
            <w:vAlign w:val="center"/>
          </w:tcPr>
          <w:p w14:paraId="064A12C7" w14:textId="77777777" w:rsidR="003F013E" w:rsidRPr="00447019" w:rsidRDefault="003F013E" w:rsidP="009776CB">
            <w:pPr>
              <w:pStyle w:val="AralkYok"/>
              <w:jc w:val="center"/>
              <w:rPr>
                <w:rFonts w:ascii="Arial" w:hAnsi="Arial" w:cs="Arial"/>
                <w:b/>
                <w:bCs/>
              </w:rPr>
            </w:pPr>
            <w:r w:rsidRPr="00447019">
              <w:rPr>
                <w:rFonts w:ascii="Arial" w:hAnsi="Arial" w:cs="Arial"/>
                <w:b/>
                <w:bCs/>
              </w:rPr>
              <w:t>Program Çıktıları</w:t>
            </w:r>
          </w:p>
        </w:tc>
        <w:tc>
          <w:tcPr>
            <w:tcW w:w="492" w:type="dxa"/>
          </w:tcPr>
          <w:p w14:paraId="62BF0C9F" w14:textId="77777777" w:rsidR="003F013E" w:rsidRPr="00447019" w:rsidRDefault="003F013E" w:rsidP="009776CB">
            <w:pPr>
              <w:pStyle w:val="AralkYok"/>
              <w:jc w:val="center"/>
              <w:rPr>
                <w:rFonts w:ascii="Arial" w:hAnsi="Arial" w:cs="Arial"/>
                <w:b/>
                <w:bCs/>
              </w:rPr>
            </w:pPr>
          </w:p>
        </w:tc>
        <w:tc>
          <w:tcPr>
            <w:tcW w:w="492" w:type="dxa"/>
          </w:tcPr>
          <w:p w14:paraId="56540FAB" w14:textId="77777777" w:rsidR="003F013E" w:rsidRPr="00447019" w:rsidRDefault="003F013E" w:rsidP="009776CB">
            <w:pPr>
              <w:pStyle w:val="AralkYok"/>
              <w:jc w:val="center"/>
              <w:rPr>
                <w:rFonts w:ascii="Arial" w:hAnsi="Arial" w:cs="Arial"/>
                <w:b/>
                <w:bCs/>
              </w:rPr>
            </w:pPr>
          </w:p>
        </w:tc>
        <w:tc>
          <w:tcPr>
            <w:tcW w:w="492" w:type="dxa"/>
          </w:tcPr>
          <w:p w14:paraId="71EA0024" w14:textId="77777777" w:rsidR="003F013E" w:rsidRPr="00447019" w:rsidRDefault="003F013E" w:rsidP="009776CB">
            <w:pPr>
              <w:pStyle w:val="AralkYok"/>
              <w:jc w:val="center"/>
              <w:rPr>
                <w:rFonts w:ascii="Arial" w:hAnsi="Arial" w:cs="Arial"/>
                <w:b/>
                <w:bCs/>
              </w:rPr>
            </w:pPr>
          </w:p>
        </w:tc>
        <w:tc>
          <w:tcPr>
            <w:tcW w:w="492" w:type="dxa"/>
          </w:tcPr>
          <w:p w14:paraId="391449EF" w14:textId="77777777" w:rsidR="003F013E" w:rsidRPr="00447019" w:rsidRDefault="003F013E" w:rsidP="009776CB">
            <w:pPr>
              <w:pStyle w:val="AralkYok"/>
              <w:jc w:val="center"/>
              <w:rPr>
                <w:rFonts w:ascii="Arial" w:hAnsi="Arial" w:cs="Arial"/>
                <w:b/>
                <w:bCs/>
              </w:rPr>
            </w:pPr>
          </w:p>
        </w:tc>
      </w:tr>
      <w:tr w:rsidR="00447019" w:rsidRPr="00447019" w14:paraId="12692E55" w14:textId="77777777" w:rsidTr="009776CB">
        <w:trPr>
          <w:trHeight w:val="50"/>
          <w:jc w:val="center"/>
        </w:trPr>
        <w:tc>
          <w:tcPr>
            <w:tcW w:w="618" w:type="dxa"/>
          </w:tcPr>
          <w:p w14:paraId="73F7000D" w14:textId="77777777" w:rsidR="003F013E" w:rsidRPr="00447019" w:rsidRDefault="003F013E" w:rsidP="009776CB">
            <w:pPr>
              <w:pStyle w:val="AralkYok"/>
              <w:rPr>
                <w:rFonts w:ascii="Arial" w:hAnsi="Arial" w:cs="Arial"/>
              </w:rPr>
            </w:pPr>
          </w:p>
        </w:tc>
        <w:tc>
          <w:tcPr>
            <w:tcW w:w="855" w:type="dxa"/>
            <w:tcBorders>
              <w:tl2br w:val="single" w:sz="4" w:space="0" w:color="auto"/>
            </w:tcBorders>
            <w:vAlign w:val="center"/>
          </w:tcPr>
          <w:p w14:paraId="65C9EFC7" w14:textId="77777777" w:rsidR="003F013E" w:rsidRPr="00447019" w:rsidRDefault="003F013E" w:rsidP="009776CB">
            <w:pPr>
              <w:pStyle w:val="AralkYok"/>
              <w:rPr>
                <w:rFonts w:ascii="Arial" w:hAnsi="Arial" w:cs="Arial"/>
              </w:rPr>
            </w:pPr>
            <w:r w:rsidRPr="00447019">
              <w:rPr>
                <w:rFonts w:ascii="Arial" w:hAnsi="Arial" w:cs="Arial"/>
              </w:rPr>
              <w:t xml:space="preserve">     PÇ</w:t>
            </w:r>
          </w:p>
          <w:p w14:paraId="0F008548" w14:textId="77777777" w:rsidR="003F013E" w:rsidRPr="00447019" w:rsidRDefault="003F013E" w:rsidP="009776CB">
            <w:pPr>
              <w:pStyle w:val="AralkYok"/>
              <w:rPr>
                <w:rFonts w:ascii="Arial" w:hAnsi="Arial" w:cs="Arial"/>
              </w:rPr>
            </w:pPr>
            <w:r w:rsidRPr="00447019">
              <w:rPr>
                <w:rFonts w:ascii="Arial" w:hAnsi="Arial" w:cs="Arial"/>
              </w:rPr>
              <w:t>TYY</w:t>
            </w:r>
          </w:p>
        </w:tc>
        <w:tc>
          <w:tcPr>
            <w:tcW w:w="552" w:type="dxa"/>
            <w:vAlign w:val="center"/>
          </w:tcPr>
          <w:p w14:paraId="2205C26C" w14:textId="77777777" w:rsidR="003F013E" w:rsidRPr="00447019" w:rsidRDefault="003F013E" w:rsidP="009776CB">
            <w:pPr>
              <w:pStyle w:val="AralkYok"/>
              <w:rPr>
                <w:rFonts w:ascii="Arial" w:hAnsi="Arial" w:cs="Arial"/>
              </w:rPr>
            </w:pPr>
            <w:r w:rsidRPr="00447019">
              <w:rPr>
                <w:rFonts w:ascii="Arial" w:hAnsi="Arial" w:cs="Arial"/>
              </w:rPr>
              <w:t>1</w:t>
            </w:r>
          </w:p>
        </w:tc>
        <w:tc>
          <w:tcPr>
            <w:tcW w:w="631" w:type="dxa"/>
            <w:vAlign w:val="center"/>
          </w:tcPr>
          <w:p w14:paraId="5200639A" w14:textId="77777777" w:rsidR="003F013E" w:rsidRPr="00447019" w:rsidRDefault="003F013E" w:rsidP="009776CB">
            <w:pPr>
              <w:pStyle w:val="AralkYok"/>
              <w:rPr>
                <w:rFonts w:ascii="Arial" w:hAnsi="Arial" w:cs="Arial"/>
              </w:rPr>
            </w:pPr>
            <w:r w:rsidRPr="00447019">
              <w:rPr>
                <w:rFonts w:ascii="Arial" w:hAnsi="Arial" w:cs="Arial"/>
              </w:rPr>
              <w:t>2</w:t>
            </w:r>
          </w:p>
        </w:tc>
        <w:tc>
          <w:tcPr>
            <w:tcW w:w="553" w:type="dxa"/>
            <w:vAlign w:val="center"/>
          </w:tcPr>
          <w:p w14:paraId="73F9F7E3" w14:textId="77777777" w:rsidR="003F013E" w:rsidRPr="00447019" w:rsidRDefault="003F013E" w:rsidP="009776CB">
            <w:pPr>
              <w:pStyle w:val="AralkYok"/>
              <w:rPr>
                <w:rFonts w:ascii="Arial" w:hAnsi="Arial" w:cs="Arial"/>
              </w:rPr>
            </w:pPr>
            <w:r w:rsidRPr="00447019">
              <w:rPr>
                <w:rFonts w:ascii="Arial" w:hAnsi="Arial" w:cs="Arial"/>
              </w:rPr>
              <w:t>3</w:t>
            </w:r>
          </w:p>
        </w:tc>
        <w:tc>
          <w:tcPr>
            <w:tcW w:w="553" w:type="dxa"/>
            <w:vAlign w:val="center"/>
          </w:tcPr>
          <w:p w14:paraId="57A7C3B6" w14:textId="77777777" w:rsidR="003F013E" w:rsidRPr="00447019" w:rsidRDefault="003F013E" w:rsidP="009776CB">
            <w:pPr>
              <w:pStyle w:val="AralkYok"/>
              <w:rPr>
                <w:rFonts w:ascii="Arial" w:hAnsi="Arial" w:cs="Arial"/>
              </w:rPr>
            </w:pPr>
            <w:r w:rsidRPr="00447019">
              <w:rPr>
                <w:rFonts w:ascii="Arial" w:hAnsi="Arial" w:cs="Arial"/>
              </w:rPr>
              <w:t>4</w:t>
            </w:r>
          </w:p>
        </w:tc>
        <w:tc>
          <w:tcPr>
            <w:tcW w:w="567" w:type="dxa"/>
            <w:vAlign w:val="center"/>
          </w:tcPr>
          <w:p w14:paraId="5A0C0DE2" w14:textId="77777777" w:rsidR="003F013E" w:rsidRPr="00447019" w:rsidRDefault="003F013E" w:rsidP="009776CB">
            <w:pPr>
              <w:pStyle w:val="AralkYok"/>
              <w:rPr>
                <w:rFonts w:ascii="Arial" w:hAnsi="Arial" w:cs="Arial"/>
              </w:rPr>
            </w:pPr>
            <w:r w:rsidRPr="00447019">
              <w:rPr>
                <w:rFonts w:ascii="Arial" w:hAnsi="Arial" w:cs="Arial"/>
              </w:rPr>
              <w:t>5</w:t>
            </w:r>
          </w:p>
        </w:tc>
        <w:tc>
          <w:tcPr>
            <w:tcW w:w="537" w:type="dxa"/>
            <w:vAlign w:val="center"/>
          </w:tcPr>
          <w:p w14:paraId="1B7D7F1B" w14:textId="77777777" w:rsidR="003F013E" w:rsidRPr="00447019" w:rsidRDefault="003F013E" w:rsidP="009776CB">
            <w:pPr>
              <w:pStyle w:val="AralkYok"/>
              <w:rPr>
                <w:rFonts w:ascii="Arial" w:hAnsi="Arial" w:cs="Arial"/>
              </w:rPr>
            </w:pPr>
            <w:r w:rsidRPr="00447019">
              <w:rPr>
                <w:rFonts w:ascii="Arial" w:hAnsi="Arial" w:cs="Arial"/>
              </w:rPr>
              <w:t>6</w:t>
            </w:r>
          </w:p>
        </w:tc>
        <w:tc>
          <w:tcPr>
            <w:tcW w:w="553" w:type="dxa"/>
            <w:vAlign w:val="center"/>
          </w:tcPr>
          <w:p w14:paraId="3881E6C8" w14:textId="77777777" w:rsidR="003F013E" w:rsidRPr="00447019" w:rsidRDefault="003F013E" w:rsidP="009776CB">
            <w:pPr>
              <w:pStyle w:val="AralkYok"/>
              <w:rPr>
                <w:rFonts w:ascii="Arial" w:hAnsi="Arial" w:cs="Arial"/>
              </w:rPr>
            </w:pPr>
            <w:r w:rsidRPr="00447019">
              <w:rPr>
                <w:rFonts w:ascii="Arial" w:hAnsi="Arial" w:cs="Arial"/>
              </w:rPr>
              <w:t>7</w:t>
            </w:r>
          </w:p>
        </w:tc>
        <w:tc>
          <w:tcPr>
            <w:tcW w:w="553" w:type="dxa"/>
            <w:vAlign w:val="center"/>
          </w:tcPr>
          <w:p w14:paraId="6A7F546E" w14:textId="77777777" w:rsidR="003F013E" w:rsidRPr="00447019" w:rsidRDefault="003F013E" w:rsidP="009776CB">
            <w:pPr>
              <w:pStyle w:val="AralkYok"/>
              <w:rPr>
                <w:rFonts w:ascii="Arial" w:hAnsi="Arial" w:cs="Arial"/>
              </w:rPr>
            </w:pPr>
            <w:r w:rsidRPr="00447019">
              <w:rPr>
                <w:rFonts w:ascii="Arial" w:hAnsi="Arial" w:cs="Arial"/>
              </w:rPr>
              <w:t>8</w:t>
            </w:r>
          </w:p>
        </w:tc>
        <w:tc>
          <w:tcPr>
            <w:tcW w:w="488" w:type="dxa"/>
            <w:vAlign w:val="center"/>
          </w:tcPr>
          <w:p w14:paraId="31D6EEA2" w14:textId="77777777" w:rsidR="003F013E" w:rsidRPr="00447019" w:rsidRDefault="003F013E" w:rsidP="009776CB">
            <w:pPr>
              <w:pStyle w:val="AralkYok"/>
              <w:rPr>
                <w:rFonts w:ascii="Arial" w:hAnsi="Arial" w:cs="Arial"/>
              </w:rPr>
            </w:pPr>
            <w:r w:rsidRPr="00447019">
              <w:rPr>
                <w:rFonts w:ascii="Arial" w:hAnsi="Arial" w:cs="Arial"/>
              </w:rPr>
              <w:t>9</w:t>
            </w:r>
          </w:p>
        </w:tc>
        <w:tc>
          <w:tcPr>
            <w:tcW w:w="595" w:type="dxa"/>
            <w:vAlign w:val="center"/>
          </w:tcPr>
          <w:p w14:paraId="1D8D7B32" w14:textId="77777777" w:rsidR="003F013E" w:rsidRPr="00447019" w:rsidRDefault="003F013E" w:rsidP="009776CB">
            <w:pPr>
              <w:pStyle w:val="AralkYok"/>
              <w:rPr>
                <w:rFonts w:ascii="Arial" w:hAnsi="Arial" w:cs="Arial"/>
              </w:rPr>
            </w:pPr>
            <w:r w:rsidRPr="00447019">
              <w:rPr>
                <w:rFonts w:ascii="Arial" w:hAnsi="Arial" w:cs="Arial"/>
              </w:rPr>
              <w:t>10</w:t>
            </w:r>
          </w:p>
        </w:tc>
        <w:tc>
          <w:tcPr>
            <w:tcW w:w="607" w:type="dxa"/>
            <w:vAlign w:val="center"/>
          </w:tcPr>
          <w:p w14:paraId="57BBE56F" w14:textId="77777777" w:rsidR="003F013E" w:rsidRPr="00447019" w:rsidRDefault="003F013E" w:rsidP="009776CB">
            <w:pPr>
              <w:pStyle w:val="AralkYok"/>
              <w:rPr>
                <w:rFonts w:ascii="Arial" w:hAnsi="Arial" w:cs="Arial"/>
              </w:rPr>
            </w:pPr>
            <w:r w:rsidRPr="00447019">
              <w:rPr>
                <w:rFonts w:ascii="Arial" w:hAnsi="Arial" w:cs="Arial"/>
              </w:rPr>
              <w:t>11</w:t>
            </w:r>
          </w:p>
        </w:tc>
        <w:tc>
          <w:tcPr>
            <w:tcW w:w="492" w:type="dxa"/>
          </w:tcPr>
          <w:p w14:paraId="5E5DBCF9" w14:textId="77777777" w:rsidR="003F013E" w:rsidRPr="00447019" w:rsidRDefault="003F013E" w:rsidP="009776CB">
            <w:pPr>
              <w:pStyle w:val="AralkYok"/>
              <w:rPr>
                <w:rFonts w:ascii="Arial" w:hAnsi="Arial" w:cs="Arial"/>
              </w:rPr>
            </w:pPr>
          </w:p>
          <w:p w14:paraId="4D277AA4" w14:textId="77777777" w:rsidR="003F013E" w:rsidRPr="00447019" w:rsidRDefault="003F013E" w:rsidP="009776CB">
            <w:pPr>
              <w:pStyle w:val="AralkYok"/>
              <w:rPr>
                <w:rFonts w:ascii="Arial" w:hAnsi="Arial" w:cs="Arial"/>
              </w:rPr>
            </w:pPr>
            <w:r w:rsidRPr="00447019">
              <w:rPr>
                <w:rFonts w:ascii="Arial" w:hAnsi="Arial" w:cs="Arial"/>
              </w:rPr>
              <w:t>12</w:t>
            </w:r>
          </w:p>
        </w:tc>
        <w:tc>
          <w:tcPr>
            <w:tcW w:w="492" w:type="dxa"/>
          </w:tcPr>
          <w:p w14:paraId="7E98CBC7" w14:textId="77777777" w:rsidR="003F013E" w:rsidRPr="00447019" w:rsidRDefault="003F013E" w:rsidP="009776CB">
            <w:pPr>
              <w:pStyle w:val="AralkYok"/>
              <w:rPr>
                <w:rFonts w:ascii="Arial" w:hAnsi="Arial" w:cs="Arial"/>
              </w:rPr>
            </w:pPr>
          </w:p>
          <w:p w14:paraId="46CE8834" w14:textId="77777777" w:rsidR="003F013E" w:rsidRPr="00447019" w:rsidRDefault="003F013E" w:rsidP="009776CB">
            <w:pPr>
              <w:pStyle w:val="AralkYok"/>
              <w:rPr>
                <w:rFonts w:ascii="Arial" w:hAnsi="Arial" w:cs="Arial"/>
              </w:rPr>
            </w:pPr>
            <w:r w:rsidRPr="00447019">
              <w:rPr>
                <w:rFonts w:ascii="Arial" w:hAnsi="Arial" w:cs="Arial"/>
              </w:rPr>
              <w:t>13</w:t>
            </w:r>
          </w:p>
        </w:tc>
        <w:tc>
          <w:tcPr>
            <w:tcW w:w="492" w:type="dxa"/>
          </w:tcPr>
          <w:p w14:paraId="7C4C16EB" w14:textId="77777777" w:rsidR="003F013E" w:rsidRPr="00447019" w:rsidRDefault="003F013E" w:rsidP="009776CB">
            <w:pPr>
              <w:pStyle w:val="AralkYok"/>
              <w:rPr>
                <w:rFonts w:ascii="Arial" w:hAnsi="Arial" w:cs="Arial"/>
              </w:rPr>
            </w:pPr>
          </w:p>
          <w:p w14:paraId="0E182205" w14:textId="77777777" w:rsidR="003F013E" w:rsidRPr="00447019" w:rsidRDefault="003F013E" w:rsidP="009776CB">
            <w:pPr>
              <w:pStyle w:val="AralkYok"/>
              <w:rPr>
                <w:rFonts w:ascii="Arial" w:hAnsi="Arial" w:cs="Arial"/>
              </w:rPr>
            </w:pPr>
            <w:r w:rsidRPr="00447019">
              <w:rPr>
                <w:rFonts w:ascii="Arial" w:hAnsi="Arial" w:cs="Arial"/>
              </w:rPr>
              <w:t>14</w:t>
            </w:r>
          </w:p>
        </w:tc>
        <w:tc>
          <w:tcPr>
            <w:tcW w:w="492" w:type="dxa"/>
          </w:tcPr>
          <w:p w14:paraId="4EDDDBFA" w14:textId="77777777" w:rsidR="003F013E" w:rsidRPr="00447019" w:rsidRDefault="003F013E" w:rsidP="009776CB">
            <w:pPr>
              <w:pStyle w:val="AralkYok"/>
              <w:rPr>
                <w:rFonts w:ascii="Arial" w:hAnsi="Arial" w:cs="Arial"/>
              </w:rPr>
            </w:pPr>
          </w:p>
          <w:p w14:paraId="304CEE92" w14:textId="77777777" w:rsidR="003F013E" w:rsidRPr="00447019" w:rsidRDefault="003F013E" w:rsidP="009776CB">
            <w:pPr>
              <w:pStyle w:val="AralkYok"/>
              <w:rPr>
                <w:rFonts w:ascii="Arial" w:hAnsi="Arial" w:cs="Arial"/>
              </w:rPr>
            </w:pPr>
            <w:r w:rsidRPr="00447019">
              <w:rPr>
                <w:rFonts w:ascii="Arial" w:hAnsi="Arial" w:cs="Arial"/>
              </w:rPr>
              <w:t>15</w:t>
            </w:r>
          </w:p>
        </w:tc>
      </w:tr>
      <w:tr w:rsidR="00447019" w:rsidRPr="00447019" w14:paraId="3C900154" w14:textId="77777777" w:rsidTr="009776CB">
        <w:trPr>
          <w:jc w:val="center"/>
        </w:trPr>
        <w:tc>
          <w:tcPr>
            <w:tcW w:w="618" w:type="dxa"/>
            <w:vMerge w:val="restart"/>
            <w:textDirection w:val="btLr"/>
            <w:vAlign w:val="center"/>
          </w:tcPr>
          <w:p w14:paraId="68233DCE" w14:textId="77777777" w:rsidR="003F013E" w:rsidRPr="00447019" w:rsidRDefault="003F013E" w:rsidP="009776CB">
            <w:pPr>
              <w:pStyle w:val="AralkYok"/>
              <w:jc w:val="center"/>
              <w:rPr>
                <w:rFonts w:ascii="Arial" w:hAnsi="Arial" w:cs="Arial"/>
                <w:b/>
                <w:bCs/>
              </w:rPr>
            </w:pPr>
            <w:r w:rsidRPr="00447019">
              <w:rPr>
                <w:rFonts w:ascii="Arial" w:hAnsi="Arial" w:cs="Arial"/>
                <w:b/>
                <w:bCs/>
              </w:rPr>
              <w:t>Türkiye Yükseköğretim Yeterlilikler Çerçevesi (TYYÇ)</w:t>
            </w:r>
          </w:p>
        </w:tc>
        <w:tc>
          <w:tcPr>
            <w:tcW w:w="855" w:type="dxa"/>
            <w:vAlign w:val="center"/>
          </w:tcPr>
          <w:p w14:paraId="2B06FA41" w14:textId="77777777" w:rsidR="003F013E" w:rsidRPr="00447019" w:rsidRDefault="003F013E" w:rsidP="009776CB">
            <w:pPr>
              <w:pStyle w:val="AralkYok"/>
              <w:jc w:val="center"/>
              <w:rPr>
                <w:rFonts w:ascii="Arial" w:hAnsi="Arial" w:cs="Arial"/>
              </w:rPr>
            </w:pPr>
            <w:r w:rsidRPr="00447019">
              <w:rPr>
                <w:rFonts w:ascii="Arial" w:hAnsi="Arial" w:cs="Arial"/>
              </w:rPr>
              <w:t>1</w:t>
            </w:r>
          </w:p>
        </w:tc>
        <w:tc>
          <w:tcPr>
            <w:tcW w:w="552" w:type="dxa"/>
          </w:tcPr>
          <w:p w14:paraId="45BB511A"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631" w:type="dxa"/>
          </w:tcPr>
          <w:p w14:paraId="3E2322D8"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64FC8E7C" w14:textId="77777777" w:rsidR="003F013E" w:rsidRPr="00447019" w:rsidRDefault="003F013E" w:rsidP="009776CB">
            <w:pPr>
              <w:pStyle w:val="AralkYok"/>
              <w:rPr>
                <w:rFonts w:ascii="Arial" w:hAnsi="Arial" w:cs="Arial"/>
              </w:rPr>
            </w:pPr>
          </w:p>
        </w:tc>
        <w:tc>
          <w:tcPr>
            <w:tcW w:w="553" w:type="dxa"/>
          </w:tcPr>
          <w:p w14:paraId="47F318F7" w14:textId="77777777" w:rsidR="003F013E" w:rsidRPr="00447019" w:rsidRDefault="003F013E" w:rsidP="009776CB">
            <w:pPr>
              <w:pStyle w:val="AralkYok"/>
              <w:rPr>
                <w:rFonts w:ascii="Arial" w:hAnsi="Arial" w:cs="Arial"/>
              </w:rPr>
            </w:pPr>
          </w:p>
        </w:tc>
        <w:tc>
          <w:tcPr>
            <w:tcW w:w="567" w:type="dxa"/>
          </w:tcPr>
          <w:p w14:paraId="5411A77A" w14:textId="77777777" w:rsidR="003F013E" w:rsidRPr="00447019" w:rsidRDefault="003F013E" w:rsidP="009776CB">
            <w:pPr>
              <w:pStyle w:val="AralkYok"/>
              <w:rPr>
                <w:rFonts w:ascii="Arial" w:hAnsi="Arial" w:cs="Arial"/>
              </w:rPr>
            </w:pPr>
          </w:p>
        </w:tc>
        <w:tc>
          <w:tcPr>
            <w:tcW w:w="537" w:type="dxa"/>
          </w:tcPr>
          <w:p w14:paraId="4452D4CD" w14:textId="77777777" w:rsidR="003F013E" w:rsidRPr="00447019" w:rsidRDefault="003F013E" w:rsidP="009776CB">
            <w:pPr>
              <w:pStyle w:val="AralkYok"/>
              <w:rPr>
                <w:rFonts w:ascii="Arial" w:hAnsi="Arial" w:cs="Arial"/>
              </w:rPr>
            </w:pPr>
          </w:p>
        </w:tc>
        <w:tc>
          <w:tcPr>
            <w:tcW w:w="553" w:type="dxa"/>
          </w:tcPr>
          <w:p w14:paraId="38BAA260" w14:textId="77777777" w:rsidR="003F013E" w:rsidRPr="00447019" w:rsidRDefault="003F013E" w:rsidP="009776CB">
            <w:pPr>
              <w:pStyle w:val="AralkYok"/>
              <w:rPr>
                <w:rFonts w:ascii="Arial" w:hAnsi="Arial" w:cs="Arial"/>
              </w:rPr>
            </w:pPr>
          </w:p>
        </w:tc>
        <w:tc>
          <w:tcPr>
            <w:tcW w:w="553" w:type="dxa"/>
          </w:tcPr>
          <w:p w14:paraId="6AF417E9" w14:textId="77777777" w:rsidR="003F013E" w:rsidRPr="00447019" w:rsidRDefault="003F013E" w:rsidP="009776CB">
            <w:pPr>
              <w:pStyle w:val="AralkYok"/>
              <w:rPr>
                <w:rFonts w:ascii="Arial" w:hAnsi="Arial" w:cs="Arial"/>
              </w:rPr>
            </w:pPr>
          </w:p>
        </w:tc>
        <w:tc>
          <w:tcPr>
            <w:tcW w:w="488" w:type="dxa"/>
          </w:tcPr>
          <w:p w14:paraId="31463A16" w14:textId="77777777" w:rsidR="003F013E" w:rsidRPr="00447019" w:rsidRDefault="003F013E" w:rsidP="009776CB">
            <w:pPr>
              <w:pStyle w:val="AralkYok"/>
              <w:rPr>
                <w:rFonts w:ascii="Arial" w:hAnsi="Arial" w:cs="Arial"/>
              </w:rPr>
            </w:pPr>
          </w:p>
        </w:tc>
        <w:tc>
          <w:tcPr>
            <w:tcW w:w="595" w:type="dxa"/>
          </w:tcPr>
          <w:p w14:paraId="6E2F1BF5" w14:textId="77777777" w:rsidR="003F013E" w:rsidRPr="00447019" w:rsidRDefault="003F013E" w:rsidP="009776CB">
            <w:pPr>
              <w:pStyle w:val="AralkYok"/>
              <w:rPr>
                <w:rFonts w:ascii="Arial" w:hAnsi="Arial" w:cs="Arial"/>
              </w:rPr>
            </w:pPr>
          </w:p>
        </w:tc>
        <w:tc>
          <w:tcPr>
            <w:tcW w:w="607" w:type="dxa"/>
          </w:tcPr>
          <w:p w14:paraId="2050682A" w14:textId="77777777" w:rsidR="003F013E" w:rsidRPr="00447019" w:rsidRDefault="003F013E" w:rsidP="009776CB">
            <w:pPr>
              <w:pStyle w:val="AralkYok"/>
              <w:rPr>
                <w:rFonts w:ascii="Arial" w:hAnsi="Arial" w:cs="Arial"/>
              </w:rPr>
            </w:pPr>
          </w:p>
        </w:tc>
        <w:tc>
          <w:tcPr>
            <w:tcW w:w="492" w:type="dxa"/>
          </w:tcPr>
          <w:p w14:paraId="47B8C4EF" w14:textId="77777777" w:rsidR="003F013E" w:rsidRPr="00447019" w:rsidRDefault="003F013E" w:rsidP="009776CB">
            <w:pPr>
              <w:pStyle w:val="AralkYok"/>
              <w:rPr>
                <w:rFonts w:ascii="Arial" w:hAnsi="Arial" w:cs="Arial"/>
              </w:rPr>
            </w:pPr>
          </w:p>
        </w:tc>
        <w:tc>
          <w:tcPr>
            <w:tcW w:w="492" w:type="dxa"/>
          </w:tcPr>
          <w:p w14:paraId="1667EF13" w14:textId="77777777" w:rsidR="003F013E" w:rsidRPr="00447019" w:rsidRDefault="003F013E" w:rsidP="009776CB">
            <w:pPr>
              <w:pStyle w:val="AralkYok"/>
              <w:rPr>
                <w:rFonts w:ascii="Arial" w:hAnsi="Arial" w:cs="Arial"/>
              </w:rPr>
            </w:pPr>
          </w:p>
        </w:tc>
        <w:tc>
          <w:tcPr>
            <w:tcW w:w="492" w:type="dxa"/>
          </w:tcPr>
          <w:p w14:paraId="2C4B751C" w14:textId="77777777" w:rsidR="003F013E" w:rsidRPr="00447019" w:rsidRDefault="003F013E" w:rsidP="009776CB">
            <w:pPr>
              <w:pStyle w:val="AralkYok"/>
              <w:rPr>
                <w:rFonts w:ascii="Arial" w:hAnsi="Arial" w:cs="Arial"/>
              </w:rPr>
            </w:pPr>
          </w:p>
        </w:tc>
        <w:tc>
          <w:tcPr>
            <w:tcW w:w="492" w:type="dxa"/>
          </w:tcPr>
          <w:p w14:paraId="65D87867" w14:textId="77777777" w:rsidR="003F013E" w:rsidRPr="00447019" w:rsidRDefault="003F013E" w:rsidP="009776CB">
            <w:pPr>
              <w:pStyle w:val="AralkYok"/>
              <w:rPr>
                <w:rFonts w:ascii="Arial" w:hAnsi="Arial" w:cs="Arial"/>
              </w:rPr>
            </w:pPr>
          </w:p>
        </w:tc>
      </w:tr>
      <w:tr w:rsidR="00447019" w:rsidRPr="00447019" w14:paraId="5CC40515" w14:textId="77777777" w:rsidTr="009776CB">
        <w:trPr>
          <w:jc w:val="center"/>
        </w:trPr>
        <w:tc>
          <w:tcPr>
            <w:tcW w:w="618" w:type="dxa"/>
            <w:vMerge/>
          </w:tcPr>
          <w:p w14:paraId="7B8FBB4B" w14:textId="77777777" w:rsidR="003F013E" w:rsidRPr="00447019" w:rsidRDefault="003F013E" w:rsidP="009776CB">
            <w:pPr>
              <w:pStyle w:val="AralkYok"/>
              <w:rPr>
                <w:rFonts w:ascii="Arial" w:hAnsi="Arial" w:cs="Arial"/>
              </w:rPr>
            </w:pPr>
          </w:p>
        </w:tc>
        <w:tc>
          <w:tcPr>
            <w:tcW w:w="855" w:type="dxa"/>
            <w:vAlign w:val="center"/>
          </w:tcPr>
          <w:p w14:paraId="54112CE6" w14:textId="77777777" w:rsidR="003F013E" w:rsidRPr="00447019" w:rsidRDefault="003F013E" w:rsidP="009776CB">
            <w:pPr>
              <w:pStyle w:val="AralkYok"/>
              <w:jc w:val="center"/>
              <w:rPr>
                <w:rFonts w:ascii="Arial" w:hAnsi="Arial" w:cs="Arial"/>
              </w:rPr>
            </w:pPr>
            <w:r w:rsidRPr="00447019">
              <w:rPr>
                <w:rFonts w:ascii="Arial" w:hAnsi="Arial" w:cs="Arial"/>
              </w:rPr>
              <w:t>2</w:t>
            </w:r>
          </w:p>
        </w:tc>
        <w:tc>
          <w:tcPr>
            <w:tcW w:w="552" w:type="dxa"/>
          </w:tcPr>
          <w:p w14:paraId="31F448C0" w14:textId="77777777" w:rsidR="003F013E" w:rsidRPr="00447019" w:rsidRDefault="003F013E" w:rsidP="009776CB">
            <w:pPr>
              <w:pStyle w:val="AralkYok"/>
              <w:rPr>
                <w:rFonts w:ascii="Arial" w:hAnsi="Arial" w:cs="Arial"/>
              </w:rPr>
            </w:pPr>
          </w:p>
        </w:tc>
        <w:tc>
          <w:tcPr>
            <w:tcW w:w="631" w:type="dxa"/>
          </w:tcPr>
          <w:p w14:paraId="0397B563" w14:textId="77777777" w:rsidR="003F013E" w:rsidRPr="00447019" w:rsidRDefault="003F013E" w:rsidP="009776CB">
            <w:pPr>
              <w:pStyle w:val="AralkYok"/>
              <w:rPr>
                <w:rFonts w:ascii="Arial" w:hAnsi="Arial" w:cs="Arial"/>
              </w:rPr>
            </w:pPr>
          </w:p>
        </w:tc>
        <w:tc>
          <w:tcPr>
            <w:tcW w:w="553" w:type="dxa"/>
          </w:tcPr>
          <w:p w14:paraId="6E163CF3"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662D3A00"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67" w:type="dxa"/>
          </w:tcPr>
          <w:p w14:paraId="7016F86D" w14:textId="77777777" w:rsidR="003F013E" w:rsidRPr="00447019" w:rsidRDefault="003F013E" w:rsidP="009776CB">
            <w:pPr>
              <w:pStyle w:val="AralkYok"/>
              <w:rPr>
                <w:rFonts w:ascii="Arial" w:hAnsi="Arial" w:cs="Arial"/>
              </w:rPr>
            </w:pPr>
          </w:p>
        </w:tc>
        <w:tc>
          <w:tcPr>
            <w:tcW w:w="537" w:type="dxa"/>
          </w:tcPr>
          <w:p w14:paraId="3C45530D" w14:textId="77777777" w:rsidR="003F013E" w:rsidRPr="00447019" w:rsidRDefault="003F013E" w:rsidP="009776CB">
            <w:pPr>
              <w:pStyle w:val="AralkYok"/>
              <w:rPr>
                <w:rFonts w:ascii="Arial" w:hAnsi="Arial" w:cs="Arial"/>
              </w:rPr>
            </w:pPr>
          </w:p>
        </w:tc>
        <w:tc>
          <w:tcPr>
            <w:tcW w:w="553" w:type="dxa"/>
          </w:tcPr>
          <w:p w14:paraId="4A8FF177" w14:textId="77777777" w:rsidR="003F013E" w:rsidRPr="00447019" w:rsidRDefault="003F013E" w:rsidP="009776CB">
            <w:pPr>
              <w:pStyle w:val="AralkYok"/>
              <w:rPr>
                <w:rFonts w:ascii="Arial" w:hAnsi="Arial" w:cs="Arial"/>
              </w:rPr>
            </w:pPr>
          </w:p>
        </w:tc>
        <w:tc>
          <w:tcPr>
            <w:tcW w:w="553" w:type="dxa"/>
          </w:tcPr>
          <w:p w14:paraId="0F2F309C" w14:textId="77777777" w:rsidR="003F013E" w:rsidRPr="00447019" w:rsidRDefault="003F013E" w:rsidP="009776CB">
            <w:pPr>
              <w:pStyle w:val="AralkYok"/>
              <w:rPr>
                <w:rFonts w:ascii="Arial" w:hAnsi="Arial" w:cs="Arial"/>
              </w:rPr>
            </w:pPr>
          </w:p>
        </w:tc>
        <w:tc>
          <w:tcPr>
            <w:tcW w:w="488" w:type="dxa"/>
          </w:tcPr>
          <w:p w14:paraId="20688400" w14:textId="77777777" w:rsidR="003F013E" w:rsidRPr="00447019" w:rsidRDefault="003F013E" w:rsidP="009776CB">
            <w:pPr>
              <w:pStyle w:val="AralkYok"/>
              <w:rPr>
                <w:rFonts w:ascii="Arial" w:hAnsi="Arial" w:cs="Arial"/>
              </w:rPr>
            </w:pPr>
          </w:p>
        </w:tc>
        <w:tc>
          <w:tcPr>
            <w:tcW w:w="595" w:type="dxa"/>
          </w:tcPr>
          <w:p w14:paraId="649CB7BC" w14:textId="77777777" w:rsidR="003F013E" w:rsidRPr="00447019" w:rsidRDefault="003F013E" w:rsidP="009776CB">
            <w:pPr>
              <w:pStyle w:val="AralkYok"/>
              <w:rPr>
                <w:rFonts w:ascii="Arial" w:hAnsi="Arial" w:cs="Arial"/>
              </w:rPr>
            </w:pPr>
          </w:p>
        </w:tc>
        <w:tc>
          <w:tcPr>
            <w:tcW w:w="607" w:type="dxa"/>
          </w:tcPr>
          <w:p w14:paraId="6B4188ED" w14:textId="77777777" w:rsidR="003F013E" w:rsidRPr="00447019" w:rsidRDefault="003F013E" w:rsidP="009776CB">
            <w:pPr>
              <w:pStyle w:val="AralkYok"/>
              <w:rPr>
                <w:rFonts w:ascii="Arial" w:hAnsi="Arial" w:cs="Arial"/>
              </w:rPr>
            </w:pPr>
          </w:p>
        </w:tc>
        <w:tc>
          <w:tcPr>
            <w:tcW w:w="492" w:type="dxa"/>
          </w:tcPr>
          <w:p w14:paraId="4C2EDFF0" w14:textId="77777777" w:rsidR="003F013E" w:rsidRPr="00447019" w:rsidRDefault="003F013E" w:rsidP="009776CB">
            <w:pPr>
              <w:pStyle w:val="AralkYok"/>
              <w:rPr>
                <w:rFonts w:ascii="Arial" w:hAnsi="Arial" w:cs="Arial"/>
              </w:rPr>
            </w:pPr>
          </w:p>
        </w:tc>
        <w:tc>
          <w:tcPr>
            <w:tcW w:w="492" w:type="dxa"/>
          </w:tcPr>
          <w:p w14:paraId="3D51CD22" w14:textId="77777777" w:rsidR="003F013E" w:rsidRPr="00447019" w:rsidRDefault="003F013E" w:rsidP="009776CB">
            <w:pPr>
              <w:pStyle w:val="AralkYok"/>
              <w:rPr>
                <w:rFonts w:ascii="Arial" w:hAnsi="Arial" w:cs="Arial"/>
              </w:rPr>
            </w:pPr>
          </w:p>
        </w:tc>
        <w:tc>
          <w:tcPr>
            <w:tcW w:w="492" w:type="dxa"/>
          </w:tcPr>
          <w:p w14:paraId="06376E1E" w14:textId="77777777" w:rsidR="003F013E" w:rsidRPr="00447019" w:rsidRDefault="003F013E" w:rsidP="009776CB">
            <w:pPr>
              <w:pStyle w:val="AralkYok"/>
              <w:rPr>
                <w:rFonts w:ascii="Arial" w:hAnsi="Arial" w:cs="Arial"/>
              </w:rPr>
            </w:pPr>
          </w:p>
        </w:tc>
        <w:tc>
          <w:tcPr>
            <w:tcW w:w="492" w:type="dxa"/>
          </w:tcPr>
          <w:p w14:paraId="1788236F" w14:textId="77777777" w:rsidR="003F013E" w:rsidRPr="00447019" w:rsidRDefault="003F013E" w:rsidP="009776CB">
            <w:pPr>
              <w:pStyle w:val="AralkYok"/>
              <w:rPr>
                <w:rFonts w:ascii="Arial" w:hAnsi="Arial" w:cs="Arial"/>
              </w:rPr>
            </w:pPr>
          </w:p>
        </w:tc>
      </w:tr>
      <w:tr w:rsidR="00447019" w:rsidRPr="00447019" w14:paraId="0E2B594E" w14:textId="77777777" w:rsidTr="009776CB">
        <w:trPr>
          <w:jc w:val="center"/>
        </w:trPr>
        <w:tc>
          <w:tcPr>
            <w:tcW w:w="618" w:type="dxa"/>
            <w:vMerge/>
          </w:tcPr>
          <w:p w14:paraId="6703D377" w14:textId="77777777" w:rsidR="003F013E" w:rsidRPr="00447019" w:rsidRDefault="003F013E" w:rsidP="009776CB">
            <w:pPr>
              <w:pStyle w:val="AralkYok"/>
              <w:rPr>
                <w:rFonts w:ascii="Arial" w:hAnsi="Arial" w:cs="Arial"/>
              </w:rPr>
            </w:pPr>
          </w:p>
        </w:tc>
        <w:tc>
          <w:tcPr>
            <w:tcW w:w="855" w:type="dxa"/>
            <w:vAlign w:val="center"/>
          </w:tcPr>
          <w:p w14:paraId="18D45818" w14:textId="77777777" w:rsidR="003F013E" w:rsidRPr="00447019" w:rsidRDefault="003F013E" w:rsidP="009776CB">
            <w:pPr>
              <w:pStyle w:val="AralkYok"/>
              <w:jc w:val="center"/>
              <w:rPr>
                <w:rFonts w:ascii="Arial" w:hAnsi="Arial" w:cs="Arial"/>
              </w:rPr>
            </w:pPr>
            <w:r w:rsidRPr="00447019">
              <w:rPr>
                <w:rFonts w:ascii="Arial" w:hAnsi="Arial" w:cs="Arial"/>
              </w:rPr>
              <w:t>3</w:t>
            </w:r>
          </w:p>
        </w:tc>
        <w:tc>
          <w:tcPr>
            <w:tcW w:w="552" w:type="dxa"/>
          </w:tcPr>
          <w:p w14:paraId="25445EB9" w14:textId="77777777" w:rsidR="003F013E" w:rsidRPr="00447019" w:rsidRDefault="003F013E" w:rsidP="009776CB">
            <w:pPr>
              <w:pStyle w:val="AralkYok"/>
              <w:rPr>
                <w:rFonts w:ascii="Arial" w:hAnsi="Arial" w:cs="Arial"/>
              </w:rPr>
            </w:pPr>
          </w:p>
        </w:tc>
        <w:tc>
          <w:tcPr>
            <w:tcW w:w="631" w:type="dxa"/>
          </w:tcPr>
          <w:p w14:paraId="4AF2960E" w14:textId="77777777" w:rsidR="003F013E" w:rsidRPr="00447019" w:rsidRDefault="003F013E" w:rsidP="009776CB">
            <w:pPr>
              <w:pStyle w:val="AralkYok"/>
              <w:rPr>
                <w:rFonts w:ascii="Arial" w:hAnsi="Arial" w:cs="Arial"/>
              </w:rPr>
            </w:pPr>
          </w:p>
        </w:tc>
        <w:tc>
          <w:tcPr>
            <w:tcW w:w="553" w:type="dxa"/>
          </w:tcPr>
          <w:p w14:paraId="57736F6D"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0286885C"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67" w:type="dxa"/>
          </w:tcPr>
          <w:p w14:paraId="7E29EA24" w14:textId="77777777" w:rsidR="003F013E" w:rsidRPr="00447019" w:rsidRDefault="003F013E" w:rsidP="009776CB">
            <w:pPr>
              <w:pStyle w:val="AralkYok"/>
              <w:rPr>
                <w:rFonts w:ascii="Arial" w:hAnsi="Arial" w:cs="Arial"/>
              </w:rPr>
            </w:pPr>
          </w:p>
        </w:tc>
        <w:tc>
          <w:tcPr>
            <w:tcW w:w="537" w:type="dxa"/>
          </w:tcPr>
          <w:p w14:paraId="2908542E" w14:textId="77777777" w:rsidR="003F013E" w:rsidRPr="00447019" w:rsidRDefault="003F013E" w:rsidP="009776CB">
            <w:pPr>
              <w:pStyle w:val="AralkYok"/>
              <w:rPr>
                <w:rFonts w:ascii="Arial" w:hAnsi="Arial" w:cs="Arial"/>
              </w:rPr>
            </w:pPr>
          </w:p>
        </w:tc>
        <w:tc>
          <w:tcPr>
            <w:tcW w:w="553" w:type="dxa"/>
          </w:tcPr>
          <w:p w14:paraId="3F921EE2" w14:textId="77777777" w:rsidR="003F013E" w:rsidRPr="00447019" w:rsidRDefault="003F013E" w:rsidP="009776CB">
            <w:pPr>
              <w:pStyle w:val="AralkYok"/>
              <w:rPr>
                <w:rFonts w:ascii="Arial" w:hAnsi="Arial" w:cs="Arial"/>
              </w:rPr>
            </w:pPr>
          </w:p>
        </w:tc>
        <w:tc>
          <w:tcPr>
            <w:tcW w:w="553" w:type="dxa"/>
          </w:tcPr>
          <w:p w14:paraId="63B7AA74" w14:textId="77777777" w:rsidR="003F013E" w:rsidRPr="00447019" w:rsidRDefault="003F013E" w:rsidP="009776CB">
            <w:pPr>
              <w:pStyle w:val="AralkYok"/>
              <w:rPr>
                <w:rFonts w:ascii="Arial" w:hAnsi="Arial" w:cs="Arial"/>
              </w:rPr>
            </w:pPr>
          </w:p>
        </w:tc>
        <w:tc>
          <w:tcPr>
            <w:tcW w:w="488" w:type="dxa"/>
          </w:tcPr>
          <w:p w14:paraId="181302A1" w14:textId="77777777" w:rsidR="003F013E" w:rsidRPr="00447019" w:rsidRDefault="003F013E" w:rsidP="009776CB">
            <w:pPr>
              <w:pStyle w:val="AralkYok"/>
              <w:rPr>
                <w:rFonts w:ascii="Arial" w:hAnsi="Arial" w:cs="Arial"/>
              </w:rPr>
            </w:pPr>
          </w:p>
        </w:tc>
        <w:tc>
          <w:tcPr>
            <w:tcW w:w="595" w:type="dxa"/>
          </w:tcPr>
          <w:p w14:paraId="2C588FD7" w14:textId="77777777" w:rsidR="003F013E" w:rsidRPr="00447019" w:rsidRDefault="003F013E" w:rsidP="009776CB">
            <w:pPr>
              <w:pStyle w:val="AralkYok"/>
              <w:rPr>
                <w:rFonts w:ascii="Arial" w:hAnsi="Arial" w:cs="Arial"/>
              </w:rPr>
            </w:pPr>
          </w:p>
        </w:tc>
        <w:tc>
          <w:tcPr>
            <w:tcW w:w="607" w:type="dxa"/>
          </w:tcPr>
          <w:p w14:paraId="5C92EB2B" w14:textId="77777777" w:rsidR="003F013E" w:rsidRPr="00447019" w:rsidRDefault="003F013E" w:rsidP="009776CB">
            <w:pPr>
              <w:pStyle w:val="AralkYok"/>
              <w:rPr>
                <w:rFonts w:ascii="Arial" w:hAnsi="Arial" w:cs="Arial"/>
              </w:rPr>
            </w:pPr>
          </w:p>
        </w:tc>
        <w:tc>
          <w:tcPr>
            <w:tcW w:w="492" w:type="dxa"/>
          </w:tcPr>
          <w:p w14:paraId="0B54B614" w14:textId="77777777" w:rsidR="003F013E" w:rsidRPr="00447019" w:rsidRDefault="003F013E" w:rsidP="009776CB">
            <w:pPr>
              <w:pStyle w:val="AralkYok"/>
              <w:rPr>
                <w:rFonts w:ascii="Arial" w:hAnsi="Arial" w:cs="Arial"/>
              </w:rPr>
            </w:pPr>
          </w:p>
        </w:tc>
        <w:tc>
          <w:tcPr>
            <w:tcW w:w="492" w:type="dxa"/>
          </w:tcPr>
          <w:p w14:paraId="4BD9CE7E" w14:textId="77777777" w:rsidR="003F013E" w:rsidRPr="00447019" w:rsidRDefault="003F013E" w:rsidP="009776CB">
            <w:pPr>
              <w:pStyle w:val="AralkYok"/>
              <w:rPr>
                <w:rFonts w:ascii="Arial" w:hAnsi="Arial" w:cs="Arial"/>
              </w:rPr>
            </w:pPr>
          </w:p>
        </w:tc>
        <w:tc>
          <w:tcPr>
            <w:tcW w:w="492" w:type="dxa"/>
          </w:tcPr>
          <w:p w14:paraId="7DD39E92" w14:textId="77777777" w:rsidR="003F013E" w:rsidRPr="00447019" w:rsidRDefault="003F013E" w:rsidP="009776CB">
            <w:pPr>
              <w:pStyle w:val="AralkYok"/>
              <w:rPr>
                <w:rFonts w:ascii="Arial" w:hAnsi="Arial" w:cs="Arial"/>
              </w:rPr>
            </w:pPr>
          </w:p>
        </w:tc>
        <w:tc>
          <w:tcPr>
            <w:tcW w:w="492" w:type="dxa"/>
          </w:tcPr>
          <w:p w14:paraId="3A774F56" w14:textId="77777777" w:rsidR="003F013E" w:rsidRPr="00447019" w:rsidRDefault="003F013E" w:rsidP="009776CB">
            <w:pPr>
              <w:pStyle w:val="AralkYok"/>
              <w:rPr>
                <w:rFonts w:ascii="Arial" w:hAnsi="Arial" w:cs="Arial"/>
              </w:rPr>
            </w:pPr>
          </w:p>
        </w:tc>
      </w:tr>
      <w:tr w:rsidR="00447019" w:rsidRPr="00447019" w14:paraId="7DC9A637" w14:textId="77777777" w:rsidTr="009776CB">
        <w:trPr>
          <w:jc w:val="center"/>
        </w:trPr>
        <w:tc>
          <w:tcPr>
            <w:tcW w:w="618" w:type="dxa"/>
            <w:vMerge/>
          </w:tcPr>
          <w:p w14:paraId="300DCE9E" w14:textId="77777777" w:rsidR="003F013E" w:rsidRPr="00447019" w:rsidRDefault="003F013E" w:rsidP="009776CB">
            <w:pPr>
              <w:pStyle w:val="AralkYok"/>
              <w:rPr>
                <w:rFonts w:ascii="Arial" w:hAnsi="Arial" w:cs="Arial"/>
              </w:rPr>
            </w:pPr>
          </w:p>
        </w:tc>
        <w:tc>
          <w:tcPr>
            <w:tcW w:w="855" w:type="dxa"/>
            <w:vAlign w:val="center"/>
          </w:tcPr>
          <w:p w14:paraId="1CBC4F9A" w14:textId="77777777" w:rsidR="003F013E" w:rsidRPr="00447019" w:rsidRDefault="003F013E" w:rsidP="009776CB">
            <w:pPr>
              <w:pStyle w:val="AralkYok"/>
              <w:jc w:val="center"/>
              <w:rPr>
                <w:rFonts w:ascii="Arial" w:hAnsi="Arial" w:cs="Arial"/>
              </w:rPr>
            </w:pPr>
            <w:r w:rsidRPr="00447019">
              <w:rPr>
                <w:rFonts w:ascii="Arial" w:hAnsi="Arial" w:cs="Arial"/>
              </w:rPr>
              <w:t>4</w:t>
            </w:r>
          </w:p>
        </w:tc>
        <w:tc>
          <w:tcPr>
            <w:tcW w:w="552" w:type="dxa"/>
          </w:tcPr>
          <w:p w14:paraId="7F46965E" w14:textId="77777777" w:rsidR="003F013E" w:rsidRPr="00447019" w:rsidRDefault="003F013E" w:rsidP="009776CB">
            <w:pPr>
              <w:pStyle w:val="AralkYok"/>
              <w:rPr>
                <w:rFonts w:ascii="Arial" w:hAnsi="Arial" w:cs="Arial"/>
              </w:rPr>
            </w:pPr>
          </w:p>
        </w:tc>
        <w:tc>
          <w:tcPr>
            <w:tcW w:w="631" w:type="dxa"/>
          </w:tcPr>
          <w:p w14:paraId="520382AB" w14:textId="77777777" w:rsidR="003F013E" w:rsidRPr="00447019" w:rsidRDefault="003F013E" w:rsidP="009776CB">
            <w:pPr>
              <w:pStyle w:val="AralkYok"/>
              <w:rPr>
                <w:rFonts w:ascii="Arial" w:hAnsi="Arial" w:cs="Arial"/>
              </w:rPr>
            </w:pPr>
          </w:p>
        </w:tc>
        <w:tc>
          <w:tcPr>
            <w:tcW w:w="553" w:type="dxa"/>
          </w:tcPr>
          <w:p w14:paraId="6BB8B0F6" w14:textId="77777777" w:rsidR="003F013E" w:rsidRPr="00447019" w:rsidRDefault="003F013E" w:rsidP="009776CB">
            <w:pPr>
              <w:pStyle w:val="AralkYok"/>
              <w:rPr>
                <w:rFonts w:ascii="Arial" w:hAnsi="Arial" w:cs="Arial"/>
              </w:rPr>
            </w:pPr>
          </w:p>
        </w:tc>
        <w:tc>
          <w:tcPr>
            <w:tcW w:w="553" w:type="dxa"/>
          </w:tcPr>
          <w:p w14:paraId="2769BB37" w14:textId="77777777" w:rsidR="003F013E" w:rsidRPr="00447019" w:rsidRDefault="003F013E" w:rsidP="009776CB">
            <w:pPr>
              <w:pStyle w:val="AralkYok"/>
              <w:rPr>
                <w:rFonts w:ascii="Arial" w:hAnsi="Arial" w:cs="Arial"/>
              </w:rPr>
            </w:pPr>
          </w:p>
        </w:tc>
        <w:tc>
          <w:tcPr>
            <w:tcW w:w="567" w:type="dxa"/>
          </w:tcPr>
          <w:p w14:paraId="1E3FEB8C"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37" w:type="dxa"/>
          </w:tcPr>
          <w:p w14:paraId="153C270A"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3FB2618E" w14:textId="77777777" w:rsidR="003F013E" w:rsidRPr="00447019" w:rsidRDefault="003F013E" w:rsidP="009776CB">
            <w:pPr>
              <w:pStyle w:val="AralkYok"/>
              <w:rPr>
                <w:rFonts w:ascii="Arial" w:hAnsi="Arial" w:cs="Arial"/>
              </w:rPr>
            </w:pPr>
          </w:p>
        </w:tc>
        <w:tc>
          <w:tcPr>
            <w:tcW w:w="553" w:type="dxa"/>
          </w:tcPr>
          <w:p w14:paraId="395563E5" w14:textId="77777777" w:rsidR="003F013E" w:rsidRPr="00447019" w:rsidRDefault="003F013E" w:rsidP="009776CB">
            <w:pPr>
              <w:pStyle w:val="AralkYok"/>
              <w:rPr>
                <w:rFonts w:ascii="Arial" w:hAnsi="Arial" w:cs="Arial"/>
              </w:rPr>
            </w:pPr>
          </w:p>
        </w:tc>
        <w:tc>
          <w:tcPr>
            <w:tcW w:w="488" w:type="dxa"/>
          </w:tcPr>
          <w:p w14:paraId="1BE623D5" w14:textId="77777777" w:rsidR="003F013E" w:rsidRPr="00447019" w:rsidRDefault="003F013E" w:rsidP="009776CB">
            <w:pPr>
              <w:pStyle w:val="AralkYok"/>
              <w:rPr>
                <w:rFonts w:ascii="Arial" w:hAnsi="Arial" w:cs="Arial"/>
              </w:rPr>
            </w:pPr>
          </w:p>
        </w:tc>
        <w:tc>
          <w:tcPr>
            <w:tcW w:w="595" w:type="dxa"/>
          </w:tcPr>
          <w:p w14:paraId="66F95B79" w14:textId="77777777" w:rsidR="003F013E" w:rsidRPr="00447019" w:rsidRDefault="003F013E" w:rsidP="009776CB">
            <w:pPr>
              <w:pStyle w:val="AralkYok"/>
              <w:rPr>
                <w:rFonts w:ascii="Arial" w:hAnsi="Arial" w:cs="Arial"/>
              </w:rPr>
            </w:pPr>
          </w:p>
        </w:tc>
        <w:tc>
          <w:tcPr>
            <w:tcW w:w="607" w:type="dxa"/>
          </w:tcPr>
          <w:p w14:paraId="07371A89" w14:textId="77777777" w:rsidR="003F013E" w:rsidRPr="00447019" w:rsidRDefault="003F013E" w:rsidP="009776CB">
            <w:pPr>
              <w:pStyle w:val="AralkYok"/>
              <w:rPr>
                <w:rFonts w:ascii="Arial" w:hAnsi="Arial" w:cs="Arial"/>
              </w:rPr>
            </w:pPr>
          </w:p>
        </w:tc>
        <w:tc>
          <w:tcPr>
            <w:tcW w:w="492" w:type="dxa"/>
          </w:tcPr>
          <w:p w14:paraId="6801AA9F" w14:textId="77777777" w:rsidR="003F013E" w:rsidRPr="00447019" w:rsidRDefault="003F013E" w:rsidP="009776CB">
            <w:pPr>
              <w:pStyle w:val="AralkYok"/>
              <w:rPr>
                <w:rFonts w:ascii="Arial" w:hAnsi="Arial" w:cs="Arial"/>
              </w:rPr>
            </w:pPr>
          </w:p>
        </w:tc>
        <w:tc>
          <w:tcPr>
            <w:tcW w:w="492" w:type="dxa"/>
          </w:tcPr>
          <w:p w14:paraId="22FB8016" w14:textId="77777777" w:rsidR="003F013E" w:rsidRPr="00447019" w:rsidRDefault="003F013E" w:rsidP="009776CB">
            <w:pPr>
              <w:pStyle w:val="AralkYok"/>
              <w:rPr>
                <w:rFonts w:ascii="Arial" w:hAnsi="Arial" w:cs="Arial"/>
              </w:rPr>
            </w:pPr>
          </w:p>
        </w:tc>
        <w:tc>
          <w:tcPr>
            <w:tcW w:w="492" w:type="dxa"/>
          </w:tcPr>
          <w:p w14:paraId="256D9C2B" w14:textId="77777777" w:rsidR="003F013E" w:rsidRPr="00447019" w:rsidRDefault="003F013E" w:rsidP="009776CB">
            <w:pPr>
              <w:pStyle w:val="AralkYok"/>
              <w:rPr>
                <w:rFonts w:ascii="Arial" w:hAnsi="Arial" w:cs="Arial"/>
              </w:rPr>
            </w:pPr>
          </w:p>
        </w:tc>
        <w:tc>
          <w:tcPr>
            <w:tcW w:w="492" w:type="dxa"/>
          </w:tcPr>
          <w:p w14:paraId="790CDEBB" w14:textId="77777777" w:rsidR="003F013E" w:rsidRPr="00447019" w:rsidRDefault="003F013E" w:rsidP="009776CB">
            <w:pPr>
              <w:pStyle w:val="AralkYok"/>
              <w:rPr>
                <w:rFonts w:ascii="Arial" w:hAnsi="Arial" w:cs="Arial"/>
              </w:rPr>
            </w:pPr>
          </w:p>
        </w:tc>
      </w:tr>
      <w:tr w:rsidR="00447019" w:rsidRPr="00447019" w14:paraId="4DB0572F" w14:textId="77777777" w:rsidTr="009776CB">
        <w:trPr>
          <w:jc w:val="center"/>
        </w:trPr>
        <w:tc>
          <w:tcPr>
            <w:tcW w:w="618" w:type="dxa"/>
            <w:vMerge/>
          </w:tcPr>
          <w:p w14:paraId="3BFA769B" w14:textId="77777777" w:rsidR="003F013E" w:rsidRPr="00447019" w:rsidRDefault="003F013E" w:rsidP="009776CB">
            <w:pPr>
              <w:pStyle w:val="AralkYok"/>
              <w:rPr>
                <w:rFonts w:ascii="Arial" w:hAnsi="Arial" w:cs="Arial"/>
              </w:rPr>
            </w:pPr>
          </w:p>
        </w:tc>
        <w:tc>
          <w:tcPr>
            <w:tcW w:w="855" w:type="dxa"/>
            <w:vAlign w:val="center"/>
          </w:tcPr>
          <w:p w14:paraId="12A4DE12" w14:textId="77777777" w:rsidR="003F013E" w:rsidRPr="00447019" w:rsidRDefault="003F013E" w:rsidP="009776CB">
            <w:pPr>
              <w:pStyle w:val="AralkYok"/>
              <w:jc w:val="center"/>
              <w:rPr>
                <w:rFonts w:ascii="Arial" w:hAnsi="Arial" w:cs="Arial"/>
              </w:rPr>
            </w:pPr>
            <w:r w:rsidRPr="00447019">
              <w:rPr>
                <w:rFonts w:ascii="Arial" w:hAnsi="Arial" w:cs="Arial"/>
              </w:rPr>
              <w:t>5</w:t>
            </w:r>
          </w:p>
        </w:tc>
        <w:tc>
          <w:tcPr>
            <w:tcW w:w="552" w:type="dxa"/>
          </w:tcPr>
          <w:p w14:paraId="59E81022" w14:textId="77777777" w:rsidR="003F013E" w:rsidRPr="00447019" w:rsidRDefault="003F013E" w:rsidP="009776CB">
            <w:pPr>
              <w:pStyle w:val="AralkYok"/>
              <w:rPr>
                <w:rFonts w:ascii="Arial" w:hAnsi="Arial" w:cs="Arial"/>
              </w:rPr>
            </w:pPr>
          </w:p>
        </w:tc>
        <w:tc>
          <w:tcPr>
            <w:tcW w:w="631" w:type="dxa"/>
          </w:tcPr>
          <w:p w14:paraId="36BFE003" w14:textId="77777777" w:rsidR="003F013E" w:rsidRPr="00447019" w:rsidRDefault="003F013E" w:rsidP="009776CB">
            <w:pPr>
              <w:pStyle w:val="AralkYok"/>
              <w:rPr>
                <w:rFonts w:ascii="Arial" w:hAnsi="Arial" w:cs="Arial"/>
              </w:rPr>
            </w:pPr>
          </w:p>
        </w:tc>
        <w:tc>
          <w:tcPr>
            <w:tcW w:w="553" w:type="dxa"/>
          </w:tcPr>
          <w:p w14:paraId="7A01AFFF" w14:textId="77777777" w:rsidR="003F013E" w:rsidRPr="00447019" w:rsidRDefault="003F013E" w:rsidP="009776CB">
            <w:pPr>
              <w:pStyle w:val="AralkYok"/>
              <w:rPr>
                <w:rFonts w:ascii="Arial" w:hAnsi="Arial" w:cs="Arial"/>
              </w:rPr>
            </w:pPr>
          </w:p>
        </w:tc>
        <w:tc>
          <w:tcPr>
            <w:tcW w:w="553" w:type="dxa"/>
          </w:tcPr>
          <w:p w14:paraId="2DC9D2D5" w14:textId="77777777" w:rsidR="003F013E" w:rsidRPr="00447019" w:rsidRDefault="003F013E" w:rsidP="009776CB">
            <w:pPr>
              <w:pStyle w:val="AralkYok"/>
              <w:rPr>
                <w:rFonts w:ascii="Arial" w:hAnsi="Arial" w:cs="Arial"/>
              </w:rPr>
            </w:pPr>
          </w:p>
        </w:tc>
        <w:tc>
          <w:tcPr>
            <w:tcW w:w="567" w:type="dxa"/>
          </w:tcPr>
          <w:p w14:paraId="32A9FF56"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37" w:type="dxa"/>
          </w:tcPr>
          <w:p w14:paraId="3EB5446F"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4B0F2706" w14:textId="77777777" w:rsidR="003F013E" w:rsidRPr="00447019" w:rsidRDefault="003F013E" w:rsidP="009776CB">
            <w:pPr>
              <w:pStyle w:val="AralkYok"/>
              <w:rPr>
                <w:rFonts w:ascii="Arial" w:hAnsi="Arial" w:cs="Arial"/>
              </w:rPr>
            </w:pPr>
          </w:p>
        </w:tc>
        <w:tc>
          <w:tcPr>
            <w:tcW w:w="553" w:type="dxa"/>
          </w:tcPr>
          <w:p w14:paraId="1F58DCB6" w14:textId="77777777" w:rsidR="003F013E" w:rsidRPr="00447019" w:rsidRDefault="003F013E" w:rsidP="009776CB">
            <w:pPr>
              <w:pStyle w:val="AralkYok"/>
              <w:rPr>
                <w:rFonts w:ascii="Arial" w:hAnsi="Arial" w:cs="Arial"/>
              </w:rPr>
            </w:pPr>
          </w:p>
        </w:tc>
        <w:tc>
          <w:tcPr>
            <w:tcW w:w="488" w:type="dxa"/>
          </w:tcPr>
          <w:p w14:paraId="2F17E931" w14:textId="77777777" w:rsidR="003F013E" w:rsidRPr="00447019" w:rsidRDefault="003F013E" w:rsidP="009776CB">
            <w:pPr>
              <w:pStyle w:val="AralkYok"/>
              <w:rPr>
                <w:rFonts w:ascii="Arial" w:hAnsi="Arial" w:cs="Arial"/>
              </w:rPr>
            </w:pPr>
          </w:p>
        </w:tc>
        <w:tc>
          <w:tcPr>
            <w:tcW w:w="595" w:type="dxa"/>
          </w:tcPr>
          <w:p w14:paraId="4359C3AF" w14:textId="77777777" w:rsidR="003F013E" w:rsidRPr="00447019" w:rsidRDefault="003F013E" w:rsidP="009776CB">
            <w:pPr>
              <w:pStyle w:val="AralkYok"/>
              <w:rPr>
                <w:rFonts w:ascii="Arial" w:hAnsi="Arial" w:cs="Arial"/>
              </w:rPr>
            </w:pPr>
          </w:p>
        </w:tc>
        <w:tc>
          <w:tcPr>
            <w:tcW w:w="607" w:type="dxa"/>
          </w:tcPr>
          <w:p w14:paraId="65B4E3F8" w14:textId="77777777" w:rsidR="003F013E" w:rsidRPr="00447019" w:rsidRDefault="003F013E" w:rsidP="009776CB">
            <w:pPr>
              <w:pStyle w:val="AralkYok"/>
              <w:rPr>
                <w:rFonts w:ascii="Arial" w:hAnsi="Arial" w:cs="Arial"/>
              </w:rPr>
            </w:pPr>
          </w:p>
        </w:tc>
        <w:tc>
          <w:tcPr>
            <w:tcW w:w="492" w:type="dxa"/>
          </w:tcPr>
          <w:p w14:paraId="679A814D" w14:textId="77777777" w:rsidR="003F013E" w:rsidRPr="00447019" w:rsidRDefault="003F013E" w:rsidP="009776CB">
            <w:pPr>
              <w:pStyle w:val="AralkYok"/>
              <w:rPr>
                <w:rFonts w:ascii="Arial" w:hAnsi="Arial" w:cs="Arial"/>
              </w:rPr>
            </w:pPr>
          </w:p>
        </w:tc>
        <w:tc>
          <w:tcPr>
            <w:tcW w:w="492" w:type="dxa"/>
          </w:tcPr>
          <w:p w14:paraId="2D5F4981" w14:textId="77777777" w:rsidR="003F013E" w:rsidRPr="00447019" w:rsidRDefault="003F013E" w:rsidP="009776CB">
            <w:pPr>
              <w:pStyle w:val="AralkYok"/>
              <w:rPr>
                <w:rFonts w:ascii="Arial" w:hAnsi="Arial" w:cs="Arial"/>
              </w:rPr>
            </w:pPr>
          </w:p>
        </w:tc>
        <w:tc>
          <w:tcPr>
            <w:tcW w:w="492" w:type="dxa"/>
          </w:tcPr>
          <w:p w14:paraId="3B93AE3C" w14:textId="77777777" w:rsidR="003F013E" w:rsidRPr="00447019" w:rsidRDefault="003F013E" w:rsidP="009776CB">
            <w:pPr>
              <w:pStyle w:val="AralkYok"/>
              <w:rPr>
                <w:rFonts w:ascii="Arial" w:hAnsi="Arial" w:cs="Arial"/>
              </w:rPr>
            </w:pPr>
          </w:p>
        </w:tc>
        <w:tc>
          <w:tcPr>
            <w:tcW w:w="492" w:type="dxa"/>
          </w:tcPr>
          <w:p w14:paraId="2B8FFB81" w14:textId="77777777" w:rsidR="003F013E" w:rsidRPr="00447019" w:rsidRDefault="003F013E" w:rsidP="009776CB">
            <w:pPr>
              <w:pStyle w:val="AralkYok"/>
              <w:rPr>
                <w:rFonts w:ascii="Arial" w:hAnsi="Arial" w:cs="Arial"/>
              </w:rPr>
            </w:pPr>
          </w:p>
        </w:tc>
      </w:tr>
      <w:tr w:rsidR="00447019" w:rsidRPr="00447019" w14:paraId="411962AC" w14:textId="77777777" w:rsidTr="009776CB">
        <w:trPr>
          <w:jc w:val="center"/>
        </w:trPr>
        <w:tc>
          <w:tcPr>
            <w:tcW w:w="618" w:type="dxa"/>
            <w:vMerge/>
          </w:tcPr>
          <w:p w14:paraId="010D7F51" w14:textId="77777777" w:rsidR="003F013E" w:rsidRPr="00447019" w:rsidRDefault="003F013E" w:rsidP="009776CB">
            <w:pPr>
              <w:pStyle w:val="AralkYok"/>
              <w:rPr>
                <w:rFonts w:ascii="Arial" w:hAnsi="Arial" w:cs="Arial"/>
              </w:rPr>
            </w:pPr>
          </w:p>
        </w:tc>
        <w:tc>
          <w:tcPr>
            <w:tcW w:w="855" w:type="dxa"/>
            <w:vAlign w:val="center"/>
          </w:tcPr>
          <w:p w14:paraId="7DDA06B6" w14:textId="77777777" w:rsidR="003F013E" w:rsidRPr="00447019" w:rsidRDefault="003F013E" w:rsidP="009776CB">
            <w:pPr>
              <w:pStyle w:val="AralkYok"/>
              <w:jc w:val="center"/>
              <w:rPr>
                <w:rFonts w:ascii="Arial" w:hAnsi="Arial" w:cs="Arial"/>
              </w:rPr>
            </w:pPr>
            <w:r w:rsidRPr="00447019">
              <w:rPr>
                <w:rFonts w:ascii="Arial" w:hAnsi="Arial" w:cs="Arial"/>
              </w:rPr>
              <w:t>6</w:t>
            </w:r>
          </w:p>
        </w:tc>
        <w:tc>
          <w:tcPr>
            <w:tcW w:w="552" w:type="dxa"/>
          </w:tcPr>
          <w:p w14:paraId="30406E7A" w14:textId="77777777" w:rsidR="003F013E" w:rsidRPr="00447019" w:rsidRDefault="003F013E" w:rsidP="009776CB">
            <w:pPr>
              <w:pStyle w:val="AralkYok"/>
              <w:rPr>
                <w:rFonts w:ascii="Arial" w:hAnsi="Arial" w:cs="Arial"/>
              </w:rPr>
            </w:pPr>
          </w:p>
        </w:tc>
        <w:tc>
          <w:tcPr>
            <w:tcW w:w="631" w:type="dxa"/>
          </w:tcPr>
          <w:p w14:paraId="32DB152A" w14:textId="77777777" w:rsidR="003F013E" w:rsidRPr="00447019" w:rsidRDefault="003F013E" w:rsidP="009776CB">
            <w:pPr>
              <w:pStyle w:val="AralkYok"/>
              <w:rPr>
                <w:rFonts w:ascii="Arial" w:hAnsi="Arial" w:cs="Arial"/>
              </w:rPr>
            </w:pPr>
          </w:p>
        </w:tc>
        <w:tc>
          <w:tcPr>
            <w:tcW w:w="553" w:type="dxa"/>
          </w:tcPr>
          <w:p w14:paraId="19C7B3BE" w14:textId="77777777" w:rsidR="003F013E" w:rsidRPr="00447019" w:rsidRDefault="003F013E" w:rsidP="009776CB">
            <w:pPr>
              <w:pStyle w:val="AralkYok"/>
              <w:rPr>
                <w:rFonts w:ascii="Arial" w:hAnsi="Arial" w:cs="Arial"/>
              </w:rPr>
            </w:pPr>
          </w:p>
        </w:tc>
        <w:tc>
          <w:tcPr>
            <w:tcW w:w="553" w:type="dxa"/>
          </w:tcPr>
          <w:p w14:paraId="1D473E71" w14:textId="77777777" w:rsidR="003F013E" w:rsidRPr="00447019" w:rsidRDefault="003F013E" w:rsidP="009776CB">
            <w:pPr>
              <w:pStyle w:val="AralkYok"/>
              <w:rPr>
                <w:rFonts w:ascii="Arial" w:hAnsi="Arial" w:cs="Arial"/>
              </w:rPr>
            </w:pPr>
          </w:p>
        </w:tc>
        <w:tc>
          <w:tcPr>
            <w:tcW w:w="567" w:type="dxa"/>
          </w:tcPr>
          <w:p w14:paraId="5133344A"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37" w:type="dxa"/>
          </w:tcPr>
          <w:p w14:paraId="3469E069"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5CD2FAB4" w14:textId="77777777" w:rsidR="003F013E" w:rsidRPr="00447019" w:rsidRDefault="003F013E" w:rsidP="009776CB">
            <w:pPr>
              <w:pStyle w:val="AralkYok"/>
              <w:rPr>
                <w:rFonts w:ascii="Arial" w:hAnsi="Arial" w:cs="Arial"/>
              </w:rPr>
            </w:pPr>
          </w:p>
        </w:tc>
        <w:tc>
          <w:tcPr>
            <w:tcW w:w="553" w:type="dxa"/>
          </w:tcPr>
          <w:p w14:paraId="24E8AE13" w14:textId="77777777" w:rsidR="003F013E" w:rsidRPr="00447019" w:rsidRDefault="003F013E" w:rsidP="009776CB">
            <w:pPr>
              <w:pStyle w:val="AralkYok"/>
              <w:rPr>
                <w:rFonts w:ascii="Arial" w:hAnsi="Arial" w:cs="Arial"/>
              </w:rPr>
            </w:pPr>
          </w:p>
        </w:tc>
        <w:tc>
          <w:tcPr>
            <w:tcW w:w="488" w:type="dxa"/>
          </w:tcPr>
          <w:p w14:paraId="0D6ACAD9" w14:textId="77777777" w:rsidR="003F013E" w:rsidRPr="00447019" w:rsidRDefault="003F013E" w:rsidP="009776CB">
            <w:pPr>
              <w:pStyle w:val="AralkYok"/>
              <w:rPr>
                <w:rFonts w:ascii="Arial" w:hAnsi="Arial" w:cs="Arial"/>
              </w:rPr>
            </w:pPr>
          </w:p>
        </w:tc>
        <w:tc>
          <w:tcPr>
            <w:tcW w:w="595" w:type="dxa"/>
          </w:tcPr>
          <w:p w14:paraId="54F4A64C" w14:textId="77777777" w:rsidR="003F013E" w:rsidRPr="00447019" w:rsidRDefault="003F013E" w:rsidP="009776CB">
            <w:pPr>
              <w:pStyle w:val="AralkYok"/>
              <w:rPr>
                <w:rFonts w:ascii="Arial" w:hAnsi="Arial" w:cs="Arial"/>
              </w:rPr>
            </w:pPr>
          </w:p>
        </w:tc>
        <w:tc>
          <w:tcPr>
            <w:tcW w:w="607" w:type="dxa"/>
          </w:tcPr>
          <w:p w14:paraId="489C85AE" w14:textId="77777777" w:rsidR="003F013E" w:rsidRPr="00447019" w:rsidRDefault="003F013E" w:rsidP="009776CB">
            <w:pPr>
              <w:pStyle w:val="AralkYok"/>
              <w:rPr>
                <w:rFonts w:ascii="Arial" w:hAnsi="Arial" w:cs="Arial"/>
              </w:rPr>
            </w:pPr>
          </w:p>
        </w:tc>
        <w:tc>
          <w:tcPr>
            <w:tcW w:w="492" w:type="dxa"/>
          </w:tcPr>
          <w:p w14:paraId="37C13668" w14:textId="77777777" w:rsidR="003F013E" w:rsidRPr="00447019" w:rsidRDefault="003F013E" w:rsidP="009776CB">
            <w:pPr>
              <w:pStyle w:val="AralkYok"/>
              <w:rPr>
                <w:rFonts w:ascii="Arial" w:hAnsi="Arial" w:cs="Arial"/>
              </w:rPr>
            </w:pPr>
          </w:p>
        </w:tc>
        <w:tc>
          <w:tcPr>
            <w:tcW w:w="492" w:type="dxa"/>
          </w:tcPr>
          <w:p w14:paraId="0A511797" w14:textId="77777777" w:rsidR="003F013E" w:rsidRPr="00447019" w:rsidRDefault="003F013E" w:rsidP="009776CB">
            <w:pPr>
              <w:pStyle w:val="AralkYok"/>
              <w:rPr>
                <w:rFonts w:ascii="Arial" w:hAnsi="Arial" w:cs="Arial"/>
              </w:rPr>
            </w:pPr>
          </w:p>
        </w:tc>
        <w:tc>
          <w:tcPr>
            <w:tcW w:w="492" w:type="dxa"/>
          </w:tcPr>
          <w:p w14:paraId="6402AD3B" w14:textId="77777777" w:rsidR="003F013E" w:rsidRPr="00447019" w:rsidRDefault="003F013E" w:rsidP="009776CB">
            <w:pPr>
              <w:pStyle w:val="AralkYok"/>
              <w:rPr>
                <w:rFonts w:ascii="Arial" w:hAnsi="Arial" w:cs="Arial"/>
              </w:rPr>
            </w:pPr>
          </w:p>
        </w:tc>
        <w:tc>
          <w:tcPr>
            <w:tcW w:w="492" w:type="dxa"/>
          </w:tcPr>
          <w:p w14:paraId="55BCA52C" w14:textId="77777777" w:rsidR="003F013E" w:rsidRPr="00447019" w:rsidRDefault="003F013E" w:rsidP="009776CB">
            <w:pPr>
              <w:pStyle w:val="AralkYok"/>
              <w:rPr>
                <w:rFonts w:ascii="Arial" w:hAnsi="Arial" w:cs="Arial"/>
              </w:rPr>
            </w:pPr>
          </w:p>
        </w:tc>
      </w:tr>
      <w:tr w:rsidR="00447019" w:rsidRPr="00447019" w14:paraId="66F2D3F7" w14:textId="77777777" w:rsidTr="009776CB">
        <w:trPr>
          <w:jc w:val="center"/>
        </w:trPr>
        <w:tc>
          <w:tcPr>
            <w:tcW w:w="618" w:type="dxa"/>
            <w:vMerge/>
          </w:tcPr>
          <w:p w14:paraId="05EB4A96" w14:textId="77777777" w:rsidR="003F013E" w:rsidRPr="00447019" w:rsidRDefault="003F013E" w:rsidP="009776CB">
            <w:pPr>
              <w:pStyle w:val="AralkYok"/>
              <w:rPr>
                <w:rFonts w:ascii="Arial" w:hAnsi="Arial" w:cs="Arial"/>
              </w:rPr>
            </w:pPr>
          </w:p>
        </w:tc>
        <w:tc>
          <w:tcPr>
            <w:tcW w:w="855" w:type="dxa"/>
            <w:vAlign w:val="center"/>
          </w:tcPr>
          <w:p w14:paraId="2E9917C3" w14:textId="77777777" w:rsidR="003F013E" w:rsidRPr="00447019" w:rsidRDefault="003F013E" w:rsidP="009776CB">
            <w:pPr>
              <w:pStyle w:val="AralkYok"/>
              <w:jc w:val="center"/>
              <w:rPr>
                <w:rFonts w:ascii="Arial" w:hAnsi="Arial" w:cs="Arial"/>
              </w:rPr>
            </w:pPr>
            <w:r w:rsidRPr="00447019">
              <w:rPr>
                <w:rFonts w:ascii="Arial" w:hAnsi="Arial" w:cs="Arial"/>
              </w:rPr>
              <w:t>7</w:t>
            </w:r>
          </w:p>
        </w:tc>
        <w:tc>
          <w:tcPr>
            <w:tcW w:w="552" w:type="dxa"/>
          </w:tcPr>
          <w:p w14:paraId="42316151" w14:textId="77777777" w:rsidR="003F013E" w:rsidRPr="00447019" w:rsidRDefault="003F013E" w:rsidP="009776CB">
            <w:pPr>
              <w:pStyle w:val="AralkYok"/>
              <w:rPr>
                <w:rFonts w:ascii="Arial" w:hAnsi="Arial" w:cs="Arial"/>
              </w:rPr>
            </w:pPr>
          </w:p>
        </w:tc>
        <w:tc>
          <w:tcPr>
            <w:tcW w:w="631" w:type="dxa"/>
          </w:tcPr>
          <w:p w14:paraId="7B6F3338" w14:textId="77777777" w:rsidR="003F013E" w:rsidRPr="00447019" w:rsidRDefault="003F013E" w:rsidP="009776CB">
            <w:pPr>
              <w:pStyle w:val="AralkYok"/>
              <w:rPr>
                <w:rFonts w:ascii="Arial" w:hAnsi="Arial" w:cs="Arial"/>
              </w:rPr>
            </w:pPr>
          </w:p>
        </w:tc>
        <w:tc>
          <w:tcPr>
            <w:tcW w:w="553" w:type="dxa"/>
          </w:tcPr>
          <w:p w14:paraId="740CE087" w14:textId="77777777" w:rsidR="003F013E" w:rsidRPr="00447019" w:rsidRDefault="003F013E" w:rsidP="009776CB">
            <w:pPr>
              <w:pStyle w:val="AralkYok"/>
              <w:rPr>
                <w:rFonts w:ascii="Arial" w:hAnsi="Arial" w:cs="Arial"/>
              </w:rPr>
            </w:pPr>
          </w:p>
        </w:tc>
        <w:tc>
          <w:tcPr>
            <w:tcW w:w="553" w:type="dxa"/>
          </w:tcPr>
          <w:p w14:paraId="2D0E9E8B" w14:textId="77777777" w:rsidR="003F013E" w:rsidRPr="00447019" w:rsidRDefault="003F013E" w:rsidP="009776CB">
            <w:pPr>
              <w:pStyle w:val="AralkYok"/>
              <w:rPr>
                <w:rFonts w:ascii="Arial" w:hAnsi="Arial" w:cs="Arial"/>
              </w:rPr>
            </w:pPr>
          </w:p>
        </w:tc>
        <w:tc>
          <w:tcPr>
            <w:tcW w:w="567" w:type="dxa"/>
          </w:tcPr>
          <w:p w14:paraId="24E50BF2"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37" w:type="dxa"/>
          </w:tcPr>
          <w:p w14:paraId="02080767"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0910AEA6" w14:textId="77777777" w:rsidR="003F013E" w:rsidRPr="00447019" w:rsidRDefault="003F013E" w:rsidP="009776CB">
            <w:pPr>
              <w:pStyle w:val="AralkYok"/>
              <w:rPr>
                <w:rFonts w:ascii="Arial" w:hAnsi="Arial" w:cs="Arial"/>
              </w:rPr>
            </w:pPr>
          </w:p>
        </w:tc>
        <w:tc>
          <w:tcPr>
            <w:tcW w:w="553" w:type="dxa"/>
          </w:tcPr>
          <w:p w14:paraId="6008BA92" w14:textId="77777777" w:rsidR="003F013E" w:rsidRPr="00447019" w:rsidRDefault="003F013E" w:rsidP="009776CB">
            <w:pPr>
              <w:pStyle w:val="AralkYok"/>
              <w:rPr>
                <w:rFonts w:ascii="Arial" w:hAnsi="Arial" w:cs="Arial"/>
              </w:rPr>
            </w:pPr>
          </w:p>
        </w:tc>
        <w:tc>
          <w:tcPr>
            <w:tcW w:w="488" w:type="dxa"/>
          </w:tcPr>
          <w:p w14:paraId="49EA6093" w14:textId="77777777" w:rsidR="003F013E" w:rsidRPr="00447019" w:rsidRDefault="003F013E" w:rsidP="009776CB">
            <w:pPr>
              <w:pStyle w:val="AralkYok"/>
              <w:rPr>
                <w:rFonts w:ascii="Arial" w:hAnsi="Arial" w:cs="Arial"/>
              </w:rPr>
            </w:pPr>
          </w:p>
        </w:tc>
        <w:tc>
          <w:tcPr>
            <w:tcW w:w="595" w:type="dxa"/>
          </w:tcPr>
          <w:p w14:paraId="3F87C763" w14:textId="77777777" w:rsidR="003F013E" w:rsidRPr="00447019" w:rsidRDefault="003F013E" w:rsidP="009776CB">
            <w:pPr>
              <w:pStyle w:val="AralkYok"/>
              <w:rPr>
                <w:rFonts w:ascii="Arial" w:hAnsi="Arial" w:cs="Arial"/>
              </w:rPr>
            </w:pPr>
          </w:p>
        </w:tc>
        <w:tc>
          <w:tcPr>
            <w:tcW w:w="607" w:type="dxa"/>
          </w:tcPr>
          <w:p w14:paraId="56F8EE97" w14:textId="77777777" w:rsidR="003F013E" w:rsidRPr="00447019" w:rsidRDefault="003F013E" w:rsidP="009776CB">
            <w:pPr>
              <w:pStyle w:val="AralkYok"/>
              <w:rPr>
                <w:rFonts w:ascii="Arial" w:hAnsi="Arial" w:cs="Arial"/>
              </w:rPr>
            </w:pPr>
          </w:p>
        </w:tc>
        <w:tc>
          <w:tcPr>
            <w:tcW w:w="492" w:type="dxa"/>
          </w:tcPr>
          <w:p w14:paraId="26E5F797" w14:textId="77777777" w:rsidR="003F013E" w:rsidRPr="00447019" w:rsidRDefault="003F013E" w:rsidP="009776CB">
            <w:pPr>
              <w:pStyle w:val="AralkYok"/>
              <w:rPr>
                <w:rFonts w:ascii="Arial" w:hAnsi="Arial" w:cs="Arial"/>
              </w:rPr>
            </w:pPr>
          </w:p>
        </w:tc>
        <w:tc>
          <w:tcPr>
            <w:tcW w:w="492" w:type="dxa"/>
          </w:tcPr>
          <w:p w14:paraId="5F582270" w14:textId="77777777" w:rsidR="003F013E" w:rsidRPr="00447019" w:rsidRDefault="003F013E" w:rsidP="009776CB">
            <w:pPr>
              <w:pStyle w:val="AralkYok"/>
              <w:rPr>
                <w:rFonts w:ascii="Arial" w:hAnsi="Arial" w:cs="Arial"/>
              </w:rPr>
            </w:pPr>
          </w:p>
        </w:tc>
        <w:tc>
          <w:tcPr>
            <w:tcW w:w="492" w:type="dxa"/>
          </w:tcPr>
          <w:p w14:paraId="532E0092" w14:textId="77777777" w:rsidR="003F013E" w:rsidRPr="00447019" w:rsidRDefault="003F013E" w:rsidP="009776CB">
            <w:pPr>
              <w:pStyle w:val="AralkYok"/>
              <w:rPr>
                <w:rFonts w:ascii="Arial" w:hAnsi="Arial" w:cs="Arial"/>
              </w:rPr>
            </w:pPr>
          </w:p>
        </w:tc>
        <w:tc>
          <w:tcPr>
            <w:tcW w:w="492" w:type="dxa"/>
          </w:tcPr>
          <w:p w14:paraId="26D8D1BC" w14:textId="77777777" w:rsidR="003F013E" w:rsidRPr="00447019" w:rsidRDefault="003F013E" w:rsidP="009776CB">
            <w:pPr>
              <w:pStyle w:val="AralkYok"/>
              <w:rPr>
                <w:rFonts w:ascii="Arial" w:hAnsi="Arial" w:cs="Arial"/>
              </w:rPr>
            </w:pPr>
          </w:p>
        </w:tc>
      </w:tr>
      <w:tr w:rsidR="00447019" w:rsidRPr="00447019" w14:paraId="761CFFF9" w14:textId="77777777" w:rsidTr="009776CB">
        <w:trPr>
          <w:jc w:val="center"/>
        </w:trPr>
        <w:tc>
          <w:tcPr>
            <w:tcW w:w="618" w:type="dxa"/>
            <w:vMerge/>
          </w:tcPr>
          <w:p w14:paraId="0CBA8D31" w14:textId="77777777" w:rsidR="003F013E" w:rsidRPr="00447019" w:rsidRDefault="003F013E" w:rsidP="009776CB">
            <w:pPr>
              <w:pStyle w:val="AralkYok"/>
              <w:rPr>
                <w:rFonts w:ascii="Arial" w:hAnsi="Arial" w:cs="Arial"/>
              </w:rPr>
            </w:pPr>
          </w:p>
        </w:tc>
        <w:tc>
          <w:tcPr>
            <w:tcW w:w="855" w:type="dxa"/>
            <w:vAlign w:val="center"/>
          </w:tcPr>
          <w:p w14:paraId="6BC737D6" w14:textId="77777777" w:rsidR="003F013E" w:rsidRPr="00447019" w:rsidRDefault="003F013E" w:rsidP="009776CB">
            <w:pPr>
              <w:pStyle w:val="AralkYok"/>
              <w:jc w:val="center"/>
              <w:rPr>
                <w:rFonts w:ascii="Arial" w:hAnsi="Arial" w:cs="Arial"/>
              </w:rPr>
            </w:pPr>
            <w:r w:rsidRPr="00447019">
              <w:rPr>
                <w:rFonts w:ascii="Arial" w:hAnsi="Arial" w:cs="Arial"/>
              </w:rPr>
              <w:t>8</w:t>
            </w:r>
          </w:p>
        </w:tc>
        <w:tc>
          <w:tcPr>
            <w:tcW w:w="552" w:type="dxa"/>
          </w:tcPr>
          <w:p w14:paraId="54B5FEEF" w14:textId="77777777" w:rsidR="003F013E" w:rsidRPr="00447019" w:rsidRDefault="003F013E" w:rsidP="009776CB">
            <w:pPr>
              <w:pStyle w:val="AralkYok"/>
              <w:rPr>
                <w:rFonts w:ascii="Arial" w:hAnsi="Arial" w:cs="Arial"/>
              </w:rPr>
            </w:pPr>
          </w:p>
        </w:tc>
        <w:tc>
          <w:tcPr>
            <w:tcW w:w="631" w:type="dxa"/>
          </w:tcPr>
          <w:p w14:paraId="6501E9C5" w14:textId="77777777" w:rsidR="003F013E" w:rsidRPr="00447019" w:rsidRDefault="003F013E" w:rsidP="009776CB">
            <w:pPr>
              <w:pStyle w:val="AralkYok"/>
              <w:rPr>
                <w:rFonts w:ascii="Arial" w:hAnsi="Arial" w:cs="Arial"/>
              </w:rPr>
            </w:pPr>
          </w:p>
        </w:tc>
        <w:tc>
          <w:tcPr>
            <w:tcW w:w="553" w:type="dxa"/>
          </w:tcPr>
          <w:p w14:paraId="15720755" w14:textId="77777777" w:rsidR="003F013E" w:rsidRPr="00447019" w:rsidRDefault="003F013E" w:rsidP="009776CB">
            <w:pPr>
              <w:pStyle w:val="AralkYok"/>
              <w:rPr>
                <w:rFonts w:ascii="Arial" w:hAnsi="Arial" w:cs="Arial"/>
              </w:rPr>
            </w:pPr>
          </w:p>
        </w:tc>
        <w:tc>
          <w:tcPr>
            <w:tcW w:w="553" w:type="dxa"/>
          </w:tcPr>
          <w:p w14:paraId="528FF669" w14:textId="77777777" w:rsidR="003F013E" w:rsidRPr="00447019" w:rsidRDefault="003F013E" w:rsidP="009776CB">
            <w:pPr>
              <w:pStyle w:val="AralkYok"/>
              <w:rPr>
                <w:rFonts w:ascii="Arial" w:hAnsi="Arial" w:cs="Arial"/>
              </w:rPr>
            </w:pPr>
          </w:p>
        </w:tc>
        <w:tc>
          <w:tcPr>
            <w:tcW w:w="567" w:type="dxa"/>
          </w:tcPr>
          <w:p w14:paraId="77ECEC43" w14:textId="77777777" w:rsidR="003F013E" w:rsidRPr="00447019" w:rsidRDefault="003F013E" w:rsidP="009776CB">
            <w:pPr>
              <w:pStyle w:val="AralkYok"/>
              <w:rPr>
                <w:rFonts w:ascii="Arial" w:hAnsi="Arial" w:cs="Arial"/>
              </w:rPr>
            </w:pPr>
          </w:p>
        </w:tc>
        <w:tc>
          <w:tcPr>
            <w:tcW w:w="537" w:type="dxa"/>
          </w:tcPr>
          <w:p w14:paraId="5730C98A" w14:textId="77777777" w:rsidR="003F013E" w:rsidRPr="00447019" w:rsidRDefault="003F013E" w:rsidP="009776CB">
            <w:pPr>
              <w:pStyle w:val="AralkYok"/>
              <w:rPr>
                <w:rFonts w:ascii="Arial" w:hAnsi="Arial" w:cs="Arial"/>
              </w:rPr>
            </w:pPr>
          </w:p>
        </w:tc>
        <w:tc>
          <w:tcPr>
            <w:tcW w:w="553" w:type="dxa"/>
          </w:tcPr>
          <w:p w14:paraId="05B08F13"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616D7A82"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88" w:type="dxa"/>
          </w:tcPr>
          <w:p w14:paraId="4001A651" w14:textId="77777777" w:rsidR="003F013E" w:rsidRPr="00447019" w:rsidRDefault="003F013E" w:rsidP="009776CB">
            <w:pPr>
              <w:pStyle w:val="AralkYok"/>
              <w:rPr>
                <w:rFonts w:ascii="Arial" w:hAnsi="Arial" w:cs="Arial"/>
              </w:rPr>
            </w:pPr>
          </w:p>
        </w:tc>
        <w:tc>
          <w:tcPr>
            <w:tcW w:w="595" w:type="dxa"/>
          </w:tcPr>
          <w:p w14:paraId="1A564A25" w14:textId="77777777" w:rsidR="003F013E" w:rsidRPr="00447019" w:rsidRDefault="003F013E" w:rsidP="009776CB">
            <w:pPr>
              <w:pStyle w:val="AralkYok"/>
              <w:rPr>
                <w:rFonts w:ascii="Arial" w:hAnsi="Arial" w:cs="Arial"/>
              </w:rPr>
            </w:pPr>
          </w:p>
        </w:tc>
        <w:tc>
          <w:tcPr>
            <w:tcW w:w="607" w:type="dxa"/>
          </w:tcPr>
          <w:p w14:paraId="7B672350" w14:textId="77777777" w:rsidR="003F013E" w:rsidRPr="00447019" w:rsidRDefault="003F013E" w:rsidP="009776CB">
            <w:pPr>
              <w:pStyle w:val="AralkYok"/>
              <w:rPr>
                <w:rFonts w:ascii="Arial" w:hAnsi="Arial" w:cs="Arial"/>
              </w:rPr>
            </w:pPr>
          </w:p>
        </w:tc>
        <w:tc>
          <w:tcPr>
            <w:tcW w:w="492" w:type="dxa"/>
          </w:tcPr>
          <w:p w14:paraId="3EC2A4E8" w14:textId="77777777" w:rsidR="003F013E" w:rsidRPr="00447019" w:rsidRDefault="003F013E" w:rsidP="009776CB">
            <w:pPr>
              <w:pStyle w:val="AralkYok"/>
              <w:rPr>
                <w:rFonts w:ascii="Arial" w:hAnsi="Arial" w:cs="Arial"/>
              </w:rPr>
            </w:pPr>
          </w:p>
        </w:tc>
        <w:tc>
          <w:tcPr>
            <w:tcW w:w="492" w:type="dxa"/>
          </w:tcPr>
          <w:p w14:paraId="4C3D2109" w14:textId="77777777" w:rsidR="003F013E" w:rsidRPr="00447019" w:rsidRDefault="003F013E" w:rsidP="009776CB">
            <w:pPr>
              <w:pStyle w:val="AralkYok"/>
              <w:rPr>
                <w:rFonts w:ascii="Arial" w:hAnsi="Arial" w:cs="Arial"/>
              </w:rPr>
            </w:pPr>
          </w:p>
        </w:tc>
        <w:tc>
          <w:tcPr>
            <w:tcW w:w="492" w:type="dxa"/>
          </w:tcPr>
          <w:p w14:paraId="60293E6B" w14:textId="77777777" w:rsidR="003F013E" w:rsidRPr="00447019" w:rsidRDefault="003F013E" w:rsidP="009776CB">
            <w:pPr>
              <w:pStyle w:val="AralkYok"/>
              <w:rPr>
                <w:rFonts w:ascii="Arial" w:hAnsi="Arial" w:cs="Arial"/>
              </w:rPr>
            </w:pPr>
          </w:p>
        </w:tc>
        <w:tc>
          <w:tcPr>
            <w:tcW w:w="492" w:type="dxa"/>
          </w:tcPr>
          <w:p w14:paraId="294C7B25" w14:textId="77777777" w:rsidR="003F013E" w:rsidRPr="00447019" w:rsidRDefault="003F013E" w:rsidP="009776CB">
            <w:pPr>
              <w:pStyle w:val="AralkYok"/>
              <w:rPr>
                <w:rFonts w:ascii="Arial" w:hAnsi="Arial" w:cs="Arial"/>
              </w:rPr>
            </w:pPr>
          </w:p>
        </w:tc>
      </w:tr>
      <w:tr w:rsidR="00447019" w:rsidRPr="00447019" w14:paraId="2D104982" w14:textId="77777777" w:rsidTr="009776CB">
        <w:trPr>
          <w:jc w:val="center"/>
        </w:trPr>
        <w:tc>
          <w:tcPr>
            <w:tcW w:w="618" w:type="dxa"/>
            <w:vMerge/>
          </w:tcPr>
          <w:p w14:paraId="5194E2E0" w14:textId="77777777" w:rsidR="003F013E" w:rsidRPr="00447019" w:rsidRDefault="003F013E" w:rsidP="009776CB">
            <w:pPr>
              <w:pStyle w:val="AralkYok"/>
              <w:rPr>
                <w:rFonts w:ascii="Arial" w:hAnsi="Arial" w:cs="Arial"/>
              </w:rPr>
            </w:pPr>
          </w:p>
        </w:tc>
        <w:tc>
          <w:tcPr>
            <w:tcW w:w="855" w:type="dxa"/>
            <w:vAlign w:val="center"/>
          </w:tcPr>
          <w:p w14:paraId="57D0891C" w14:textId="77777777" w:rsidR="003F013E" w:rsidRPr="00447019" w:rsidRDefault="003F013E" w:rsidP="009776CB">
            <w:pPr>
              <w:pStyle w:val="AralkYok"/>
              <w:jc w:val="center"/>
              <w:rPr>
                <w:rFonts w:ascii="Arial" w:hAnsi="Arial" w:cs="Arial"/>
              </w:rPr>
            </w:pPr>
            <w:r w:rsidRPr="00447019">
              <w:rPr>
                <w:rFonts w:ascii="Arial" w:hAnsi="Arial" w:cs="Arial"/>
              </w:rPr>
              <w:t>9</w:t>
            </w:r>
          </w:p>
        </w:tc>
        <w:tc>
          <w:tcPr>
            <w:tcW w:w="552" w:type="dxa"/>
          </w:tcPr>
          <w:p w14:paraId="7628D9ED" w14:textId="77777777" w:rsidR="003F013E" w:rsidRPr="00447019" w:rsidRDefault="003F013E" w:rsidP="009776CB">
            <w:pPr>
              <w:pStyle w:val="AralkYok"/>
              <w:rPr>
                <w:rFonts w:ascii="Arial" w:hAnsi="Arial" w:cs="Arial"/>
              </w:rPr>
            </w:pPr>
          </w:p>
        </w:tc>
        <w:tc>
          <w:tcPr>
            <w:tcW w:w="631" w:type="dxa"/>
          </w:tcPr>
          <w:p w14:paraId="183D4260" w14:textId="77777777" w:rsidR="003F013E" w:rsidRPr="00447019" w:rsidRDefault="003F013E" w:rsidP="009776CB">
            <w:pPr>
              <w:pStyle w:val="AralkYok"/>
              <w:rPr>
                <w:rFonts w:ascii="Arial" w:hAnsi="Arial" w:cs="Arial"/>
              </w:rPr>
            </w:pPr>
          </w:p>
        </w:tc>
        <w:tc>
          <w:tcPr>
            <w:tcW w:w="553" w:type="dxa"/>
          </w:tcPr>
          <w:p w14:paraId="0128184C" w14:textId="77777777" w:rsidR="003F013E" w:rsidRPr="00447019" w:rsidRDefault="003F013E" w:rsidP="009776CB">
            <w:pPr>
              <w:pStyle w:val="AralkYok"/>
              <w:rPr>
                <w:rFonts w:ascii="Arial" w:hAnsi="Arial" w:cs="Arial"/>
              </w:rPr>
            </w:pPr>
          </w:p>
        </w:tc>
        <w:tc>
          <w:tcPr>
            <w:tcW w:w="553" w:type="dxa"/>
          </w:tcPr>
          <w:p w14:paraId="7A38D0A8" w14:textId="77777777" w:rsidR="003F013E" w:rsidRPr="00447019" w:rsidRDefault="003F013E" w:rsidP="009776CB">
            <w:pPr>
              <w:pStyle w:val="AralkYok"/>
              <w:rPr>
                <w:rFonts w:ascii="Arial" w:hAnsi="Arial" w:cs="Arial"/>
              </w:rPr>
            </w:pPr>
          </w:p>
        </w:tc>
        <w:tc>
          <w:tcPr>
            <w:tcW w:w="567" w:type="dxa"/>
          </w:tcPr>
          <w:p w14:paraId="70A9ADF2" w14:textId="77777777" w:rsidR="003F013E" w:rsidRPr="00447019" w:rsidRDefault="003F013E" w:rsidP="009776CB">
            <w:pPr>
              <w:pStyle w:val="AralkYok"/>
              <w:rPr>
                <w:rFonts w:ascii="Arial" w:hAnsi="Arial" w:cs="Arial"/>
              </w:rPr>
            </w:pPr>
          </w:p>
        </w:tc>
        <w:tc>
          <w:tcPr>
            <w:tcW w:w="537" w:type="dxa"/>
          </w:tcPr>
          <w:p w14:paraId="38831E77" w14:textId="77777777" w:rsidR="003F013E" w:rsidRPr="00447019" w:rsidRDefault="003F013E" w:rsidP="009776CB">
            <w:pPr>
              <w:pStyle w:val="AralkYok"/>
              <w:rPr>
                <w:rFonts w:ascii="Arial" w:hAnsi="Arial" w:cs="Arial"/>
              </w:rPr>
            </w:pPr>
          </w:p>
        </w:tc>
        <w:tc>
          <w:tcPr>
            <w:tcW w:w="553" w:type="dxa"/>
          </w:tcPr>
          <w:p w14:paraId="19349752"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119DE156"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88" w:type="dxa"/>
          </w:tcPr>
          <w:p w14:paraId="70DA4AB9" w14:textId="77777777" w:rsidR="003F013E" w:rsidRPr="00447019" w:rsidRDefault="003F013E" w:rsidP="009776CB">
            <w:pPr>
              <w:pStyle w:val="AralkYok"/>
              <w:rPr>
                <w:rFonts w:ascii="Arial" w:hAnsi="Arial" w:cs="Arial"/>
              </w:rPr>
            </w:pPr>
          </w:p>
        </w:tc>
        <w:tc>
          <w:tcPr>
            <w:tcW w:w="595" w:type="dxa"/>
          </w:tcPr>
          <w:p w14:paraId="01719B0A" w14:textId="77777777" w:rsidR="003F013E" w:rsidRPr="00447019" w:rsidRDefault="003F013E" w:rsidP="009776CB">
            <w:pPr>
              <w:pStyle w:val="AralkYok"/>
              <w:rPr>
                <w:rFonts w:ascii="Arial" w:hAnsi="Arial" w:cs="Arial"/>
              </w:rPr>
            </w:pPr>
          </w:p>
        </w:tc>
        <w:tc>
          <w:tcPr>
            <w:tcW w:w="607" w:type="dxa"/>
          </w:tcPr>
          <w:p w14:paraId="7E557D9C" w14:textId="77777777" w:rsidR="003F013E" w:rsidRPr="00447019" w:rsidRDefault="003F013E" w:rsidP="009776CB">
            <w:pPr>
              <w:pStyle w:val="AralkYok"/>
              <w:rPr>
                <w:rFonts w:ascii="Arial" w:hAnsi="Arial" w:cs="Arial"/>
              </w:rPr>
            </w:pPr>
          </w:p>
        </w:tc>
        <w:tc>
          <w:tcPr>
            <w:tcW w:w="492" w:type="dxa"/>
          </w:tcPr>
          <w:p w14:paraId="30C0C59B" w14:textId="77777777" w:rsidR="003F013E" w:rsidRPr="00447019" w:rsidRDefault="003F013E" w:rsidP="009776CB">
            <w:pPr>
              <w:pStyle w:val="AralkYok"/>
              <w:rPr>
                <w:rFonts w:ascii="Arial" w:hAnsi="Arial" w:cs="Arial"/>
              </w:rPr>
            </w:pPr>
          </w:p>
        </w:tc>
        <w:tc>
          <w:tcPr>
            <w:tcW w:w="492" w:type="dxa"/>
          </w:tcPr>
          <w:p w14:paraId="6E699AF4" w14:textId="77777777" w:rsidR="003F013E" w:rsidRPr="00447019" w:rsidRDefault="003F013E" w:rsidP="009776CB">
            <w:pPr>
              <w:pStyle w:val="AralkYok"/>
              <w:rPr>
                <w:rFonts w:ascii="Arial" w:hAnsi="Arial" w:cs="Arial"/>
              </w:rPr>
            </w:pPr>
          </w:p>
        </w:tc>
        <w:tc>
          <w:tcPr>
            <w:tcW w:w="492" w:type="dxa"/>
          </w:tcPr>
          <w:p w14:paraId="646A8610" w14:textId="77777777" w:rsidR="003F013E" w:rsidRPr="00447019" w:rsidRDefault="003F013E" w:rsidP="009776CB">
            <w:pPr>
              <w:pStyle w:val="AralkYok"/>
              <w:rPr>
                <w:rFonts w:ascii="Arial" w:hAnsi="Arial" w:cs="Arial"/>
              </w:rPr>
            </w:pPr>
          </w:p>
        </w:tc>
        <w:tc>
          <w:tcPr>
            <w:tcW w:w="492" w:type="dxa"/>
          </w:tcPr>
          <w:p w14:paraId="65A604BA" w14:textId="77777777" w:rsidR="003F013E" w:rsidRPr="00447019" w:rsidRDefault="003F013E" w:rsidP="009776CB">
            <w:pPr>
              <w:pStyle w:val="AralkYok"/>
              <w:rPr>
                <w:rFonts w:ascii="Arial" w:hAnsi="Arial" w:cs="Arial"/>
              </w:rPr>
            </w:pPr>
          </w:p>
        </w:tc>
      </w:tr>
      <w:tr w:rsidR="00447019" w:rsidRPr="00447019" w14:paraId="726DF6BC" w14:textId="77777777" w:rsidTr="009776CB">
        <w:trPr>
          <w:jc w:val="center"/>
        </w:trPr>
        <w:tc>
          <w:tcPr>
            <w:tcW w:w="618" w:type="dxa"/>
            <w:vMerge/>
          </w:tcPr>
          <w:p w14:paraId="64E0D651" w14:textId="77777777" w:rsidR="003F013E" w:rsidRPr="00447019" w:rsidRDefault="003F013E" w:rsidP="009776CB">
            <w:pPr>
              <w:pStyle w:val="AralkYok"/>
              <w:rPr>
                <w:rFonts w:ascii="Arial" w:hAnsi="Arial" w:cs="Arial"/>
              </w:rPr>
            </w:pPr>
          </w:p>
        </w:tc>
        <w:tc>
          <w:tcPr>
            <w:tcW w:w="855" w:type="dxa"/>
            <w:vAlign w:val="center"/>
          </w:tcPr>
          <w:p w14:paraId="208AD651" w14:textId="77777777" w:rsidR="003F013E" w:rsidRPr="00447019" w:rsidRDefault="003F013E" w:rsidP="009776CB">
            <w:pPr>
              <w:pStyle w:val="AralkYok"/>
              <w:jc w:val="center"/>
              <w:rPr>
                <w:rFonts w:ascii="Arial" w:hAnsi="Arial" w:cs="Arial"/>
              </w:rPr>
            </w:pPr>
            <w:r w:rsidRPr="00447019">
              <w:rPr>
                <w:rFonts w:ascii="Arial" w:hAnsi="Arial" w:cs="Arial"/>
              </w:rPr>
              <w:t>10</w:t>
            </w:r>
          </w:p>
        </w:tc>
        <w:tc>
          <w:tcPr>
            <w:tcW w:w="552" w:type="dxa"/>
          </w:tcPr>
          <w:p w14:paraId="094CA2B1" w14:textId="77777777" w:rsidR="003F013E" w:rsidRPr="00447019" w:rsidRDefault="003F013E" w:rsidP="009776CB">
            <w:pPr>
              <w:pStyle w:val="AralkYok"/>
              <w:rPr>
                <w:rFonts w:ascii="Arial" w:hAnsi="Arial" w:cs="Arial"/>
              </w:rPr>
            </w:pPr>
          </w:p>
        </w:tc>
        <w:tc>
          <w:tcPr>
            <w:tcW w:w="631" w:type="dxa"/>
          </w:tcPr>
          <w:p w14:paraId="5C0A1BCB" w14:textId="77777777" w:rsidR="003F013E" w:rsidRPr="00447019" w:rsidRDefault="003F013E" w:rsidP="009776CB">
            <w:pPr>
              <w:pStyle w:val="AralkYok"/>
              <w:rPr>
                <w:rFonts w:ascii="Arial" w:hAnsi="Arial" w:cs="Arial"/>
              </w:rPr>
            </w:pPr>
          </w:p>
        </w:tc>
        <w:tc>
          <w:tcPr>
            <w:tcW w:w="553" w:type="dxa"/>
          </w:tcPr>
          <w:p w14:paraId="0AD91D21" w14:textId="77777777" w:rsidR="003F013E" w:rsidRPr="00447019" w:rsidRDefault="003F013E" w:rsidP="009776CB">
            <w:pPr>
              <w:pStyle w:val="AralkYok"/>
              <w:rPr>
                <w:rFonts w:ascii="Arial" w:hAnsi="Arial" w:cs="Arial"/>
              </w:rPr>
            </w:pPr>
          </w:p>
        </w:tc>
        <w:tc>
          <w:tcPr>
            <w:tcW w:w="553" w:type="dxa"/>
          </w:tcPr>
          <w:p w14:paraId="463F416C" w14:textId="77777777" w:rsidR="003F013E" w:rsidRPr="00447019" w:rsidRDefault="003F013E" w:rsidP="009776CB">
            <w:pPr>
              <w:pStyle w:val="AralkYok"/>
              <w:rPr>
                <w:rFonts w:ascii="Arial" w:hAnsi="Arial" w:cs="Arial"/>
              </w:rPr>
            </w:pPr>
          </w:p>
        </w:tc>
        <w:tc>
          <w:tcPr>
            <w:tcW w:w="567" w:type="dxa"/>
          </w:tcPr>
          <w:p w14:paraId="03BD9C30" w14:textId="77777777" w:rsidR="003F013E" w:rsidRPr="00447019" w:rsidRDefault="003F013E" w:rsidP="009776CB">
            <w:pPr>
              <w:pStyle w:val="AralkYok"/>
              <w:rPr>
                <w:rFonts w:ascii="Arial" w:hAnsi="Arial" w:cs="Arial"/>
              </w:rPr>
            </w:pPr>
          </w:p>
        </w:tc>
        <w:tc>
          <w:tcPr>
            <w:tcW w:w="537" w:type="dxa"/>
          </w:tcPr>
          <w:p w14:paraId="1C1D89A6" w14:textId="77777777" w:rsidR="003F013E" w:rsidRPr="00447019" w:rsidRDefault="003F013E" w:rsidP="009776CB">
            <w:pPr>
              <w:pStyle w:val="AralkYok"/>
              <w:rPr>
                <w:rFonts w:ascii="Arial" w:hAnsi="Arial" w:cs="Arial"/>
              </w:rPr>
            </w:pPr>
          </w:p>
        </w:tc>
        <w:tc>
          <w:tcPr>
            <w:tcW w:w="553" w:type="dxa"/>
          </w:tcPr>
          <w:p w14:paraId="34365F3A"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53" w:type="dxa"/>
          </w:tcPr>
          <w:p w14:paraId="24EFF735"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88" w:type="dxa"/>
          </w:tcPr>
          <w:p w14:paraId="24EB7C81" w14:textId="77777777" w:rsidR="003F013E" w:rsidRPr="00447019" w:rsidRDefault="003F013E" w:rsidP="009776CB">
            <w:pPr>
              <w:pStyle w:val="AralkYok"/>
              <w:rPr>
                <w:rFonts w:ascii="Arial" w:hAnsi="Arial" w:cs="Arial"/>
              </w:rPr>
            </w:pPr>
          </w:p>
        </w:tc>
        <w:tc>
          <w:tcPr>
            <w:tcW w:w="595" w:type="dxa"/>
          </w:tcPr>
          <w:p w14:paraId="791428F1" w14:textId="77777777" w:rsidR="003F013E" w:rsidRPr="00447019" w:rsidRDefault="003F013E" w:rsidP="009776CB">
            <w:pPr>
              <w:pStyle w:val="AralkYok"/>
              <w:rPr>
                <w:rFonts w:ascii="Arial" w:hAnsi="Arial" w:cs="Arial"/>
              </w:rPr>
            </w:pPr>
          </w:p>
        </w:tc>
        <w:tc>
          <w:tcPr>
            <w:tcW w:w="607" w:type="dxa"/>
          </w:tcPr>
          <w:p w14:paraId="15739BB7" w14:textId="77777777" w:rsidR="003F013E" w:rsidRPr="00447019" w:rsidRDefault="003F013E" w:rsidP="009776CB">
            <w:pPr>
              <w:pStyle w:val="AralkYok"/>
              <w:rPr>
                <w:rFonts w:ascii="Arial" w:hAnsi="Arial" w:cs="Arial"/>
              </w:rPr>
            </w:pPr>
          </w:p>
        </w:tc>
        <w:tc>
          <w:tcPr>
            <w:tcW w:w="492" w:type="dxa"/>
          </w:tcPr>
          <w:p w14:paraId="0F298031" w14:textId="77777777" w:rsidR="003F013E" w:rsidRPr="00447019" w:rsidRDefault="003F013E" w:rsidP="009776CB">
            <w:pPr>
              <w:pStyle w:val="AralkYok"/>
              <w:rPr>
                <w:rFonts w:ascii="Arial" w:hAnsi="Arial" w:cs="Arial"/>
              </w:rPr>
            </w:pPr>
          </w:p>
        </w:tc>
        <w:tc>
          <w:tcPr>
            <w:tcW w:w="492" w:type="dxa"/>
          </w:tcPr>
          <w:p w14:paraId="4627A0EE" w14:textId="77777777" w:rsidR="003F013E" w:rsidRPr="00447019" w:rsidRDefault="003F013E" w:rsidP="009776CB">
            <w:pPr>
              <w:pStyle w:val="AralkYok"/>
              <w:rPr>
                <w:rFonts w:ascii="Arial" w:hAnsi="Arial" w:cs="Arial"/>
              </w:rPr>
            </w:pPr>
          </w:p>
        </w:tc>
        <w:tc>
          <w:tcPr>
            <w:tcW w:w="492" w:type="dxa"/>
          </w:tcPr>
          <w:p w14:paraId="7955AF16" w14:textId="77777777" w:rsidR="003F013E" w:rsidRPr="00447019" w:rsidRDefault="003F013E" w:rsidP="009776CB">
            <w:pPr>
              <w:pStyle w:val="AralkYok"/>
              <w:rPr>
                <w:rFonts w:ascii="Arial" w:hAnsi="Arial" w:cs="Arial"/>
              </w:rPr>
            </w:pPr>
          </w:p>
        </w:tc>
        <w:tc>
          <w:tcPr>
            <w:tcW w:w="492" w:type="dxa"/>
          </w:tcPr>
          <w:p w14:paraId="672ADD05" w14:textId="77777777" w:rsidR="003F013E" w:rsidRPr="00447019" w:rsidRDefault="003F013E" w:rsidP="009776CB">
            <w:pPr>
              <w:pStyle w:val="AralkYok"/>
              <w:rPr>
                <w:rFonts w:ascii="Arial" w:hAnsi="Arial" w:cs="Arial"/>
              </w:rPr>
            </w:pPr>
          </w:p>
        </w:tc>
      </w:tr>
      <w:tr w:rsidR="00447019" w:rsidRPr="00447019" w14:paraId="15313A46" w14:textId="77777777" w:rsidTr="009776CB">
        <w:trPr>
          <w:jc w:val="center"/>
        </w:trPr>
        <w:tc>
          <w:tcPr>
            <w:tcW w:w="618" w:type="dxa"/>
            <w:vMerge/>
          </w:tcPr>
          <w:p w14:paraId="7F9F760A" w14:textId="77777777" w:rsidR="003F013E" w:rsidRPr="00447019" w:rsidRDefault="003F013E" w:rsidP="009776CB">
            <w:pPr>
              <w:pStyle w:val="AralkYok"/>
              <w:rPr>
                <w:rFonts w:ascii="Arial" w:hAnsi="Arial" w:cs="Arial"/>
              </w:rPr>
            </w:pPr>
          </w:p>
        </w:tc>
        <w:tc>
          <w:tcPr>
            <w:tcW w:w="855" w:type="dxa"/>
            <w:vAlign w:val="center"/>
          </w:tcPr>
          <w:p w14:paraId="238065A1" w14:textId="77777777" w:rsidR="003F013E" w:rsidRPr="00447019" w:rsidRDefault="003F013E" w:rsidP="009776CB">
            <w:pPr>
              <w:pStyle w:val="AralkYok"/>
              <w:jc w:val="center"/>
              <w:rPr>
                <w:rFonts w:ascii="Arial" w:hAnsi="Arial" w:cs="Arial"/>
              </w:rPr>
            </w:pPr>
            <w:r w:rsidRPr="00447019">
              <w:rPr>
                <w:rFonts w:ascii="Arial" w:hAnsi="Arial" w:cs="Arial"/>
              </w:rPr>
              <w:t>11</w:t>
            </w:r>
          </w:p>
        </w:tc>
        <w:tc>
          <w:tcPr>
            <w:tcW w:w="552" w:type="dxa"/>
          </w:tcPr>
          <w:p w14:paraId="0FC79F0B" w14:textId="77777777" w:rsidR="003F013E" w:rsidRPr="00447019" w:rsidRDefault="003F013E" w:rsidP="009776CB">
            <w:pPr>
              <w:pStyle w:val="AralkYok"/>
              <w:rPr>
                <w:rFonts w:ascii="Arial" w:hAnsi="Arial" w:cs="Arial"/>
              </w:rPr>
            </w:pPr>
          </w:p>
        </w:tc>
        <w:tc>
          <w:tcPr>
            <w:tcW w:w="631" w:type="dxa"/>
          </w:tcPr>
          <w:p w14:paraId="782D1C65" w14:textId="77777777" w:rsidR="003F013E" w:rsidRPr="00447019" w:rsidRDefault="003F013E" w:rsidP="009776CB">
            <w:pPr>
              <w:pStyle w:val="AralkYok"/>
              <w:rPr>
                <w:rFonts w:ascii="Arial" w:hAnsi="Arial" w:cs="Arial"/>
              </w:rPr>
            </w:pPr>
          </w:p>
        </w:tc>
        <w:tc>
          <w:tcPr>
            <w:tcW w:w="553" w:type="dxa"/>
          </w:tcPr>
          <w:p w14:paraId="75A73FC1" w14:textId="77777777" w:rsidR="003F013E" w:rsidRPr="00447019" w:rsidRDefault="003F013E" w:rsidP="009776CB">
            <w:pPr>
              <w:pStyle w:val="AralkYok"/>
              <w:rPr>
                <w:rFonts w:ascii="Arial" w:hAnsi="Arial" w:cs="Arial"/>
              </w:rPr>
            </w:pPr>
          </w:p>
        </w:tc>
        <w:tc>
          <w:tcPr>
            <w:tcW w:w="553" w:type="dxa"/>
          </w:tcPr>
          <w:p w14:paraId="2C45D310" w14:textId="77777777" w:rsidR="003F013E" w:rsidRPr="00447019" w:rsidRDefault="003F013E" w:rsidP="009776CB">
            <w:pPr>
              <w:pStyle w:val="AralkYok"/>
              <w:rPr>
                <w:rFonts w:ascii="Arial" w:hAnsi="Arial" w:cs="Arial"/>
              </w:rPr>
            </w:pPr>
          </w:p>
        </w:tc>
        <w:tc>
          <w:tcPr>
            <w:tcW w:w="567" w:type="dxa"/>
          </w:tcPr>
          <w:p w14:paraId="0DBEE1B6" w14:textId="77777777" w:rsidR="003F013E" w:rsidRPr="00447019" w:rsidRDefault="003F013E" w:rsidP="009776CB">
            <w:pPr>
              <w:pStyle w:val="AralkYok"/>
              <w:rPr>
                <w:rFonts w:ascii="Arial" w:hAnsi="Arial" w:cs="Arial"/>
              </w:rPr>
            </w:pPr>
          </w:p>
        </w:tc>
        <w:tc>
          <w:tcPr>
            <w:tcW w:w="537" w:type="dxa"/>
          </w:tcPr>
          <w:p w14:paraId="6EE5AEDF" w14:textId="77777777" w:rsidR="003F013E" w:rsidRPr="00447019" w:rsidRDefault="003F013E" w:rsidP="009776CB">
            <w:pPr>
              <w:pStyle w:val="AralkYok"/>
              <w:rPr>
                <w:rFonts w:ascii="Arial" w:hAnsi="Arial" w:cs="Arial"/>
              </w:rPr>
            </w:pPr>
          </w:p>
        </w:tc>
        <w:tc>
          <w:tcPr>
            <w:tcW w:w="553" w:type="dxa"/>
          </w:tcPr>
          <w:p w14:paraId="7C72A435" w14:textId="77777777" w:rsidR="003F013E" w:rsidRPr="00447019" w:rsidRDefault="003F013E" w:rsidP="009776CB">
            <w:pPr>
              <w:pStyle w:val="AralkYok"/>
              <w:rPr>
                <w:rFonts w:ascii="Arial" w:hAnsi="Arial" w:cs="Arial"/>
              </w:rPr>
            </w:pPr>
          </w:p>
        </w:tc>
        <w:tc>
          <w:tcPr>
            <w:tcW w:w="553" w:type="dxa"/>
          </w:tcPr>
          <w:p w14:paraId="5512878E" w14:textId="77777777" w:rsidR="003F013E" w:rsidRPr="00447019" w:rsidRDefault="003F013E" w:rsidP="009776CB">
            <w:pPr>
              <w:pStyle w:val="AralkYok"/>
              <w:rPr>
                <w:rFonts w:ascii="Arial" w:hAnsi="Arial" w:cs="Arial"/>
              </w:rPr>
            </w:pPr>
          </w:p>
        </w:tc>
        <w:tc>
          <w:tcPr>
            <w:tcW w:w="488" w:type="dxa"/>
          </w:tcPr>
          <w:p w14:paraId="42E727A1" w14:textId="77777777" w:rsidR="003F013E" w:rsidRPr="00447019" w:rsidRDefault="003F013E" w:rsidP="009776CB">
            <w:pPr>
              <w:pStyle w:val="AralkYok"/>
              <w:rPr>
                <w:rFonts w:ascii="Arial" w:hAnsi="Arial" w:cs="Arial"/>
              </w:rPr>
            </w:pPr>
            <w:r w:rsidRPr="00447019">
              <w:rPr>
                <w:rFonts w:ascii="Arial" w:hAnsi="Arial" w:cs="Arial"/>
              </w:rPr>
              <w:t>X</w:t>
            </w:r>
          </w:p>
        </w:tc>
        <w:tc>
          <w:tcPr>
            <w:tcW w:w="595" w:type="dxa"/>
          </w:tcPr>
          <w:p w14:paraId="38E82B8C" w14:textId="77777777" w:rsidR="003F013E" w:rsidRPr="00447019" w:rsidRDefault="003F013E" w:rsidP="009776CB">
            <w:pPr>
              <w:pStyle w:val="AralkYok"/>
              <w:rPr>
                <w:rFonts w:ascii="Arial" w:hAnsi="Arial" w:cs="Arial"/>
              </w:rPr>
            </w:pPr>
            <w:proofErr w:type="gramStart"/>
            <w:r w:rsidRPr="00447019">
              <w:t>x</w:t>
            </w:r>
            <w:proofErr w:type="gramEnd"/>
          </w:p>
        </w:tc>
        <w:tc>
          <w:tcPr>
            <w:tcW w:w="607" w:type="dxa"/>
          </w:tcPr>
          <w:p w14:paraId="3DDB6E74" w14:textId="77777777" w:rsidR="003F013E" w:rsidRPr="00447019" w:rsidRDefault="003F013E" w:rsidP="009776CB">
            <w:pPr>
              <w:pStyle w:val="AralkYok"/>
              <w:rPr>
                <w:rFonts w:ascii="Arial" w:hAnsi="Arial" w:cs="Arial"/>
              </w:rPr>
            </w:pPr>
            <w:proofErr w:type="gramStart"/>
            <w:r w:rsidRPr="00447019">
              <w:t>x</w:t>
            </w:r>
            <w:proofErr w:type="gramEnd"/>
          </w:p>
        </w:tc>
        <w:tc>
          <w:tcPr>
            <w:tcW w:w="492" w:type="dxa"/>
          </w:tcPr>
          <w:p w14:paraId="262934C1" w14:textId="77777777" w:rsidR="003F013E" w:rsidRPr="00447019" w:rsidRDefault="003F013E" w:rsidP="009776CB">
            <w:pPr>
              <w:pStyle w:val="AralkYok"/>
            </w:pPr>
          </w:p>
        </w:tc>
        <w:tc>
          <w:tcPr>
            <w:tcW w:w="492" w:type="dxa"/>
          </w:tcPr>
          <w:p w14:paraId="15D99713" w14:textId="77777777" w:rsidR="003F013E" w:rsidRPr="00447019" w:rsidRDefault="003F013E" w:rsidP="009776CB">
            <w:pPr>
              <w:pStyle w:val="AralkYok"/>
            </w:pPr>
          </w:p>
        </w:tc>
        <w:tc>
          <w:tcPr>
            <w:tcW w:w="492" w:type="dxa"/>
          </w:tcPr>
          <w:p w14:paraId="578567E7" w14:textId="77777777" w:rsidR="003F013E" w:rsidRPr="00447019" w:rsidRDefault="003F013E" w:rsidP="009776CB">
            <w:pPr>
              <w:pStyle w:val="AralkYok"/>
            </w:pPr>
          </w:p>
        </w:tc>
        <w:tc>
          <w:tcPr>
            <w:tcW w:w="492" w:type="dxa"/>
          </w:tcPr>
          <w:p w14:paraId="33EFE502" w14:textId="77777777" w:rsidR="003F013E" w:rsidRPr="00447019" w:rsidRDefault="003F013E" w:rsidP="009776CB">
            <w:pPr>
              <w:pStyle w:val="AralkYok"/>
            </w:pPr>
          </w:p>
        </w:tc>
      </w:tr>
      <w:tr w:rsidR="00447019" w:rsidRPr="00447019" w14:paraId="769FA383" w14:textId="77777777" w:rsidTr="009776CB">
        <w:trPr>
          <w:jc w:val="center"/>
        </w:trPr>
        <w:tc>
          <w:tcPr>
            <w:tcW w:w="618" w:type="dxa"/>
            <w:vMerge/>
          </w:tcPr>
          <w:p w14:paraId="1C9539EB" w14:textId="77777777" w:rsidR="003F013E" w:rsidRPr="00447019" w:rsidRDefault="003F013E" w:rsidP="009776CB">
            <w:pPr>
              <w:pStyle w:val="AralkYok"/>
              <w:rPr>
                <w:rFonts w:ascii="Arial" w:hAnsi="Arial" w:cs="Arial"/>
              </w:rPr>
            </w:pPr>
          </w:p>
        </w:tc>
        <w:tc>
          <w:tcPr>
            <w:tcW w:w="855" w:type="dxa"/>
            <w:vAlign w:val="center"/>
          </w:tcPr>
          <w:p w14:paraId="23DB9F79" w14:textId="77777777" w:rsidR="003F013E" w:rsidRPr="00447019" w:rsidRDefault="003F013E" w:rsidP="009776CB">
            <w:pPr>
              <w:pStyle w:val="AralkYok"/>
              <w:jc w:val="center"/>
              <w:rPr>
                <w:rFonts w:ascii="Arial" w:hAnsi="Arial" w:cs="Arial"/>
              </w:rPr>
            </w:pPr>
            <w:r w:rsidRPr="00447019">
              <w:rPr>
                <w:rFonts w:ascii="Arial" w:hAnsi="Arial" w:cs="Arial"/>
              </w:rPr>
              <w:t>12</w:t>
            </w:r>
          </w:p>
        </w:tc>
        <w:tc>
          <w:tcPr>
            <w:tcW w:w="552" w:type="dxa"/>
          </w:tcPr>
          <w:p w14:paraId="3B81BA27" w14:textId="77777777" w:rsidR="003F013E" w:rsidRPr="00447019" w:rsidRDefault="003F013E" w:rsidP="009776CB">
            <w:pPr>
              <w:pStyle w:val="AralkYok"/>
              <w:rPr>
                <w:rFonts w:ascii="Arial" w:hAnsi="Arial" w:cs="Arial"/>
              </w:rPr>
            </w:pPr>
          </w:p>
        </w:tc>
        <w:tc>
          <w:tcPr>
            <w:tcW w:w="631" w:type="dxa"/>
          </w:tcPr>
          <w:p w14:paraId="7ACF31CC" w14:textId="77777777" w:rsidR="003F013E" w:rsidRPr="00447019" w:rsidRDefault="003F013E" w:rsidP="009776CB">
            <w:pPr>
              <w:pStyle w:val="AralkYok"/>
              <w:rPr>
                <w:rFonts w:ascii="Arial" w:hAnsi="Arial" w:cs="Arial"/>
              </w:rPr>
            </w:pPr>
          </w:p>
        </w:tc>
        <w:tc>
          <w:tcPr>
            <w:tcW w:w="553" w:type="dxa"/>
          </w:tcPr>
          <w:p w14:paraId="79B651D2" w14:textId="77777777" w:rsidR="003F013E" w:rsidRPr="00447019" w:rsidRDefault="003F013E" w:rsidP="009776CB">
            <w:pPr>
              <w:pStyle w:val="AralkYok"/>
              <w:rPr>
                <w:rFonts w:ascii="Arial" w:hAnsi="Arial" w:cs="Arial"/>
              </w:rPr>
            </w:pPr>
          </w:p>
        </w:tc>
        <w:tc>
          <w:tcPr>
            <w:tcW w:w="553" w:type="dxa"/>
          </w:tcPr>
          <w:p w14:paraId="626DE916" w14:textId="77777777" w:rsidR="003F013E" w:rsidRPr="00447019" w:rsidRDefault="003F013E" w:rsidP="009776CB">
            <w:pPr>
              <w:pStyle w:val="AralkYok"/>
              <w:rPr>
                <w:rFonts w:ascii="Arial" w:hAnsi="Arial" w:cs="Arial"/>
              </w:rPr>
            </w:pPr>
          </w:p>
        </w:tc>
        <w:tc>
          <w:tcPr>
            <w:tcW w:w="567" w:type="dxa"/>
          </w:tcPr>
          <w:p w14:paraId="2D93DE50" w14:textId="77777777" w:rsidR="003F013E" w:rsidRPr="00447019" w:rsidRDefault="003F013E" w:rsidP="009776CB">
            <w:pPr>
              <w:pStyle w:val="AralkYok"/>
              <w:rPr>
                <w:rFonts w:ascii="Arial" w:hAnsi="Arial" w:cs="Arial"/>
              </w:rPr>
            </w:pPr>
          </w:p>
        </w:tc>
        <w:tc>
          <w:tcPr>
            <w:tcW w:w="537" w:type="dxa"/>
          </w:tcPr>
          <w:p w14:paraId="1CC47D6E" w14:textId="77777777" w:rsidR="003F013E" w:rsidRPr="00447019" w:rsidRDefault="003F013E" w:rsidP="009776CB">
            <w:pPr>
              <w:pStyle w:val="AralkYok"/>
              <w:rPr>
                <w:rFonts w:ascii="Arial" w:hAnsi="Arial" w:cs="Arial"/>
              </w:rPr>
            </w:pPr>
          </w:p>
        </w:tc>
        <w:tc>
          <w:tcPr>
            <w:tcW w:w="553" w:type="dxa"/>
          </w:tcPr>
          <w:p w14:paraId="390C9AAF" w14:textId="77777777" w:rsidR="003F013E" w:rsidRPr="00447019" w:rsidRDefault="003F013E" w:rsidP="009776CB">
            <w:pPr>
              <w:pStyle w:val="AralkYok"/>
              <w:rPr>
                <w:rFonts w:ascii="Arial" w:hAnsi="Arial" w:cs="Arial"/>
              </w:rPr>
            </w:pPr>
          </w:p>
        </w:tc>
        <w:tc>
          <w:tcPr>
            <w:tcW w:w="553" w:type="dxa"/>
          </w:tcPr>
          <w:p w14:paraId="33970E7B" w14:textId="77777777" w:rsidR="003F013E" w:rsidRPr="00447019" w:rsidRDefault="003F013E" w:rsidP="009776CB">
            <w:pPr>
              <w:pStyle w:val="AralkYok"/>
              <w:rPr>
                <w:rFonts w:ascii="Arial" w:hAnsi="Arial" w:cs="Arial"/>
              </w:rPr>
            </w:pPr>
          </w:p>
        </w:tc>
        <w:tc>
          <w:tcPr>
            <w:tcW w:w="488" w:type="dxa"/>
          </w:tcPr>
          <w:p w14:paraId="45135588"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95" w:type="dxa"/>
          </w:tcPr>
          <w:p w14:paraId="11C51BE0" w14:textId="77777777" w:rsidR="003F013E" w:rsidRPr="00447019" w:rsidRDefault="003F013E" w:rsidP="009776CB">
            <w:pPr>
              <w:pStyle w:val="AralkYok"/>
              <w:rPr>
                <w:rFonts w:ascii="Arial" w:hAnsi="Arial" w:cs="Arial"/>
              </w:rPr>
            </w:pPr>
            <w:proofErr w:type="gramStart"/>
            <w:r w:rsidRPr="00447019">
              <w:t>x</w:t>
            </w:r>
            <w:proofErr w:type="gramEnd"/>
          </w:p>
        </w:tc>
        <w:tc>
          <w:tcPr>
            <w:tcW w:w="607" w:type="dxa"/>
          </w:tcPr>
          <w:p w14:paraId="51CB0F34" w14:textId="77777777" w:rsidR="003F013E" w:rsidRPr="00447019" w:rsidRDefault="003F013E" w:rsidP="009776CB">
            <w:pPr>
              <w:pStyle w:val="AralkYok"/>
              <w:rPr>
                <w:rFonts w:ascii="Arial" w:hAnsi="Arial" w:cs="Arial"/>
              </w:rPr>
            </w:pPr>
            <w:proofErr w:type="gramStart"/>
            <w:r w:rsidRPr="00447019">
              <w:t>x</w:t>
            </w:r>
            <w:proofErr w:type="gramEnd"/>
          </w:p>
        </w:tc>
        <w:tc>
          <w:tcPr>
            <w:tcW w:w="492" w:type="dxa"/>
          </w:tcPr>
          <w:p w14:paraId="76132BE2" w14:textId="77777777" w:rsidR="003F013E" w:rsidRPr="00447019" w:rsidRDefault="003F013E" w:rsidP="009776CB">
            <w:pPr>
              <w:pStyle w:val="AralkYok"/>
            </w:pPr>
          </w:p>
        </w:tc>
        <w:tc>
          <w:tcPr>
            <w:tcW w:w="492" w:type="dxa"/>
          </w:tcPr>
          <w:p w14:paraId="58876FD1" w14:textId="77777777" w:rsidR="003F013E" w:rsidRPr="00447019" w:rsidRDefault="003F013E" w:rsidP="009776CB">
            <w:pPr>
              <w:pStyle w:val="AralkYok"/>
            </w:pPr>
          </w:p>
        </w:tc>
        <w:tc>
          <w:tcPr>
            <w:tcW w:w="492" w:type="dxa"/>
          </w:tcPr>
          <w:p w14:paraId="5ED9825C" w14:textId="77777777" w:rsidR="003F013E" w:rsidRPr="00447019" w:rsidRDefault="003F013E" w:rsidP="009776CB">
            <w:pPr>
              <w:pStyle w:val="AralkYok"/>
            </w:pPr>
          </w:p>
        </w:tc>
        <w:tc>
          <w:tcPr>
            <w:tcW w:w="492" w:type="dxa"/>
          </w:tcPr>
          <w:p w14:paraId="596AF0AB" w14:textId="77777777" w:rsidR="003F013E" w:rsidRPr="00447019" w:rsidRDefault="003F013E" w:rsidP="009776CB">
            <w:pPr>
              <w:pStyle w:val="AralkYok"/>
            </w:pPr>
          </w:p>
        </w:tc>
      </w:tr>
      <w:tr w:rsidR="00447019" w:rsidRPr="00447019" w14:paraId="09328D86" w14:textId="77777777" w:rsidTr="009776CB">
        <w:trPr>
          <w:jc w:val="center"/>
        </w:trPr>
        <w:tc>
          <w:tcPr>
            <w:tcW w:w="618" w:type="dxa"/>
            <w:vMerge/>
          </w:tcPr>
          <w:p w14:paraId="6550DF29" w14:textId="77777777" w:rsidR="003F013E" w:rsidRPr="00447019" w:rsidRDefault="003F013E" w:rsidP="009776CB">
            <w:pPr>
              <w:pStyle w:val="AralkYok"/>
              <w:rPr>
                <w:rFonts w:ascii="Arial" w:hAnsi="Arial" w:cs="Arial"/>
              </w:rPr>
            </w:pPr>
          </w:p>
        </w:tc>
        <w:tc>
          <w:tcPr>
            <w:tcW w:w="855" w:type="dxa"/>
            <w:vAlign w:val="center"/>
          </w:tcPr>
          <w:p w14:paraId="6A8E0A6C" w14:textId="77777777" w:rsidR="003F013E" w:rsidRPr="00447019" w:rsidRDefault="003F013E" w:rsidP="009776CB">
            <w:pPr>
              <w:pStyle w:val="AralkYok"/>
              <w:jc w:val="center"/>
              <w:rPr>
                <w:rFonts w:ascii="Arial" w:hAnsi="Arial" w:cs="Arial"/>
              </w:rPr>
            </w:pPr>
            <w:r w:rsidRPr="00447019">
              <w:rPr>
                <w:rFonts w:ascii="Arial" w:hAnsi="Arial" w:cs="Arial"/>
              </w:rPr>
              <w:t>13</w:t>
            </w:r>
          </w:p>
        </w:tc>
        <w:tc>
          <w:tcPr>
            <w:tcW w:w="552" w:type="dxa"/>
          </w:tcPr>
          <w:p w14:paraId="6632CBF7" w14:textId="77777777" w:rsidR="003F013E" w:rsidRPr="00447019" w:rsidRDefault="003F013E" w:rsidP="009776CB">
            <w:pPr>
              <w:pStyle w:val="AralkYok"/>
              <w:rPr>
                <w:rFonts w:ascii="Arial" w:hAnsi="Arial" w:cs="Arial"/>
              </w:rPr>
            </w:pPr>
          </w:p>
        </w:tc>
        <w:tc>
          <w:tcPr>
            <w:tcW w:w="631" w:type="dxa"/>
          </w:tcPr>
          <w:p w14:paraId="45C7B0CD" w14:textId="77777777" w:rsidR="003F013E" w:rsidRPr="00447019" w:rsidRDefault="003F013E" w:rsidP="009776CB">
            <w:pPr>
              <w:pStyle w:val="AralkYok"/>
              <w:rPr>
                <w:rFonts w:ascii="Arial" w:hAnsi="Arial" w:cs="Arial"/>
              </w:rPr>
            </w:pPr>
          </w:p>
        </w:tc>
        <w:tc>
          <w:tcPr>
            <w:tcW w:w="553" w:type="dxa"/>
          </w:tcPr>
          <w:p w14:paraId="18D67BCC" w14:textId="77777777" w:rsidR="003F013E" w:rsidRPr="00447019" w:rsidRDefault="003F013E" w:rsidP="009776CB">
            <w:pPr>
              <w:pStyle w:val="AralkYok"/>
              <w:rPr>
                <w:rFonts w:ascii="Arial" w:hAnsi="Arial" w:cs="Arial"/>
              </w:rPr>
            </w:pPr>
          </w:p>
        </w:tc>
        <w:tc>
          <w:tcPr>
            <w:tcW w:w="553" w:type="dxa"/>
          </w:tcPr>
          <w:p w14:paraId="7757F3FC" w14:textId="77777777" w:rsidR="003F013E" w:rsidRPr="00447019" w:rsidRDefault="003F013E" w:rsidP="009776CB">
            <w:pPr>
              <w:pStyle w:val="AralkYok"/>
              <w:rPr>
                <w:rFonts w:ascii="Arial" w:hAnsi="Arial" w:cs="Arial"/>
              </w:rPr>
            </w:pPr>
          </w:p>
        </w:tc>
        <w:tc>
          <w:tcPr>
            <w:tcW w:w="567" w:type="dxa"/>
          </w:tcPr>
          <w:p w14:paraId="0437F134" w14:textId="77777777" w:rsidR="003F013E" w:rsidRPr="00447019" w:rsidRDefault="003F013E" w:rsidP="009776CB">
            <w:pPr>
              <w:pStyle w:val="AralkYok"/>
              <w:rPr>
                <w:rFonts w:ascii="Arial" w:hAnsi="Arial" w:cs="Arial"/>
              </w:rPr>
            </w:pPr>
          </w:p>
        </w:tc>
        <w:tc>
          <w:tcPr>
            <w:tcW w:w="537" w:type="dxa"/>
          </w:tcPr>
          <w:p w14:paraId="712D05AB" w14:textId="77777777" w:rsidR="003F013E" w:rsidRPr="00447019" w:rsidRDefault="003F013E" w:rsidP="009776CB">
            <w:pPr>
              <w:pStyle w:val="AralkYok"/>
              <w:rPr>
                <w:rFonts w:ascii="Arial" w:hAnsi="Arial" w:cs="Arial"/>
              </w:rPr>
            </w:pPr>
          </w:p>
        </w:tc>
        <w:tc>
          <w:tcPr>
            <w:tcW w:w="553" w:type="dxa"/>
          </w:tcPr>
          <w:p w14:paraId="673F70A6" w14:textId="77777777" w:rsidR="003F013E" w:rsidRPr="00447019" w:rsidRDefault="003F013E" w:rsidP="009776CB">
            <w:pPr>
              <w:pStyle w:val="AralkYok"/>
              <w:rPr>
                <w:rFonts w:ascii="Arial" w:hAnsi="Arial" w:cs="Arial"/>
              </w:rPr>
            </w:pPr>
          </w:p>
        </w:tc>
        <w:tc>
          <w:tcPr>
            <w:tcW w:w="553" w:type="dxa"/>
          </w:tcPr>
          <w:p w14:paraId="07D17024" w14:textId="77777777" w:rsidR="003F013E" w:rsidRPr="00447019" w:rsidRDefault="003F013E" w:rsidP="009776CB">
            <w:pPr>
              <w:pStyle w:val="AralkYok"/>
              <w:rPr>
                <w:rFonts w:ascii="Arial" w:hAnsi="Arial" w:cs="Arial"/>
              </w:rPr>
            </w:pPr>
          </w:p>
        </w:tc>
        <w:tc>
          <w:tcPr>
            <w:tcW w:w="488" w:type="dxa"/>
          </w:tcPr>
          <w:p w14:paraId="08C7D4C5"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95" w:type="dxa"/>
          </w:tcPr>
          <w:p w14:paraId="753A4C2D" w14:textId="77777777" w:rsidR="003F013E" w:rsidRPr="00447019" w:rsidRDefault="003F013E" w:rsidP="009776CB">
            <w:pPr>
              <w:pStyle w:val="AralkYok"/>
              <w:rPr>
                <w:rFonts w:ascii="Arial" w:hAnsi="Arial" w:cs="Arial"/>
              </w:rPr>
            </w:pPr>
            <w:proofErr w:type="gramStart"/>
            <w:r w:rsidRPr="00447019">
              <w:t>x</w:t>
            </w:r>
            <w:proofErr w:type="gramEnd"/>
          </w:p>
        </w:tc>
        <w:tc>
          <w:tcPr>
            <w:tcW w:w="607" w:type="dxa"/>
          </w:tcPr>
          <w:p w14:paraId="5889468B" w14:textId="77777777" w:rsidR="003F013E" w:rsidRPr="00447019" w:rsidRDefault="003F013E" w:rsidP="009776CB">
            <w:pPr>
              <w:pStyle w:val="AralkYok"/>
              <w:rPr>
                <w:rFonts w:ascii="Arial" w:hAnsi="Arial" w:cs="Arial"/>
              </w:rPr>
            </w:pPr>
            <w:proofErr w:type="gramStart"/>
            <w:r w:rsidRPr="00447019">
              <w:t>x</w:t>
            </w:r>
            <w:proofErr w:type="gramEnd"/>
          </w:p>
        </w:tc>
        <w:tc>
          <w:tcPr>
            <w:tcW w:w="492" w:type="dxa"/>
          </w:tcPr>
          <w:p w14:paraId="2564276D" w14:textId="77777777" w:rsidR="003F013E" w:rsidRPr="00447019" w:rsidRDefault="003F013E" w:rsidP="009776CB">
            <w:pPr>
              <w:pStyle w:val="AralkYok"/>
            </w:pPr>
          </w:p>
        </w:tc>
        <w:tc>
          <w:tcPr>
            <w:tcW w:w="492" w:type="dxa"/>
          </w:tcPr>
          <w:p w14:paraId="0E494DC7" w14:textId="77777777" w:rsidR="003F013E" w:rsidRPr="00447019" w:rsidRDefault="003F013E" w:rsidP="009776CB">
            <w:pPr>
              <w:pStyle w:val="AralkYok"/>
            </w:pPr>
          </w:p>
        </w:tc>
        <w:tc>
          <w:tcPr>
            <w:tcW w:w="492" w:type="dxa"/>
          </w:tcPr>
          <w:p w14:paraId="2D398238" w14:textId="77777777" w:rsidR="003F013E" w:rsidRPr="00447019" w:rsidRDefault="003F013E" w:rsidP="009776CB">
            <w:pPr>
              <w:pStyle w:val="AralkYok"/>
            </w:pPr>
          </w:p>
        </w:tc>
        <w:tc>
          <w:tcPr>
            <w:tcW w:w="492" w:type="dxa"/>
          </w:tcPr>
          <w:p w14:paraId="1245574B" w14:textId="77777777" w:rsidR="003F013E" w:rsidRPr="00447019" w:rsidRDefault="003F013E" w:rsidP="009776CB">
            <w:pPr>
              <w:pStyle w:val="AralkYok"/>
            </w:pPr>
          </w:p>
        </w:tc>
      </w:tr>
      <w:tr w:rsidR="00447019" w:rsidRPr="00447019" w14:paraId="48B6AA07" w14:textId="77777777" w:rsidTr="009776CB">
        <w:trPr>
          <w:jc w:val="center"/>
        </w:trPr>
        <w:tc>
          <w:tcPr>
            <w:tcW w:w="618" w:type="dxa"/>
            <w:vMerge/>
          </w:tcPr>
          <w:p w14:paraId="736C06C6" w14:textId="77777777" w:rsidR="003F013E" w:rsidRPr="00447019" w:rsidRDefault="003F013E" w:rsidP="009776CB">
            <w:pPr>
              <w:pStyle w:val="AralkYok"/>
              <w:rPr>
                <w:rFonts w:ascii="Arial" w:hAnsi="Arial" w:cs="Arial"/>
              </w:rPr>
            </w:pPr>
          </w:p>
        </w:tc>
        <w:tc>
          <w:tcPr>
            <w:tcW w:w="855" w:type="dxa"/>
            <w:vAlign w:val="center"/>
          </w:tcPr>
          <w:p w14:paraId="124CC382" w14:textId="77777777" w:rsidR="003F013E" w:rsidRPr="00447019" w:rsidRDefault="003F013E" w:rsidP="009776CB">
            <w:pPr>
              <w:pStyle w:val="AralkYok"/>
              <w:jc w:val="center"/>
              <w:rPr>
                <w:rFonts w:ascii="Arial" w:hAnsi="Arial" w:cs="Arial"/>
              </w:rPr>
            </w:pPr>
            <w:r w:rsidRPr="00447019">
              <w:rPr>
                <w:rFonts w:ascii="Arial" w:hAnsi="Arial" w:cs="Arial"/>
              </w:rPr>
              <w:t>14</w:t>
            </w:r>
          </w:p>
        </w:tc>
        <w:tc>
          <w:tcPr>
            <w:tcW w:w="552" w:type="dxa"/>
          </w:tcPr>
          <w:p w14:paraId="25F50328" w14:textId="77777777" w:rsidR="003F013E" w:rsidRPr="00447019" w:rsidRDefault="003F013E" w:rsidP="009776CB">
            <w:pPr>
              <w:pStyle w:val="AralkYok"/>
              <w:rPr>
                <w:rFonts w:ascii="Arial" w:hAnsi="Arial" w:cs="Arial"/>
              </w:rPr>
            </w:pPr>
          </w:p>
        </w:tc>
        <w:tc>
          <w:tcPr>
            <w:tcW w:w="631" w:type="dxa"/>
          </w:tcPr>
          <w:p w14:paraId="4386E076" w14:textId="77777777" w:rsidR="003F013E" w:rsidRPr="00447019" w:rsidRDefault="003F013E" w:rsidP="009776CB">
            <w:pPr>
              <w:pStyle w:val="AralkYok"/>
              <w:rPr>
                <w:rFonts w:ascii="Arial" w:hAnsi="Arial" w:cs="Arial"/>
              </w:rPr>
            </w:pPr>
          </w:p>
        </w:tc>
        <w:tc>
          <w:tcPr>
            <w:tcW w:w="553" w:type="dxa"/>
          </w:tcPr>
          <w:p w14:paraId="285DDAEC" w14:textId="77777777" w:rsidR="003F013E" w:rsidRPr="00447019" w:rsidRDefault="003F013E" w:rsidP="009776CB">
            <w:pPr>
              <w:pStyle w:val="AralkYok"/>
              <w:rPr>
                <w:rFonts w:ascii="Arial" w:hAnsi="Arial" w:cs="Arial"/>
              </w:rPr>
            </w:pPr>
          </w:p>
        </w:tc>
        <w:tc>
          <w:tcPr>
            <w:tcW w:w="553" w:type="dxa"/>
          </w:tcPr>
          <w:p w14:paraId="33A45139" w14:textId="77777777" w:rsidR="003F013E" w:rsidRPr="00447019" w:rsidRDefault="003F013E" w:rsidP="009776CB">
            <w:pPr>
              <w:pStyle w:val="AralkYok"/>
              <w:rPr>
                <w:rFonts w:ascii="Arial" w:hAnsi="Arial" w:cs="Arial"/>
              </w:rPr>
            </w:pPr>
          </w:p>
        </w:tc>
        <w:tc>
          <w:tcPr>
            <w:tcW w:w="567" w:type="dxa"/>
          </w:tcPr>
          <w:p w14:paraId="41CCC81B" w14:textId="77777777" w:rsidR="003F013E" w:rsidRPr="00447019" w:rsidRDefault="003F013E" w:rsidP="009776CB">
            <w:pPr>
              <w:pStyle w:val="AralkYok"/>
              <w:rPr>
                <w:rFonts w:ascii="Arial" w:hAnsi="Arial" w:cs="Arial"/>
              </w:rPr>
            </w:pPr>
          </w:p>
        </w:tc>
        <w:tc>
          <w:tcPr>
            <w:tcW w:w="537" w:type="dxa"/>
          </w:tcPr>
          <w:p w14:paraId="682589D3" w14:textId="77777777" w:rsidR="003F013E" w:rsidRPr="00447019" w:rsidRDefault="003F013E" w:rsidP="009776CB">
            <w:pPr>
              <w:pStyle w:val="AralkYok"/>
              <w:rPr>
                <w:rFonts w:ascii="Arial" w:hAnsi="Arial" w:cs="Arial"/>
              </w:rPr>
            </w:pPr>
          </w:p>
        </w:tc>
        <w:tc>
          <w:tcPr>
            <w:tcW w:w="553" w:type="dxa"/>
          </w:tcPr>
          <w:p w14:paraId="03255194" w14:textId="77777777" w:rsidR="003F013E" w:rsidRPr="00447019" w:rsidRDefault="003F013E" w:rsidP="009776CB">
            <w:pPr>
              <w:pStyle w:val="AralkYok"/>
              <w:rPr>
                <w:rFonts w:ascii="Arial" w:hAnsi="Arial" w:cs="Arial"/>
              </w:rPr>
            </w:pPr>
          </w:p>
        </w:tc>
        <w:tc>
          <w:tcPr>
            <w:tcW w:w="553" w:type="dxa"/>
          </w:tcPr>
          <w:p w14:paraId="49B739C9" w14:textId="77777777" w:rsidR="003F013E" w:rsidRPr="00447019" w:rsidRDefault="003F013E" w:rsidP="009776CB">
            <w:pPr>
              <w:pStyle w:val="AralkYok"/>
              <w:rPr>
                <w:rFonts w:ascii="Arial" w:hAnsi="Arial" w:cs="Arial"/>
              </w:rPr>
            </w:pPr>
          </w:p>
        </w:tc>
        <w:tc>
          <w:tcPr>
            <w:tcW w:w="488" w:type="dxa"/>
          </w:tcPr>
          <w:p w14:paraId="1530B582"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595" w:type="dxa"/>
          </w:tcPr>
          <w:p w14:paraId="08AFEC69" w14:textId="77777777" w:rsidR="003F013E" w:rsidRPr="00447019" w:rsidRDefault="003F013E" w:rsidP="009776CB">
            <w:pPr>
              <w:pStyle w:val="AralkYok"/>
              <w:rPr>
                <w:rFonts w:ascii="Arial" w:hAnsi="Arial" w:cs="Arial"/>
              </w:rPr>
            </w:pPr>
            <w:proofErr w:type="gramStart"/>
            <w:r w:rsidRPr="00447019">
              <w:t>x</w:t>
            </w:r>
            <w:proofErr w:type="gramEnd"/>
          </w:p>
        </w:tc>
        <w:tc>
          <w:tcPr>
            <w:tcW w:w="607" w:type="dxa"/>
          </w:tcPr>
          <w:p w14:paraId="600D23C0" w14:textId="77777777" w:rsidR="003F013E" w:rsidRPr="00447019" w:rsidRDefault="003F013E" w:rsidP="009776CB">
            <w:pPr>
              <w:pStyle w:val="AralkYok"/>
              <w:rPr>
                <w:rFonts w:ascii="Arial" w:hAnsi="Arial" w:cs="Arial"/>
              </w:rPr>
            </w:pPr>
            <w:proofErr w:type="gramStart"/>
            <w:r w:rsidRPr="00447019">
              <w:t>x</w:t>
            </w:r>
            <w:proofErr w:type="gramEnd"/>
          </w:p>
        </w:tc>
        <w:tc>
          <w:tcPr>
            <w:tcW w:w="492" w:type="dxa"/>
          </w:tcPr>
          <w:p w14:paraId="73217203" w14:textId="77777777" w:rsidR="003F013E" w:rsidRPr="00447019" w:rsidRDefault="003F013E" w:rsidP="009776CB">
            <w:pPr>
              <w:pStyle w:val="AralkYok"/>
            </w:pPr>
          </w:p>
        </w:tc>
        <w:tc>
          <w:tcPr>
            <w:tcW w:w="492" w:type="dxa"/>
          </w:tcPr>
          <w:p w14:paraId="651FC131" w14:textId="77777777" w:rsidR="003F013E" w:rsidRPr="00447019" w:rsidRDefault="003F013E" w:rsidP="009776CB">
            <w:pPr>
              <w:pStyle w:val="AralkYok"/>
            </w:pPr>
          </w:p>
        </w:tc>
        <w:tc>
          <w:tcPr>
            <w:tcW w:w="492" w:type="dxa"/>
          </w:tcPr>
          <w:p w14:paraId="0E43686B" w14:textId="77777777" w:rsidR="003F013E" w:rsidRPr="00447019" w:rsidRDefault="003F013E" w:rsidP="009776CB">
            <w:pPr>
              <w:pStyle w:val="AralkYok"/>
            </w:pPr>
          </w:p>
        </w:tc>
        <w:tc>
          <w:tcPr>
            <w:tcW w:w="492" w:type="dxa"/>
          </w:tcPr>
          <w:p w14:paraId="4B098EC3" w14:textId="77777777" w:rsidR="003F013E" w:rsidRPr="00447019" w:rsidRDefault="003F013E" w:rsidP="009776CB">
            <w:pPr>
              <w:pStyle w:val="AralkYok"/>
            </w:pPr>
          </w:p>
        </w:tc>
      </w:tr>
      <w:tr w:rsidR="00447019" w:rsidRPr="00447019" w14:paraId="4687C698" w14:textId="77777777" w:rsidTr="009776CB">
        <w:trPr>
          <w:jc w:val="center"/>
        </w:trPr>
        <w:tc>
          <w:tcPr>
            <w:tcW w:w="618" w:type="dxa"/>
            <w:vMerge/>
          </w:tcPr>
          <w:p w14:paraId="22A5AA8F" w14:textId="77777777" w:rsidR="003F013E" w:rsidRPr="00447019" w:rsidRDefault="003F013E" w:rsidP="009776CB">
            <w:pPr>
              <w:pStyle w:val="AralkYok"/>
              <w:rPr>
                <w:rFonts w:ascii="Arial" w:hAnsi="Arial" w:cs="Arial"/>
              </w:rPr>
            </w:pPr>
          </w:p>
        </w:tc>
        <w:tc>
          <w:tcPr>
            <w:tcW w:w="855" w:type="dxa"/>
            <w:vAlign w:val="center"/>
          </w:tcPr>
          <w:p w14:paraId="488CE586" w14:textId="77777777" w:rsidR="003F013E" w:rsidRPr="00447019" w:rsidRDefault="003F013E" w:rsidP="009776CB">
            <w:pPr>
              <w:pStyle w:val="AralkYok"/>
              <w:jc w:val="center"/>
              <w:rPr>
                <w:rFonts w:ascii="Arial" w:hAnsi="Arial" w:cs="Arial"/>
              </w:rPr>
            </w:pPr>
            <w:r w:rsidRPr="00447019">
              <w:rPr>
                <w:rFonts w:ascii="Arial" w:hAnsi="Arial" w:cs="Arial"/>
              </w:rPr>
              <w:t>15</w:t>
            </w:r>
          </w:p>
        </w:tc>
        <w:tc>
          <w:tcPr>
            <w:tcW w:w="552" w:type="dxa"/>
          </w:tcPr>
          <w:p w14:paraId="604E1AA6" w14:textId="77777777" w:rsidR="003F013E" w:rsidRPr="00447019" w:rsidRDefault="003F013E" w:rsidP="009776CB">
            <w:pPr>
              <w:pStyle w:val="AralkYok"/>
              <w:rPr>
                <w:rFonts w:ascii="Arial" w:hAnsi="Arial" w:cs="Arial"/>
              </w:rPr>
            </w:pPr>
          </w:p>
        </w:tc>
        <w:tc>
          <w:tcPr>
            <w:tcW w:w="631" w:type="dxa"/>
          </w:tcPr>
          <w:p w14:paraId="2F612B65" w14:textId="77777777" w:rsidR="003F013E" w:rsidRPr="00447019" w:rsidRDefault="003F013E" w:rsidP="009776CB">
            <w:pPr>
              <w:pStyle w:val="AralkYok"/>
              <w:rPr>
                <w:rFonts w:ascii="Arial" w:hAnsi="Arial" w:cs="Arial"/>
              </w:rPr>
            </w:pPr>
          </w:p>
        </w:tc>
        <w:tc>
          <w:tcPr>
            <w:tcW w:w="553" w:type="dxa"/>
          </w:tcPr>
          <w:p w14:paraId="3DCA9A68" w14:textId="77777777" w:rsidR="003F013E" w:rsidRPr="00447019" w:rsidRDefault="003F013E" w:rsidP="009776CB">
            <w:pPr>
              <w:pStyle w:val="AralkYok"/>
              <w:rPr>
                <w:rFonts w:ascii="Arial" w:hAnsi="Arial" w:cs="Arial"/>
              </w:rPr>
            </w:pPr>
          </w:p>
        </w:tc>
        <w:tc>
          <w:tcPr>
            <w:tcW w:w="553" w:type="dxa"/>
          </w:tcPr>
          <w:p w14:paraId="20926405" w14:textId="77777777" w:rsidR="003F013E" w:rsidRPr="00447019" w:rsidRDefault="003F013E" w:rsidP="009776CB">
            <w:pPr>
              <w:pStyle w:val="AralkYok"/>
              <w:rPr>
                <w:rFonts w:ascii="Arial" w:hAnsi="Arial" w:cs="Arial"/>
              </w:rPr>
            </w:pPr>
          </w:p>
        </w:tc>
        <w:tc>
          <w:tcPr>
            <w:tcW w:w="567" w:type="dxa"/>
          </w:tcPr>
          <w:p w14:paraId="2B13DE4C" w14:textId="77777777" w:rsidR="003F013E" w:rsidRPr="00447019" w:rsidRDefault="003F013E" w:rsidP="009776CB">
            <w:pPr>
              <w:pStyle w:val="AralkYok"/>
              <w:rPr>
                <w:rFonts w:ascii="Arial" w:hAnsi="Arial" w:cs="Arial"/>
              </w:rPr>
            </w:pPr>
          </w:p>
        </w:tc>
        <w:tc>
          <w:tcPr>
            <w:tcW w:w="537" w:type="dxa"/>
          </w:tcPr>
          <w:p w14:paraId="3443D237" w14:textId="77777777" w:rsidR="003F013E" w:rsidRPr="00447019" w:rsidRDefault="003F013E" w:rsidP="009776CB">
            <w:pPr>
              <w:pStyle w:val="AralkYok"/>
              <w:rPr>
                <w:rFonts w:ascii="Arial" w:hAnsi="Arial" w:cs="Arial"/>
              </w:rPr>
            </w:pPr>
          </w:p>
        </w:tc>
        <w:tc>
          <w:tcPr>
            <w:tcW w:w="553" w:type="dxa"/>
          </w:tcPr>
          <w:p w14:paraId="28E46232" w14:textId="77777777" w:rsidR="003F013E" w:rsidRPr="00447019" w:rsidRDefault="003F013E" w:rsidP="009776CB">
            <w:pPr>
              <w:pStyle w:val="AralkYok"/>
              <w:rPr>
                <w:rFonts w:ascii="Arial" w:hAnsi="Arial" w:cs="Arial"/>
              </w:rPr>
            </w:pPr>
          </w:p>
        </w:tc>
        <w:tc>
          <w:tcPr>
            <w:tcW w:w="553" w:type="dxa"/>
          </w:tcPr>
          <w:p w14:paraId="5C97E650" w14:textId="77777777" w:rsidR="003F013E" w:rsidRPr="00447019" w:rsidRDefault="003F013E" w:rsidP="009776CB">
            <w:pPr>
              <w:pStyle w:val="AralkYok"/>
              <w:rPr>
                <w:rFonts w:ascii="Arial" w:hAnsi="Arial" w:cs="Arial"/>
              </w:rPr>
            </w:pPr>
          </w:p>
        </w:tc>
        <w:tc>
          <w:tcPr>
            <w:tcW w:w="488" w:type="dxa"/>
          </w:tcPr>
          <w:p w14:paraId="4A6B7636" w14:textId="77777777" w:rsidR="003F013E" w:rsidRPr="00447019" w:rsidRDefault="003F013E" w:rsidP="009776CB">
            <w:pPr>
              <w:pStyle w:val="AralkYok"/>
              <w:rPr>
                <w:rFonts w:ascii="Arial" w:hAnsi="Arial" w:cs="Arial"/>
              </w:rPr>
            </w:pPr>
          </w:p>
        </w:tc>
        <w:tc>
          <w:tcPr>
            <w:tcW w:w="595" w:type="dxa"/>
          </w:tcPr>
          <w:p w14:paraId="17A2C5B8" w14:textId="77777777" w:rsidR="003F013E" w:rsidRPr="00447019" w:rsidRDefault="003F013E" w:rsidP="009776CB">
            <w:pPr>
              <w:pStyle w:val="AralkYok"/>
              <w:rPr>
                <w:rFonts w:ascii="Arial" w:hAnsi="Arial" w:cs="Arial"/>
              </w:rPr>
            </w:pPr>
          </w:p>
        </w:tc>
        <w:tc>
          <w:tcPr>
            <w:tcW w:w="607" w:type="dxa"/>
          </w:tcPr>
          <w:p w14:paraId="5A87DDFD" w14:textId="77777777" w:rsidR="003F013E" w:rsidRPr="00447019" w:rsidRDefault="003F013E" w:rsidP="009776CB">
            <w:pPr>
              <w:pStyle w:val="AralkYok"/>
              <w:rPr>
                <w:rFonts w:ascii="Arial" w:hAnsi="Arial" w:cs="Arial"/>
              </w:rPr>
            </w:pPr>
          </w:p>
        </w:tc>
        <w:tc>
          <w:tcPr>
            <w:tcW w:w="492" w:type="dxa"/>
          </w:tcPr>
          <w:p w14:paraId="295C0AF4"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92" w:type="dxa"/>
          </w:tcPr>
          <w:p w14:paraId="4B1CF686"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92" w:type="dxa"/>
          </w:tcPr>
          <w:p w14:paraId="312A6240"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92" w:type="dxa"/>
          </w:tcPr>
          <w:p w14:paraId="4207F67C"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r>
      <w:tr w:rsidR="00447019" w:rsidRPr="00447019" w14:paraId="2AB3B499" w14:textId="77777777" w:rsidTr="009776CB">
        <w:trPr>
          <w:jc w:val="center"/>
        </w:trPr>
        <w:tc>
          <w:tcPr>
            <w:tcW w:w="618" w:type="dxa"/>
            <w:vMerge/>
          </w:tcPr>
          <w:p w14:paraId="61DA7D00" w14:textId="77777777" w:rsidR="003F013E" w:rsidRPr="00447019" w:rsidRDefault="003F013E" w:rsidP="009776CB">
            <w:pPr>
              <w:pStyle w:val="AralkYok"/>
              <w:rPr>
                <w:rFonts w:ascii="Arial" w:hAnsi="Arial" w:cs="Arial"/>
              </w:rPr>
            </w:pPr>
          </w:p>
        </w:tc>
        <w:tc>
          <w:tcPr>
            <w:tcW w:w="855" w:type="dxa"/>
            <w:vAlign w:val="center"/>
          </w:tcPr>
          <w:p w14:paraId="15FA434B" w14:textId="77777777" w:rsidR="003F013E" w:rsidRPr="00447019" w:rsidRDefault="003F013E" w:rsidP="009776CB">
            <w:pPr>
              <w:pStyle w:val="AralkYok"/>
              <w:jc w:val="center"/>
              <w:rPr>
                <w:rFonts w:ascii="Arial" w:hAnsi="Arial" w:cs="Arial"/>
              </w:rPr>
            </w:pPr>
            <w:r w:rsidRPr="00447019">
              <w:rPr>
                <w:rFonts w:ascii="Arial" w:hAnsi="Arial" w:cs="Arial"/>
              </w:rPr>
              <w:t>16</w:t>
            </w:r>
          </w:p>
        </w:tc>
        <w:tc>
          <w:tcPr>
            <w:tcW w:w="552" w:type="dxa"/>
          </w:tcPr>
          <w:p w14:paraId="3CF44300" w14:textId="77777777" w:rsidR="003F013E" w:rsidRPr="00447019" w:rsidRDefault="003F013E" w:rsidP="009776CB">
            <w:pPr>
              <w:pStyle w:val="AralkYok"/>
              <w:rPr>
                <w:rFonts w:ascii="Arial" w:hAnsi="Arial" w:cs="Arial"/>
              </w:rPr>
            </w:pPr>
          </w:p>
        </w:tc>
        <w:tc>
          <w:tcPr>
            <w:tcW w:w="631" w:type="dxa"/>
          </w:tcPr>
          <w:p w14:paraId="01BB3E08" w14:textId="77777777" w:rsidR="003F013E" w:rsidRPr="00447019" w:rsidRDefault="003F013E" w:rsidP="009776CB">
            <w:pPr>
              <w:pStyle w:val="AralkYok"/>
              <w:rPr>
                <w:rFonts w:ascii="Arial" w:hAnsi="Arial" w:cs="Arial"/>
              </w:rPr>
            </w:pPr>
          </w:p>
        </w:tc>
        <w:tc>
          <w:tcPr>
            <w:tcW w:w="553" w:type="dxa"/>
          </w:tcPr>
          <w:p w14:paraId="07476305" w14:textId="77777777" w:rsidR="003F013E" w:rsidRPr="00447019" w:rsidRDefault="003F013E" w:rsidP="009776CB">
            <w:pPr>
              <w:pStyle w:val="AralkYok"/>
              <w:rPr>
                <w:rFonts w:ascii="Arial" w:hAnsi="Arial" w:cs="Arial"/>
              </w:rPr>
            </w:pPr>
          </w:p>
        </w:tc>
        <w:tc>
          <w:tcPr>
            <w:tcW w:w="553" w:type="dxa"/>
          </w:tcPr>
          <w:p w14:paraId="58AE6D71" w14:textId="77777777" w:rsidR="003F013E" w:rsidRPr="00447019" w:rsidRDefault="003F013E" w:rsidP="009776CB">
            <w:pPr>
              <w:pStyle w:val="AralkYok"/>
              <w:rPr>
                <w:rFonts w:ascii="Arial" w:hAnsi="Arial" w:cs="Arial"/>
              </w:rPr>
            </w:pPr>
          </w:p>
        </w:tc>
        <w:tc>
          <w:tcPr>
            <w:tcW w:w="567" w:type="dxa"/>
          </w:tcPr>
          <w:p w14:paraId="36A9627B" w14:textId="77777777" w:rsidR="003F013E" w:rsidRPr="00447019" w:rsidRDefault="003F013E" w:rsidP="009776CB">
            <w:pPr>
              <w:pStyle w:val="AralkYok"/>
              <w:rPr>
                <w:rFonts w:ascii="Arial" w:hAnsi="Arial" w:cs="Arial"/>
              </w:rPr>
            </w:pPr>
          </w:p>
        </w:tc>
        <w:tc>
          <w:tcPr>
            <w:tcW w:w="537" w:type="dxa"/>
          </w:tcPr>
          <w:p w14:paraId="1B33DC75" w14:textId="77777777" w:rsidR="003F013E" w:rsidRPr="00447019" w:rsidRDefault="003F013E" w:rsidP="009776CB">
            <w:pPr>
              <w:pStyle w:val="AralkYok"/>
              <w:rPr>
                <w:rFonts w:ascii="Arial" w:hAnsi="Arial" w:cs="Arial"/>
              </w:rPr>
            </w:pPr>
          </w:p>
        </w:tc>
        <w:tc>
          <w:tcPr>
            <w:tcW w:w="553" w:type="dxa"/>
          </w:tcPr>
          <w:p w14:paraId="2F9D2AD4" w14:textId="77777777" w:rsidR="003F013E" w:rsidRPr="00447019" w:rsidRDefault="003F013E" w:rsidP="009776CB">
            <w:pPr>
              <w:pStyle w:val="AralkYok"/>
              <w:rPr>
                <w:rFonts w:ascii="Arial" w:hAnsi="Arial" w:cs="Arial"/>
              </w:rPr>
            </w:pPr>
          </w:p>
        </w:tc>
        <w:tc>
          <w:tcPr>
            <w:tcW w:w="553" w:type="dxa"/>
          </w:tcPr>
          <w:p w14:paraId="3B80D4F1" w14:textId="77777777" w:rsidR="003F013E" w:rsidRPr="00447019" w:rsidRDefault="003F013E" w:rsidP="009776CB">
            <w:pPr>
              <w:pStyle w:val="AralkYok"/>
              <w:rPr>
                <w:rFonts w:ascii="Arial" w:hAnsi="Arial" w:cs="Arial"/>
              </w:rPr>
            </w:pPr>
          </w:p>
        </w:tc>
        <w:tc>
          <w:tcPr>
            <w:tcW w:w="488" w:type="dxa"/>
          </w:tcPr>
          <w:p w14:paraId="5875F7CB" w14:textId="77777777" w:rsidR="003F013E" w:rsidRPr="00447019" w:rsidRDefault="003F013E" w:rsidP="009776CB">
            <w:pPr>
              <w:pStyle w:val="AralkYok"/>
              <w:rPr>
                <w:rFonts w:ascii="Arial" w:hAnsi="Arial" w:cs="Arial"/>
              </w:rPr>
            </w:pPr>
          </w:p>
        </w:tc>
        <w:tc>
          <w:tcPr>
            <w:tcW w:w="595" w:type="dxa"/>
          </w:tcPr>
          <w:p w14:paraId="40B00335" w14:textId="77777777" w:rsidR="003F013E" w:rsidRPr="00447019" w:rsidRDefault="003F013E" w:rsidP="009776CB">
            <w:pPr>
              <w:pStyle w:val="AralkYok"/>
              <w:rPr>
                <w:rFonts w:ascii="Arial" w:hAnsi="Arial" w:cs="Arial"/>
              </w:rPr>
            </w:pPr>
          </w:p>
        </w:tc>
        <w:tc>
          <w:tcPr>
            <w:tcW w:w="607" w:type="dxa"/>
          </w:tcPr>
          <w:p w14:paraId="3B77E7A3" w14:textId="77777777" w:rsidR="003F013E" w:rsidRPr="00447019" w:rsidRDefault="003F013E" w:rsidP="009776CB">
            <w:pPr>
              <w:pStyle w:val="AralkYok"/>
              <w:rPr>
                <w:rFonts w:ascii="Arial" w:hAnsi="Arial" w:cs="Arial"/>
              </w:rPr>
            </w:pPr>
          </w:p>
        </w:tc>
        <w:tc>
          <w:tcPr>
            <w:tcW w:w="492" w:type="dxa"/>
          </w:tcPr>
          <w:p w14:paraId="01FE3AD3"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92" w:type="dxa"/>
          </w:tcPr>
          <w:p w14:paraId="112365A1"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92" w:type="dxa"/>
          </w:tcPr>
          <w:p w14:paraId="15FE9514"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c>
          <w:tcPr>
            <w:tcW w:w="492" w:type="dxa"/>
          </w:tcPr>
          <w:p w14:paraId="62A9E499" w14:textId="77777777" w:rsidR="003F013E" w:rsidRPr="00447019" w:rsidRDefault="003F013E" w:rsidP="009776CB">
            <w:pPr>
              <w:pStyle w:val="AralkYok"/>
              <w:rPr>
                <w:rFonts w:ascii="Arial" w:hAnsi="Arial" w:cs="Arial"/>
              </w:rPr>
            </w:pPr>
            <w:proofErr w:type="gramStart"/>
            <w:r w:rsidRPr="00447019">
              <w:rPr>
                <w:rFonts w:ascii="Arial" w:hAnsi="Arial" w:cs="Arial"/>
              </w:rPr>
              <w:t>x</w:t>
            </w:r>
            <w:proofErr w:type="gramEnd"/>
          </w:p>
        </w:tc>
      </w:tr>
      <w:tr w:rsidR="003F013E" w:rsidRPr="00447019" w14:paraId="20000990" w14:textId="77777777" w:rsidTr="009776CB">
        <w:trPr>
          <w:jc w:val="center"/>
        </w:trPr>
        <w:tc>
          <w:tcPr>
            <w:tcW w:w="7662" w:type="dxa"/>
            <w:gridSpan w:val="13"/>
          </w:tcPr>
          <w:p w14:paraId="4B242474" w14:textId="77777777" w:rsidR="003F013E" w:rsidRPr="00447019" w:rsidRDefault="003F013E" w:rsidP="009776CB">
            <w:pPr>
              <w:pStyle w:val="AralkYok"/>
              <w:rPr>
                <w:rFonts w:ascii="Arial" w:hAnsi="Arial" w:cs="Arial"/>
              </w:rPr>
            </w:pPr>
            <w:r w:rsidRPr="00447019">
              <w:rPr>
                <w:rFonts w:ascii="Arial" w:hAnsi="Arial" w:cs="Arial"/>
              </w:rPr>
              <w:t xml:space="preserve">Erişim adresi: </w:t>
            </w:r>
            <w:hyperlink r:id="rId9" w:history="1">
              <w:r w:rsidRPr="00447019">
                <w:rPr>
                  <w:rStyle w:val="Kpr"/>
                  <w:rFonts w:ascii="Arial" w:hAnsi="Arial" w:cs="Arial"/>
                  <w:color w:val="auto"/>
                </w:rPr>
                <w:t>http://tyyc.yok.gov.tr/?pid=33</w:t>
              </w:r>
            </w:hyperlink>
            <w:r w:rsidRPr="00447019">
              <w:rPr>
                <w:rFonts w:ascii="Arial" w:hAnsi="Arial" w:cs="Arial"/>
              </w:rPr>
              <w:t xml:space="preserve"> (Erişim tarihi: ……………………)</w:t>
            </w:r>
          </w:p>
        </w:tc>
        <w:tc>
          <w:tcPr>
            <w:tcW w:w="492" w:type="dxa"/>
          </w:tcPr>
          <w:p w14:paraId="44974BEF" w14:textId="77777777" w:rsidR="003F013E" w:rsidRPr="00447019" w:rsidRDefault="003F013E" w:rsidP="009776CB">
            <w:pPr>
              <w:pStyle w:val="AralkYok"/>
              <w:rPr>
                <w:rFonts w:ascii="Arial" w:hAnsi="Arial" w:cs="Arial"/>
              </w:rPr>
            </w:pPr>
          </w:p>
        </w:tc>
        <w:tc>
          <w:tcPr>
            <w:tcW w:w="492" w:type="dxa"/>
          </w:tcPr>
          <w:p w14:paraId="7B48E8D6" w14:textId="77777777" w:rsidR="003F013E" w:rsidRPr="00447019" w:rsidRDefault="003F013E" w:rsidP="009776CB">
            <w:pPr>
              <w:pStyle w:val="AralkYok"/>
              <w:rPr>
                <w:rFonts w:ascii="Arial" w:hAnsi="Arial" w:cs="Arial"/>
              </w:rPr>
            </w:pPr>
          </w:p>
        </w:tc>
        <w:tc>
          <w:tcPr>
            <w:tcW w:w="492" w:type="dxa"/>
          </w:tcPr>
          <w:p w14:paraId="371951DA" w14:textId="77777777" w:rsidR="003F013E" w:rsidRPr="00447019" w:rsidRDefault="003F013E" w:rsidP="009776CB">
            <w:pPr>
              <w:pStyle w:val="AralkYok"/>
              <w:rPr>
                <w:rFonts w:ascii="Arial" w:hAnsi="Arial" w:cs="Arial"/>
              </w:rPr>
            </w:pPr>
          </w:p>
        </w:tc>
        <w:tc>
          <w:tcPr>
            <w:tcW w:w="492" w:type="dxa"/>
          </w:tcPr>
          <w:p w14:paraId="6165F8A0" w14:textId="77777777" w:rsidR="003F013E" w:rsidRPr="00447019" w:rsidRDefault="003F013E" w:rsidP="009776CB">
            <w:pPr>
              <w:pStyle w:val="AralkYok"/>
              <w:rPr>
                <w:rFonts w:ascii="Arial" w:hAnsi="Arial" w:cs="Arial"/>
              </w:rPr>
            </w:pPr>
          </w:p>
        </w:tc>
      </w:tr>
    </w:tbl>
    <w:p w14:paraId="70465682" w14:textId="77777777" w:rsidR="003F013E" w:rsidRPr="00447019" w:rsidRDefault="003F013E" w:rsidP="00CF4573">
      <w:pPr>
        <w:pStyle w:val="AralkYok"/>
        <w:rPr>
          <w:rFonts w:ascii="Arial" w:hAnsi="Arial" w:cs="Arial"/>
        </w:rPr>
      </w:pPr>
    </w:p>
    <w:p w14:paraId="40BB8789" w14:textId="77777777" w:rsidR="007A3FA7" w:rsidRPr="00447019" w:rsidRDefault="00BF18CA" w:rsidP="00BB75F6">
      <w:pPr>
        <w:pStyle w:val="Balk3"/>
        <w:rPr>
          <w:rFonts w:ascii="Arial" w:hAnsi="Arial" w:cs="Arial"/>
        </w:rPr>
      </w:pPr>
      <w:bookmarkStart w:id="141" w:name="_Toc224410938"/>
      <w:bookmarkStart w:id="142" w:name="_Toc224532385"/>
      <w:bookmarkStart w:id="143" w:name="_Toc342573100"/>
      <w:bookmarkStart w:id="144" w:name="_Toc356564413"/>
      <w:bookmarkStart w:id="145" w:name="_Toc140750393"/>
      <w:r w:rsidRPr="00447019">
        <w:rPr>
          <w:rFonts w:ascii="Arial" w:hAnsi="Arial" w:cs="Arial"/>
        </w:rPr>
        <w:t>3.3</w:t>
      </w:r>
      <w:r w:rsidR="007A3FA7" w:rsidRPr="00447019">
        <w:rPr>
          <w:rFonts w:ascii="Arial" w:hAnsi="Arial" w:cs="Arial"/>
        </w:rPr>
        <w:t xml:space="preserve"> Program Çıktılarına Ulaşma</w:t>
      </w:r>
      <w:bookmarkEnd w:id="141"/>
      <w:bookmarkEnd w:id="142"/>
      <w:bookmarkEnd w:id="143"/>
      <w:bookmarkEnd w:id="144"/>
      <w:bookmarkEnd w:id="145"/>
    </w:p>
    <w:p w14:paraId="754B5DC6" w14:textId="77777777" w:rsidR="00206E11" w:rsidRPr="00447019" w:rsidRDefault="00206E11" w:rsidP="00626E88">
      <w:pPr>
        <w:rPr>
          <w:rFonts w:ascii="Arial" w:hAnsi="Arial" w:cs="Arial"/>
        </w:rPr>
      </w:pPr>
    </w:p>
    <w:tbl>
      <w:tblPr>
        <w:tblStyle w:val="TabloKlavuzu"/>
        <w:tblW w:w="9673" w:type="dxa"/>
        <w:tblInd w:w="108" w:type="dxa"/>
        <w:tblLook w:val="04A0" w:firstRow="1" w:lastRow="0" w:firstColumn="1" w:lastColumn="0" w:noHBand="0" w:noVBand="1"/>
      </w:tblPr>
      <w:tblGrid>
        <w:gridCol w:w="1138"/>
        <w:gridCol w:w="4268"/>
        <w:gridCol w:w="4267"/>
      </w:tblGrid>
      <w:tr w:rsidR="00447019" w:rsidRPr="00447019" w14:paraId="7F7EC322" w14:textId="77777777" w:rsidTr="005A6131">
        <w:trPr>
          <w:trHeight w:val="47"/>
        </w:trPr>
        <w:tc>
          <w:tcPr>
            <w:tcW w:w="1138" w:type="dxa"/>
          </w:tcPr>
          <w:p w14:paraId="67595EF3" w14:textId="77777777" w:rsidR="00206E11" w:rsidRPr="00447019" w:rsidRDefault="00206E11" w:rsidP="00206E11">
            <w:pPr>
              <w:rPr>
                <w:rFonts w:ascii="Arial" w:hAnsi="Arial" w:cs="Arial"/>
                <w:b/>
                <w:bCs/>
              </w:rPr>
            </w:pPr>
            <w:r w:rsidRPr="00447019">
              <w:rPr>
                <w:rFonts w:ascii="Arial" w:hAnsi="Arial" w:cs="Arial"/>
                <w:b/>
                <w:bCs/>
              </w:rPr>
              <w:t>Çıktı No</w:t>
            </w:r>
          </w:p>
        </w:tc>
        <w:tc>
          <w:tcPr>
            <w:tcW w:w="4268" w:type="dxa"/>
          </w:tcPr>
          <w:p w14:paraId="6A9C9160" w14:textId="77777777" w:rsidR="00206E11" w:rsidRPr="00447019" w:rsidRDefault="00206E11" w:rsidP="00206E11">
            <w:pPr>
              <w:rPr>
                <w:rFonts w:ascii="Arial" w:hAnsi="Arial" w:cs="Arial"/>
                <w:b/>
                <w:bCs/>
              </w:rPr>
            </w:pPr>
            <w:r w:rsidRPr="00447019">
              <w:rPr>
                <w:rFonts w:ascii="Arial" w:hAnsi="Arial" w:cs="Arial"/>
                <w:b/>
                <w:bCs/>
              </w:rPr>
              <w:t>Çıktı Metni</w:t>
            </w:r>
          </w:p>
        </w:tc>
        <w:tc>
          <w:tcPr>
            <w:tcW w:w="4267" w:type="dxa"/>
            <w:vAlign w:val="center"/>
          </w:tcPr>
          <w:p w14:paraId="13820ECE" w14:textId="77777777" w:rsidR="00206E11" w:rsidRPr="00447019" w:rsidRDefault="00342D51" w:rsidP="00206E11">
            <w:pPr>
              <w:jc w:val="left"/>
              <w:rPr>
                <w:rFonts w:ascii="Arial" w:hAnsi="Arial" w:cs="Arial"/>
                <w:b/>
                <w:bCs/>
              </w:rPr>
            </w:pPr>
            <w:r w:rsidRPr="00447019">
              <w:rPr>
                <w:rFonts w:ascii="Arial" w:hAnsi="Arial" w:cs="Arial"/>
                <w:b/>
                <w:bCs/>
              </w:rPr>
              <w:t>Kullanılan Yaklaşım ve Uygulamalar</w:t>
            </w:r>
          </w:p>
        </w:tc>
      </w:tr>
      <w:tr w:rsidR="00447019" w:rsidRPr="00447019" w14:paraId="2361161D" w14:textId="77777777" w:rsidTr="005A6131">
        <w:trPr>
          <w:trHeight w:val="468"/>
        </w:trPr>
        <w:tc>
          <w:tcPr>
            <w:tcW w:w="1138" w:type="dxa"/>
            <w:vAlign w:val="center"/>
          </w:tcPr>
          <w:p w14:paraId="3D10E870" w14:textId="77777777" w:rsidR="00206E11" w:rsidRPr="00447019" w:rsidRDefault="00206E11" w:rsidP="00206E11">
            <w:pPr>
              <w:jc w:val="left"/>
              <w:rPr>
                <w:rFonts w:ascii="Arial" w:hAnsi="Arial" w:cs="Arial"/>
              </w:rPr>
            </w:pPr>
            <w:r w:rsidRPr="00447019">
              <w:rPr>
                <w:rFonts w:ascii="Arial" w:hAnsi="Arial" w:cs="Arial"/>
              </w:rPr>
              <w:t>PÇ1</w:t>
            </w:r>
          </w:p>
        </w:tc>
        <w:tc>
          <w:tcPr>
            <w:tcW w:w="4268" w:type="dxa"/>
            <w:vAlign w:val="center"/>
          </w:tcPr>
          <w:p w14:paraId="4CB1D88B" w14:textId="74FBDB91" w:rsidR="00206E11" w:rsidRPr="00447019" w:rsidRDefault="00940DD9" w:rsidP="00421539">
            <w:pPr>
              <w:rPr>
                <w:rFonts w:ascii="Arial" w:hAnsi="Arial" w:cs="Arial"/>
              </w:rPr>
            </w:pPr>
            <w:r w:rsidRPr="00447019">
              <w:rPr>
                <w:rFonts w:ascii="Arial" w:hAnsi="Arial" w:cs="Arial"/>
              </w:rPr>
              <w:t>Temel bankacılık ve sigortacılık kavramlarına ait bilgileri etkin olarak kullanabilme</w:t>
            </w:r>
          </w:p>
        </w:tc>
        <w:tc>
          <w:tcPr>
            <w:tcW w:w="4267" w:type="dxa"/>
            <w:vAlign w:val="center"/>
          </w:tcPr>
          <w:p w14:paraId="5DCD2DC0" w14:textId="42CBF06E" w:rsidR="00206E11" w:rsidRPr="00447019" w:rsidRDefault="00403D77" w:rsidP="00342D51">
            <w:pPr>
              <w:ind w:left="34" w:hanging="34"/>
              <w:rPr>
                <w:rFonts w:ascii="Arial" w:hAnsi="Arial" w:cs="Arial"/>
              </w:rPr>
            </w:pPr>
            <w:r w:rsidRPr="00447019">
              <w:t>Eğitim öğretim döneminde yapılan teorik ve uygulamalı sınavlar ve sunum ödevleri</w:t>
            </w:r>
          </w:p>
        </w:tc>
      </w:tr>
      <w:tr w:rsidR="00447019" w:rsidRPr="00447019" w14:paraId="406F7A5C" w14:textId="77777777" w:rsidTr="005A6131">
        <w:trPr>
          <w:trHeight w:val="468"/>
        </w:trPr>
        <w:tc>
          <w:tcPr>
            <w:tcW w:w="1138" w:type="dxa"/>
            <w:vAlign w:val="center"/>
          </w:tcPr>
          <w:p w14:paraId="5E9A1792" w14:textId="77777777" w:rsidR="00206E11" w:rsidRPr="00447019" w:rsidRDefault="00206E11" w:rsidP="00206E11">
            <w:pPr>
              <w:jc w:val="left"/>
              <w:rPr>
                <w:rFonts w:ascii="Arial" w:hAnsi="Arial" w:cs="Arial"/>
              </w:rPr>
            </w:pPr>
            <w:r w:rsidRPr="00447019">
              <w:rPr>
                <w:rFonts w:ascii="Arial" w:hAnsi="Arial" w:cs="Arial"/>
              </w:rPr>
              <w:t>PÇ2</w:t>
            </w:r>
          </w:p>
        </w:tc>
        <w:tc>
          <w:tcPr>
            <w:tcW w:w="4268" w:type="dxa"/>
            <w:vAlign w:val="center"/>
          </w:tcPr>
          <w:p w14:paraId="58872F5A" w14:textId="717265CC" w:rsidR="00206E11" w:rsidRPr="00447019" w:rsidRDefault="00940DD9" w:rsidP="00421539">
            <w:pPr>
              <w:rPr>
                <w:rFonts w:ascii="Arial" w:hAnsi="Arial" w:cs="Arial"/>
              </w:rPr>
            </w:pPr>
            <w:r w:rsidRPr="00447019">
              <w:rPr>
                <w:rFonts w:ascii="Arial" w:hAnsi="Arial" w:cs="Arial"/>
              </w:rPr>
              <w:t>Banka ve sigorta işletmelerinin ekonomideki fonksiyonunu ve rolünü tartışabilme</w:t>
            </w:r>
          </w:p>
        </w:tc>
        <w:tc>
          <w:tcPr>
            <w:tcW w:w="4267" w:type="dxa"/>
            <w:vAlign w:val="center"/>
          </w:tcPr>
          <w:p w14:paraId="55307E70" w14:textId="3ECBB766" w:rsidR="00206E11" w:rsidRPr="00447019" w:rsidRDefault="00403D77" w:rsidP="00342D51">
            <w:pPr>
              <w:ind w:left="34" w:hanging="34"/>
              <w:rPr>
                <w:rFonts w:ascii="Arial" w:hAnsi="Arial" w:cs="Arial"/>
              </w:rPr>
            </w:pPr>
            <w:r w:rsidRPr="00447019">
              <w:t>Eğitim öğretim döneminde yapılan teorik ve uygulamalı sınavlar ve sunum ödevleri</w:t>
            </w:r>
          </w:p>
        </w:tc>
      </w:tr>
      <w:tr w:rsidR="00447019" w:rsidRPr="00447019" w14:paraId="343F2FBC" w14:textId="77777777" w:rsidTr="005A6131">
        <w:trPr>
          <w:trHeight w:val="468"/>
        </w:trPr>
        <w:tc>
          <w:tcPr>
            <w:tcW w:w="1138" w:type="dxa"/>
            <w:vAlign w:val="center"/>
          </w:tcPr>
          <w:p w14:paraId="0FB5F5F0" w14:textId="77777777" w:rsidR="00206E11" w:rsidRPr="00447019" w:rsidRDefault="00206E11" w:rsidP="00206E11">
            <w:pPr>
              <w:jc w:val="left"/>
              <w:rPr>
                <w:rFonts w:ascii="Arial" w:hAnsi="Arial" w:cs="Arial"/>
              </w:rPr>
            </w:pPr>
            <w:r w:rsidRPr="00447019">
              <w:rPr>
                <w:rFonts w:ascii="Arial" w:hAnsi="Arial" w:cs="Arial"/>
              </w:rPr>
              <w:t>PÇ3</w:t>
            </w:r>
          </w:p>
        </w:tc>
        <w:tc>
          <w:tcPr>
            <w:tcW w:w="4268" w:type="dxa"/>
            <w:vAlign w:val="center"/>
          </w:tcPr>
          <w:p w14:paraId="52A8BBD9" w14:textId="070EF847" w:rsidR="00206E11" w:rsidRPr="00447019" w:rsidRDefault="00940DD9" w:rsidP="00421539">
            <w:pPr>
              <w:rPr>
                <w:rFonts w:ascii="Arial" w:hAnsi="Arial" w:cs="Arial"/>
              </w:rPr>
            </w:pPr>
            <w:r w:rsidRPr="00447019">
              <w:rPr>
                <w:rFonts w:ascii="Arial" w:hAnsi="Arial" w:cs="Arial"/>
              </w:rPr>
              <w:t>Bankalar tarafından sunulan hizmetlerle ilgili ilkelere ve süreçlere hâkim olma ve bunları uygulama yeteneğine sahip olabilme</w:t>
            </w:r>
          </w:p>
        </w:tc>
        <w:tc>
          <w:tcPr>
            <w:tcW w:w="4267" w:type="dxa"/>
            <w:vAlign w:val="center"/>
          </w:tcPr>
          <w:p w14:paraId="2E3B4E7F" w14:textId="05A588CC" w:rsidR="00206E11" w:rsidRPr="00447019" w:rsidRDefault="00403D77" w:rsidP="00342D51">
            <w:pPr>
              <w:rPr>
                <w:rFonts w:ascii="Arial" w:hAnsi="Arial" w:cs="Arial"/>
              </w:rPr>
            </w:pPr>
            <w:r w:rsidRPr="00447019">
              <w:t>Eğitim öğretim döneminde yapılan teorik ve uygulamalı sınavlar ve sunum ödevleri</w:t>
            </w:r>
          </w:p>
        </w:tc>
      </w:tr>
      <w:tr w:rsidR="00447019" w:rsidRPr="00447019" w14:paraId="4A9CED15" w14:textId="77777777" w:rsidTr="005A6131">
        <w:trPr>
          <w:trHeight w:val="468"/>
        </w:trPr>
        <w:tc>
          <w:tcPr>
            <w:tcW w:w="1138" w:type="dxa"/>
            <w:vAlign w:val="center"/>
          </w:tcPr>
          <w:p w14:paraId="771711B7" w14:textId="77777777" w:rsidR="00206E11" w:rsidRPr="00447019" w:rsidRDefault="00206E11" w:rsidP="00206E11">
            <w:pPr>
              <w:jc w:val="left"/>
              <w:rPr>
                <w:rFonts w:ascii="Arial" w:hAnsi="Arial" w:cs="Arial"/>
              </w:rPr>
            </w:pPr>
            <w:r w:rsidRPr="00447019">
              <w:rPr>
                <w:rFonts w:ascii="Arial" w:hAnsi="Arial" w:cs="Arial"/>
              </w:rPr>
              <w:t>PÇ4</w:t>
            </w:r>
          </w:p>
        </w:tc>
        <w:tc>
          <w:tcPr>
            <w:tcW w:w="4268" w:type="dxa"/>
            <w:vAlign w:val="center"/>
          </w:tcPr>
          <w:p w14:paraId="4B0F9231" w14:textId="3D6CED99" w:rsidR="00206E11" w:rsidRPr="00447019" w:rsidRDefault="00940DD9" w:rsidP="00421539">
            <w:pPr>
              <w:rPr>
                <w:rFonts w:ascii="Arial" w:hAnsi="Arial" w:cs="Arial"/>
              </w:rPr>
            </w:pPr>
            <w:r w:rsidRPr="00447019">
              <w:rPr>
                <w:rFonts w:ascii="Arial" w:hAnsi="Arial" w:cs="Arial"/>
              </w:rPr>
              <w:t xml:space="preserve">Sermaye piyasaları ve bu piyasaların ekonomide üstlenmiş oldukları rolleri </w:t>
            </w:r>
            <w:r w:rsidRPr="00447019">
              <w:rPr>
                <w:rFonts w:ascii="Arial" w:hAnsi="Arial" w:cs="Arial"/>
              </w:rPr>
              <w:lastRenderedPageBreak/>
              <w:t>tartışabilme</w:t>
            </w:r>
          </w:p>
        </w:tc>
        <w:tc>
          <w:tcPr>
            <w:tcW w:w="4267" w:type="dxa"/>
            <w:vAlign w:val="center"/>
          </w:tcPr>
          <w:p w14:paraId="2F682D41" w14:textId="5D5FB228" w:rsidR="00206E11" w:rsidRPr="00447019" w:rsidRDefault="00403D77" w:rsidP="00342D51">
            <w:pPr>
              <w:rPr>
                <w:rFonts w:ascii="Arial" w:hAnsi="Arial" w:cs="Arial"/>
              </w:rPr>
            </w:pPr>
            <w:r w:rsidRPr="00447019">
              <w:lastRenderedPageBreak/>
              <w:t>Eğitim öğretim döneminde yapılan teorik ve uygulamalı sınavlar ve sunum ödevleri</w:t>
            </w:r>
          </w:p>
        </w:tc>
      </w:tr>
      <w:tr w:rsidR="00447019" w:rsidRPr="00447019" w14:paraId="2D6D794D" w14:textId="77777777" w:rsidTr="005A6131">
        <w:trPr>
          <w:trHeight w:val="468"/>
        </w:trPr>
        <w:tc>
          <w:tcPr>
            <w:tcW w:w="1138" w:type="dxa"/>
            <w:vAlign w:val="center"/>
          </w:tcPr>
          <w:p w14:paraId="014009A3" w14:textId="77777777" w:rsidR="00206E11" w:rsidRPr="00447019" w:rsidRDefault="00206E11" w:rsidP="00206E11">
            <w:pPr>
              <w:jc w:val="left"/>
              <w:rPr>
                <w:rFonts w:ascii="Arial" w:hAnsi="Arial" w:cs="Arial"/>
              </w:rPr>
            </w:pPr>
            <w:r w:rsidRPr="00447019">
              <w:rPr>
                <w:rFonts w:ascii="Arial" w:hAnsi="Arial" w:cs="Arial"/>
              </w:rPr>
              <w:t>PÇ5</w:t>
            </w:r>
          </w:p>
        </w:tc>
        <w:tc>
          <w:tcPr>
            <w:tcW w:w="4268" w:type="dxa"/>
            <w:vAlign w:val="center"/>
          </w:tcPr>
          <w:p w14:paraId="10BE5EE0" w14:textId="504D9A6A" w:rsidR="00206E11" w:rsidRPr="00447019" w:rsidRDefault="004E5165" w:rsidP="00421539">
            <w:pPr>
              <w:rPr>
                <w:rFonts w:ascii="Arial" w:hAnsi="Arial" w:cs="Arial"/>
              </w:rPr>
            </w:pPr>
            <w:r w:rsidRPr="00447019">
              <w:rPr>
                <w:rFonts w:ascii="Arial" w:hAnsi="Arial" w:cs="Arial"/>
              </w:rPr>
              <w:t>Etkin portföy oluşturabilme ve risk yönetebilme</w:t>
            </w:r>
          </w:p>
        </w:tc>
        <w:tc>
          <w:tcPr>
            <w:tcW w:w="4267" w:type="dxa"/>
            <w:vAlign w:val="center"/>
          </w:tcPr>
          <w:p w14:paraId="724A74BD" w14:textId="7494A298" w:rsidR="00206E11" w:rsidRPr="00447019" w:rsidRDefault="00403D77" w:rsidP="00342D51">
            <w:pPr>
              <w:tabs>
                <w:tab w:val="left" w:pos="459"/>
              </w:tabs>
              <w:rPr>
                <w:rFonts w:ascii="Arial" w:hAnsi="Arial" w:cs="Arial"/>
              </w:rPr>
            </w:pPr>
            <w:r w:rsidRPr="00447019">
              <w:t xml:space="preserve">Eğitim öğretim döneminde yapılan teorik ve uygulamalı sınavlar ve yapılan ödevler </w:t>
            </w:r>
          </w:p>
        </w:tc>
      </w:tr>
      <w:tr w:rsidR="00447019" w:rsidRPr="00447019" w14:paraId="5CB6C3B7" w14:textId="77777777" w:rsidTr="005A6131">
        <w:trPr>
          <w:trHeight w:val="468"/>
        </w:trPr>
        <w:tc>
          <w:tcPr>
            <w:tcW w:w="1138" w:type="dxa"/>
            <w:vAlign w:val="center"/>
          </w:tcPr>
          <w:p w14:paraId="5BD339CA" w14:textId="77777777" w:rsidR="00A80143" w:rsidRPr="00447019" w:rsidRDefault="00A80143" w:rsidP="00A80143">
            <w:pPr>
              <w:jc w:val="left"/>
              <w:rPr>
                <w:rFonts w:ascii="Arial" w:hAnsi="Arial" w:cs="Arial"/>
              </w:rPr>
            </w:pPr>
            <w:r w:rsidRPr="00447019">
              <w:rPr>
                <w:rFonts w:ascii="Arial" w:hAnsi="Arial" w:cs="Arial"/>
              </w:rPr>
              <w:t>PÇ6</w:t>
            </w:r>
          </w:p>
        </w:tc>
        <w:tc>
          <w:tcPr>
            <w:tcW w:w="4268" w:type="dxa"/>
            <w:vAlign w:val="center"/>
          </w:tcPr>
          <w:p w14:paraId="515CEAC6" w14:textId="026FC550" w:rsidR="00A80143" w:rsidRPr="00447019" w:rsidRDefault="00A80143" w:rsidP="00A80143">
            <w:pPr>
              <w:rPr>
                <w:rFonts w:ascii="Arial" w:hAnsi="Arial" w:cs="Arial"/>
              </w:rPr>
            </w:pPr>
            <w:r w:rsidRPr="00447019">
              <w:rPr>
                <w:rFonts w:ascii="Arial" w:hAnsi="Arial" w:cs="Arial"/>
              </w:rPr>
              <w:t>Finansal ürünlere hâkim olma ve bu ürünleri talep edenlere pazarlayabilme yeteneğine sahip olabilme</w:t>
            </w:r>
          </w:p>
        </w:tc>
        <w:tc>
          <w:tcPr>
            <w:tcW w:w="4267" w:type="dxa"/>
            <w:vAlign w:val="center"/>
          </w:tcPr>
          <w:p w14:paraId="74A79973" w14:textId="1A5E1A19"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75EDA0B5" w14:textId="77777777" w:rsidTr="005A6131">
        <w:trPr>
          <w:trHeight w:val="468"/>
        </w:trPr>
        <w:tc>
          <w:tcPr>
            <w:tcW w:w="1138" w:type="dxa"/>
            <w:vAlign w:val="center"/>
          </w:tcPr>
          <w:p w14:paraId="6A7F35E5" w14:textId="77777777" w:rsidR="00A80143" w:rsidRPr="00447019" w:rsidRDefault="00A80143" w:rsidP="00A80143">
            <w:pPr>
              <w:jc w:val="left"/>
              <w:rPr>
                <w:rFonts w:ascii="Arial" w:hAnsi="Arial" w:cs="Arial"/>
              </w:rPr>
            </w:pPr>
            <w:r w:rsidRPr="00447019">
              <w:rPr>
                <w:rFonts w:ascii="Arial" w:hAnsi="Arial" w:cs="Arial"/>
              </w:rPr>
              <w:t>PÇ7</w:t>
            </w:r>
          </w:p>
        </w:tc>
        <w:tc>
          <w:tcPr>
            <w:tcW w:w="4268" w:type="dxa"/>
            <w:vAlign w:val="center"/>
          </w:tcPr>
          <w:p w14:paraId="2D437A0B" w14:textId="62D97C0D" w:rsidR="00A80143" w:rsidRPr="00447019" w:rsidRDefault="00A80143" w:rsidP="00A80143">
            <w:pPr>
              <w:rPr>
                <w:rFonts w:ascii="Arial" w:hAnsi="Arial" w:cs="Arial"/>
              </w:rPr>
            </w:pPr>
            <w:r w:rsidRPr="00447019">
              <w:rPr>
                <w:rFonts w:ascii="Arial" w:hAnsi="Arial" w:cs="Arial"/>
              </w:rPr>
              <w:t>Kriz anlarını yönetebilme ve problemler karşısında inisiyatif alarak etkin ve doğru karar alma sürecine hizmet edebilme</w:t>
            </w:r>
          </w:p>
        </w:tc>
        <w:tc>
          <w:tcPr>
            <w:tcW w:w="4267" w:type="dxa"/>
            <w:vAlign w:val="center"/>
          </w:tcPr>
          <w:p w14:paraId="10ADC866" w14:textId="696AE71F"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35C5DBCD" w14:textId="77777777" w:rsidTr="005A6131">
        <w:trPr>
          <w:trHeight w:val="468"/>
        </w:trPr>
        <w:tc>
          <w:tcPr>
            <w:tcW w:w="1138" w:type="dxa"/>
            <w:vAlign w:val="center"/>
          </w:tcPr>
          <w:p w14:paraId="383B2DAD" w14:textId="77777777" w:rsidR="00A80143" w:rsidRPr="00447019" w:rsidRDefault="00A80143" w:rsidP="00A80143">
            <w:pPr>
              <w:jc w:val="left"/>
              <w:rPr>
                <w:rFonts w:ascii="Arial" w:hAnsi="Arial" w:cs="Arial"/>
              </w:rPr>
            </w:pPr>
            <w:r w:rsidRPr="00447019">
              <w:rPr>
                <w:rFonts w:ascii="Arial" w:hAnsi="Arial" w:cs="Arial"/>
              </w:rPr>
              <w:t>PÇ8</w:t>
            </w:r>
          </w:p>
        </w:tc>
        <w:tc>
          <w:tcPr>
            <w:tcW w:w="4268" w:type="dxa"/>
            <w:vAlign w:val="center"/>
          </w:tcPr>
          <w:p w14:paraId="51540B4E" w14:textId="68BEC885" w:rsidR="00A80143" w:rsidRPr="00447019" w:rsidRDefault="00A80143" w:rsidP="00A80143">
            <w:pPr>
              <w:rPr>
                <w:rFonts w:ascii="Arial" w:hAnsi="Arial" w:cs="Arial"/>
              </w:rPr>
            </w:pPr>
            <w:r w:rsidRPr="00447019">
              <w:rPr>
                <w:rFonts w:ascii="Arial" w:hAnsi="Arial" w:cs="Arial"/>
              </w:rPr>
              <w:t>Türkiye Muhasebe Standartları ile uyumlu muhasebeleştirme sürecini yürütebilme ve Muhasebe Bilgi Sisteminin yönetim sürecinde işlevini kavrama, farklı muhasebe politikalarının finansal tablolara ve işletme sonuçlarına yansımalarını analiz edebilme</w:t>
            </w:r>
          </w:p>
        </w:tc>
        <w:tc>
          <w:tcPr>
            <w:tcW w:w="4267" w:type="dxa"/>
            <w:vAlign w:val="center"/>
          </w:tcPr>
          <w:p w14:paraId="204297CA" w14:textId="36B6FAEE"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672D0D6C" w14:textId="77777777" w:rsidTr="005A6131">
        <w:trPr>
          <w:trHeight w:val="468"/>
        </w:trPr>
        <w:tc>
          <w:tcPr>
            <w:tcW w:w="1138" w:type="dxa"/>
            <w:vAlign w:val="center"/>
          </w:tcPr>
          <w:p w14:paraId="028E22E4" w14:textId="77777777" w:rsidR="00A80143" w:rsidRPr="00447019" w:rsidRDefault="00A80143" w:rsidP="00A80143">
            <w:pPr>
              <w:jc w:val="left"/>
              <w:rPr>
                <w:rFonts w:ascii="Arial" w:hAnsi="Arial" w:cs="Arial"/>
              </w:rPr>
            </w:pPr>
            <w:r w:rsidRPr="00447019">
              <w:rPr>
                <w:rFonts w:ascii="Arial" w:hAnsi="Arial" w:cs="Arial"/>
              </w:rPr>
              <w:t>PÇ9</w:t>
            </w:r>
          </w:p>
        </w:tc>
        <w:tc>
          <w:tcPr>
            <w:tcW w:w="4268" w:type="dxa"/>
            <w:vAlign w:val="center"/>
          </w:tcPr>
          <w:p w14:paraId="21DD2905" w14:textId="012E3F4B" w:rsidR="00A80143" w:rsidRPr="00447019" w:rsidRDefault="00A80143" w:rsidP="00A80143">
            <w:pPr>
              <w:rPr>
                <w:rFonts w:ascii="Arial" w:hAnsi="Arial" w:cs="Arial"/>
              </w:rPr>
            </w:pPr>
            <w:r w:rsidRPr="00447019">
              <w:rPr>
                <w:rFonts w:ascii="Arial" w:hAnsi="Arial" w:cs="Arial"/>
              </w:rPr>
              <w:t>Finansal tabloların gerçek durumu yansıtacak şekilde sunulabilmesi ve finansal tablolar aracılığıyla performans ölçebilme</w:t>
            </w:r>
          </w:p>
        </w:tc>
        <w:tc>
          <w:tcPr>
            <w:tcW w:w="4267" w:type="dxa"/>
            <w:vAlign w:val="center"/>
          </w:tcPr>
          <w:p w14:paraId="3C7B7465" w14:textId="0E13B045"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7F0C0EA2" w14:textId="77777777" w:rsidTr="005A6131">
        <w:trPr>
          <w:trHeight w:val="468"/>
        </w:trPr>
        <w:tc>
          <w:tcPr>
            <w:tcW w:w="1138" w:type="dxa"/>
            <w:vAlign w:val="center"/>
          </w:tcPr>
          <w:p w14:paraId="4668D40E" w14:textId="77777777" w:rsidR="00A80143" w:rsidRPr="00447019" w:rsidRDefault="00A80143" w:rsidP="00A80143">
            <w:pPr>
              <w:jc w:val="left"/>
              <w:rPr>
                <w:rFonts w:ascii="Arial" w:hAnsi="Arial" w:cs="Arial"/>
              </w:rPr>
            </w:pPr>
            <w:r w:rsidRPr="00447019">
              <w:rPr>
                <w:rFonts w:ascii="Arial" w:hAnsi="Arial" w:cs="Arial"/>
              </w:rPr>
              <w:t>PÇ10</w:t>
            </w:r>
          </w:p>
        </w:tc>
        <w:tc>
          <w:tcPr>
            <w:tcW w:w="4268" w:type="dxa"/>
            <w:vAlign w:val="center"/>
          </w:tcPr>
          <w:p w14:paraId="3E9C0589" w14:textId="06E73412" w:rsidR="00A80143" w:rsidRPr="00447019" w:rsidRDefault="00A80143" w:rsidP="00A80143">
            <w:pPr>
              <w:rPr>
                <w:rFonts w:ascii="Arial" w:hAnsi="Arial" w:cs="Arial"/>
              </w:rPr>
            </w:pPr>
            <w:r w:rsidRPr="00447019">
              <w:rPr>
                <w:rFonts w:ascii="Arial" w:hAnsi="Arial" w:cs="Arial"/>
              </w:rPr>
              <w:t>Ticari hayata ilişkin mevzuatı takip edebilme ve sektöre yansımalarının farklı boyutlarını görebilme</w:t>
            </w:r>
          </w:p>
        </w:tc>
        <w:tc>
          <w:tcPr>
            <w:tcW w:w="4267" w:type="dxa"/>
            <w:vAlign w:val="center"/>
          </w:tcPr>
          <w:p w14:paraId="028D3A8E" w14:textId="5F8CF085" w:rsidR="00A80143" w:rsidRPr="00447019" w:rsidRDefault="00A80143" w:rsidP="00A80143">
            <w:pPr>
              <w:ind w:left="34" w:hanging="34"/>
              <w:rPr>
                <w:rFonts w:ascii="Arial" w:hAnsi="Arial" w:cs="Arial"/>
              </w:rPr>
            </w:pPr>
            <w:r w:rsidRPr="00447019">
              <w:t>Eğitim öğretim döneminde yapılan teorik ve uygulamalı sınavlar ve sunum ödevleri</w:t>
            </w:r>
          </w:p>
        </w:tc>
      </w:tr>
      <w:tr w:rsidR="00447019" w:rsidRPr="00447019" w14:paraId="260F0FF2" w14:textId="77777777" w:rsidTr="005A6131">
        <w:trPr>
          <w:trHeight w:val="468"/>
        </w:trPr>
        <w:tc>
          <w:tcPr>
            <w:tcW w:w="1138" w:type="dxa"/>
            <w:vAlign w:val="center"/>
          </w:tcPr>
          <w:p w14:paraId="0C9A4DC6" w14:textId="77777777" w:rsidR="00A80143" w:rsidRPr="00447019" w:rsidRDefault="00A80143" w:rsidP="00A80143">
            <w:pPr>
              <w:jc w:val="left"/>
              <w:rPr>
                <w:rFonts w:ascii="Arial" w:hAnsi="Arial" w:cs="Arial"/>
              </w:rPr>
            </w:pPr>
            <w:r w:rsidRPr="00447019">
              <w:rPr>
                <w:rFonts w:ascii="Arial" w:hAnsi="Arial" w:cs="Arial"/>
              </w:rPr>
              <w:t>PÇ11</w:t>
            </w:r>
          </w:p>
        </w:tc>
        <w:tc>
          <w:tcPr>
            <w:tcW w:w="4268" w:type="dxa"/>
            <w:vAlign w:val="center"/>
          </w:tcPr>
          <w:p w14:paraId="16A66525" w14:textId="1A28CF33" w:rsidR="00A80143" w:rsidRPr="00447019" w:rsidRDefault="00A80143" w:rsidP="00A80143">
            <w:pPr>
              <w:rPr>
                <w:rFonts w:ascii="Arial" w:hAnsi="Arial" w:cs="Arial"/>
              </w:rPr>
            </w:pPr>
            <w:r w:rsidRPr="00447019">
              <w:rPr>
                <w:rFonts w:ascii="Arial" w:hAnsi="Arial" w:cs="Arial"/>
              </w:rPr>
              <w:t>Riskleri yönetebilmek ve fırsatlardan yararlanmak için türev piyasalardaki vadeli işlem enstrümanlarını kullanabilme</w:t>
            </w:r>
          </w:p>
        </w:tc>
        <w:tc>
          <w:tcPr>
            <w:tcW w:w="4267" w:type="dxa"/>
            <w:vAlign w:val="center"/>
          </w:tcPr>
          <w:p w14:paraId="08830979" w14:textId="23B9A653"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16576ADB" w14:textId="77777777" w:rsidTr="005A6131">
        <w:trPr>
          <w:trHeight w:val="468"/>
        </w:trPr>
        <w:tc>
          <w:tcPr>
            <w:tcW w:w="1138" w:type="dxa"/>
            <w:vAlign w:val="center"/>
          </w:tcPr>
          <w:p w14:paraId="053934B8" w14:textId="15044DA8" w:rsidR="00A80143" w:rsidRPr="00447019" w:rsidRDefault="00A80143" w:rsidP="00A80143">
            <w:pPr>
              <w:jc w:val="left"/>
              <w:rPr>
                <w:rFonts w:ascii="Arial" w:hAnsi="Arial" w:cs="Arial"/>
              </w:rPr>
            </w:pPr>
            <w:r w:rsidRPr="00447019">
              <w:rPr>
                <w:rFonts w:ascii="Arial" w:hAnsi="Arial" w:cs="Arial"/>
              </w:rPr>
              <w:t>PÇ12</w:t>
            </w:r>
          </w:p>
        </w:tc>
        <w:tc>
          <w:tcPr>
            <w:tcW w:w="4268" w:type="dxa"/>
            <w:vAlign w:val="center"/>
          </w:tcPr>
          <w:p w14:paraId="7EA82BF7" w14:textId="18E85E4D" w:rsidR="00A80143" w:rsidRPr="00447019" w:rsidRDefault="00A80143" w:rsidP="00A80143">
            <w:pPr>
              <w:rPr>
                <w:rFonts w:ascii="Arial" w:hAnsi="Arial" w:cs="Arial"/>
              </w:rPr>
            </w:pPr>
            <w:r w:rsidRPr="00447019">
              <w:rPr>
                <w:rFonts w:ascii="Arial" w:hAnsi="Arial" w:cs="Arial"/>
              </w:rPr>
              <w:t>Gerekli etik değerlere sahip ve hukuki mevzuata hâkim bireyler yetiştirebilme</w:t>
            </w:r>
          </w:p>
        </w:tc>
        <w:tc>
          <w:tcPr>
            <w:tcW w:w="4267" w:type="dxa"/>
            <w:vAlign w:val="center"/>
          </w:tcPr>
          <w:p w14:paraId="14AB9A9E" w14:textId="03483F0D"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660E816D" w14:textId="77777777" w:rsidTr="005A6131">
        <w:trPr>
          <w:trHeight w:val="468"/>
        </w:trPr>
        <w:tc>
          <w:tcPr>
            <w:tcW w:w="1138" w:type="dxa"/>
            <w:vAlign w:val="center"/>
          </w:tcPr>
          <w:p w14:paraId="39F9930F" w14:textId="062E4329" w:rsidR="00A80143" w:rsidRPr="00447019" w:rsidRDefault="00A80143" w:rsidP="00A80143">
            <w:pPr>
              <w:jc w:val="left"/>
              <w:rPr>
                <w:rFonts w:ascii="Arial" w:hAnsi="Arial" w:cs="Arial"/>
              </w:rPr>
            </w:pPr>
            <w:r w:rsidRPr="00447019">
              <w:rPr>
                <w:rFonts w:ascii="Arial" w:hAnsi="Arial" w:cs="Arial"/>
              </w:rPr>
              <w:t>PÇ13</w:t>
            </w:r>
          </w:p>
        </w:tc>
        <w:tc>
          <w:tcPr>
            <w:tcW w:w="4268" w:type="dxa"/>
            <w:vAlign w:val="center"/>
          </w:tcPr>
          <w:p w14:paraId="368B7BDE" w14:textId="51B10018" w:rsidR="00A80143" w:rsidRPr="00447019" w:rsidRDefault="00A80143" w:rsidP="00A80143">
            <w:pPr>
              <w:rPr>
                <w:rFonts w:ascii="Arial" w:hAnsi="Arial" w:cs="Arial"/>
              </w:rPr>
            </w:pPr>
            <w:r w:rsidRPr="00447019">
              <w:rPr>
                <w:rFonts w:ascii="Arial" w:hAnsi="Arial" w:cs="Arial"/>
              </w:rPr>
              <w:t>Bankacılık işlemlerinin pratik uygulamaları hakkında bilgi sahibi olma ve bu uygulamalara ilişkin yaşanan problemlere çözüm önerisi getirebilme</w:t>
            </w:r>
          </w:p>
        </w:tc>
        <w:tc>
          <w:tcPr>
            <w:tcW w:w="4267" w:type="dxa"/>
            <w:vAlign w:val="center"/>
          </w:tcPr>
          <w:p w14:paraId="201BD030" w14:textId="02ECFFA5"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156DC8C3" w14:textId="77777777" w:rsidTr="005A6131">
        <w:trPr>
          <w:trHeight w:val="468"/>
        </w:trPr>
        <w:tc>
          <w:tcPr>
            <w:tcW w:w="1138" w:type="dxa"/>
            <w:vAlign w:val="center"/>
          </w:tcPr>
          <w:p w14:paraId="1858665D" w14:textId="29512B92" w:rsidR="00A80143" w:rsidRPr="00447019" w:rsidRDefault="00A80143" w:rsidP="00A80143">
            <w:pPr>
              <w:jc w:val="left"/>
              <w:rPr>
                <w:rFonts w:ascii="Arial" w:hAnsi="Arial" w:cs="Arial"/>
              </w:rPr>
            </w:pPr>
            <w:r w:rsidRPr="00447019">
              <w:rPr>
                <w:rFonts w:ascii="Arial" w:hAnsi="Arial" w:cs="Arial"/>
              </w:rPr>
              <w:t>PÇ14</w:t>
            </w:r>
          </w:p>
        </w:tc>
        <w:tc>
          <w:tcPr>
            <w:tcW w:w="4268" w:type="dxa"/>
            <w:vAlign w:val="center"/>
          </w:tcPr>
          <w:p w14:paraId="125BAF04" w14:textId="166970FC" w:rsidR="00A80143" w:rsidRPr="00447019" w:rsidRDefault="00A80143" w:rsidP="00A80143">
            <w:pPr>
              <w:rPr>
                <w:rFonts w:ascii="Arial" w:hAnsi="Arial" w:cs="Arial"/>
              </w:rPr>
            </w:pPr>
            <w:r w:rsidRPr="00447019">
              <w:rPr>
                <w:rFonts w:ascii="Arial" w:hAnsi="Arial" w:cs="Arial"/>
              </w:rPr>
              <w:t>Ticari hayatta yoğun olarak kullanılan matematiksel işlemleri etkin bir şekilde kullanabilme</w:t>
            </w:r>
          </w:p>
        </w:tc>
        <w:tc>
          <w:tcPr>
            <w:tcW w:w="4267" w:type="dxa"/>
            <w:vAlign w:val="center"/>
          </w:tcPr>
          <w:p w14:paraId="6255ECE4" w14:textId="5C8C6D47"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r w:rsidR="00447019" w:rsidRPr="00447019" w14:paraId="1CE50191" w14:textId="77777777" w:rsidTr="005A6131">
        <w:trPr>
          <w:trHeight w:val="468"/>
        </w:trPr>
        <w:tc>
          <w:tcPr>
            <w:tcW w:w="1138" w:type="dxa"/>
            <w:vAlign w:val="center"/>
          </w:tcPr>
          <w:p w14:paraId="35046B7E" w14:textId="4E49157B" w:rsidR="00A80143" w:rsidRPr="00447019" w:rsidRDefault="00A80143" w:rsidP="00A80143">
            <w:pPr>
              <w:jc w:val="left"/>
              <w:rPr>
                <w:rFonts w:ascii="Arial" w:hAnsi="Arial" w:cs="Arial"/>
              </w:rPr>
            </w:pPr>
            <w:r w:rsidRPr="00447019">
              <w:rPr>
                <w:rFonts w:ascii="Arial" w:hAnsi="Arial" w:cs="Arial"/>
              </w:rPr>
              <w:t>PÇ15</w:t>
            </w:r>
          </w:p>
        </w:tc>
        <w:tc>
          <w:tcPr>
            <w:tcW w:w="4268" w:type="dxa"/>
            <w:vAlign w:val="center"/>
          </w:tcPr>
          <w:p w14:paraId="059C94D9" w14:textId="67EA4E22" w:rsidR="00A80143" w:rsidRPr="00447019" w:rsidRDefault="00A80143" w:rsidP="00A80143">
            <w:pPr>
              <w:rPr>
                <w:rFonts w:ascii="Arial" w:hAnsi="Arial" w:cs="Arial"/>
              </w:rPr>
            </w:pPr>
            <w:r w:rsidRPr="00447019">
              <w:rPr>
                <w:rFonts w:ascii="Arial" w:hAnsi="Arial" w:cs="Arial"/>
              </w:rPr>
              <w:t xml:space="preserve">Güncel ekonomik gelişmelerin temeline hâkim olma ve bu gelişmelerin ülke ekonomisine ve sektöre olabilecek yansımaları konusunda öngörü yeteneği elde </w:t>
            </w:r>
            <w:r w:rsidRPr="00447019">
              <w:rPr>
                <w:rFonts w:ascii="Arial" w:hAnsi="Arial" w:cs="Arial"/>
              </w:rPr>
              <w:lastRenderedPageBreak/>
              <w:t>etme</w:t>
            </w:r>
          </w:p>
        </w:tc>
        <w:tc>
          <w:tcPr>
            <w:tcW w:w="4267" w:type="dxa"/>
            <w:vAlign w:val="center"/>
          </w:tcPr>
          <w:p w14:paraId="6306F4AA" w14:textId="16F5BE1B" w:rsidR="00A80143" w:rsidRPr="00447019" w:rsidRDefault="00A80143" w:rsidP="00A80143">
            <w:pPr>
              <w:tabs>
                <w:tab w:val="left" w:pos="459"/>
              </w:tabs>
              <w:rPr>
                <w:rFonts w:ascii="Arial" w:hAnsi="Arial" w:cs="Arial"/>
              </w:rPr>
            </w:pPr>
            <w:r w:rsidRPr="00447019">
              <w:lastRenderedPageBreak/>
              <w:t>Eğitim öğretim döneminde yapılan teorik ve uygulamalı sınavlar ve sunum ödevleri</w:t>
            </w:r>
          </w:p>
        </w:tc>
      </w:tr>
      <w:tr w:rsidR="00A80143" w:rsidRPr="00447019" w14:paraId="59E734C3" w14:textId="77777777" w:rsidTr="005A6131">
        <w:trPr>
          <w:trHeight w:val="468"/>
        </w:trPr>
        <w:tc>
          <w:tcPr>
            <w:tcW w:w="1138" w:type="dxa"/>
            <w:vAlign w:val="center"/>
          </w:tcPr>
          <w:p w14:paraId="5FF067E1" w14:textId="025FECFF" w:rsidR="00A80143" w:rsidRPr="00447019" w:rsidRDefault="00A80143" w:rsidP="00A80143">
            <w:pPr>
              <w:jc w:val="left"/>
              <w:rPr>
                <w:rFonts w:ascii="Arial" w:hAnsi="Arial" w:cs="Arial"/>
              </w:rPr>
            </w:pPr>
            <w:r w:rsidRPr="00447019">
              <w:rPr>
                <w:rFonts w:ascii="Arial" w:hAnsi="Arial" w:cs="Arial"/>
              </w:rPr>
              <w:t>PÇ16</w:t>
            </w:r>
          </w:p>
        </w:tc>
        <w:tc>
          <w:tcPr>
            <w:tcW w:w="4268" w:type="dxa"/>
            <w:vAlign w:val="center"/>
          </w:tcPr>
          <w:p w14:paraId="24CE1994" w14:textId="19E0E638" w:rsidR="00A80143" w:rsidRPr="00447019" w:rsidRDefault="00A80143" w:rsidP="00A80143">
            <w:pPr>
              <w:rPr>
                <w:rFonts w:ascii="Arial" w:hAnsi="Arial" w:cs="Arial"/>
              </w:rPr>
            </w:pPr>
            <w:r w:rsidRPr="00447019">
              <w:rPr>
                <w:rFonts w:ascii="Arial" w:hAnsi="Arial" w:cs="Arial"/>
              </w:rPr>
              <w:t>Akıcı ve etkileyici bir dil kullanarak, hedef kitle ile doğru ve etkili bir iletişim kurabilme</w:t>
            </w:r>
          </w:p>
        </w:tc>
        <w:tc>
          <w:tcPr>
            <w:tcW w:w="4267" w:type="dxa"/>
            <w:vAlign w:val="center"/>
          </w:tcPr>
          <w:p w14:paraId="11B7F964" w14:textId="04F5552E" w:rsidR="00A80143" w:rsidRPr="00447019" w:rsidRDefault="00A80143" w:rsidP="00A80143">
            <w:pPr>
              <w:tabs>
                <w:tab w:val="left" w:pos="459"/>
              </w:tabs>
              <w:rPr>
                <w:rFonts w:ascii="Arial" w:hAnsi="Arial" w:cs="Arial"/>
              </w:rPr>
            </w:pPr>
            <w:r w:rsidRPr="00447019">
              <w:t>Eğitim öğretim döneminde yapılan teorik ve uygulamalı sınavlar ve sunum ödevleri</w:t>
            </w:r>
          </w:p>
        </w:tc>
      </w:tr>
    </w:tbl>
    <w:p w14:paraId="2AE3781A" w14:textId="77777777" w:rsidR="00206E11" w:rsidRPr="00447019" w:rsidRDefault="00206E11" w:rsidP="00626E88">
      <w:pPr>
        <w:rPr>
          <w:rFonts w:ascii="Arial" w:hAnsi="Arial" w:cs="Arial"/>
        </w:rPr>
      </w:pPr>
    </w:p>
    <w:p w14:paraId="73835855" w14:textId="77777777" w:rsidR="00473CA8" w:rsidRPr="00447019" w:rsidRDefault="00473CA8" w:rsidP="00C940C4">
      <w:pPr>
        <w:pStyle w:val="GvdeMetni"/>
        <w:rPr>
          <w:rFonts w:ascii="Arial" w:hAnsi="Arial" w:cs="Arial"/>
        </w:rPr>
      </w:pPr>
    </w:p>
    <w:p w14:paraId="10E09B62" w14:textId="77777777" w:rsidR="00BF18CA" w:rsidRPr="00447019" w:rsidRDefault="00BF18CA" w:rsidP="00BB75F6">
      <w:pPr>
        <w:pStyle w:val="GvdeMetni"/>
        <w:rPr>
          <w:rFonts w:ascii="Arial" w:hAnsi="Arial" w:cs="Arial"/>
        </w:rPr>
      </w:pPr>
      <w:r w:rsidRPr="00447019">
        <w:rPr>
          <w:rFonts w:ascii="Arial" w:hAnsi="Arial" w:cs="Arial"/>
        </w:rPr>
        <w:t xml:space="preserve">Her bir program çıktısı için </w:t>
      </w:r>
      <w:r w:rsidR="005B5D0D" w:rsidRPr="00447019">
        <w:rPr>
          <w:rFonts w:ascii="Arial" w:hAnsi="Arial" w:cs="Arial"/>
        </w:rPr>
        <w:t>o</w:t>
      </w:r>
      <w:r w:rsidRPr="00447019">
        <w:rPr>
          <w:rFonts w:ascii="Arial" w:hAnsi="Arial" w:cs="Arial"/>
        </w:rPr>
        <w:t xml:space="preserve"> çıktının sağlandığının kanıt</w:t>
      </w:r>
      <w:r w:rsidR="005B5D0D" w:rsidRPr="00447019">
        <w:rPr>
          <w:rFonts w:ascii="Arial" w:hAnsi="Arial" w:cs="Arial"/>
        </w:rPr>
        <w:t>lar aşağıdaki tabloda verilmiştir.</w:t>
      </w:r>
    </w:p>
    <w:tbl>
      <w:tblPr>
        <w:tblStyle w:val="TabloKlavuzu"/>
        <w:tblW w:w="9639" w:type="dxa"/>
        <w:tblInd w:w="108" w:type="dxa"/>
        <w:tblLook w:val="04A0" w:firstRow="1" w:lastRow="0" w:firstColumn="1" w:lastColumn="0" w:noHBand="0" w:noVBand="1"/>
      </w:tblPr>
      <w:tblGrid>
        <w:gridCol w:w="993"/>
        <w:gridCol w:w="3969"/>
        <w:gridCol w:w="4677"/>
      </w:tblGrid>
      <w:tr w:rsidR="00447019" w:rsidRPr="00447019" w14:paraId="14430848" w14:textId="77777777" w:rsidTr="0049531E">
        <w:trPr>
          <w:trHeight w:val="50"/>
        </w:trPr>
        <w:tc>
          <w:tcPr>
            <w:tcW w:w="993" w:type="dxa"/>
          </w:tcPr>
          <w:p w14:paraId="13B5C4AA" w14:textId="77777777" w:rsidR="00B55918" w:rsidRPr="00447019" w:rsidRDefault="00B55918" w:rsidP="00560817">
            <w:pPr>
              <w:rPr>
                <w:rFonts w:ascii="Arial" w:hAnsi="Arial" w:cs="Arial"/>
                <w:b/>
                <w:bCs/>
              </w:rPr>
            </w:pPr>
            <w:bookmarkStart w:id="146" w:name="_Toc342573101"/>
            <w:bookmarkStart w:id="147" w:name="_Toc356564414"/>
            <w:bookmarkStart w:id="148" w:name="_Toc224410939"/>
            <w:bookmarkStart w:id="149" w:name="_Toc224532386"/>
            <w:r w:rsidRPr="00447019">
              <w:rPr>
                <w:rFonts w:ascii="Arial" w:hAnsi="Arial" w:cs="Arial"/>
                <w:b/>
                <w:bCs/>
              </w:rPr>
              <w:t>Çıktı No</w:t>
            </w:r>
          </w:p>
        </w:tc>
        <w:tc>
          <w:tcPr>
            <w:tcW w:w="3969" w:type="dxa"/>
          </w:tcPr>
          <w:p w14:paraId="3F465ADD" w14:textId="77777777" w:rsidR="00B55918" w:rsidRPr="00447019" w:rsidRDefault="00B55918" w:rsidP="00560817">
            <w:pPr>
              <w:rPr>
                <w:rFonts w:ascii="Arial" w:hAnsi="Arial" w:cs="Arial"/>
                <w:b/>
                <w:bCs/>
              </w:rPr>
            </w:pPr>
            <w:r w:rsidRPr="00447019">
              <w:rPr>
                <w:rFonts w:ascii="Arial" w:hAnsi="Arial" w:cs="Arial"/>
                <w:b/>
                <w:bCs/>
              </w:rPr>
              <w:t>Çıktı Metni</w:t>
            </w:r>
          </w:p>
        </w:tc>
        <w:tc>
          <w:tcPr>
            <w:tcW w:w="4677" w:type="dxa"/>
            <w:vAlign w:val="center"/>
          </w:tcPr>
          <w:p w14:paraId="0918B777" w14:textId="77777777" w:rsidR="00B55918" w:rsidRPr="00447019" w:rsidRDefault="00B55918" w:rsidP="00560817">
            <w:pPr>
              <w:jc w:val="left"/>
              <w:rPr>
                <w:rFonts w:ascii="Arial" w:hAnsi="Arial" w:cs="Arial"/>
                <w:b/>
                <w:bCs/>
              </w:rPr>
            </w:pPr>
            <w:r w:rsidRPr="00447019">
              <w:rPr>
                <w:rFonts w:ascii="Arial" w:hAnsi="Arial" w:cs="Arial"/>
                <w:b/>
                <w:bCs/>
              </w:rPr>
              <w:t>Çıktının Sağlandığına Dair Kanıtlar</w:t>
            </w:r>
          </w:p>
        </w:tc>
      </w:tr>
      <w:tr w:rsidR="00447019" w:rsidRPr="00447019" w14:paraId="7EFB79F9" w14:textId="77777777" w:rsidTr="005A6131">
        <w:trPr>
          <w:trHeight w:val="405"/>
        </w:trPr>
        <w:tc>
          <w:tcPr>
            <w:tcW w:w="993" w:type="dxa"/>
            <w:vAlign w:val="center"/>
          </w:tcPr>
          <w:p w14:paraId="6AA16089" w14:textId="77777777" w:rsidR="00A80143" w:rsidRPr="00447019" w:rsidRDefault="00A80143" w:rsidP="00A80143">
            <w:pPr>
              <w:rPr>
                <w:rFonts w:ascii="Arial" w:hAnsi="Arial" w:cs="Arial"/>
              </w:rPr>
            </w:pPr>
            <w:r w:rsidRPr="00447019">
              <w:rPr>
                <w:rFonts w:ascii="Arial" w:hAnsi="Arial" w:cs="Arial"/>
              </w:rPr>
              <w:t>PÇ1</w:t>
            </w:r>
          </w:p>
        </w:tc>
        <w:tc>
          <w:tcPr>
            <w:tcW w:w="3969" w:type="dxa"/>
            <w:vAlign w:val="center"/>
          </w:tcPr>
          <w:p w14:paraId="4C015251" w14:textId="5B5A95D6" w:rsidR="00A80143" w:rsidRPr="00447019" w:rsidRDefault="00A80143" w:rsidP="00A80143">
            <w:pPr>
              <w:rPr>
                <w:rFonts w:ascii="Arial" w:hAnsi="Arial" w:cs="Arial"/>
              </w:rPr>
            </w:pPr>
            <w:r w:rsidRPr="00447019">
              <w:rPr>
                <w:rFonts w:ascii="Arial" w:hAnsi="Arial" w:cs="Arial"/>
              </w:rPr>
              <w:t>Temel bankacılık ve sigortacılık kavramlarına ait bilgileri etkin olarak kullanabilme</w:t>
            </w:r>
          </w:p>
        </w:tc>
        <w:tc>
          <w:tcPr>
            <w:tcW w:w="4677" w:type="dxa"/>
            <w:vAlign w:val="center"/>
          </w:tcPr>
          <w:p w14:paraId="69BFD280" w14:textId="6B405A5E" w:rsidR="00A80143" w:rsidRPr="00447019" w:rsidRDefault="00A80143" w:rsidP="00A80143">
            <w:pPr>
              <w:rPr>
                <w:rFonts w:ascii="Arial" w:hAnsi="Arial" w:cs="Arial"/>
              </w:rPr>
            </w:pPr>
            <w:r w:rsidRPr="00447019">
              <w:rPr>
                <w:rFonts w:ascii="Arial" w:hAnsi="Arial" w:cs="Arial"/>
              </w:rPr>
              <w:t>Sınav Kağıtları</w:t>
            </w:r>
          </w:p>
        </w:tc>
      </w:tr>
      <w:tr w:rsidR="00447019" w:rsidRPr="00447019" w14:paraId="28A6FCD1" w14:textId="77777777" w:rsidTr="005A6131">
        <w:trPr>
          <w:trHeight w:val="405"/>
        </w:trPr>
        <w:tc>
          <w:tcPr>
            <w:tcW w:w="993" w:type="dxa"/>
            <w:vAlign w:val="center"/>
          </w:tcPr>
          <w:p w14:paraId="108340DE" w14:textId="77777777" w:rsidR="00A80143" w:rsidRPr="00447019" w:rsidRDefault="00A80143" w:rsidP="00A80143">
            <w:pPr>
              <w:rPr>
                <w:rFonts w:ascii="Arial" w:hAnsi="Arial" w:cs="Arial"/>
              </w:rPr>
            </w:pPr>
            <w:r w:rsidRPr="00447019">
              <w:rPr>
                <w:rFonts w:ascii="Arial" w:hAnsi="Arial" w:cs="Arial"/>
              </w:rPr>
              <w:t>PÇ2</w:t>
            </w:r>
          </w:p>
        </w:tc>
        <w:tc>
          <w:tcPr>
            <w:tcW w:w="3969" w:type="dxa"/>
            <w:vAlign w:val="center"/>
          </w:tcPr>
          <w:p w14:paraId="165C3E6C" w14:textId="3D33108E" w:rsidR="00A80143" w:rsidRPr="00447019" w:rsidRDefault="00A80143" w:rsidP="00A80143">
            <w:pPr>
              <w:rPr>
                <w:rFonts w:ascii="Arial" w:hAnsi="Arial" w:cs="Arial"/>
              </w:rPr>
            </w:pPr>
            <w:r w:rsidRPr="00447019">
              <w:rPr>
                <w:rFonts w:ascii="Arial" w:hAnsi="Arial" w:cs="Arial"/>
              </w:rPr>
              <w:t>Banka ve sigorta işletmelerinin ekonomideki fonksiyonunu ve rolünü tartışabilme</w:t>
            </w:r>
          </w:p>
        </w:tc>
        <w:tc>
          <w:tcPr>
            <w:tcW w:w="4677" w:type="dxa"/>
            <w:vAlign w:val="center"/>
          </w:tcPr>
          <w:p w14:paraId="6BD36A6E" w14:textId="78BD1019" w:rsidR="00A80143" w:rsidRPr="00447019" w:rsidRDefault="00A80143" w:rsidP="00A80143">
            <w:pPr>
              <w:rPr>
                <w:rFonts w:ascii="Arial" w:hAnsi="Arial" w:cs="Arial"/>
              </w:rPr>
            </w:pPr>
            <w:r w:rsidRPr="00447019">
              <w:rPr>
                <w:rFonts w:ascii="Arial" w:hAnsi="Arial" w:cs="Arial"/>
              </w:rPr>
              <w:t>Sınav Kağıtları</w:t>
            </w:r>
          </w:p>
        </w:tc>
      </w:tr>
      <w:tr w:rsidR="00447019" w:rsidRPr="00447019" w14:paraId="5729E08C" w14:textId="77777777" w:rsidTr="005A6131">
        <w:trPr>
          <w:trHeight w:val="405"/>
        </w:trPr>
        <w:tc>
          <w:tcPr>
            <w:tcW w:w="993" w:type="dxa"/>
            <w:vAlign w:val="center"/>
          </w:tcPr>
          <w:p w14:paraId="293DA556" w14:textId="77777777" w:rsidR="00A80143" w:rsidRPr="00447019" w:rsidRDefault="00A80143" w:rsidP="00A80143">
            <w:pPr>
              <w:rPr>
                <w:rFonts w:ascii="Arial" w:hAnsi="Arial" w:cs="Arial"/>
              </w:rPr>
            </w:pPr>
            <w:r w:rsidRPr="00447019">
              <w:rPr>
                <w:rFonts w:ascii="Arial" w:hAnsi="Arial" w:cs="Arial"/>
              </w:rPr>
              <w:t>PÇ3</w:t>
            </w:r>
          </w:p>
        </w:tc>
        <w:tc>
          <w:tcPr>
            <w:tcW w:w="3969" w:type="dxa"/>
            <w:vAlign w:val="center"/>
          </w:tcPr>
          <w:p w14:paraId="3CFC8BB1" w14:textId="6B0EDAF2" w:rsidR="00A80143" w:rsidRPr="00447019" w:rsidRDefault="00A80143" w:rsidP="00A80143">
            <w:pPr>
              <w:rPr>
                <w:rFonts w:ascii="Arial" w:hAnsi="Arial" w:cs="Arial"/>
              </w:rPr>
            </w:pPr>
            <w:r w:rsidRPr="00447019">
              <w:rPr>
                <w:rFonts w:ascii="Arial" w:hAnsi="Arial" w:cs="Arial"/>
              </w:rPr>
              <w:t>Bankalar tarafından sunulan hizmetlerle ilgili ilkelere ve süreçlere hâkim olma ve bunları uygulama yeteneğine sahip olabilme</w:t>
            </w:r>
          </w:p>
        </w:tc>
        <w:tc>
          <w:tcPr>
            <w:tcW w:w="4677" w:type="dxa"/>
            <w:vAlign w:val="center"/>
          </w:tcPr>
          <w:p w14:paraId="3F87C8A9" w14:textId="524EF5EF" w:rsidR="00A80143" w:rsidRPr="00447019" w:rsidRDefault="00A80143" w:rsidP="00A80143">
            <w:pPr>
              <w:rPr>
                <w:rFonts w:ascii="Arial" w:hAnsi="Arial" w:cs="Arial"/>
              </w:rPr>
            </w:pPr>
            <w:r w:rsidRPr="00447019">
              <w:rPr>
                <w:rFonts w:ascii="Arial" w:hAnsi="Arial" w:cs="Arial"/>
              </w:rPr>
              <w:t>Sınav Kağıtları</w:t>
            </w:r>
          </w:p>
        </w:tc>
      </w:tr>
      <w:tr w:rsidR="00447019" w:rsidRPr="00447019" w14:paraId="6CA59179" w14:textId="77777777" w:rsidTr="005A6131">
        <w:trPr>
          <w:trHeight w:val="405"/>
        </w:trPr>
        <w:tc>
          <w:tcPr>
            <w:tcW w:w="993" w:type="dxa"/>
            <w:vAlign w:val="center"/>
          </w:tcPr>
          <w:p w14:paraId="7C983CF0" w14:textId="77777777" w:rsidR="00A80143" w:rsidRPr="00447019" w:rsidRDefault="00A80143" w:rsidP="00A80143">
            <w:pPr>
              <w:rPr>
                <w:rFonts w:ascii="Arial" w:hAnsi="Arial" w:cs="Arial"/>
              </w:rPr>
            </w:pPr>
            <w:r w:rsidRPr="00447019">
              <w:rPr>
                <w:rFonts w:ascii="Arial" w:hAnsi="Arial" w:cs="Arial"/>
              </w:rPr>
              <w:t>PÇ4</w:t>
            </w:r>
          </w:p>
        </w:tc>
        <w:tc>
          <w:tcPr>
            <w:tcW w:w="3969" w:type="dxa"/>
            <w:vAlign w:val="center"/>
          </w:tcPr>
          <w:p w14:paraId="7766BA78" w14:textId="33F25B11" w:rsidR="00A80143" w:rsidRPr="00447019" w:rsidRDefault="00A80143" w:rsidP="00A80143">
            <w:pPr>
              <w:rPr>
                <w:rFonts w:ascii="Arial" w:hAnsi="Arial" w:cs="Arial"/>
              </w:rPr>
            </w:pPr>
            <w:r w:rsidRPr="00447019">
              <w:rPr>
                <w:rFonts w:ascii="Arial" w:hAnsi="Arial" w:cs="Arial"/>
              </w:rPr>
              <w:t>Sermaye piyasaları ve bu piyasaların ekonomide üstlenmiş oldukları rolleri tartışabilme</w:t>
            </w:r>
          </w:p>
        </w:tc>
        <w:tc>
          <w:tcPr>
            <w:tcW w:w="4677" w:type="dxa"/>
            <w:vAlign w:val="center"/>
          </w:tcPr>
          <w:p w14:paraId="3B0C9464" w14:textId="7C195512" w:rsidR="00A80143" w:rsidRPr="00447019" w:rsidRDefault="00A80143" w:rsidP="00A80143">
            <w:pPr>
              <w:tabs>
                <w:tab w:val="left" w:pos="317"/>
              </w:tabs>
              <w:rPr>
                <w:rFonts w:ascii="Arial" w:hAnsi="Arial" w:cs="Arial"/>
              </w:rPr>
            </w:pPr>
            <w:r w:rsidRPr="00447019">
              <w:rPr>
                <w:rFonts w:ascii="Arial" w:hAnsi="Arial" w:cs="Arial"/>
              </w:rPr>
              <w:t>Sınav Kağıtları</w:t>
            </w:r>
          </w:p>
        </w:tc>
      </w:tr>
      <w:tr w:rsidR="00447019" w:rsidRPr="00447019" w14:paraId="3319B5C8" w14:textId="77777777" w:rsidTr="005A6131">
        <w:trPr>
          <w:trHeight w:val="405"/>
        </w:trPr>
        <w:tc>
          <w:tcPr>
            <w:tcW w:w="993" w:type="dxa"/>
            <w:vAlign w:val="center"/>
          </w:tcPr>
          <w:p w14:paraId="26CAC44C" w14:textId="77777777" w:rsidR="00A80143" w:rsidRPr="00447019" w:rsidRDefault="00A80143" w:rsidP="00A80143">
            <w:pPr>
              <w:rPr>
                <w:rFonts w:ascii="Arial" w:hAnsi="Arial" w:cs="Arial"/>
              </w:rPr>
            </w:pPr>
            <w:r w:rsidRPr="00447019">
              <w:rPr>
                <w:rFonts w:ascii="Arial" w:hAnsi="Arial" w:cs="Arial"/>
              </w:rPr>
              <w:t>PÇ5</w:t>
            </w:r>
          </w:p>
        </w:tc>
        <w:tc>
          <w:tcPr>
            <w:tcW w:w="3969" w:type="dxa"/>
            <w:vAlign w:val="center"/>
          </w:tcPr>
          <w:p w14:paraId="4BD95C78" w14:textId="739C7D67" w:rsidR="00A80143" w:rsidRPr="00447019" w:rsidRDefault="00A80143" w:rsidP="00A80143">
            <w:pPr>
              <w:rPr>
                <w:rFonts w:ascii="Arial" w:hAnsi="Arial" w:cs="Arial"/>
              </w:rPr>
            </w:pPr>
            <w:r w:rsidRPr="00447019">
              <w:rPr>
                <w:rFonts w:ascii="Arial" w:hAnsi="Arial" w:cs="Arial"/>
              </w:rPr>
              <w:t>Etkin portföy oluşturabilme ve risk yönetebilme</w:t>
            </w:r>
          </w:p>
        </w:tc>
        <w:tc>
          <w:tcPr>
            <w:tcW w:w="4677" w:type="dxa"/>
            <w:vAlign w:val="center"/>
          </w:tcPr>
          <w:p w14:paraId="6CBD3EA8" w14:textId="54AC71E1" w:rsidR="00A80143" w:rsidRPr="00447019" w:rsidRDefault="00A80143" w:rsidP="00A80143">
            <w:pPr>
              <w:rPr>
                <w:rFonts w:ascii="Arial" w:hAnsi="Arial" w:cs="Arial"/>
              </w:rPr>
            </w:pPr>
            <w:r w:rsidRPr="00447019">
              <w:rPr>
                <w:rFonts w:ascii="Arial" w:hAnsi="Arial" w:cs="Arial"/>
              </w:rPr>
              <w:t>Sınav Kağıtları</w:t>
            </w:r>
          </w:p>
        </w:tc>
      </w:tr>
      <w:tr w:rsidR="00447019" w:rsidRPr="00447019" w14:paraId="3995B182" w14:textId="77777777" w:rsidTr="005A6131">
        <w:trPr>
          <w:trHeight w:val="405"/>
        </w:trPr>
        <w:tc>
          <w:tcPr>
            <w:tcW w:w="993" w:type="dxa"/>
            <w:vAlign w:val="center"/>
          </w:tcPr>
          <w:p w14:paraId="7C5F9225" w14:textId="77777777" w:rsidR="00A80143" w:rsidRPr="00447019" w:rsidRDefault="00A80143" w:rsidP="00A80143">
            <w:pPr>
              <w:rPr>
                <w:rFonts w:ascii="Arial" w:hAnsi="Arial" w:cs="Arial"/>
              </w:rPr>
            </w:pPr>
            <w:r w:rsidRPr="00447019">
              <w:rPr>
                <w:rFonts w:ascii="Arial" w:hAnsi="Arial" w:cs="Arial"/>
              </w:rPr>
              <w:t>PÇ6</w:t>
            </w:r>
          </w:p>
        </w:tc>
        <w:tc>
          <w:tcPr>
            <w:tcW w:w="3969" w:type="dxa"/>
            <w:vAlign w:val="center"/>
          </w:tcPr>
          <w:p w14:paraId="79768322" w14:textId="5583DDA4" w:rsidR="00A80143" w:rsidRPr="00447019" w:rsidRDefault="00A80143" w:rsidP="00A80143">
            <w:pPr>
              <w:rPr>
                <w:rFonts w:ascii="Arial" w:hAnsi="Arial" w:cs="Arial"/>
              </w:rPr>
            </w:pPr>
            <w:r w:rsidRPr="00447019">
              <w:rPr>
                <w:rFonts w:ascii="Arial" w:hAnsi="Arial" w:cs="Arial"/>
              </w:rPr>
              <w:t>Finansal ürünlere hâkim olma ve bu ürünleri talep edenlere pazarlayabilme yeteneğine sahip olabilme</w:t>
            </w:r>
          </w:p>
        </w:tc>
        <w:tc>
          <w:tcPr>
            <w:tcW w:w="4677" w:type="dxa"/>
            <w:vAlign w:val="center"/>
          </w:tcPr>
          <w:p w14:paraId="5291AC8E" w14:textId="12456C54" w:rsidR="00A80143" w:rsidRPr="00447019" w:rsidRDefault="00A80143" w:rsidP="00A80143">
            <w:pPr>
              <w:rPr>
                <w:rFonts w:ascii="Arial" w:hAnsi="Arial" w:cs="Arial"/>
              </w:rPr>
            </w:pPr>
            <w:r w:rsidRPr="00447019">
              <w:rPr>
                <w:rFonts w:ascii="Arial" w:hAnsi="Arial" w:cs="Arial"/>
              </w:rPr>
              <w:t>Sınav Kağıtları</w:t>
            </w:r>
          </w:p>
        </w:tc>
      </w:tr>
      <w:tr w:rsidR="00447019" w:rsidRPr="00447019" w14:paraId="62522693" w14:textId="77777777" w:rsidTr="005A6131">
        <w:trPr>
          <w:trHeight w:val="405"/>
        </w:trPr>
        <w:tc>
          <w:tcPr>
            <w:tcW w:w="993" w:type="dxa"/>
            <w:vAlign w:val="center"/>
          </w:tcPr>
          <w:p w14:paraId="3EC78D9C" w14:textId="77777777" w:rsidR="00A80143" w:rsidRPr="00447019" w:rsidRDefault="00A80143" w:rsidP="00A80143">
            <w:pPr>
              <w:rPr>
                <w:rFonts w:ascii="Arial" w:hAnsi="Arial" w:cs="Arial"/>
              </w:rPr>
            </w:pPr>
            <w:r w:rsidRPr="00447019">
              <w:rPr>
                <w:rFonts w:ascii="Arial" w:hAnsi="Arial" w:cs="Arial"/>
              </w:rPr>
              <w:t>PÇ7</w:t>
            </w:r>
          </w:p>
        </w:tc>
        <w:tc>
          <w:tcPr>
            <w:tcW w:w="3969" w:type="dxa"/>
            <w:vAlign w:val="center"/>
          </w:tcPr>
          <w:p w14:paraId="08907B28" w14:textId="3EDAB4EB" w:rsidR="00A80143" w:rsidRPr="00447019" w:rsidRDefault="00A80143" w:rsidP="00A80143">
            <w:pPr>
              <w:rPr>
                <w:rFonts w:ascii="Arial" w:hAnsi="Arial" w:cs="Arial"/>
              </w:rPr>
            </w:pPr>
            <w:r w:rsidRPr="00447019">
              <w:rPr>
                <w:rFonts w:ascii="Arial" w:hAnsi="Arial" w:cs="Arial"/>
              </w:rPr>
              <w:t>Kriz anlarını yönetebilme ve problemler karşısında inisiyatif alarak etkin ve doğru karar alma sürecine hizmet edebilme</w:t>
            </w:r>
          </w:p>
        </w:tc>
        <w:tc>
          <w:tcPr>
            <w:tcW w:w="4677" w:type="dxa"/>
            <w:vAlign w:val="center"/>
          </w:tcPr>
          <w:p w14:paraId="29D16D12" w14:textId="1B9C6B5F"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511C4FCB" w14:textId="77777777" w:rsidTr="005A6131">
        <w:trPr>
          <w:trHeight w:val="405"/>
        </w:trPr>
        <w:tc>
          <w:tcPr>
            <w:tcW w:w="993" w:type="dxa"/>
            <w:vAlign w:val="center"/>
          </w:tcPr>
          <w:p w14:paraId="049EC9D8" w14:textId="77777777" w:rsidR="00A80143" w:rsidRPr="00447019" w:rsidRDefault="00A80143" w:rsidP="00A80143">
            <w:pPr>
              <w:rPr>
                <w:rFonts w:ascii="Arial" w:hAnsi="Arial" w:cs="Arial"/>
              </w:rPr>
            </w:pPr>
            <w:r w:rsidRPr="00447019">
              <w:rPr>
                <w:rFonts w:ascii="Arial" w:hAnsi="Arial" w:cs="Arial"/>
              </w:rPr>
              <w:t>PÇ8</w:t>
            </w:r>
          </w:p>
        </w:tc>
        <w:tc>
          <w:tcPr>
            <w:tcW w:w="3969" w:type="dxa"/>
            <w:vAlign w:val="center"/>
          </w:tcPr>
          <w:p w14:paraId="5AB22149" w14:textId="675B7B21" w:rsidR="00A80143" w:rsidRPr="00447019" w:rsidRDefault="00A80143" w:rsidP="00A80143">
            <w:pPr>
              <w:rPr>
                <w:rFonts w:ascii="Arial" w:hAnsi="Arial" w:cs="Arial"/>
              </w:rPr>
            </w:pPr>
            <w:r w:rsidRPr="00447019">
              <w:rPr>
                <w:rFonts w:ascii="Arial" w:hAnsi="Arial" w:cs="Arial"/>
              </w:rPr>
              <w:t>Türkiye Muhasebe Standartları ile uyumlu muhasebeleştirme sürecini yürütebilme ve Muhasebe Bilgi Sisteminin yönetim sürecinde işlevini kavrama, farklı muhasebe politikalarının finansal tablolara ve işletme sonuçlarına yansımalarını analiz edebilme</w:t>
            </w:r>
          </w:p>
        </w:tc>
        <w:tc>
          <w:tcPr>
            <w:tcW w:w="4677" w:type="dxa"/>
            <w:vAlign w:val="center"/>
          </w:tcPr>
          <w:p w14:paraId="7EB3C1BC" w14:textId="4B9E6FED"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5A11CB78" w14:textId="77777777" w:rsidTr="005A6131">
        <w:trPr>
          <w:trHeight w:val="405"/>
        </w:trPr>
        <w:tc>
          <w:tcPr>
            <w:tcW w:w="993" w:type="dxa"/>
            <w:vAlign w:val="center"/>
          </w:tcPr>
          <w:p w14:paraId="462DFA62" w14:textId="77777777" w:rsidR="00A80143" w:rsidRPr="00447019" w:rsidRDefault="00A80143" w:rsidP="00A80143">
            <w:pPr>
              <w:rPr>
                <w:rFonts w:ascii="Arial" w:hAnsi="Arial" w:cs="Arial"/>
              </w:rPr>
            </w:pPr>
            <w:r w:rsidRPr="00447019">
              <w:rPr>
                <w:rFonts w:ascii="Arial" w:hAnsi="Arial" w:cs="Arial"/>
              </w:rPr>
              <w:t>PÇ9</w:t>
            </w:r>
          </w:p>
        </w:tc>
        <w:tc>
          <w:tcPr>
            <w:tcW w:w="3969" w:type="dxa"/>
            <w:vAlign w:val="center"/>
          </w:tcPr>
          <w:p w14:paraId="6CEB610F" w14:textId="3B8F8013" w:rsidR="00A80143" w:rsidRPr="00447019" w:rsidRDefault="00A80143" w:rsidP="00A80143">
            <w:pPr>
              <w:rPr>
                <w:rFonts w:ascii="Arial" w:hAnsi="Arial" w:cs="Arial"/>
              </w:rPr>
            </w:pPr>
            <w:r w:rsidRPr="00447019">
              <w:rPr>
                <w:rFonts w:ascii="Arial" w:hAnsi="Arial" w:cs="Arial"/>
              </w:rPr>
              <w:t>Finansal tabloların gerçek durumu yansıtacak şekilde sunulabilmesi ve finansal tablolar aracılığıyla performans ölçebilme</w:t>
            </w:r>
          </w:p>
        </w:tc>
        <w:tc>
          <w:tcPr>
            <w:tcW w:w="4677" w:type="dxa"/>
            <w:vAlign w:val="center"/>
          </w:tcPr>
          <w:p w14:paraId="1CF76607" w14:textId="1B9FBCF9"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2C87C91B" w14:textId="77777777" w:rsidTr="005A6131">
        <w:trPr>
          <w:trHeight w:val="405"/>
        </w:trPr>
        <w:tc>
          <w:tcPr>
            <w:tcW w:w="993" w:type="dxa"/>
            <w:vAlign w:val="center"/>
          </w:tcPr>
          <w:p w14:paraId="77B7ABE2" w14:textId="77777777" w:rsidR="00A80143" w:rsidRPr="00447019" w:rsidRDefault="00A80143" w:rsidP="00A80143">
            <w:pPr>
              <w:rPr>
                <w:rFonts w:ascii="Arial" w:hAnsi="Arial" w:cs="Arial"/>
              </w:rPr>
            </w:pPr>
            <w:r w:rsidRPr="00447019">
              <w:rPr>
                <w:rFonts w:ascii="Arial" w:hAnsi="Arial" w:cs="Arial"/>
              </w:rPr>
              <w:lastRenderedPageBreak/>
              <w:t>PÇ10</w:t>
            </w:r>
          </w:p>
        </w:tc>
        <w:tc>
          <w:tcPr>
            <w:tcW w:w="3969" w:type="dxa"/>
            <w:vAlign w:val="center"/>
          </w:tcPr>
          <w:p w14:paraId="5C49EF84" w14:textId="0B311FA3" w:rsidR="00A80143" w:rsidRPr="00447019" w:rsidRDefault="00A80143" w:rsidP="00A80143">
            <w:pPr>
              <w:rPr>
                <w:rFonts w:ascii="Arial" w:hAnsi="Arial" w:cs="Arial"/>
              </w:rPr>
            </w:pPr>
            <w:r w:rsidRPr="00447019">
              <w:rPr>
                <w:rFonts w:ascii="Arial" w:hAnsi="Arial" w:cs="Arial"/>
              </w:rPr>
              <w:t>Ticari hayata ilişkin mevzuatı takip edebilme ve sektöre yansımalarının farklı boyutlarını görebilme</w:t>
            </w:r>
          </w:p>
        </w:tc>
        <w:tc>
          <w:tcPr>
            <w:tcW w:w="4677" w:type="dxa"/>
            <w:vAlign w:val="center"/>
          </w:tcPr>
          <w:p w14:paraId="1B7682E2" w14:textId="68746A83"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5FDE4B59" w14:textId="77777777" w:rsidTr="005A6131">
        <w:trPr>
          <w:trHeight w:val="405"/>
        </w:trPr>
        <w:tc>
          <w:tcPr>
            <w:tcW w:w="993" w:type="dxa"/>
            <w:vAlign w:val="center"/>
          </w:tcPr>
          <w:p w14:paraId="703AE2B4" w14:textId="77777777" w:rsidR="00A80143" w:rsidRPr="00447019" w:rsidRDefault="00A80143" w:rsidP="00A80143">
            <w:pPr>
              <w:rPr>
                <w:rFonts w:ascii="Arial" w:hAnsi="Arial" w:cs="Arial"/>
              </w:rPr>
            </w:pPr>
            <w:r w:rsidRPr="00447019">
              <w:rPr>
                <w:rFonts w:ascii="Arial" w:hAnsi="Arial" w:cs="Arial"/>
              </w:rPr>
              <w:t>PÇ11</w:t>
            </w:r>
          </w:p>
        </w:tc>
        <w:tc>
          <w:tcPr>
            <w:tcW w:w="3969" w:type="dxa"/>
            <w:vAlign w:val="center"/>
          </w:tcPr>
          <w:p w14:paraId="1E1801B0" w14:textId="769775AC" w:rsidR="00A80143" w:rsidRPr="00447019" w:rsidRDefault="00A80143" w:rsidP="00A80143">
            <w:pPr>
              <w:rPr>
                <w:rFonts w:ascii="Arial" w:hAnsi="Arial" w:cs="Arial"/>
              </w:rPr>
            </w:pPr>
            <w:r w:rsidRPr="00447019">
              <w:rPr>
                <w:rFonts w:ascii="Arial" w:hAnsi="Arial" w:cs="Arial"/>
              </w:rPr>
              <w:t>Riskleri yönetebilmek ve fırsatlardan yararlanmak için türev piyasalardaki vadeli işlem enstrümanlarını kullanabilme</w:t>
            </w:r>
          </w:p>
        </w:tc>
        <w:tc>
          <w:tcPr>
            <w:tcW w:w="4677" w:type="dxa"/>
            <w:vAlign w:val="center"/>
          </w:tcPr>
          <w:p w14:paraId="1A057ECD" w14:textId="04113E6E"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4850C0E5" w14:textId="77777777" w:rsidTr="005A6131">
        <w:trPr>
          <w:trHeight w:val="405"/>
        </w:trPr>
        <w:tc>
          <w:tcPr>
            <w:tcW w:w="993" w:type="dxa"/>
            <w:vAlign w:val="center"/>
          </w:tcPr>
          <w:p w14:paraId="7F785D97" w14:textId="297A8E2E" w:rsidR="00A80143" w:rsidRPr="00447019" w:rsidRDefault="00A80143" w:rsidP="00A80143">
            <w:pPr>
              <w:rPr>
                <w:rFonts w:ascii="Arial" w:hAnsi="Arial" w:cs="Arial"/>
              </w:rPr>
            </w:pPr>
            <w:r w:rsidRPr="00447019">
              <w:rPr>
                <w:rFonts w:ascii="Arial" w:hAnsi="Arial" w:cs="Arial"/>
              </w:rPr>
              <w:t>PÇ12</w:t>
            </w:r>
          </w:p>
        </w:tc>
        <w:tc>
          <w:tcPr>
            <w:tcW w:w="3969" w:type="dxa"/>
            <w:vAlign w:val="center"/>
          </w:tcPr>
          <w:p w14:paraId="47AB6244" w14:textId="2B8A2FF0" w:rsidR="00A80143" w:rsidRPr="00447019" w:rsidRDefault="00A80143" w:rsidP="00A80143">
            <w:pPr>
              <w:rPr>
                <w:rFonts w:ascii="Arial" w:hAnsi="Arial" w:cs="Arial"/>
              </w:rPr>
            </w:pPr>
            <w:r w:rsidRPr="00447019">
              <w:rPr>
                <w:rFonts w:ascii="Arial" w:hAnsi="Arial" w:cs="Arial"/>
              </w:rPr>
              <w:t>Gerekli etik değerlere sahip ve hukuki mevzuata hâkim bireyler yetiştirebilme</w:t>
            </w:r>
          </w:p>
        </w:tc>
        <w:tc>
          <w:tcPr>
            <w:tcW w:w="4677" w:type="dxa"/>
            <w:vAlign w:val="center"/>
          </w:tcPr>
          <w:p w14:paraId="14E5A0A6" w14:textId="7D7248CA"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6BC0DA5A" w14:textId="77777777" w:rsidTr="005A6131">
        <w:trPr>
          <w:trHeight w:val="405"/>
        </w:trPr>
        <w:tc>
          <w:tcPr>
            <w:tcW w:w="993" w:type="dxa"/>
            <w:vAlign w:val="center"/>
          </w:tcPr>
          <w:p w14:paraId="477FC68E" w14:textId="407A203C" w:rsidR="00A80143" w:rsidRPr="00447019" w:rsidRDefault="00A80143" w:rsidP="00A80143">
            <w:pPr>
              <w:rPr>
                <w:rFonts w:ascii="Arial" w:hAnsi="Arial" w:cs="Arial"/>
              </w:rPr>
            </w:pPr>
            <w:r w:rsidRPr="00447019">
              <w:rPr>
                <w:rFonts w:ascii="Arial" w:hAnsi="Arial" w:cs="Arial"/>
              </w:rPr>
              <w:t>PÇ13</w:t>
            </w:r>
          </w:p>
        </w:tc>
        <w:tc>
          <w:tcPr>
            <w:tcW w:w="3969" w:type="dxa"/>
            <w:vAlign w:val="center"/>
          </w:tcPr>
          <w:p w14:paraId="0BF101CB" w14:textId="6F5DC5C1" w:rsidR="00A80143" w:rsidRPr="00447019" w:rsidRDefault="00A80143" w:rsidP="00A80143">
            <w:pPr>
              <w:rPr>
                <w:rFonts w:ascii="Arial" w:hAnsi="Arial" w:cs="Arial"/>
              </w:rPr>
            </w:pPr>
            <w:r w:rsidRPr="00447019">
              <w:rPr>
                <w:rFonts w:ascii="Arial" w:hAnsi="Arial" w:cs="Arial"/>
              </w:rPr>
              <w:t>Bankacılık işlemlerinin pratik uygulamaları hakkında bilgi sahibi olma ve bu uygulamalara ilişkin yaşanan problemlere çözüm önerisi getirebilme</w:t>
            </w:r>
          </w:p>
        </w:tc>
        <w:tc>
          <w:tcPr>
            <w:tcW w:w="4677" w:type="dxa"/>
            <w:vAlign w:val="center"/>
          </w:tcPr>
          <w:p w14:paraId="37DE71CF" w14:textId="2858620A"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7567987D" w14:textId="77777777" w:rsidTr="005A6131">
        <w:trPr>
          <w:trHeight w:val="405"/>
        </w:trPr>
        <w:tc>
          <w:tcPr>
            <w:tcW w:w="993" w:type="dxa"/>
            <w:vAlign w:val="center"/>
          </w:tcPr>
          <w:p w14:paraId="6E53518F" w14:textId="628636BE" w:rsidR="00A80143" w:rsidRPr="00447019" w:rsidRDefault="00A80143" w:rsidP="00A80143">
            <w:pPr>
              <w:rPr>
                <w:rFonts w:ascii="Arial" w:hAnsi="Arial" w:cs="Arial"/>
              </w:rPr>
            </w:pPr>
            <w:r w:rsidRPr="00447019">
              <w:rPr>
                <w:rFonts w:ascii="Arial" w:hAnsi="Arial" w:cs="Arial"/>
              </w:rPr>
              <w:t>PÇ14</w:t>
            </w:r>
          </w:p>
        </w:tc>
        <w:tc>
          <w:tcPr>
            <w:tcW w:w="3969" w:type="dxa"/>
            <w:vAlign w:val="center"/>
          </w:tcPr>
          <w:p w14:paraId="0D6CDBC1" w14:textId="7B786676" w:rsidR="00A80143" w:rsidRPr="00447019" w:rsidRDefault="00A80143" w:rsidP="00A80143">
            <w:pPr>
              <w:rPr>
                <w:rFonts w:ascii="Arial" w:hAnsi="Arial" w:cs="Arial"/>
              </w:rPr>
            </w:pPr>
            <w:r w:rsidRPr="00447019">
              <w:rPr>
                <w:rFonts w:ascii="Arial" w:hAnsi="Arial" w:cs="Arial"/>
              </w:rPr>
              <w:t>Ticari hayatta yoğun olarak kullanılan matematiksel işlemleri etkin bir şekilde kullanabilme</w:t>
            </w:r>
          </w:p>
        </w:tc>
        <w:tc>
          <w:tcPr>
            <w:tcW w:w="4677" w:type="dxa"/>
            <w:vAlign w:val="center"/>
          </w:tcPr>
          <w:p w14:paraId="243737E2" w14:textId="42823569" w:rsidR="00A80143" w:rsidRPr="00447019" w:rsidRDefault="00A80143" w:rsidP="00A80143">
            <w:pPr>
              <w:ind w:left="142"/>
              <w:rPr>
                <w:rFonts w:ascii="Arial" w:hAnsi="Arial" w:cs="Arial"/>
              </w:rPr>
            </w:pPr>
            <w:r w:rsidRPr="00447019">
              <w:rPr>
                <w:rFonts w:ascii="Arial" w:hAnsi="Arial" w:cs="Arial"/>
              </w:rPr>
              <w:t>Sınav Kağıtları</w:t>
            </w:r>
          </w:p>
        </w:tc>
      </w:tr>
      <w:tr w:rsidR="00447019" w:rsidRPr="00447019" w14:paraId="54F8CAF7" w14:textId="77777777" w:rsidTr="005A6131">
        <w:trPr>
          <w:trHeight w:val="405"/>
        </w:trPr>
        <w:tc>
          <w:tcPr>
            <w:tcW w:w="993" w:type="dxa"/>
            <w:vAlign w:val="center"/>
          </w:tcPr>
          <w:p w14:paraId="6C19CD16" w14:textId="0EA928EF" w:rsidR="00A80143" w:rsidRPr="00447019" w:rsidRDefault="00A80143" w:rsidP="00A80143">
            <w:pPr>
              <w:rPr>
                <w:rFonts w:ascii="Arial" w:hAnsi="Arial" w:cs="Arial"/>
              </w:rPr>
            </w:pPr>
            <w:r w:rsidRPr="00447019">
              <w:rPr>
                <w:rFonts w:ascii="Arial" w:hAnsi="Arial" w:cs="Arial"/>
              </w:rPr>
              <w:t>PÇ15</w:t>
            </w:r>
          </w:p>
        </w:tc>
        <w:tc>
          <w:tcPr>
            <w:tcW w:w="3969" w:type="dxa"/>
            <w:vAlign w:val="center"/>
          </w:tcPr>
          <w:p w14:paraId="34DDA859" w14:textId="54FFA5B1" w:rsidR="00A80143" w:rsidRPr="00447019" w:rsidRDefault="00A80143" w:rsidP="00A80143">
            <w:pPr>
              <w:rPr>
                <w:rFonts w:ascii="Arial" w:hAnsi="Arial" w:cs="Arial"/>
              </w:rPr>
            </w:pPr>
            <w:r w:rsidRPr="00447019">
              <w:rPr>
                <w:rFonts w:ascii="Arial" w:hAnsi="Arial" w:cs="Arial"/>
              </w:rPr>
              <w:t>Güncel ekonomik gelişmelerin temeline hâkim olma ve bu gelişmelerin ülke ekonomisine ve sektöre olabilecek yansımaları konusunda öngörü yeteneği elde etme</w:t>
            </w:r>
          </w:p>
        </w:tc>
        <w:tc>
          <w:tcPr>
            <w:tcW w:w="4677" w:type="dxa"/>
            <w:vAlign w:val="center"/>
          </w:tcPr>
          <w:p w14:paraId="369032C7" w14:textId="7CB16C9E" w:rsidR="00A80143" w:rsidRPr="00447019" w:rsidRDefault="00A80143" w:rsidP="00A80143">
            <w:pPr>
              <w:ind w:left="142"/>
              <w:rPr>
                <w:rFonts w:ascii="Arial" w:hAnsi="Arial" w:cs="Arial"/>
              </w:rPr>
            </w:pPr>
            <w:r w:rsidRPr="00447019">
              <w:rPr>
                <w:rFonts w:ascii="Arial" w:hAnsi="Arial" w:cs="Arial"/>
              </w:rPr>
              <w:t>Sınav Kağıtları</w:t>
            </w:r>
          </w:p>
        </w:tc>
      </w:tr>
      <w:tr w:rsidR="00A80143" w:rsidRPr="00447019" w14:paraId="7D5DA3CE" w14:textId="77777777" w:rsidTr="005A6131">
        <w:trPr>
          <w:trHeight w:val="405"/>
        </w:trPr>
        <w:tc>
          <w:tcPr>
            <w:tcW w:w="993" w:type="dxa"/>
            <w:vAlign w:val="center"/>
          </w:tcPr>
          <w:p w14:paraId="19AC834E" w14:textId="45CF78F7" w:rsidR="00A80143" w:rsidRPr="00447019" w:rsidRDefault="00A80143" w:rsidP="00A80143">
            <w:pPr>
              <w:rPr>
                <w:rFonts w:ascii="Arial" w:hAnsi="Arial" w:cs="Arial"/>
              </w:rPr>
            </w:pPr>
            <w:r w:rsidRPr="00447019">
              <w:rPr>
                <w:rFonts w:ascii="Arial" w:hAnsi="Arial" w:cs="Arial"/>
              </w:rPr>
              <w:t>PÇ16</w:t>
            </w:r>
          </w:p>
        </w:tc>
        <w:tc>
          <w:tcPr>
            <w:tcW w:w="3969" w:type="dxa"/>
            <w:vAlign w:val="center"/>
          </w:tcPr>
          <w:p w14:paraId="0A35F439" w14:textId="6E8455A2" w:rsidR="00A80143" w:rsidRPr="00447019" w:rsidRDefault="00A80143" w:rsidP="00A80143">
            <w:pPr>
              <w:rPr>
                <w:rFonts w:ascii="Arial" w:hAnsi="Arial" w:cs="Arial"/>
              </w:rPr>
            </w:pPr>
            <w:r w:rsidRPr="00447019">
              <w:rPr>
                <w:rFonts w:ascii="Arial" w:hAnsi="Arial" w:cs="Arial"/>
              </w:rPr>
              <w:t>Akıcı ve etkileyici bir dil kullanarak, hedef kitle ile doğru ve etkili bir iletişim kurabilme</w:t>
            </w:r>
          </w:p>
        </w:tc>
        <w:tc>
          <w:tcPr>
            <w:tcW w:w="4677" w:type="dxa"/>
            <w:vAlign w:val="center"/>
          </w:tcPr>
          <w:p w14:paraId="52E6DA9D" w14:textId="57E02A62" w:rsidR="00A80143" w:rsidRPr="00447019" w:rsidRDefault="00A80143" w:rsidP="00A80143">
            <w:pPr>
              <w:ind w:left="142"/>
              <w:rPr>
                <w:rFonts w:ascii="Arial" w:hAnsi="Arial" w:cs="Arial"/>
              </w:rPr>
            </w:pPr>
            <w:r w:rsidRPr="00447019">
              <w:rPr>
                <w:rFonts w:ascii="Arial" w:hAnsi="Arial" w:cs="Arial"/>
              </w:rPr>
              <w:t>Sınav Kağıtları</w:t>
            </w:r>
          </w:p>
        </w:tc>
      </w:tr>
    </w:tbl>
    <w:p w14:paraId="6DFD7D1B" w14:textId="77777777" w:rsidR="00574A17" w:rsidRPr="00447019" w:rsidRDefault="00574A17" w:rsidP="00560817">
      <w:pPr>
        <w:rPr>
          <w:rFonts w:ascii="Arial" w:hAnsi="Arial" w:cs="Arial"/>
        </w:rPr>
      </w:pPr>
    </w:p>
    <w:p w14:paraId="30B5649A" w14:textId="77777777" w:rsidR="00A45A8F" w:rsidRPr="00447019" w:rsidRDefault="00F76E9A" w:rsidP="00BB75F6">
      <w:pPr>
        <w:pStyle w:val="Balk3"/>
        <w:rPr>
          <w:rFonts w:ascii="Arial" w:hAnsi="Arial" w:cs="Arial"/>
        </w:rPr>
      </w:pPr>
      <w:bookmarkStart w:id="150" w:name="_Toc140750394"/>
      <w:r w:rsidRPr="00447019">
        <w:rPr>
          <w:rFonts w:ascii="Arial" w:hAnsi="Arial" w:cs="Arial"/>
        </w:rPr>
        <w:t>ÖLÇÜT 4: ÖĞRETİM PLANI</w:t>
      </w:r>
      <w:bookmarkEnd w:id="146"/>
      <w:bookmarkEnd w:id="147"/>
      <w:bookmarkEnd w:id="150"/>
    </w:p>
    <w:p w14:paraId="39E14216" w14:textId="77777777" w:rsidR="00A45A8F" w:rsidRPr="00447019" w:rsidRDefault="00A45A8F" w:rsidP="00BB75F6">
      <w:pPr>
        <w:autoSpaceDE w:val="0"/>
        <w:autoSpaceDN w:val="0"/>
        <w:adjustRightInd w:val="0"/>
        <w:spacing w:after="120"/>
        <w:rPr>
          <w:rFonts w:ascii="Arial" w:hAnsi="Arial" w:cs="Arial"/>
        </w:rPr>
      </w:pPr>
      <w:bookmarkStart w:id="151" w:name="_Toc224410941"/>
      <w:bookmarkStart w:id="152" w:name="_Toc224532388"/>
      <w:r w:rsidRPr="00447019">
        <w:rPr>
          <w:rFonts w:ascii="Arial" w:hAnsi="Arial" w:cs="Arial"/>
          <w:b/>
          <w:bCs/>
          <w:u w:val="single"/>
        </w:rPr>
        <w:t>AKTS Kredisi</w:t>
      </w:r>
      <w:r w:rsidRPr="00447019">
        <w:rPr>
          <w:rFonts w:ascii="Arial" w:hAnsi="Arial" w:cs="Arial"/>
          <w:bCs/>
        </w:rPr>
        <w:t>:</w:t>
      </w:r>
      <w:r w:rsidRPr="00447019">
        <w:rPr>
          <w:rFonts w:ascii="Arial" w:hAnsi="Arial" w:cs="Arial"/>
        </w:rPr>
        <w:t xml:space="preserve"> Avrupa Kredi Transfer Sisteminde tanımlanan</w:t>
      </w:r>
      <w:r w:rsidR="00E872DE" w:rsidRPr="00447019">
        <w:rPr>
          <w:rFonts w:ascii="Arial" w:hAnsi="Arial" w:cs="Arial"/>
        </w:rPr>
        <w:t xml:space="preserve"> </w:t>
      </w:r>
      <w:r w:rsidRPr="00447019">
        <w:rPr>
          <w:rFonts w:ascii="Arial" w:hAnsi="Arial" w:cs="Arial"/>
        </w:rPr>
        <w:t>kredi.</w:t>
      </w:r>
    </w:p>
    <w:p w14:paraId="11B10D2D" w14:textId="77777777" w:rsidR="00A45A8F" w:rsidRPr="00447019" w:rsidRDefault="00A934A1" w:rsidP="00BB75F6">
      <w:pPr>
        <w:pStyle w:val="Balk3"/>
        <w:rPr>
          <w:rFonts w:ascii="Arial" w:hAnsi="Arial" w:cs="Arial"/>
        </w:rPr>
      </w:pPr>
      <w:bookmarkStart w:id="153" w:name="_Toc342573102"/>
      <w:bookmarkStart w:id="154" w:name="_Toc356564415"/>
      <w:bookmarkStart w:id="155" w:name="_Toc140750395"/>
      <w:r w:rsidRPr="00447019">
        <w:rPr>
          <w:rFonts w:ascii="Arial" w:hAnsi="Arial" w:cs="Arial"/>
        </w:rPr>
        <w:t>4</w:t>
      </w:r>
      <w:r w:rsidR="00A45A8F" w:rsidRPr="00447019">
        <w:rPr>
          <w:rFonts w:ascii="Arial" w:hAnsi="Arial" w:cs="Arial"/>
        </w:rPr>
        <w:t>.1 Öğretim Planı (Müfredat)</w:t>
      </w:r>
      <w:bookmarkEnd w:id="151"/>
      <w:bookmarkEnd w:id="152"/>
      <w:bookmarkEnd w:id="153"/>
      <w:bookmarkEnd w:id="154"/>
      <w:bookmarkEnd w:id="155"/>
    </w:p>
    <w:p w14:paraId="50534041" w14:textId="0D9D156A" w:rsidR="00E54954" w:rsidRPr="00447019" w:rsidRDefault="000251FA" w:rsidP="00E34064">
      <w:pPr>
        <w:jc w:val="center"/>
        <w:rPr>
          <w:rFonts w:ascii="Arial" w:hAnsi="Arial" w:cs="Arial"/>
          <w:b/>
          <w:sz w:val="28"/>
          <w:u w:val="single"/>
        </w:rPr>
      </w:pPr>
      <w:bookmarkStart w:id="156" w:name="_Toc250726627"/>
      <w:bookmarkStart w:id="157" w:name="_Toc251168849"/>
      <w:bookmarkStart w:id="158" w:name="_Toc251172028"/>
      <w:bookmarkStart w:id="159" w:name="_Toc251172857"/>
      <w:r w:rsidRPr="00447019">
        <w:rPr>
          <w:rFonts w:ascii="Arial" w:hAnsi="Arial" w:cs="Arial"/>
          <w:b/>
          <w:sz w:val="28"/>
          <w:u w:val="single"/>
        </w:rPr>
        <w:t>202</w:t>
      </w:r>
      <w:r w:rsidR="00E34064">
        <w:rPr>
          <w:rFonts w:ascii="Arial" w:hAnsi="Arial" w:cs="Arial"/>
          <w:b/>
          <w:sz w:val="28"/>
          <w:u w:val="single"/>
        </w:rPr>
        <w:t>5</w:t>
      </w:r>
      <w:r w:rsidRPr="00447019">
        <w:rPr>
          <w:rFonts w:ascii="Arial" w:hAnsi="Arial" w:cs="Arial"/>
          <w:b/>
          <w:sz w:val="28"/>
          <w:u w:val="single"/>
        </w:rPr>
        <w:t xml:space="preserve"> Müfredatı</w:t>
      </w:r>
    </w:p>
    <w:p w14:paraId="24D4CD57" w14:textId="3D0C2FC5" w:rsidR="002805AF" w:rsidRPr="00447019" w:rsidRDefault="002805AF" w:rsidP="002805AF">
      <w:pPr>
        <w:jc w:val="center"/>
        <w:rPr>
          <w:rFonts w:ascii="Arial" w:hAnsi="Arial" w:cs="Arial"/>
          <w:b/>
          <w:sz w:val="28"/>
        </w:rPr>
      </w:pPr>
      <w:r w:rsidRPr="00447019">
        <w:rPr>
          <w:rFonts w:ascii="Arial" w:hAnsi="Arial" w:cs="Arial"/>
          <w:b/>
          <w:sz w:val="28"/>
        </w:rPr>
        <w:t xml:space="preserve">Tablo 4.1 </w:t>
      </w:r>
      <w:r w:rsidR="00A80143" w:rsidRPr="00447019">
        <w:rPr>
          <w:rFonts w:ascii="Arial" w:hAnsi="Arial" w:cs="Arial"/>
          <w:b/>
          <w:sz w:val="28"/>
        </w:rPr>
        <w:t xml:space="preserve">Ön </w:t>
      </w:r>
      <w:r w:rsidRPr="00447019">
        <w:rPr>
          <w:rFonts w:ascii="Arial" w:hAnsi="Arial" w:cs="Arial"/>
          <w:b/>
          <w:sz w:val="28"/>
        </w:rPr>
        <w:t>Lisans Öğretim Planı</w:t>
      </w:r>
      <w:bookmarkEnd w:id="156"/>
      <w:bookmarkEnd w:id="157"/>
      <w:bookmarkEnd w:id="158"/>
      <w:bookmarkEnd w:id="159"/>
    </w:p>
    <w:p w14:paraId="12D64046" w14:textId="1F9A7D45" w:rsidR="006C60EB" w:rsidRPr="00447019" w:rsidRDefault="00A80143" w:rsidP="00A80143">
      <w:pPr>
        <w:jc w:val="center"/>
        <w:rPr>
          <w:rFonts w:ascii="Arial" w:hAnsi="Arial" w:cs="Arial"/>
          <w:b/>
          <w:sz w:val="28"/>
        </w:rPr>
      </w:pPr>
      <w:r w:rsidRPr="00447019">
        <w:rPr>
          <w:rFonts w:ascii="Arial" w:hAnsi="Arial" w:cs="Arial"/>
          <w:b/>
          <w:sz w:val="28"/>
        </w:rPr>
        <w:t>Bankacılık ve Sigortacılık</w:t>
      </w:r>
      <w:r w:rsidR="00E872DE" w:rsidRPr="00447019">
        <w:rPr>
          <w:rFonts w:ascii="Arial" w:hAnsi="Arial" w:cs="Arial"/>
          <w:b/>
          <w:sz w:val="28"/>
        </w:rPr>
        <w:t xml:space="preserve"> Programı</w:t>
      </w:r>
    </w:p>
    <w:tbl>
      <w:tblPr>
        <w:tblpPr w:leftFromText="180" w:rightFromText="180" w:vertAnchor="text" w:horzAnchor="margin" w:tblpXSpec="center" w:tblpY="204"/>
        <w:tblW w:w="9541" w:type="dxa"/>
        <w:tblLayout w:type="fixed"/>
        <w:tblCellMar>
          <w:left w:w="43" w:type="dxa"/>
          <w:right w:w="43" w:type="dxa"/>
        </w:tblCellMar>
        <w:tblLook w:val="0000" w:firstRow="0" w:lastRow="0" w:firstColumn="0" w:lastColumn="0" w:noHBand="0" w:noVBand="0"/>
      </w:tblPr>
      <w:tblGrid>
        <w:gridCol w:w="971"/>
        <w:gridCol w:w="1340"/>
        <w:gridCol w:w="2261"/>
        <w:gridCol w:w="934"/>
        <w:gridCol w:w="850"/>
        <w:gridCol w:w="992"/>
        <w:gridCol w:w="851"/>
        <w:gridCol w:w="709"/>
        <w:gridCol w:w="633"/>
      </w:tblGrid>
      <w:tr w:rsidR="002805AF" w:rsidRPr="00447019" w14:paraId="480CB569" w14:textId="77777777" w:rsidTr="00902307">
        <w:trPr>
          <w:cantSplit/>
          <w:trHeight w:val="272"/>
          <w:tblHeader/>
        </w:trPr>
        <w:tc>
          <w:tcPr>
            <w:tcW w:w="971" w:type="dxa"/>
            <w:vMerge w:val="restart"/>
            <w:tcBorders>
              <w:top w:val="single" w:sz="18" w:space="0" w:color="auto"/>
              <w:left w:val="single" w:sz="18" w:space="0" w:color="auto"/>
              <w:right w:val="single" w:sz="12" w:space="0" w:color="auto"/>
            </w:tcBorders>
            <w:vAlign w:val="center"/>
          </w:tcPr>
          <w:p w14:paraId="406C83B6"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 xml:space="preserve">Ders </w:t>
            </w:r>
          </w:p>
          <w:p w14:paraId="1E05C57F"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Kodu</w:t>
            </w:r>
          </w:p>
        </w:tc>
        <w:tc>
          <w:tcPr>
            <w:tcW w:w="3601" w:type="dxa"/>
            <w:gridSpan w:val="2"/>
            <w:vMerge w:val="restart"/>
            <w:tcBorders>
              <w:top w:val="single" w:sz="18" w:space="0" w:color="auto"/>
              <w:left w:val="single" w:sz="12" w:space="0" w:color="auto"/>
              <w:bottom w:val="single" w:sz="12" w:space="0" w:color="auto"/>
              <w:right w:val="single" w:sz="12" w:space="0" w:color="auto"/>
            </w:tcBorders>
            <w:vAlign w:val="center"/>
          </w:tcPr>
          <w:p w14:paraId="5E764D96" w14:textId="77777777" w:rsidR="002805AF" w:rsidRPr="00447019" w:rsidRDefault="002805AF" w:rsidP="008C5C93">
            <w:pPr>
              <w:jc w:val="center"/>
              <w:rPr>
                <w:rFonts w:ascii="Arial" w:hAnsi="Arial" w:cs="Arial"/>
                <w:sz w:val="22"/>
                <w:szCs w:val="22"/>
                <w:vertAlign w:val="superscript"/>
              </w:rPr>
            </w:pPr>
            <w:r w:rsidRPr="00447019">
              <w:rPr>
                <w:rFonts w:ascii="Arial" w:hAnsi="Arial" w:cs="Arial"/>
                <w:sz w:val="22"/>
                <w:szCs w:val="22"/>
              </w:rPr>
              <w:t>Ders adı</w:t>
            </w:r>
            <w:r w:rsidR="002B0A2C" w:rsidRPr="00447019">
              <w:rPr>
                <w:rStyle w:val="SonNotBavurusu"/>
                <w:rFonts w:ascii="Arial" w:hAnsi="Arial" w:cs="Arial"/>
                <w:sz w:val="22"/>
                <w:szCs w:val="22"/>
              </w:rPr>
              <w:endnoteReference w:id="1"/>
            </w:r>
          </w:p>
        </w:tc>
        <w:tc>
          <w:tcPr>
            <w:tcW w:w="934" w:type="dxa"/>
            <w:vMerge w:val="restart"/>
            <w:tcBorders>
              <w:top w:val="single" w:sz="18" w:space="0" w:color="auto"/>
              <w:left w:val="single" w:sz="12" w:space="0" w:color="auto"/>
              <w:bottom w:val="single" w:sz="12" w:space="0" w:color="auto"/>
              <w:right w:val="single" w:sz="12" w:space="0" w:color="auto"/>
            </w:tcBorders>
            <w:vAlign w:val="center"/>
          </w:tcPr>
          <w:p w14:paraId="7B8B5306" w14:textId="77777777" w:rsidR="002805AF" w:rsidRPr="00447019" w:rsidRDefault="002805AF" w:rsidP="00584859">
            <w:pPr>
              <w:jc w:val="center"/>
              <w:rPr>
                <w:rFonts w:ascii="Arial" w:hAnsi="Arial" w:cs="Arial"/>
                <w:szCs w:val="22"/>
              </w:rPr>
            </w:pPr>
            <w:r w:rsidRPr="00447019">
              <w:rPr>
                <w:rFonts w:ascii="Arial" w:hAnsi="Arial" w:cs="Arial"/>
                <w:sz w:val="22"/>
                <w:szCs w:val="22"/>
              </w:rPr>
              <w:t>Öğretim Dili</w:t>
            </w:r>
            <w:r w:rsidR="00AE4354" w:rsidRPr="00447019">
              <w:rPr>
                <w:rStyle w:val="SonNotBavurusu"/>
                <w:rFonts w:ascii="Arial" w:hAnsi="Arial" w:cs="Arial"/>
                <w:sz w:val="22"/>
                <w:szCs w:val="22"/>
              </w:rPr>
              <w:endnoteReference w:id="2"/>
            </w:r>
          </w:p>
          <w:p w14:paraId="2AFCFDB9" w14:textId="77777777" w:rsidR="002805AF" w:rsidRPr="00447019" w:rsidRDefault="002805AF" w:rsidP="00584859">
            <w:pPr>
              <w:jc w:val="center"/>
              <w:rPr>
                <w:rFonts w:ascii="Arial" w:hAnsi="Arial" w:cs="Arial"/>
                <w:sz w:val="22"/>
                <w:szCs w:val="22"/>
              </w:rPr>
            </w:pPr>
          </w:p>
        </w:tc>
        <w:tc>
          <w:tcPr>
            <w:tcW w:w="4035" w:type="dxa"/>
            <w:gridSpan w:val="5"/>
            <w:tcBorders>
              <w:top w:val="single" w:sz="18" w:space="0" w:color="auto"/>
              <w:left w:val="single" w:sz="12" w:space="0" w:color="auto"/>
              <w:bottom w:val="single" w:sz="12" w:space="0" w:color="auto"/>
              <w:right w:val="single" w:sz="18" w:space="0" w:color="auto"/>
            </w:tcBorders>
            <w:vAlign w:val="center"/>
          </w:tcPr>
          <w:p w14:paraId="469E7574"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Kategori (AKTS Kredisi)</w:t>
            </w:r>
            <w:r w:rsidR="00473CA2" w:rsidRPr="00447019">
              <w:rPr>
                <w:rStyle w:val="SonNotBavurusu"/>
                <w:rFonts w:ascii="Arial" w:hAnsi="Arial" w:cs="Arial"/>
                <w:sz w:val="22"/>
                <w:szCs w:val="22"/>
              </w:rPr>
              <w:endnoteReference w:id="3"/>
            </w:r>
          </w:p>
        </w:tc>
      </w:tr>
      <w:tr w:rsidR="002805AF" w:rsidRPr="00447019" w14:paraId="121EA5F6" w14:textId="77777777" w:rsidTr="00902307">
        <w:trPr>
          <w:cantSplit/>
          <w:trHeight w:val="342"/>
          <w:tblHeader/>
        </w:trPr>
        <w:tc>
          <w:tcPr>
            <w:tcW w:w="971" w:type="dxa"/>
            <w:vMerge/>
            <w:tcBorders>
              <w:left w:val="single" w:sz="18" w:space="0" w:color="auto"/>
              <w:right w:val="single" w:sz="12" w:space="0" w:color="auto"/>
            </w:tcBorders>
            <w:vAlign w:val="center"/>
          </w:tcPr>
          <w:p w14:paraId="2A9867EB" w14:textId="77777777" w:rsidR="002805AF" w:rsidRPr="00447019" w:rsidRDefault="002805AF" w:rsidP="00584859">
            <w:pPr>
              <w:suppressLineNumbers/>
              <w:jc w:val="center"/>
              <w:rPr>
                <w:rFonts w:ascii="Arial" w:hAnsi="Arial" w:cs="Arial"/>
                <w:sz w:val="22"/>
                <w:szCs w:val="22"/>
              </w:rPr>
            </w:pPr>
          </w:p>
        </w:tc>
        <w:tc>
          <w:tcPr>
            <w:tcW w:w="3601" w:type="dxa"/>
            <w:gridSpan w:val="2"/>
            <w:vMerge/>
            <w:tcBorders>
              <w:left w:val="single" w:sz="12" w:space="0" w:color="auto"/>
              <w:right w:val="single" w:sz="12" w:space="0" w:color="auto"/>
            </w:tcBorders>
            <w:vAlign w:val="center"/>
          </w:tcPr>
          <w:p w14:paraId="33D775FE" w14:textId="77777777" w:rsidR="002805AF" w:rsidRPr="00447019" w:rsidRDefault="002805AF" w:rsidP="00584859">
            <w:pPr>
              <w:suppressLineNumbers/>
              <w:jc w:val="center"/>
              <w:rPr>
                <w:rFonts w:ascii="Arial" w:hAnsi="Arial" w:cs="Arial"/>
                <w:sz w:val="22"/>
                <w:szCs w:val="22"/>
              </w:rPr>
            </w:pPr>
          </w:p>
        </w:tc>
        <w:tc>
          <w:tcPr>
            <w:tcW w:w="934" w:type="dxa"/>
            <w:vMerge/>
            <w:tcBorders>
              <w:left w:val="single" w:sz="12" w:space="0" w:color="auto"/>
              <w:right w:val="single" w:sz="12" w:space="0" w:color="auto"/>
            </w:tcBorders>
            <w:vAlign w:val="center"/>
          </w:tcPr>
          <w:p w14:paraId="6BD66005" w14:textId="77777777" w:rsidR="002805AF" w:rsidRPr="00447019" w:rsidRDefault="002805AF" w:rsidP="00584859">
            <w:pPr>
              <w:suppressLineNumbers/>
              <w:jc w:val="center"/>
              <w:rPr>
                <w:rFonts w:ascii="Arial" w:hAnsi="Arial" w:cs="Arial"/>
                <w:sz w:val="22"/>
                <w:szCs w:val="22"/>
              </w:rPr>
            </w:pPr>
          </w:p>
        </w:tc>
        <w:tc>
          <w:tcPr>
            <w:tcW w:w="850" w:type="dxa"/>
            <w:vMerge w:val="restart"/>
            <w:tcBorders>
              <w:top w:val="single" w:sz="8" w:space="0" w:color="auto"/>
              <w:left w:val="single" w:sz="12" w:space="0" w:color="auto"/>
              <w:right w:val="single" w:sz="12" w:space="0" w:color="auto"/>
            </w:tcBorders>
            <w:vAlign w:val="center"/>
          </w:tcPr>
          <w:p w14:paraId="1A2E9C5A" w14:textId="77777777" w:rsidR="002805AF" w:rsidRPr="00447019" w:rsidRDefault="002805AF" w:rsidP="00584859">
            <w:pPr>
              <w:jc w:val="center"/>
              <w:rPr>
                <w:rFonts w:ascii="Arial" w:hAnsi="Arial" w:cs="Arial"/>
                <w:sz w:val="22"/>
                <w:szCs w:val="22"/>
              </w:rPr>
            </w:pPr>
            <w:r w:rsidRPr="00447019">
              <w:rPr>
                <w:rFonts w:ascii="Arial" w:hAnsi="Arial" w:cs="Arial"/>
                <w:sz w:val="21"/>
                <w:szCs w:val="21"/>
              </w:rPr>
              <w:t>Alanına uygun temel öğretim</w:t>
            </w:r>
            <w:r w:rsidR="00AE4354" w:rsidRPr="00447019">
              <w:rPr>
                <w:rStyle w:val="SonNotBavurusu"/>
                <w:rFonts w:ascii="Arial" w:hAnsi="Arial" w:cs="Arial"/>
                <w:sz w:val="22"/>
                <w:szCs w:val="22"/>
              </w:rPr>
              <w:endnoteReference w:id="4"/>
            </w:r>
          </w:p>
        </w:tc>
        <w:tc>
          <w:tcPr>
            <w:tcW w:w="992" w:type="dxa"/>
            <w:vMerge w:val="restart"/>
            <w:tcBorders>
              <w:top w:val="single" w:sz="8" w:space="0" w:color="auto"/>
              <w:left w:val="single" w:sz="12" w:space="0" w:color="auto"/>
              <w:bottom w:val="single" w:sz="12" w:space="0" w:color="auto"/>
              <w:right w:val="single" w:sz="12" w:space="0" w:color="auto"/>
            </w:tcBorders>
            <w:vAlign w:val="center"/>
          </w:tcPr>
          <w:p w14:paraId="0930D7FB"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Alanına uygun öğretim</w:t>
            </w:r>
            <w:r w:rsidR="00AE4354" w:rsidRPr="00447019">
              <w:rPr>
                <w:rStyle w:val="SonNotBavurusu"/>
                <w:rFonts w:ascii="Arial" w:hAnsi="Arial" w:cs="Arial"/>
                <w:sz w:val="22"/>
                <w:szCs w:val="22"/>
              </w:rPr>
              <w:endnoteReference w:id="5"/>
            </w:r>
          </w:p>
          <w:p w14:paraId="31DA5CE6" w14:textId="77777777" w:rsidR="002805AF" w:rsidRPr="00447019" w:rsidRDefault="002805AF" w:rsidP="00584859">
            <w:pPr>
              <w:jc w:val="center"/>
              <w:rPr>
                <w:rFonts w:ascii="Arial" w:hAnsi="Arial" w:cs="Arial"/>
                <w:i/>
                <w:sz w:val="22"/>
                <w:szCs w:val="22"/>
              </w:rPr>
            </w:pPr>
          </w:p>
        </w:tc>
        <w:tc>
          <w:tcPr>
            <w:tcW w:w="1560" w:type="dxa"/>
            <w:gridSpan w:val="2"/>
            <w:tcBorders>
              <w:top w:val="single" w:sz="8" w:space="0" w:color="auto"/>
              <w:left w:val="single" w:sz="12" w:space="0" w:color="auto"/>
              <w:bottom w:val="single" w:sz="12" w:space="0" w:color="auto"/>
              <w:right w:val="single" w:sz="12" w:space="0" w:color="auto"/>
            </w:tcBorders>
            <w:vAlign w:val="center"/>
          </w:tcPr>
          <w:p w14:paraId="212ABD8C"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Seçmeli Dersle</w:t>
            </w:r>
            <w:r w:rsidR="008C5C93" w:rsidRPr="00447019">
              <w:rPr>
                <w:rFonts w:ascii="Arial" w:hAnsi="Arial" w:cs="Arial"/>
                <w:sz w:val="22"/>
                <w:szCs w:val="22"/>
              </w:rPr>
              <w:t>r</w:t>
            </w:r>
            <w:r w:rsidR="00AE4354" w:rsidRPr="00447019">
              <w:rPr>
                <w:rStyle w:val="SonNotBavurusu"/>
                <w:rFonts w:ascii="Arial" w:hAnsi="Arial" w:cs="Arial"/>
                <w:sz w:val="22"/>
                <w:szCs w:val="22"/>
              </w:rPr>
              <w:endnoteReference w:id="6"/>
            </w:r>
          </w:p>
        </w:tc>
        <w:tc>
          <w:tcPr>
            <w:tcW w:w="633" w:type="dxa"/>
            <w:vMerge w:val="restart"/>
            <w:tcBorders>
              <w:top w:val="single" w:sz="8" w:space="0" w:color="auto"/>
              <w:left w:val="single" w:sz="12" w:space="0" w:color="auto"/>
              <w:right w:val="single" w:sz="18" w:space="0" w:color="auto"/>
            </w:tcBorders>
            <w:vAlign w:val="center"/>
          </w:tcPr>
          <w:p w14:paraId="7FB65D1A" w14:textId="77777777" w:rsidR="002805AF" w:rsidRPr="00447019" w:rsidRDefault="008C5C93" w:rsidP="008C5C93">
            <w:pPr>
              <w:ind w:left="-196" w:firstLine="196"/>
              <w:jc w:val="center"/>
              <w:rPr>
                <w:rFonts w:ascii="Arial" w:hAnsi="Arial" w:cs="Arial"/>
                <w:sz w:val="22"/>
                <w:szCs w:val="22"/>
              </w:rPr>
            </w:pPr>
            <w:r w:rsidRPr="00447019">
              <w:rPr>
                <w:rFonts w:ascii="Arial" w:hAnsi="Arial" w:cs="Arial"/>
                <w:sz w:val="22"/>
                <w:szCs w:val="22"/>
              </w:rPr>
              <w:t>Diğer</w:t>
            </w:r>
            <w:r w:rsidR="00473CA2" w:rsidRPr="00447019">
              <w:rPr>
                <w:rStyle w:val="SonNotBavurusu"/>
                <w:rFonts w:ascii="Arial" w:hAnsi="Arial" w:cs="Arial"/>
                <w:sz w:val="22"/>
                <w:szCs w:val="22"/>
              </w:rPr>
              <w:endnoteReference w:id="7"/>
            </w:r>
          </w:p>
        </w:tc>
      </w:tr>
      <w:tr w:rsidR="002805AF" w:rsidRPr="00447019" w14:paraId="0E7EBA96" w14:textId="77777777" w:rsidTr="00902307">
        <w:trPr>
          <w:cantSplit/>
          <w:trHeight w:val="366"/>
          <w:tblHeader/>
        </w:trPr>
        <w:tc>
          <w:tcPr>
            <w:tcW w:w="971" w:type="dxa"/>
            <w:vMerge/>
            <w:tcBorders>
              <w:left w:val="single" w:sz="18" w:space="0" w:color="auto"/>
              <w:bottom w:val="single" w:sz="12" w:space="0" w:color="auto"/>
              <w:right w:val="single" w:sz="12" w:space="0" w:color="auto"/>
            </w:tcBorders>
            <w:vAlign w:val="center"/>
          </w:tcPr>
          <w:p w14:paraId="3CD1770E" w14:textId="77777777" w:rsidR="002805AF" w:rsidRPr="00447019" w:rsidRDefault="002805AF" w:rsidP="00584859">
            <w:pPr>
              <w:suppressLineNumbers/>
              <w:jc w:val="center"/>
              <w:rPr>
                <w:rFonts w:ascii="Arial" w:hAnsi="Arial" w:cs="Arial"/>
                <w:sz w:val="22"/>
                <w:szCs w:val="22"/>
              </w:rPr>
            </w:pPr>
          </w:p>
        </w:tc>
        <w:tc>
          <w:tcPr>
            <w:tcW w:w="3601" w:type="dxa"/>
            <w:gridSpan w:val="2"/>
            <w:vMerge/>
            <w:tcBorders>
              <w:left w:val="single" w:sz="12" w:space="0" w:color="auto"/>
              <w:bottom w:val="single" w:sz="12" w:space="0" w:color="auto"/>
              <w:right w:val="single" w:sz="12" w:space="0" w:color="auto"/>
            </w:tcBorders>
            <w:vAlign w:val="center"/>
          </w:tcPr>
          <w:p w14:paraId="4AD11FC3" w14:textId="77777777" w:rsidR="002805AF" w:rsidRPr="00447019" w:rsidRDefault="002805AF" w:rsidP="00584859">
            <w:pPr>
              <w:suppressLineNumbers/>
              <w:jc w:val="center"/>
              <w:rPr>
                <w:rFonts w:ascii="Arial" w:hAnsi="Arial" w:cs="Arial"/>
                <w:sz w:val="22"/>
                <w:szCs w:val="22"/>
              </w:rPr>
            </w:pPr>
          </w:p>
        </w:tc>
        <w:tc>
          <w:tcPr>
            <w:tcW w:w="934" w:type="dxa"/>
            <w:vMerge/>
            <w:tcBorders>
              <w:left w:val="single" w:sz="12" w:space="0" w:color="auto"/>
              <w:bottom w:val="single" w:sz="12" w:space="0" w:color="auto"/>
              <w:right w:val="single" w:sz="12" w:space="0" w:color="auto"/>
            </w:tcBorders>
            <w:vAlign w:val="center"/>
          </w:tcPr>
          <w:p w14:paraId="53BC6736" w14:textId="77777777" w:rsidR="002805AF" w:rsidRPr="00447019" w:rsidRDefault="002805AF" w:rsidP="00584859">
            <w:pPr>
              <w:suppressLineNumbers/>
              <w:jc w:val="center"/>
              <w:rPr>
                <w:rFonts w:ascii="Arial" w:hAnsi="Arial" w:cs="Arial"/>
                <w:sz w:val="22"/>
                <w:szCs w:val="22"/>
              </w:rPr>
            </w:pPr>
          </w:p>
        </w:tc>
        <w:tc>
          <w:tcPr>
            <w:tcW w:w="850" w:type="dxa"/>
            <w:vMerge/>
            <w:tcBorders>
              <w:left w:val="single" w:sz="12" w:space="0" w:color="auto"/>
              <w:bottom w:val="single" w:sz="12" w:space="0" w:color="auto"/>
              <w:right w:val="single" w:sz="12" w:space="0" w:color="auto"/>
            </w:tcBorders>
            <w:vAlign w:val="center"/>
          </w:tcPr>
          <w:p w14:paraId="7DD0679E" w14:textId="77777777" w:rsidR="002805AF" w:rsidRPr="00447019" w:rsidRDefault="002805AF" w:rsidP="00584859">
            <w:pPr>
              <w:jc w:val="center"/>
              <w:rPr>
                <w:rFonts w:ascii="Arial" w:hAnsi="Arial" w:cs="Arial"/>
                <w:sz w:val="22"/>
                <w:szCs w:val="22"/>
              </w:rPr>
            </w:pPr>
          </w:p>
        </w:tc>
        <w:tc>
          <w:tcPr>
            <w:tcW w:w="992" w:type="dxa"/>
            <w:vMerge/>
            <w:tcBorders>
              <w:left w:val="single" w:sz="12" w:space="0" w:color="auto"/>
              <w:bottom w:val="single" w:sz="12" w:space="0" w:color="auto"/>
              <w:right w:val="single" w:sz="12" w:space="0" w:color="auto"/>
            </w:tcBorders>
            <w:vAlign w:val="center"/>
          </w:tcPr>
          <w:p w14:paraId="3F2412E8" w14:textId="77777777" w:rsidR="002805AF" w:rsidRPr="00447019" w:rsidRDefault="002805AF" w:rsidP="00584859">
            <w:pPr>
              <w:jc w:val="center"/>
              <w:rPr>
                <w:rFonts w:ascii="Arial" w:hAnsi="Arial" w:cs="Arial"/>
                <w:sz w:val="22"/>
                <w:szCs w:val="22"/>
              </w:rPr>
            </w:pPr>
          </w:p>
        </w:tc>
        <w:tc>
          <w:tcPr>
            <w:tcW w:w="851" w:type="dxa"/>
            <w:tcBorders>
              <w:top w:val="single" w:sz="2" w:space="0" w:color="auto"/>
              <w:left w:val="single" w:sz="12" w:space="0" w:color="auto"/>
              <w:bottom w:val="single" w:sz="12" w:space="0" w:color="auto"/>
              <w:right w:val="single" w:sz="2" w:space="0" w:color="auto"/>
            </w:tcBorders>
            <w:vAlign w:val="center"/>
          </w:tcPr>
          <w:p w14:paraId="65F62785"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Alan içi</w:t>
            </w:r>
          </w:p>
        </w:tc>
        <w:tc>
          <w:tcPr>
            <w:tcW w:w="709" w:type="dxa"/>
            <w:tcBorders>
              <w:top w:val="single" w:sz="2" w:space="0" w:color="auto"/>
              <w:left w:val="single" w:sz="2" w:space="0" w:color="auto"/>
              <w:bottom w:val="single" w:sz="12" w:space="0" w:color="auto"/>
              <w:right w:val="single" w:sz="12" w:space="0" w:color="auto"/>
            </w:tcBorders>
            <w:vAlign w:val="center"/>
          </w:tcPr>
          <w:p w14:paraId="2F56FFF8" w14:textId="77777777" w:rsidR="002805AF" w:rsidRPr="00447019" w:rsidRDefault="002805AF" w:rsidP="00584859">
            <w:pPr>
              <w:jc w:val="center"/>
              <w:rPr>
                <w:rFonts w:ascii="Arial" w:hAnsi="Arial" w:cs="Arial"/>
                <w:sz w:val="22"/>
                <w:szCs w:val="22"/>
              </w:rPr>
            </w:pPr>
            <w:r w:rsidRPr="00447019">
              <w:rPr>
                <w:rFonts w:ascii="Arial" w:hAnsi="Arial" w:cs="Arial"/>
                <w:sz w:val="22"/>
                <w:szCs w:val="22"/>
              </w:rPr>
              <w:t>Alan dışı</w:t>
            </w:r>
          </w:p>
        </w:tc>
        <w:tc>
          <w:tcPr>
            <w:tcW w:w="633" w:type="dxa"/>
            <w:vMerge/>
            <w:tcBorders>
              <w:left w:val="single" w:sz="12" w:space="0" w:color="auto"/>
              <w:bottom w:val="single" w:sz="12" w:space="0" w:color="auto"/>
              <w:right w:val="single" w:sz="18" w:space="0" w:color="auto"/>
            </w:tcBorders>
            <w:vAlign w:val="center"/>
          </w:tcPr>
          <w:p w14:paraId="37A6A117" w14:textId="77777777" w:rsidR="002805AF" w:rsidRPr="00447019" w:rsidRDefault="002805AF" w:rsidP="00584859">
            <w:pPr>
              <w:jc w:val="center"/>
              <w:rPr>
                <w:rFonts w:ascii="Arial" w:hAnsi="Arial" w:cs="Arial"/>
                <w:sz w:val="22"/>
                <w:szCs w:val="22"/>
              </w:rPr>
            </w:pPr>
          </w:p>
        </w:tc>
      </w:tr>
      <w:tr w:rsidR="002805AF" w:rsidRPr="00447019" w14:paraId="54EB2209" w14:textId="77777777" w:rsidTr="00902307">
        <w:trPr>
          <w:trHeight w:val="272"/>
        </w:trPr>
        <w:tc>
          <w:tcPr>
            <w:tcW w:w="4572" w:type="dxa"/>
            <w:gridSpan w:val="3"/>
            <w:tcBorders>
              <w:top w:val="single" w:sz="12" w:space="0" w:color="auto"/>
              <w:left w:val="single" w:sz="18" w:space="0" w:color="auto"/>
              <w:bottom w:val="single" w:sz="6" w:space="0" w:color="auto"/>
              <w:right w:val="single" w:sz="12" w:space="0" w:color="auto"/>
            </w:tcBorders>
            <w:shd w:val="clear" w:color="auto" w:fill="D9D9D9" w:themeFill="background1" w:themeFillShade="D9"/>
            <w:vAlign w:val="center"/>
          </w:tcPr>
          <w:p w14:paraId="2EC8CE0E" w14:textId="77777777" w:rsidR="002805AF" w:rsidRPr="00447019" w:rsidRDefault="002805AF" w:rsidP="00584859">
            <w:pPr>
              <w:suppressLineNumbers/>
              <w:jc w:val="left"/>
              <w:rPr>
                <w:rFonts w:ascii="Arial" w:hAnsi="Arial" w:cs="Arial"/>
                <w:sz w:val="22"/>
                <w:szCs w:val="22"/>
              </w:rPr>
            </w:pPr>
            <w:r w:rsidRPr="00447019">
              <w:rPr>
                <w:rFonts w:ascii="Arial" w:hAnsi="Arial" w:cs="Arial"/>
                <w:sz w:val="22"/>
                <w:szCs w:val="22"/>
              </w:rPr>
              <w:t>1. Yarıyıl</w:t>
            </w:r>
          </w:p>
        </w:tc>
        <w:tc>
          <w:tcPr>
            <w:tcW w:w="4969" w:type="dxa"/>
            <w:gridSpan w:val="6"/>
            <w:tcBorders>
              <w:top w:val="single" w:sz="12" w:space="0" w:color="auto"/>
              <w:left w:val="single" w:sz="12" w:space="0" w:color="auto"/>
              <w:bottom w:val="single" w:sz="6" w:space="0" w:color="auto"/>
              <w:right w:val="single" w:sz="18" w:space="0" w:color="auto"/>
            </w:tcBorders>
            <w:shd w:val="clear" w:color="auto" w:fill="D9D9D9" w:themeFill="background1" w:themeFillShade="D9"/>
            <w:vAlign w:val="center"/>
          </w:tcPr>
          <w:p w14:paraId="6895C673" w14:textId="77777777" w:rsidR="002805AF" w:rsidRPr="00447019" w:rsidRDefault="002805AF" w:rsidP="00584859">
            <w:pPr>
              <w:suppressLineNumbers/>
              <w:jc w:val="left"/>
              <w:rPr>
                <w:rFonts w:ascii="Arial" w:hAnsi="Arial" w:cs="Arial"/>
                <w:sz w:val="22"/>
                <w:szCs w:val="22"/>
              </w:rPr>
            </w:pPr>
          </w:p>
        </w:tc>
      </w:tr>
      <w:tr w:rsidR="00356333" w:rsidRPr="00447019" w14:paraId="082B9BE3"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B85A190" w14:textId="6D9402E8" w:rsidR="00356333" w:rsidRPr="00447019" w:rsidRDefault="008B6839" w:rsidP="00356333">
            <w:pPr>
              <w:suppressLineNumbers/>
              <w:contextualSpacing/>
              <w:jc w:val="left"/>
              <w:rPr>
                <w:rFonts w:ascii="Arial" w:hAnsi="Arial" w:cs="Arial"/>
                <w:sz w:val="22"/>
                <w:szCs w:val="22"/>
              </w:rPr>
            </w:pPr>
            <w:r w:rsidRPr="008B6839">
              <w:rPr>
                <w:rFonts w:ascii="Arial" w:hAnsi="Arial" w:cs="Arial"/>
                <w:sz w:val="22"/>
                <w:szCs w:val="22"/>
              </w:rPr>
              <w:t>6322158</w:t>
            </w:r>
          </w:p>
        </w:tc>
        <w:tc>
          <w:tcPr>
            <w:tcW w:w="3601" w:type="dxa"/>
            <w:gridSpan w:val="2"/>
            <w:tcBorders>
              <w:top w:val="single" w:sz="12" w:space="0" w:color="auto"/>
              <w:left w:val="single" w:sz="12" w:space="0" w:color="auto"/>
              <w:bottom w:val="single" w:sz="6" w:space="0" w:color="auto"/>
              <w:right w:val="single" w:sz="12" w:space="0" w:color="auto"/>
            </w:tcBorders>
          </w:tcPr>
          <w:p w14:paraId="3093F98A" w14:textId="1E9DC695" w:rsidR="00356333" w:rsidRPr="00447019" w:rsidRDefault="00A85B92" w:rsidP="00356333">
            <w:pPr>
              <w:suppressLineNumbers/>
              <w:contextualSpacing/>
              <w:rPr>
                <w:rFonts w:ascii="Arial" w:hAnsi="Arial" w:cs="Arial"/>
                <w:sz w:val="22"/>
                <w:szCs w:val="22"/>
              </w:rPr>
            </w:pPr>
            <w:r w:rsidRPr="00447019">
              <w:rPr>
                <w:rFonts w:ascii="Arial" w:hAnsi="Arial" w:cs="Arial"/>
                <w:sz w:val="22"/>
                <w:szCs w:val="22"/>
              </w:rPr>
              <w:t>Genel Ekonomi</w:t>
            </w:r>
          </w:p>
        </w:tc>
        <w:tc>
          <w:tcPr>
            <w:tcW w:w="934" w:type="dxa"/>
            <w:tcBorders>
              <w:top w:val="single" w:sz="12" w:space="0" w:color="auto"/>
              <w:left w:val="single" w:sz="12" w:space="0" w:color="auto"/>
              <w:bottom w:val="single" w:sz="6" w:space="0" w:color="auto"/>
              <w:right w:val="single" w:sz="12" w:space="0" w:color="auto"/>
            </w:tcBorders>
          </w:tcPr>
          <w:p w14:paraId="37D8F003" w14:textId="245E271F" w:rsidR="00356333" w:rsidRPr="00447019" w:rsidRDefault="00A85B92" w:rsidP="00356333">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87C6481" w14:textId="706F07F0" w:rsidR="00356333" w:rsidRPr="00447019" w:rsidRDefault="002C503D" w:rsidP="00356333">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7728724A" w14:textId="77777777" w:rsidR="00356333" w:rsidRPr="00447019"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5B58162" w14:textId="77777777" w:rsidR="00356333" w:rsidRPr="00447019"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F317A38" w14:textId="77777777" w:rsidR="00356333" w:rsidRPr="00447019"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82AAC95" w14:textId="77777777" w:rsidR="00356333" w:rsidRPr="00447019" w:rsidRDefault="00356333" w:rsidP="00356333">
            <w:pPr>
              <w:suppressLineNumbers/>
              <w:contextualSpacing/>
              <w:jc w:val="center"/>
              <w:rPr>
                <w:rFonts w:ascii="Arial" w:hAnsi="Arial" w:cs="Arial"/>
                <w:sz w:val="22"/>
                <w:szCs w:val="22"/>
              </w:rPr>
            </w:pPr>
          </w:p>
        </w:tc>
      </w:tr>
      <w:tr w:rsidR="00356333" w:rsidRPr="00447019" w14:paraId="4937C98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C07F915" w14:textId="5FC3ECA1" w:rsidR="00356333" w:rsidRPr="00447019" w:rsidRDefault="008B6839" w:rsidP="00356333">
            <w:pPr>
              <w:suppressLineNumbers/>
              <w:contextualSpacing/>
              <w:jc w:val="left"/>
              <w:rPr>
                <w:rFonts w:ascii="Arial" w:hAnsi="Arial" w:cs="Arial"/>
                <w:sz w:val="22"/>
                <w:szCs w:val="22"/>
              </w:rPr>
            </w:pPr>
            <w:r w:rsidRPr="008B6839">
              <w:rPr>
                <w:rFonts w:ascii="Arial" w:hAnsi="Arial" w:cs="Arial"/>
                <w:sz w:val="22"/>
                <w:szCs w:val="22"/>
              </w:rPr>
              <w:t>6322159</w:t>
            </w:r>
          </w:p>
        </w:tc>
        <w:tc>
          <w:tcPr>
            <w:tcW w:w="3601" w:type="dxa"/>
            <w:gridSpan w:val="2"/>
            <w:tcBorders>
              <w:top w:val="single" w:sz="12" w:space="0" w:color="auto"/>
              <w:left w:val="single" w:sz="12" w:space="0" w:color="auto"/>
              <w:bottom w:val="single" w:sz="6" w:space="0" w:color="auto"/>
              <w:right w:val="single" w:sz="12" w:space="0" w:color="auto"/>
            </w:tcBorders>
          </w:tcPr>
          <w:p w14:paraId="28EB5526" w14:textId="14E52AF8" w:rsidR="00356333" w:rsidRPr="00447019" w:rsidRDefault="00A85B92" w:rsidP="00356333">
            <w:pPr>
              <w:suppressLineNumbers/>
              <w:contextualSpacing/>
              <w:rPr>
                <w:rFonts w:ascii="Arial" w:hAnsi="Arial" w:cs="Arial"/>
                <w:sz w:val="22"/>
                <w:szCs w:val="22"/>
              </w:rPr>
            </w:pPr>
            <w:r w:rsidRPr="00447019">
              <w:rPr>
                <w:rFonts w:ascii="Arial" w:hAnsi="Arial" w:cs="Arial"/>
                <w:sz w:val="22"/>
                <w:szCs w:val="22"/>
              </w:rPr>
              <w:t xml:space="preserve">Genel Muhasebe </w:t>
            </w:r>
          </w:p>
        </w:tc>
        <w:tc>
          <w:tcPr>
            <w:tcW w:w="934" w:type="dxa"/>
            <w:tcBorders>
              <w:top w:val="single" w:sz="12" w:space="0" w:color="auto"/>
              <w:left w:val="single" w:sz="12" w:space="0" w:color="auto"/>
              <w:bottom w:val="single" w:sz="6" w:space="0" w:color="auto"/>
              <w:right w:val="single" w:sz="12" w:space="0" w:color="auto"/>
            </w:tcBorders>
          </w:tcPr>
          <w:p w14:paraId="672E6752" w14:textId="7A9F3BBE" w:rsidR="00356333" w:rsidRPr="00447019" w:rsidRDefault="00A85B92" w:rsidP="00356333">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A3EB0CB" w14:textId="6E906DB5" w:rsidR="00356333" w:rsidRPr="00447019" w:rsidRDefault="002C503D" w:rsidP="00356333">
            <w:pPr>
              <w:suppressLineNumbers/>
              <w:contextualSpacing/>
              <w:jc w:val="center"/>
              <w:rPr>
                <w:rFonts w:ascii="Arial" w:hAnsi="Arial" w:cs="Arial"/>
                <w:sz w:val="22"/>
                <w:szCs w:val="22"/>
              </w:rPr>
            </w:pPr>
            <w:r w:rsidRPr="00447019">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52114D30" w14:textId="77777777" w:rsidR="00356333" w:rsidRPr="00447019"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CCB0493" w14:textId="77777777" w:rsidR="00356333" w:rsidRPr="00447019"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37B68F3" w14:textId="77777777" w:rsidR="00356333" w:rsidRPr="00447019"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075FB56" w14:textId="77777777" w:rsidR="00356333" w:rsidRPr="00447019" w:rsidRDefault="00356333" w:rsidP="00356333">
            <w:pPr>
              <w:suppressLineNumbers/>
              <w:contextualSpacing/>
              <w:jc w:val="center"/>
              <w:rPr>
                <w:rFonts w:ascii="Arial" w:hAnsi="Arial" w:cs="Arial"/>
                <w:sz w:val="22"/>
                <w:szCs w:val="22"/>
              </w:rPr>
            </w:pPr>
          </w:p>
        </w:tc>
      </w:tr>
      <w:tr w:rsidR="00356333" w:rsidRPr="00447019" w14:paraId="48E6D506"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C3B8EEB" w14:textId="2A238460" w:rsidR="00356333" w:rsidRPr="00447019" w:rsidRDefault="008B6839" w:rsidP="00356333">
            <w:pPr>
              <w:suppressLineNumbers/>
              <w:contextualSpacing/>
              <w:jc w:val="left"/>
              <w:rPr>
                <w:rFonts w:ascii="Arial" w:hAnsi="Arial" w:cs="Arial"/>
                <w:sz w:val="22"/>
                <w:szCs w:val="22"/>
              </w:rPr>
            </w:pPr>
            <w:r w:rsidRPr="008B6839">
              <w:rPr>
                <w:rFonts w:ascii="Arial" w:hAnsi="Arial" w:cs="Arial"/>
                <w:sz w:val="22"/>
                <w:szCs w:val="22"/>
              </w:rPr>
              <w:lastRenderedPageBreak/>
              <w:t>6322160</w:t>
            </w:r>
          </w:p>
        </w:tc>
        <w:tc>
          <w:tcPr>
            <w:tcW w:w="3601" w:type="dxa"/>
            <w:gridSpan w:val="2"/>
            <w:tcBorders>
              <w:top w:val="single" w:sz="12" w:space="0" w:color="auto"/>
              <w:left w:val="single" w:sz="12" w:space="0" w:color="auto"/>
              <w:bottom w:val="single" w:sz="6" w:space="0" w:color="auto"/>
              <w:right w:val="single" w:sz="12" w:space="0" w:color="auto"/>
            </w:tcBorders>
          </w:tcPr>
          <w:p w14:paraId="13E6C63C" w14:textId="74EE9908" w:rsidR="00356333" w:rsidRPr="00447019" w:rsidRDefault="00A85B92" w:rsidP="00356333">
            <w:pPr>
              <w:suppressLineNumbers/>
              <w:contextualSpacing/>
              <w:rPr>
                <w:rFonts w:ascii="Arial" w:hAnsi="Arial" w:cs="Arial"/>
                <w:sz w:val="22"/>
                <w:szCs w:val="22"/>
              </w:rPr>
            </w:pPr>
            <w:r w:rsidRPr="00447019">
              <w:rPr>
                <w:rFonts w:ascii="Arial" w:hAnsi="Arial" w:cs="Arial"/>
                <w:sz w:val="22"/>
                <w:szCs w:val="22"/>
              </w:rPr>
              <w:t>Genel İşletme</w:t>
            </w:r>
          </w:p>
        </w:tc>
        <w:tc>
          <w:tcPr>
            <w:tcW w:w="934" w:type="dxa"/>
            <w:tcBorders>
              <w:top w:val="single" w:sz="12" w:space="0" w:color="auto"/>
              <w:left w:val="single" w:sz="12" w:space="0" w:color="auto"/>
              <w:bottom w:val="single" w:sz="6" w:space="0" w:color="auto"/>
              <w:right w:val="single" w:sz="12" w:space="0" w:color="auto"/>
            </w:tcBorders>
          </w:tcPr>
          <w:p w14:paraId="174F9ED3" w14:textId="644AC034" w:rsidR="00356333" w:rsidRPr="00447019" w:rsidRDefault="00A85B92" w:rsidP="00356333">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48CD2E0" w14:textId="35CDABC5" w:rsidR="00356333" w:rsidRPr="00447019" w:rsidRDefault="002C503D" w:rsidP="00356333">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0982CD7F" w14:textId="77777777" w:rsidR="00356333" w:rsidRPr="00447019"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A1226BF" w14:textId="77777777" w:rsidR="00356333" w:rsidRPr="00447019"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56574A2" w14:textId="77777777" w:rsidR="00356333" w:rsidRPr="00447019"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0383F72" w14:textId="77777777" w:rsidR="00356333" w:rsidRPr="00447019" w:rsidRDefault="00356333" w:rsidP="00356333">
            <w:pPr>
              <w:suppressLineNumbers/>
              <w:contextualSpacing/>
              <w:jc w:val="center"/>
              <w:rPr>
                <w:rFonts w:ascii="Arial" w:hAnsi="Arial" w:cs="Arial"/>
                <w:sz w:val="22"/>
                <w:szCs w:val="22"/>
              </w:rPr>
            </w:pPr>
          </w:p>
        </w:tc>
      </w:tr>
      <w:tr w:rsidR="00356333" w:rsidRPr="00447019" w14:paraId="38457448"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A873480" w14:textId="41BD78F6" w:rsidR="00356333" w:rsidRPr="00447019" w:rsidRDefault="008B6839" w:rsidP="00356333">
            <w:pPr>
              <w:suppressLineNumbers/>
              <w:contextualSpacing/>
              <w:jc w:val="left"/>
              <w:rPr>
                <w:rFonts w:ascii="Arial" w:hAnsi="Arial" w:cs="Arial"/>
                <w:sz w:val="22"/>
                <w:szCs w:val="22"/>
              </w:rPr>
            </w:pPr>
            <w:r w:rsidRPr="008B6839">
              <w:rPr>
                <w:rFonts w:ascii="Arial" w:hAnsi="Arial" w:cs="Arial"/>
                <w:sz w:val="22"/>
                <w:szCs w:val="22"/>
              </w:rPr>
              <w:t>6322161</w:t>
            </w:r>
          </w:p>
        </w:tc>
        <w:tc>
          <w:tcPr>
            <w:tcW w:w="3601" w:type="dxa"/>
            <w:gridSpan w:val="2"/>
            <w:tcBorders>
              <w:top w:val="single" w:sz="12" w:space="0" w:color="auto"/>
              <w:left w:val="single" w:sz="12" w:space="0" w:color="auto"/>
              <w:bottom w:val="single" w:sz="6" w:space="0" w:color="auto"/>
              <w:right w:val="single" w:sz="12" w:space="0" w:color="auto"/>
            </w:tcBorders>
          </w:tcPr>
          <w:p w14:paraId="0FF5ECDE" w14:textId="65D57FC7" w:rsidR="00356333" w:rsidRPr="00447019" w:rsidRDefault="00A85B92" w:rsidP="00356333">
            <w:pPr>
              <w:suppressLineNumbers/>
              <w:contextualSpacing/>
              <w:rPr>
                <w:rFonts w:ascii="Arial" w:hAnsi="Arial" w:cs="Arial"/>
                <w:sz w:val="22"/>
                <w:szCs w:val="22"/>
              </w:rPr>
            </w:pPr>
            <w:r w:rsidRPr="00447019">
              <w:rPr>
                <w:rFonts w:ascii="Arial" w:hAnsi="Arial" w:cs="Arial"/>
                <w:sz w:val="22"/>
                <w:szCs w:val="22"/>
              </w:rPr>
              <w:t>Hukukun Temel Kavramları</w:t>
            </w:r>
          </w:p>
        </w:tc>
        <w:tc>
          <w:tcPr>
            <w:tcW w:w="934" w:type="dxa"/>
            <w:tcBorders>
              <w:top w:val="single" w:sz="12" w:space="0" w:color="auto"/>
              <w:left w:val="single" w:sz="12" w:space="0" w:color="auto"/>
              <w:bottom w:val="single" w:sz="6" w:space="0" w:color="auto"/>
              <w:right w:val="single" w:sz="12" w:space="0" w:color="auto"/>
            </w:tcBorders>
          </w:tcPr>
          <w:p w14:paraId="688CB65F" w14:textId="174D2EFA" w:rsidR="00356333" w:rsidRPr="00447019" w:rsidRDefault="00A85B92" w:rsidP="00356333">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93D3D6A" w14:textId="2E437783" w:rsidR="00356333" w:rsidRPr="00447019" w:rsidRDefault="002C503D" w:rsidP="00356333">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3D6A02B8" w14:textId="77777777" w:rsidR="00356333" w:rsidRPr="00447019" w:rsidRDefault="00356333" w:rsidP="00356333">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6F72663" w14:textId="77777777" w:rsidR="00356333" w:rsidRPr="00447019" w:rsidRDefault="00356333" w:rsidP="00356333">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28859C3" w14:textId="77777777" w:rsidR="00356333" w:rsidRPr="00447019" w:rsidRDefault="00356333" w:rsidP="00356333">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3E877B6" w14:textId="77777777" w:rsidR="00356333" w:rsidRPr="00447019" w:rsidRDefault="00356333" w:rsidP="00356333">
            <w:pPr>
              <w:suppressLineNumbers/>
              <w:contextualSpacing/>
              <w:jc w:val="center"/>
              <w:rPr>
                <w:rFonts w:ascii="Arial" w:hAnsi="Arial" w:cs="Arial"/>
                <w:sz w:val="22"/>
                <w:szCs w:val="22"/>
              </w:rPr>
            </w:pPr>
          </w:p>
        </w:tc>
      </w:tr>
      <w:tr w:rsidR="00A85B92" w:rsidRPr="00447019" w14:paraId="78000367"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84AF61A" w14:textId="716A65A0" w:rsidR="00A85B92" w:rsidRPr="00447019" w:rsidRDefault="008B6839" w:rsidP="00A85B92">
            <w:pPr>
              <w:suppressLineNumbers/>
              <w:contextualSpacing/>
              <w:jc w:val="left"/>
              <w:rPr>
                <w:rFonts w:ascii="Arial" w:hAnsi="Arial" w:cs="Arial"/>
                <w:sz w:val="22"/>
                <w:szCs w:val="22"/>
              </w:rPr>
            </w:pPr>
            <w:r w:rsidRPr="008B6839">
              <w:rPr>
                <w:rFonts w:ascii="Arial" w:hAnsi="Arial" w:cs="Arial"/>
                <w:sz w:val="22"/>
                <w:szCs w:val="22"/>
              </w:rPr>
              <w:t>6322162</w:t>
            </w:r>
          </w:p>
        </w:tc>
        <w:tc>
          <w:tcPr>
            <w:tcW w:w="3601" w:type="dxa"/>
            <w:gridSpan w:val="2"/>
            <w:tcBorders>
              <w:top w:val="single" w:sz="12" w:space="0" w:color="auto"/>
              <w:left w:val="single" w:sz="12" w:space="0" w:color="auto"/>
              <w:bottom w:val="single" w:sz="6" w:space="0" w:color="auto"/>
              <w:right w:val="single" w:sz="12" w:space="0" w:color="auto"/>
            </w:tcBorders>
          </w:tcPr>
          <w:p w14:paraId="1ED04154" w14:textId="38B36D29" w:rsidR="00A85B92" w:rsidRPr="00447019" w:rsidRDefault="00A85B92" w:rsidP="00A85B92">
            <w:pPr>
              <w:suppressLineNumbers/>
              <w:contextualSpacing/>
              <w:rPr>
                <w:rFonts w:ascii="Arial" w:hAnsi="Arial" w:cs="Arial"/>
                <w:sz w:val="22"/>
                <w:szCs w:val="22"/>
              </w:rPr>
            </w:pPr>
            <w:r w:rsidRPr="00447019">
              <w:rPr>
                <w:rFonts w:ascii="Arial" w:hAnsi="Arial" w:cs="Arial"/>
                <w:sz w:val="22"/>
                <w:szCs w:val="22"/>
              </w:rPr>
              <w:t>Bankacılığa ve Sigortacılığa Giriş</w:t>
            </w:r>
          </w:p>
        </w:tc>
        <w:tc>
          <w:tcPr>
            <w:tcW w:w="934" w:type="dxa"/>
            <w:tcBorders>
              <w:top w:val="single" w:sz="12" w:space="0" w:color="auto"/>
              <w:left w:val="single" w:sz="12" w:space="0" w:color="auto"/>
              <w:bottom w:val="single" w:sz="6" w:space="0" w:color="auto"/>
              <w:right w:val="single" w:sz="12" w:space="0" w:color="auto"/>
            </w:tcBorders>
          </w:tcPr>
          <w:p w14:paraId="3666ECFD" w14:textId="4D122D0E"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259E659A" w14:textId="6D4CB959"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48AC878E" w14:textId="77777777" w:rsidR="00A85B92" w:rsidRPr="00447019" w:rsidRDefault="00A85B92" w:rsidP="00A85B92">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DD93EC9"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24A6396"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6ADB3EAB"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785401D5"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75C1A46" w14:textId="23ED1DA1" w:rsidR="00A85B92" w:rsidRPr="00447019" w:rsidRDefault="008B6839" w:rsidP="00A85B92">
            <w:pPr>
              <w:suppressLineNumbers/>
              <w:contextualSpacing/>
              <w:jc w:val="left"/>
              <w:rPr>
                <w:rFonts w:ascii="Arial" w:hAnsi="Arial" w:cs="Arial"/>
                <w:sz w:val="22"/>
                <w:szCs w:val="22"/>
              </w:rPr>
            </w:pPr>
            <w:r w:rsidRPr="008B6839">
              <w:rPr>
                <w:rFonts w:ascii="Arial" w:hAnsi="Arial" w:cs="Arial"/>
                <w:sz w:val="22"/>
                <w:szCs w:val="22"/>
              </w:rPr>
              <w:t>6322149</w:t>
            </w:r>
          </w:p>
        </w:tc>
        <w:tc>
          <w:tcPr>
            <w:tcW w:w="3601" w:type="dxa"/>
            <w:gridSpan w:val="2"/>
            <w:tcBorders>
              <w:top w:val="single" w:sz="12" w:space="0" w:color="auto"/>
              <w:left w:val="single" w:sz="12" w:space="0" w:color="auto"/>
              <w:bottom w:val="single" w:sz="6" w:space="0" w:color="auto"/>
              <w:right w:val="single" w:sz="12" w:space="0" w:color="auto"/>
            </w:tcBorders>
          </w:tcPr>
          <w:p w14:paraId="3368C97F" w14:textId="24A4F78B" w:rsidR="00A85B92" w:rsidRPr="00447019" w:rsidRDefault="00A85B92" w:rsidP="00A85B92">
            <w:pPr>
              <w:suppressLineNumbers/>
              <w:contextualSpacing/>
              <w:rPr>
                <w:rFonts w:ascii="Arial" w:hAnsi="Arial" w:cs="Arial"/>
                <w:sz w:val="22"/>
                <w:szCs w:val="22"/>
              </w:rPr>
            </w:pPr>
            <w:r w:rsidRPr="00447019">
              <w:rPr>
                <w:rFonts w:ascii="Arial" w:hAnsi="Arial" w:cs="Arial"/>
                <w:sz w:val="22"/>
                <w:szCs w:val="22"/>
              </w:rPr>
              <w:t>Türk Dili I</w:t>
            </w:r>
          </w:p>
        </w:tc>
        <w:tc>
          <w:tcPr>
            <w:tcW w:w="934" w:type="dxa"/>
            <w:tcBorders>
              <w:top w:val="single" w:sz="12" w:space="0" w:color="auto"/>
              <w:left w:val="single" w:sz="12" w:space="0" w:color="auto"/>
              <w:bottom w:val="single" w:sz="6" w:space="0" w:color="auto"/>
              <w:right w:val="single" w:sz="12" w:space="0" w:color="auto"/>
            </w:tcBorders>
          </w:tcPr>
          <w:p w14:paraId="5606CD59" w14:textId="10AE4240"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E00C2B8" w14:textId="336F8697"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E3B028E" w14:textId="77777777" w:rsidR="00A85B92" w:rsidRPr="00447019" w:rsidRDefault="00A85B92" w:rsidP="00A85B92">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8DDE924"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445BE9B"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2AE0072"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493B5151"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9C13AC7" w14:textId="1E297872"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6322150</w:t>
            </w:r>
          </w:p>
        </w:tc>
        <w:tc>
          <w:tcPr>
            <w:tcW w:w="3601" w:type="dxa"/>
            <w:gridSpan w:val="2"/>
            <w:tcBorders>
              <w:top w:val="single" w:sz="12" w:space="0" w:color="auto"/>
              <w:left w:val="single" w:sz="12" w:space="0" w:color="auto"/>
              <w:bottom w:val="single" w:sz="6" w:space="0" w:color="auto"/>
              <w:right w:val="single" w:sz="12" w:space="0" w:color="auto"/>
            </w:tcBorders>
          </w:tcPr>
          <w:p w14:paraId="14F8B093" w14:textId="37E094FE" w:rsidR="00A85B92" w:rsidRPr="00447019" w:rsidRDefault="00A85B92" w:rsidP="00A85B92">
            <w:pPr>
              <w:suppressLineNumbers/>
              <w:contextualSpacing/>
              <w:rPr>
                <w:rFonts w:ascii="Arial" w:hAnsi="Arial" w:cs="Arial"/>
                <w:sz w:val="22"/>
                <w:szCs w:val="22"/>
              </w:rPr>
            </w:pPr>
            <w:r w:rsidRPr="00447019">
              <w:rPr>
                <w:rFonts w:ascii="Arial" w:hAnsi="Arial" w:cs="Arial"/>
                <w:sz w:val="22"/>
                <w:szCs w:val="22"/>
              </w:rPr>
              <w:t>Atatürk İlkeleri ve İnkılap Tarihi I</w:t>
            </w:r>
          </w:p>
        </w:tc>
        <w:tc>
          <w:tcPr>
            <w:tcW w:w="934" w:type="dxa"/>
            <w:tcBorders>
              <w:top w:val="single" w:sz="12" w:space="0" w:color="auto"/>
              <w:left w:val="single" w:sz="12" w:space="0" w:color="auto"/>
              <w:bottom w:val="single" w:sz="6" w:space="0" w:color="auto"/>
              <w:right w:val="single" w:sz="12" w:space="0" w:color="auto"/>
            </w:tcBorders>
          </w:tcPr>
          <w:p w14:paraId="239AA76F" w14:textId="7EA1874D"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F16115B" w14:textId="588B210D"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0CA4CD91" w14:textId="77777777" w:rsidR="00A85B92" w:rsidRPr="00447019" w:rsidRDefault="00A85B92" w:rsidP="00A85B92">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96EF0BE"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2016844A"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ADDC781"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56601D5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3AB65C6" w14:textId="6E6A91BD"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6322151</w:t>
            </w:r>
          </w:p>
        </w:tc>
        <w:tc>
          <w:tcPr>
            <w:tcW w:w="3601" w:type="dxa"/>
            <w:gridSpan w:val="2"/>
            <w:tcBorders>
              <w:top w:val="single" w:sz="12" w:space="0" w:color="auto"/>
              <w:left w:val="single" w:sz="12" w:space="0" w:color="auto"/>
              <w:bottom w:val="single" w:sz="6" w:space="0" w:color="auto"/>
              <w:right w:val="single" w:sz="12" w:space="0" w:color="auto"/>
            </w:tcBorders>
          </w:tcPr>
          <w:p w14:paraId="616C0C22" w14:textId="13330E7C" w:rsidR="00A85B92" w:rsidRPr="00447019" w:rsidRDefault="00A85B92" w:rsidP="00A85B92">
            <w:pPr>
              <w:suppressLineNumbers/>
              <w:contextualSpacing/>
              <w:rPr>
                <w:rFonts w:ascii="Arial" w:hAnsi="Arial" w:cs="Arial"/>
                <w:sz w:val="22"/>
                <w:szCs w:val="22"/>
              </w:rPr>
            </w:pPr>
            <w:r w:rsidRPr="00447019">
              <w:rPr>
                <w:rFonts w:ascii="Arial" w:hAnsi="Arial" w:cs="Arial"/>
                <w:sz w:val="22"/>
                <w:szCs w:val="22"/>
              </w:rPr>
              <w:t>Yabancı Dil (</w:t>
            </w:r>
            <w:r w:rsidR="00C526F9" w:rsidRPr="00447019">
              <w:rPr>
                <w:rFonts w:ascii="Arial" w:hAnsi="Arial" w:cs="Arial"/>
                <w:sz w:val="22"/>
                <w:szCs w:val="22"/>
              </w:rPr>
              <w:t>İngilizce</w:t>
            </w:r>
            <w:r w:rsidRPr="00447019">
              <w:rPr>
                <w:rFonts w:ascii="Arial" w:hAnsi="Arial" w:cs="Arial"/>
                <w:sz w:val="22"/>
                <w:szCs w:val="22"/>
              </w:rPr>
              <w:t>) I</w:t>
            </w:r>
          </w:p>
        </w:tc>
        <w:tc>
          <w:tcPr>
            <w:tcW w:w="934" w:type="dxa"/>
            <w:tcBorders>
              <w:top w:val="single" w:sz="12" w:space="0" w:color="auto"/>
              <w:left w:val="single" w:sz="12" w:space="0" w:color="auto"/>
              <w:bottom w:val="single" w:sz="6" w:space="0" w:color="auto"/>
              <w:right w:val="single" w:sz="12" w:space="0" w:color="auto"/>
            </w:tcBorders>
          </w:tcPr>
          <w:p w14:paraId="091A5ED4" w14:textId="1AF7C30D"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3B4A2C3" w14:textId="6C7FD386"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53D4F213" w14:textId="77777777" w:rsidR="00A85B92" w:rsidRPr="00447019" w:rsidRDefault="00A85B92" w:rsidP="00A85B92">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B579793"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A5E9F9E"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B1E5998"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1FB1BB77"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74988724" w14:textId="77777777" w:rsidR="00A85B92" w:rsidRPr="00447019" w:rsidRDefault="00A85B92" w:rsidP="00A85B92">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1A855CCD" w14:textId="71C39ABB" w:rsidR="00A85B92" w:rsidRPr="00447019" w:rsidRDefault="00A85B92" w:rsidP="00A85B92">
            <w:pPr>
              <w:suppressLineNumbers/>
              <w:contextualSpacing/>
              <w:rPr>
                <w:rFonts w:ascii="Arial" w:hAnsi="Arial" w:cs="Arial"/>
                <w:sz w:val="22"/>
                <w:szCs w:val="22"/>
              </w:rPr>
            </w:pPr>
            <w:r w:rsidRPr="00447019">
              <w:rPr>
                <w:rFonts w:ascii="Arial" w:hAnsi="Arial" w:cs="Arial"/>
                <w:sz w:val="22"/>
                <w:szCs w:val="22"/>
              </w:rPr>
              <w:t xml:space="preserve">Seçmeli Dersler </w:t>
            </w:r>
          </w:p>
        </w:tc>
        <w:tc>
          <w:tcPr>
            <w:tcW w:w="934" w:type="dxa"/>
            <w:tcBorders>
              <w:top w:val="single" w:sz="12" w:space="0" w:color="auto"/>
              <w:left w:val="single" w:sz="12" w:space="0" w:color="auto"/>
              <w:bottom w:val="single" w:sz="6" w:space="0" w:color="auto"/>
              <w:right w:val="single" w:sz="12" w:space="0" w:color="auto"/>
            </w:tcBorders>
          </w:tcPr>
          <w:p w14:paraId="0945ED88" w14:textId="167D133A"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AB631B4" w14:textId="77777777" w:rsidR="00A85B92" w:rsidRPr="00447019" w:rsidRDefault="00A85B92" w:rsidP="00A85B92">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1A9DA22E" w14:textId="77777777" w:rsidR="00A85B92" w:rsidRPr="00447019" w:rsidRDefault="00A85B92" w:rsidP="00A85B92">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C6385BF" w14:textId="4642CBF8" w:rsidR="00A85B92" w:rsidRPr="00447019" w:rsidRDefault="002C503D" w:rsidP="008B6839">
            <w:pPr>
              <w:suppressLineNumbers/>
              <w:contextualSpacing/>
              <w:jc w:val="center"/>
              <w:rPr>
                <w:rFonts w:ascii="Arial" w:hAnsi="Arial" w:cs="Arial"/>
                <w:sz w:val="22"/>
                <w:szCs w:val="22"/>
              </w:rPr>
            </w:pPr>
            <w:r w:rsidRPr="00447019">
              <w:rPr>
                <w:rFonts w:ascii="Arial" w:hAnsi="Arial" w:cs="Arial"/>
                <w:sz w:val="22"/>
                <w:szCs w:val="22"/>
              </w:rPr>
              <w:t>3</w:t>
            </w:r>
          </w:p>
        </w:tc>
        <w:tc>
          <w:tcPr>
            <w:tcW w:w="709" w:type="dxa"/>
            <w:tcBorders>
              <w:top w:val="single" w:sz="12" w:space="0" w:color="auto"/>
              <w:left w:val="single" w:sz="4" w:space="0" w:color="auto"/>
              <w:bottom w:val="single" w:sz="4" w:space="0" w:color="auto"/>
              <w:right w:val="single" w:sz="12" w:space="0" w:color="auto"/>
            </w:tcBorders>
            <w:vAlign w:val="center"/>
          </w:tcPr>
          <w:p w14:paraId="010EAB5C"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AD09A07"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77358726"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B8ACF0A" w14:textId="77777777" w:rsidR="00A85B92" w:rsidRPr="00447019" w:rsidRDefault="00A85B92" w:rsidP="00A85B92">
            <w:pPr>
              <w:suppressLineNumbers/>
              <w:contextualSpacing/>
              <w:rPr>
                <w:rFonts w:ascii="Arial" w:hAnsi="Arial" w:cs="Arial"/>
                <w:sz w:val="22"/>
                <w:szCs w:val="22"/>
              </w:rPr>
            </w:pPr>
            <w:r w:rsidRPr="00447019">
              <w:rPr>
                <w:rFonts w:ascii="Arial" w:hAnsi="Arial" w:cs="Arial"/>
                <w:sz w:val="22"/>
                <w:szCs w:val="22"/>
              </w:rPr>
              <w:t>2. Yarıyıl</w:t>
            </w:r>
          </w:p>
        </w:tc>
      </w:tr>
      <w:tr w:rsidR="00A85B92" w:rsidRPr="00447019" w14:paraId="5CB8BAE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B8EB8CF" w14:textId="5DCEF0E6" w:rsidR="00A85B92" w:rsidRPr="00447019" w:rsidRDefault="008B6839" w:rsidP="00A85B92">
            <w:pPr>
              <w:suppressLineNumbers/>
              <w:contextualSpacing/>
              <w:jc w:val="left"/>
              <w:rPr>
                <w:rFonts w:ascii="Arial" w:hAnsi="Arial" w:cs="Arial"/>
                <w:sz w:val="22"/>
                <w:szCs w:val="22"/>
              </w:rPr>
            </w:pPr>
            <w:r w:rsidRPr="008B6839">
              <w:rPr>
                <w:rFonts w:ascii="Arial" w:hAnsi="Arial" w:cs="Arial"/>
                <w:sz w:val="22"/>
                <w:szCs w:val="22"/>
              </w:rPr>
              <w:t>6322258</w:t>
            </w:r>
          </w:p>
        </w:tc>
        <w:tc>
          <w:tcPr>
            <w:tcW w:w="3601" w:type="dxa"/>
            <w:gridSpan w:val="2"/>
            <w:tcBorders>
              <w:top w:val="single" w:sz="12" w:space="0" w:color="auto"/>
              <w:left w:val="single" w:sz="12" w:space="0" w:color="auto"/>
              <w:bottom w:val="single" w:sz="6" w:space="0" w:color="auto"/>
              <w:right w:val="single" w:sz="12" w:space="0" w:color="auto"/>
            </w:tcBorders>
          </w:tcPr>
          <w:p w14:paraId="0D54CEB8" w14:textId="79E639D0" w:rsidR="00A85B92" w:rsidRPr="00447019" w:rsidRDefault="00C526F9" w:rsidP="00A85B92">
            <w:pPr>
              <w:suppressLineNumbers/>
              <w:contextualSpacing/>
              <w:jc w:val="left"/>
              <w:rPr>
                <w:rFonts w:ascii="Arial" w:hAnsi="Arial" w:cs="Arial"/>
                <w:sz w:val="22"/>
                <w:szCs w:val="22"/>
              </w:rPr>
            </w:pPr>
            <w:r>
              <w:rPr>
                <w:rFonts w:ascii="Arial" w:hAnsi="Arial" w:cs="Arial"/>
                <w:sz w:val="22"/>
                <w:szCs w:val="22"/>
              </w:rPr>
              <w:t>Kredi Yönetimi</w:t>
            </w:r>
          </w:p>
        </w:tc>
        <w:tc>
          <w:tcPr>
            <w:tcW w:w="934" w:type="dxa"/>
            <w:tcBorders>
              <w:top w:val="single" w:sz="12" w:space="0" w:color="auto"/>
              <w:left w:val="single" w:sz="12" w:space="0" w:color="auto"/>
              <w:bottom w:val="single" w:sz="6" w:space="0" w:color="auto"/>
              <w:right w:val="single" w:sz="12" w:space="0" w:color="auto"/>
            </w:tcBorders>
          </w:tcPr>
          <w:p w14:paraId="098B2371" w14:textId="58DCC77E"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9DB5B2D" w14:textId="0B97B380"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2F459EDF" w14:textId="77777777" w:rsidR="00A85B92" w:rsidRPr="00447019" w:rsidRDefault="00A85B92" w:rsidP="00A85B92">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1CEC9C78"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C3B57B3"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BA03908"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11B4878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5E7F9D4" w14:textId="7B173941" w:rsidR="00A85B92" w:rsidRPr="00447019" w:rsidRDefault="008B6839" w:rsidP="00A85B92">
            <w:pPr>
              <w:suppressLineNumbers/>
              <w:contextualSpacing/>
              <w:jc w:val="left"/>
              <w:rPr>
                <w:rFonts w:ascii="Arial" w:hAnsi="Arial" w:cs="Arial"/>
                <w:sz w:val="22"/>
                <w:szCs w:val="22"/>
              </w:rPr>
            </w:pPr>
            <w:r w:rsidRPr="008B6839">
              <w:rPr>
                <w:rFonts w:ascii="Arial" w:hAnsi="Arial" w:cs="Arial"/>
                <w:sz w:val="22"/>
                <w:szCs w:val="22"/>
              </w:rPr>
              <w:t>6322259</w:t>
            </w:r>
          </w:p>
        </w:tc>
        <w:tc>
          <w:tcPr>
            <w:tcW w:w="3601" w:type="dxa"/>
            <w:gridSpan w:val="2"/>
            <w:tcBorders>
              <w:top w:val="single" w:sz="12" w:space="0" w:color="auto"/>
              <w:left w:val="single" w:sz="12" w:space="0" w:color="auto"/>
              <w:bottom w:val="single" w:sz="6" w:space="0" w:color="auto"/>
              <w:right w:val="single" w:sz="12" w:space="0" w:color="auto"/>
            </w:tcBorders>
          </w:tcPr>
          <w:p w14:paraId="1F680ACA" w14:textId="4AD009AA"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Finansal Yönetim</w:t>
            </w:r>
          </w:p>
        </w:tc>
        <w:tc>
          <w:tcPr>
            <w:tcW w:w="934" w:type="dxa"/>
            <w:tcBorders>
              <w:top w:val="single" w:sz="12" w:space="0" w:color="auto"/>
              <w:left w:val="single" w:sz="12" w:space="0" w:color="auto"/>
              <w:bottom w:val="single" w:sz="6" w:space="0" w:color="auto"/>
              <w:right w:val="single" w:sz="12" w:space="0" w:color="auto"/>
            </w:tcBorders>
          </w:tcPr>
          <w:p w14:paraId="7572B9E0" w14:textId="45B56FBD"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D51C60D" w14:textId="55CDF723"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5527CE57" w14:textId="77777777" w:rsidR="00A85B92" w:rsidRPr="00447019" w:rsidRDefault="00A85B92" w:rsidP="00A85B92">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323D5D7"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40CF8B12"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5171604"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19FA475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55C0D582" w14:textId="5A0E85CD"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6322247</w:t>
            </w:r>
          </w:p>
        </w:tc>
        <w:tc>
          <w:tcPr>
            <w:tcW w:w="3601" w:type="dxa"/>
            <w:gridSpan w:val="2"/>
            <w:tcBorders>
              <w:top w:val="single" w:sz="12" w:space="0" w:color="auto"/>
              <w:left w:val="single" w:sz="12" w:space="0" w:color="auto"/>
              <w:bottom w:val="single" w:sz="6" w:space="0" w:color="auto"/>
              <w:right w:val="single" w:sz="12" w:space="0" w:color="auto"/>
            </w:tcBorders>
          </w:tcPr>
          <w:p w14:paraId="61CBB949" w14:textId="6D770EE2"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Türk Dili II</w:t>
            </w:r>
          </w:p>
        </w:tc>
        <w:tc>
          <w:tcPr>
            <w:tcW w:w="934" w:type="dxa"/>
            <w:tcBorders>
              <w:top w:val="single" w:sz="12" w:space="0" w:color="auto"/>
              <w:left w:val="single" w:sz="12" w:space="0" w:color="auto"/>
              <w:bottom w:val="single" w:sz="6" w:space="0" w:color="auto"/>
              <w:right w:val="single" w:sz="12" w:space="0" w:color="auto"/>
            </w:tcBorders>
          </w:tcPr>
          <w:p w14:paraId="5F901649" w14:textId="11AF2B81"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5B3D685" w14:textId="598ED80C"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4F398AA7" w14:textId="77777777" w:rsidR="00A85B92" w:rsidRPr="00447019" w:rsidRDefault="00A85B92" w:rsidP="00A85B92">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D88F671"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A633BB8"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BF6E6A0"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7B9B458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3190A050" w14:textId="14D698AE"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6322248</w:t>
            </w:r>
          </w:p>
        </w:tc>
        <w:tc>
          <w:tcPr>
            <w:tcW w:w="3601" w:type="dxa"/>
            <w:gridSpan w:val="2"/>
            <w:tcBorders>
              <w:top w:val="single" w:sz="12" w:space="0" w:color="auto"/>
              <w:left w:val="single" w:sz="12" w:space="0" w:color="auto"/>
              <w:bottom w:val="single" w:sz="6" w:space="0" w:color="auto"/>
              <w:right w:val="single" w:sz="12" w:space="0" w:color="auto"/>
            </w:tcBorders>
          </w:tcPr>
          <w:p w14:paraId="1462FBA0" w14:textId="040ADC48"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Atatürk İlkeleri ve İnkılap Tarihi II</w:t>
            </w:r>
          </w:p>
        </w:tc>
        <w:tc>
          <w:tcPr>
            <w:tcW w:w="934" w:type="dxa"/>
            <w:tcBorders>
              <w:top w:val="single" w:sz="12" w:space="0" w:color="auto"/>
              <w:left w:val="single" w:sz="12" w:space="0" w:color="auto"/>
              <w:bottom w:val="single" w:sz="6" w:space="0" w:color="auto"/>
              <w:right w:val="single" w:sz="12" w:space="0" w:color="auto"/>
            </w:tcBorders>
          </w:tcPr>
          <w:p w14:paraId="345BE571" w14:textId="46D0D586"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47E025B" w14:textId="5803387F"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12D42E3" w14:textId="77777777" w:rsidR="00A85B92" w:rsidRPr="00447019" w:rsidRDefault="00A85B92" w:rsidP="00A85B92">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306BD289"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378A3F8"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6371E89"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7B0A6E31"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0EC680F8" w14:textId="6F161873"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6322249</w:t>
            </w:r>
          </w:p>
        </w:tc>
        <w:tc>
          <w:tcPr>
            <w:tcW w:w="3601" w:type="dxa"/>
            <w:gridSpan w:val="2"/>
            <w:tcBorders>
              <w:top w:val="single" w:sz="12" w:space="0" w:color="auto"/>
              <w:left w:val="single" w:sz="12" w:space="0" w:color="auto"/>
              <w:bottom w:val="single" w:sz="6" w:space="0" w:color="auto"/>
              <w:right w:val="single" w:sz="12" w:space="0" w:color="auto"/>
            </w:tcBorders>
          </w:tcPr>
          <w:p w14:paraId="704E5D91" w14:textId="53600C68"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Yabancı Dil (</w:t>
            </w:r>
            <w:r w:rsidR="00C526F9" w:rsidRPr="00447019">
              <w:rPr>
                <w:rFonts w:ascii="Arial" w:hAnsi="Arial" w:cs="Arial"/>
                <w:sz w:val="22"/>
                <w:szCs w:val="22"/>
              </w:rPr>
              <w:t>İngilizce</w:t>
            </w:r>
            <w:r w:rsidRPr="00447019">
              <w:rPr>
                <w:rFonts w:ascii="Arial" w:hAnsi="Arial" w:cs="Arial"/>
                <w:sz w:val="22"/>
                <w:szCs w:val="22"/>
              </w:rPr>
              <w:t>) II</w:t>
            </w:r>
          </w:p>
        </w:tc>
        <w:tc>
          <w:tcPr>
            <w:tcW w:w="934" w:type="dxa"/>
            <w:tcBorders>
              <w:top w:val="single" w:sz="12" w:space="0" w:color="auto"/>
              <w:left w:val="single" w:sz="12" w:space="0" w:color="auto"/>
              <w:bottom w:val="single" w:sz="6" w:space="0" w:color="auto"/>
              <w:right w:val="single" w:sz="12" w:space="0" w:color="auto"/>
            </w:tcBorders>
          </w:tcPr>
          <w:p w14:paraId="09687BB7" w14:textId="653D5B21"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085ECEA9" w14:textId="0E9B4ECF"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2</w:t>
            </w:r>
          </w:p>
        </w:tc>
        <w:tc>
          <w:tcPr>
            <w:tcW w:w="992" w:type="dxa"/>
            <w:tcBorders>
              <w:top w:val="single" w:sz="12" w:space="0" w:color="auto"/>
              <w:left w:val="single" w:sz="12" w:space="0" w:color="auto"/>
              <w:bottom w:val="single" w:sz="6" w:space="0" w:color="auto"/>
              <w:right w:val="single" w:sz="12" w:space="0" w:color="auto"/>
            </w:tcBorders>
            <w:vAlign w:val="center"/>
          </w:tcPr>
          <w:p w14:paraId="382ADF32" w14:textId="77777777" w:rsidR="00A85B92" w:rsidRPr="00447019" w:rsidRDefault="00A85B92" w:rsidP="00A85B92">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FC144AC" w14:textId="77777777" w:rsidR="00A85B92" w:rsidRPr="00447019" w:rsidRDefault="00A85B92" w:rsidP="00A85B92">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4746D94"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519C7A3E"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2D55D3E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B227036" w14:textId="77777777" w:rsidR="00A85B92" w:rsidRPr="00447019" w:rsidRDefault="00A85B92" w:rsidP="00A85B92">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633795D7" w14:textId="415529D5"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 xml:space="preserve">Seçmeli Dersler </w:t>
            </w:r>
          </w:p>
        </w:tc>
        <w:tc>
          <w:tcPr>
            <w:tcW w:w="934" w:type="dxa"/>
            <w:tcBorders>
              <w:top w:val="single" w:sz="12" w:space="0" w:color="auto"/>
              <w:left w:val="single" w:sz="12" w:space="0" w:color="auto"/>
              <w:bottom w:val="single" w:sz="6" w:space="0" w:color="auto"/>
              <w:right w:val="single" w:sz="12" w:space="0" w:color="auto"/>
            </w:tcBorders>
          </w:tcPr>
          <w:p w14:paraId="667C4B38" w14:textId="4068F849" w:rsidR="00A85B92" w:rsidRPr="00447019" w:rsidRDefault="00A85B92" w:rsidP="00A85B92">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495E95AF" w14:textId="604EFA40" w:rsidR="00A85B92" w:rsidRPr="00447019" w:rsidRDefault="00A85B92" w:rsidP="00A85B92">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4CA13B75" w14:textId="77777777" w:rsidR="00A85B92" w:rsidRPr="00447019" w:rsidRDefault="00A85B92" w:rsidP="00A85B92">
            <w:pPr>
              <w:pStyle w:val="Style11ptRight"/>
              <w:ind w:left="77"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072CC05" w14:textId="3AD38C8B" w:rsidR="00A85B92" w:rsidRPr="00447019" w:rsidRDefault="002C503D" w:rsidP="00A85B92">
            <w:pPr>
              <w:suppressLineNumbers/>
              <w:contextualSpacing/>
              <w:jc w:val="center"/>
              <w:rPr>
                <w:rFonts w:ascii="Arial" w:hAnsi="Arial" w:cs="Arial"/>
                <w:sz w:val="22"/>
                <w:szCs w:val="22"/>
              </w:rPr>
            </w:pPr>
            <w:r w:rsidRPr="00447019">
              <w:rPr>
                <w:rFonts w:ascii="Arial" w:hAnsi="Arial" w:cs="Arial"/>
                <w:sz w:val="22"/>
                <w:szCs w:val="22"/>
              </w:rPr>
              <w:t>15</w:t>
            </w:r>
          </w:p>
        </w:tc>
        <w:tc>
          <w:tcPr>
            <w:tcW w:w="709" w:type="dxa"/>
            <w:tcBorders>
              <w:top w:val="single" w:sz="12" w:space="0" w:color="auto"/>
              <w:left w:val="single" w:sz="4" w:space="0" w:color="auto"/>
              <w:bottom w:val="single" w:sz="4" w:space="0" w:color="auto"/>
              <w:right w:val="single" w:sz="12" w:space="0" w:color="auto"/>
            </w:tcBorders>
            <w:vAlign w:val="center"/>
          </w:tcPr>
          <w:p w14:paraId="2F09D7D3" w14:textId="77777777" w:rsidR="00A85B92" w:rsidRPr="00447019" w:rsidRDefault="00A85B92" w:rsidP="00A85B92">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27A984BB" w14:textId="77777777" w:rsidR="00A85B92" w:rsidRPr="00447019" w:rsidRDefault="00A85B92" w:rsidP="00A85B92">
            <w:pPr>
              <w:suppressLineNumbers/>
              <w:contextualSpacing/>
              <w:jc w:val="center"/>
              <w:rPr>
                <w:rFonts w:ascii="Arial" w:hAnsi="Arial" w:cs="Arial"/>
                <w:sz w:val="22"/>
                <w:szCs w:val="22"/>
              </w:rPr>
            </w:pPr>
          </w:p>
        </w:tc>
      </w:tr>
      <w:tr w:rsidR="00A85B92" w:rsidRPr="00447019" w14:paraId="56D60EE3"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5A324D8D" w14:textId="77777777" w:rsidR="00A85B92" w:rsidRPr="00447019" w:rsidRDefault="00A85B92" w:rsidP="00A85B92">
            <w:pPr>
              <w:suppressLineNumbers/>
              <w:contextualSpacing/>
              <w:jc w:val="left"/>
              <w:rPr>
                <w:rFonts w:ascii="Arial" w:hAnsi="Arial" w:cs="Arial"/>
                <w:sz w:val="22"/>
                <w:szCs w:val="22"/>
              </w:rPr>
            </w:pPr>
            <w:r w:rsidRPr="00447019">
              <w:rPr>
                <w:rFonts w:ascii="Arial" w:hAnsi="Arial" w:cs="Arial"/>
                <w:sz w:val="22"/>
                <w:szCs w:val="22"/>
              </w:rPr>
              <w:t>3. Yarıyıl</w:t>
            </w:r>
          </w:p>
        </w:tc>
      </w:tr>
      <w:tr w:rsidR="008B6839" w:rsidRPr="00447019" w14:paraId="585DEEF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6D05ED2F" w14:textId="224EC6B0" w:rsidR="008B6839" w:rsidRPr="00447019" w:rsidRDefault="008B6839" w:rsidP="008B6839">
            <w:pPr>
              <w:suppressLineNumbers/>
              <w:contextualSpacing/>
              <w:jc w:val="left"/>
              <w:rPr>
                <w:rFonts w:ascii="Arial" w:hAnsi="Arial" w:cs="Arial"/>
                <w:sz w:val="22"/>
                <w:szCs w:val="22"/>
              </w:rPr>
            </w:pPr>
            <w:r w:rsidRPr="008B6839">
              <w:rPr>
                <w:rFonts w:ascii="Arial" w:hAnsi="Arial" w:cs="Arial"/>
                <w:sz w:val="22"/>
                <w:szCs w:val="22"/>
              </w:rPr>
              <w:t>6322360</w:t>
            </w:r>
          </w:p>
        </w:tc>
        <w:tc>
          <w:tcPr>
            <w:tcW w:w="3601" w:type="dxa"/>
            <w:gridSpan w:val="2"/>
            <w:tcBorders>
              <w:top w:val="single" w:sz="12" w:space="0" w:color="auto"/>
              <w:left w:val="single" w:sz="12" w:space="0" w:color="auto"/>
              <w:bottom w:val="single" w:sz="6" w:space="0" w:color="auto"/>
              <w:right w:val="single" w:sz="12" w:space="0" w:color="auto"/>
            </w:tcBorders>
          </w:tcPr>
          <w:p w14:paraId="1769124C" w14:textId="5FA0AA96" w:rsidR="008B6839" w:rsidRPr="00447019" w:rsidRDefault="008B6839" w:rsidP="008B6839">
            <w:pPr>
              <w:suppressLineNumbers/>
              <w:contextualSpacing/>
              <w:jc w:val="left"/>
              <w:rPr>
                <w:rFonts w:ascii="Arial" w:hAnsi="Arial" w:cs="Arial"/>
                <w:sz w:val="22"/>
                <w:szCs w:val="22"/>
              </w:rPr>
            </w:pPr>
            <w:r w:rsidRPr="00447019">
              <w:rPr>
                <w:rFonts w:ascii="Arial" w:hAnsi="Arial" w:cs="Arial"/>
                <w:sz w:val="22"/>
                <w:szCs w:val="22"/>
              </w:rPr>
              <w:t>Mali Tablolar Analizi</w:t>
            </w:r>
          </w:p>
        </w:tc>
        <w:tc>
          <w:tcPr>
            <w:tcW w:w="934" w:type="dxa"/>
            <w:tcBorders>
              <w:top w:val="single" w:sz="12" w:space="0" w:color="auto"/>
              <w:left w:val="single" w:sz="12" w:space="0" w:color="auto"/>
              <w:bottom w:val="single" w:sz="6" w:space="0" w:color="auto"/>
              <w:right w:val="single" w:sz="12" w:space="0" w:color="auto"/>
            </w:tcBorders>
          </w:tcPr>
          <w:p w14:paraId="34EFA894" w14:textId="0D78651D"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9230DBB" w14:textId="0330AF18" w:rsidR="008B6839" w:rsidRPr="00447019" w:rsidRDefault="008B6839" w:rsidP="008B6839">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00D2A238" w14:textId="77777777" w:rsidR="008B6839" w:rsidRPr="00447019" w:rsidRDefault="008B6839" w:rsidP="008B683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2BA5E54F" w14:textId="77777777" w:rsidR="008B6839" w:rsidRPr="00447019" w:rsidRDefault="008B6839" w:rsidP="008B683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165ACC90" w14:textId="77777777" w:rsidR="008B6839" w:rsidRPr="00447019" w:rsidRDefault="008B6839" w:rsidP="008B683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34666C85" w14:textId="77777777" w:rsidR="008B6839" w:rsidRPr="00447019" w:rsidRDefault="008B6839" w:rsidP="008B6839">
            <w:pPr>
              <w:suppressLineNumbers/>
              <w:contextualSpacing/>
              <w:jc w:val="center"/>
              <w:rPr>
                <w:rFonts w:ascii="Arial" w:hAnsi="Arial" w:cs="Arial"/>
                <w:sz w:val="22"/>
                <w:szCs w:val="22"/>
              </w:rPr>
            </w:pPr>
          </w:p>
        </w:tc>
      </w:tr>
      <w:tr w:rsidR="008B6839" w:rsidRPr="00447019" w14:paraId="22A12172"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6A638BD" w14:textId="665FCFDA" w:rsidR="008B6839" w:rsidRPr="00447019" w:rsidRDefault="008B6839" w:rsidP="008B6839">
            <w:pPr>
              <w:suppressLineNumbers/>
              <w:contextualSpacing/>
              <w:jc w:val="left"/>
              <w:rPr>
                <w:rFonts w:ascii="Arial" w:hAnsi="Arial" w:cs="Arial"/>
                <w:sz w:val="22"/>
                <w:szCs w:val="22"/>
              </w:rPr>
            </w:pPr>
            <w:r w:rsidRPr="008B6839">
              <w:rPr>
                <w:rFonts w:ascii="Arial" w:hAnsi="Arial" w:cs="Arial"/>
                <w:sz w:val="22"/>
                <w:szCs w:val="22"/>
              </w:rPr>
              <w:t>6322362</w:t>
            </w:r>
          </w:p>
        </w:tc>
        <w:tc>
          <w:tcPr>
            <w:tcW w:w="3601" w:type="dxa"/>
            <w:gridSpan w:val="2"/>
            <w:tcBorders>
              <w:top w:val="single" w:sz="12" w:space="0" w:color="auto"/>
              <w:left w:val="single" w:sz="12" w:space="0" w:color="auto"/>
              <w:bottom w:val="single" w:sz="6" w:space="0" w:color="auto"/>
              <w:right w:val="single" w:sz="12" w:space="0" w:color="auto"/>
            </w:tcBorders>
          </w:tcPr>
          <w:p w14:paraId="51DB7E21" w14:textId="6C4A23E8" w:rsidR="008B6839" w:rsidRPr="00447019" w:rsidRDefault="008B6839" w:rsidP="008B6839">
            <w:pPr>
              <w:suppressLineNumbers/>
              <w:contextualSpacing/>
              <w:jc w:val="left"/>
              <w:rPr>
                <w:rFonts w:ascii="Arial" w:hAnsi="Arial" w:cs="Arial"/>
                <w:sz w:val="22"/>
                <w:szCs w:val="22"/>
              </w:rPr>
            </w:pPr>
            <w:r w:rsidRPr="00447019">
              <w:rPr>
                <w:rFonts w:ascii="Arial" w:hAnsi="Arial" w:cs="Arial"/>
                <w:sz w:val="22"/>
                <w:szCs w:val="22"/>
              </w:rPr>
              <w:t>Para ve Banka</w:t>
            </w:r>
          </w:p>
        </w:tc>
        <w:tc>
          <w:tcPr>
            <w:tcW w:w="934" w:type="dxa"/>
            <w:tcBorders>
              <w:top w:val="single" w:sz="12" w:space="0" w:color="auto"/>
              <w:left w:val="single" w:sz="12" w:space="0" w:color="auto"/>
              <w:bottom w:val="single" w:sz="6" w:space="0" w:color="auto"/>
              <w:right w:val="single" w:sz="12" w:space="0" w:color="auto"/>
            </w:tcBorders>
          </w:tcPr>
          <w:p w14:paraId="6C829F2A" w14:textId="09E6A88E"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6A20ECAA" w14:textId="485F99C2"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0C2430DE" w14:textId="77777777" w:rsidR="008B6839" w:rsidRPr="00447019" w:rsidRDefault="008B6839" w:rsidP="008B683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637378D5" w14:textId="77777777" w:rsidR="008B6839" w:rsidRPr="00447019" w:rsidRDefault="008B6839" w:rsidP="008B683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5FEF6875" w14:textId="77777777" w:rsidR="008B6839" w:rsidRPr="00447019" w:rsidRDefault="008B6839" w:rsidP="008B683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7E872B9D" w14:textId="77777777" w:rsidR="008B6839" w:rsidRPr="00447019" w:rsidRDefault="008B6839" w:rsidP="008B6839">
            <w:pPr>
              <w:suppressLineNumbers/>
              <w:contextualSpacing/>
              <w:jc w:val="center"/>
              <w:rPr>
                <w:rFonts w:ascii="Arial" w:hAnsi="Arial" w:cs="Arial"/>
                <w:sz w:val="22"/>
                <w:szCs w:val="22"/>
              </w:rPr>
            </w:pPr>
          </w:p>
        </w:tc>
      </w:tr>
      <w:tr w:rsidR="008B6839" w:rsidRPr="00447019" w14:paraId="4E4DDFB4"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A8CCC30" w14:textId="6EBBC838" w:rsidR="008B6839" w:rsidRPr="00447019" w:rsidRDefault="008B6839" w:rsidP="008B6839">
            <w:pPr>
              <w:suppressLineNumbers/>
              <w:contextualSpacing/>
              <w:jc w:val="left"/>
              <w:rPr>
                <w:rFonts w:ascii="Arial" w:hAnsi="Arial" w:cs="Arial"/>
                <w:sz w:val="22"/>
                <w:szCs w:val="22"/>
              </w:rPr>
            </w:pPr>
            <w:r w:rsidRPr="008B6839">
              <w:rPr>
                <w:rFonts w:ascii="Arial" w:hAnsi="Arial" w:cs="Arial"/>
                <w:sz w:val="22"/>
                <w:szCs w:val="22"/>
              </w:rPr>
              <w:t>6322361</w:t>
            </w:r>
          </w:p>
        </w:tc>
        <w:tc>
          <w:tcPr>
            <w:tcW w:w="3601" w:type="dxa"/>
            <w:gridSpan w:val="2"/>
            <w:tcBorders>
              <w:top w:val="single" w:sz="12" w:space="0" w:color="auto"/>
              <w:left w:val="single" w:sz="12" w:space="0" w:color="auto"/>
              <w:bottom w:val="single" w:sz="6" w:space="0" w:color="auto"/>
              <w:right w:val="single" w:sz="12" w:space="0" w:color="auto"/>
            </w:tcBorders>
          </w:tcPr>
          <w:p w14:paraId="268202A3" w14:textId="6B421E4A" w:rsidR="008B6839" w:rsidRPr="00447019" w:rsidRDefault="008B6839" w:rsidP="008B6839">
            <w:pPr>
              <w:suppressLineNumbers/>
              <w:contextualSpacing/>
              <w:jc w:val="left"/>
              <w:rPr>
                <w:rFonts w:ascii="Arial" w:hAnsi="Arial" w:cs="Arial"/>
                <w:sz w:val="22"/>
                <w:szCs w:val="22"/>
              </w:rPr>
            </w:pPr>
            <w:r w:rsidRPr="00447019">
              <w:rPr>
                <w:rFonts w:ascii="Arial" w:hAnsi="Arial" w:cs="Arial"/>
                <w:sz w:val="22"/>
                <w:szCs w:val="22"/>
              </w:rPr>
              <w:t>Sermaye Piyasası</w:t>
            </w:r>
          </w:p>
        </w:tc>
        <w:tc>
          <w:tcPr>
            <w:tcW w:w="934" w:type="dxa"/>
            <w:tcBorders>
              <w:top w:val="single" w:sz="12" w:space="0" w:color="auto"/>
              <w:left w:val="single" w:sz="12" w:space="0" w:color="auto"/>
              <w:bottom w:val="single" w:sz="6" w:space="0" w:color="auto"/>
              <w:right w:val="single" w:sz="12" w:space="0" w:color="auto"/>
            </w:tcBorders>
          </w:tcPr>
          <w:p w14:paraId="64ABFFB4" w14:textId="41089E5D"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357D8A16" w14:textId="6AD168DD" w:rsidR="008B6839" w:rsidRPr="00447019" w:rsidRDefault="008B6839" w:rsidP="008B6839">
            <w:pPr>
              <w:suppressLineNumbers/>
              <w:contextualSpacing/>
              <w:jc w:val="center"/>
              <w:rPr>
                <w:rFonts w:ascii="Arial" w:hAnsi="Arial" w:cs="Arial"/>
                <w:sz w:val="22"/>
                <w:szCs w:val="22"/>
              </w:rPr>
            </w:pPr>
            <w:r>
              <w:rPr>
                <w:rFonts w:ascii="Arial" w:hAnsi="Arial" w:cs="Arial"/>
                <w:sz w:val="22"/>
                <w:szCs w:val="22"/>
              </w:rPr>
              <w:t>5</w:t>
            </w:r>
          </w:p>
        </w:tc>
        <w:tc>
          <w:tcPr>
            <w:tcW w:w="992" w:type="dxa"/>
            <w:tcBorders>
              <w:top w:val="single" w:sz="12" w:space="0" w:color="auto"/>
              <w:left w:val="single" w:sz="12" w:space="0" w:color="auto"/>
              <w:bottom w:val="single" w:sz="6" w:space="0" w:color="auto"/>
              <w:right w:val="single" w:sz="12" w:space="0" w:color="auto"/>
            </w:tcBorders>
            <w:vAlign w:val="center"/>
          </w:tcPr>
          <w:p w14:paraId="2C2744D6" w14:textId="77777777" w:rsidR="008B6839" w:rsidRPr="00447019" w:rsidRDefault="008B6839" w:rsidP="008B683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79888D38" w14:textId="77777777" w:rsidR="008B6839" w:rsidRPr="00447019" w:rsidRDefault="008B6839" w:rsidP="008B683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069EA87D" w14:textId="77777777" w:rsidR="008B6839" w:rsidRPr="00447019" w:rsidRDefault="008B6839" w:rsidP="008B683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FB282BA" w14:textId="77777777" w:rsidR="008B6839" w:rsidRPr="00447019" w:rsidRDefault="008B6839" w:rsidP="008B6839">
            <w:pPr>
              <w:suppressLineNumbers/>
              <w:contextualSpacing/>
              <w:jc w:val="center"/>
              <w:rPr>
                <w:rFonts w:ascii="Arial" w:hAnsi="Arial" w:cs="Arial"/>
                <w:sz w:val="22"/>
                <w:szCs w:val="22"/>
              </w:rPr>
            </w:pPr>
          </w:p>
        </w:tc>
      </w:tr>
      <w:tr w:rsidR="008B6839" w:rsidRPr="00447019" w14:paraId="412875EA"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1C8BD6D5" w14:textId="387742A7" w:rsidR="008B6839" w:rsidRPr="00447019" w:rsidRDefault="008B6839" w:rsidP="008B6839">
            <w:pPr>
              <w:suppressLineNumbers/>
              <w:contextualSpacing/>
              <w:jc w:val="left"/>
              <w:rPr>
                <w:rFonts w:ascii="Arial" w:hAnsi="Arial" w:cs="Arial"/>
                <w:sz w:val="22"/>
                <w:szCs w:val="22"/>
              </w:rPr>
            </w:pPr>
            <w:r w:rsidRPr="008B6839">
              <w:rPr>
                <w:rFonts w:ascii="Arial" w:hAnsi="Arial" w:cs="Arial"/>
                <w:sz w:val="22"/>
                <w:szCs w:val="22"/>
              </w:rPr>
              <w:t>6322363</w:t>
            </w:r>
          </w:p>
        </w:tc>
        <w:tc>
          <w:tcPr>
            <w:tcW w:w="3601" w:type="dxa"/>
            <w:gridSpan w:val="2"/>
            <w:tcBorders>
              <w:top w:val="single" w:sz="12" w:space="0" w:color="auto"/>
              <w:left w:val="single" w:sz="12" w:space="0" w:color="auto"/>
              <w:bottom w:val="single" w:sz="6" w:space="0" w:color="auto"/>
              <w:right w:val="single" w:sz="12" w:space="0" w:color="auto"/>
            </w:tcBorders>
          </w:tcPr>
          <w:p w14:paraId="3BBD6612" w14:textId="2F5E8677" w:rsidR="008B6839" w:rsidRPr="00447019" w:rsidRDefault="008B6839" w:rsidP="008B6839">
            <w:pPr>
              <w:suppressLineNumbers/>
              <w:contextualSpacing/>
              <w:jc w:val="left"/>
              <w:rPr>
                <w:rFonts w:ascii="Arial" w:hAnsi="Arial" w:cs="Arial"/>
                <w:sz w:val="22"/>
                <w:szCs w:val="22"/>
              </w:rPr>
            </w:pPr>
            <w:r w:rsidRPr="00447019">
              <w:rPr>
                <w:rFonts w:ascii="Arial" w:hAnsi="Arial" w:cs="Arial"/>
                <w:sz w:val="22"/>
                <w:szCs w:val="22"/>
              </w:rPr>
              <w:t>Finansal Hizmetler Pazarlaması</w:t>
            </w:r>
          </w:p>
        </w:tc>
        <w:tc>
          <w:tcPr>
            <w:tcW w:w="934" w:type="dxa"/>
            <w:tcBorders>
              <w:top w:val="single" w:sz="12" w:space="0" w:color="auto"/>
              <w:left w:val="single" w:sz="12" w:space="0" w:color="auto"/>
              <w:bottom w:val="single" w:sz="6" w:space="0" w:color="auto"/>
              <w:right w:val="single" w:sz="12" w:space="0" w:color="auto"/>
            </w:tcBorders>
          </w:tcPr>
          <w:p w14:paraId="6C019F52" w14:textId="779ABB26"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154A0461" w14:textId="42653AD2"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4</w:t>
            </w:r>
          </w:p>
        </w:tc>
        <w:tc>
          <w:tcPr>
            <w:tcW w:w="992" w:type="dxa"/>
            <w:tcBorders>
              <w:top w:val="single" w:sz="12" w:space="0" w:color="auto"/>
              <w:left w:val="single" w:sz="12" w:space="0" w:color="auto"/>
              <w:bottom w:val="single" w:sz="6" w:space="0" w:color="auto"/>
              <w:right w:val="single" w:sz="12" w:space="0" w:color="auto"/>
            </w:tcBorders>
            <w:vAlign w:val="center"/>
          </w:tcPr>
          <w:p w14:paraId="5396ACD1" w14:textId="77777777" w:rsidR="008B6839" w:rsidRPr="00447019" w:rsidRDefault="008B6839" w:rsidP="008B683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5670B4E0" w14:textId="77777777" w:rsidR="008B6839" w:rsidRPr="00447019" w:rsidRDefault="008B6839" w:rsidP="008B683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3CD7E53E" w14:textId="77777777" w:rsidR="008B6839" w:rsidRPr="00447019" w:rsidRDefault="008B6839" w:rsidP="008B683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41825CA1" w14:textId="77777777" w:rsidR="008B6839" w:rsidRPr="00447019" w:rsidRDefault="008B6839" w:rsidP="008B6839">
            <w:pPr>
              <w:suppressLineNumbers/>
              <w:contextualSpacing/>
              <w:jc w:val="center"/>
              <w:rPr>
                <w:rFonts w:ascii="Arial" w:hAnsi="Arial" w:cs="Arial"/>
                <w:sz w:val="22"/>
                <w:szCs w:val="22"/>
              </w:rPr>
            </w:pPr>
          </w:p>
        </w:tc>
      </w:tr>
      <w:tr w:rsidR="008B6839" w:rsidRPr="00447019" w14:paraId="1F42890D"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4455C2C2" w14:textId="77777777" w:rsidR="008B6839" w:rsidRPr="00447019" w:rsidRDefault="008B6839" w:rsidP="008B6839">
            <w:pPr>
              <w:suppressLineNumbers/>
              <w:contextualSpacing/>
              <w:jc w:val="left"/>
              <w:rPr>
                <w:rFonts w:ascii="Arial" w:hAnsi="Arial" w:cs="Arial"/>
                <w:sz w:val="22"/>
                <w:szCs w:val="22"/>
              </w:rPr>
            </w:pPr>
          </w:p>
        </w:tc>
        <w:tc>
          <w:tcPr>
            <w:tcW w:w="3601" w:type="dxa"/>
            <w:gridSpan w:val="2"/>
            <w:tcBorders>
              <w:top w:val="single" w:sz="12" w:space="0" w:color="auto"/>
              <w:left w:val="single" w:sz="12" w:space="0" w:color="auto"/>
              <w:bottom w:val="single" w:sz="6" w:space="0" w:color="auto"/>
              <w:right w:val="single" w:sz="12" w:space="0" w:color="auto"/>
            </w:tcBorders>
          </w:tcPr>
          <w:p w14:paraId="291D5D8D" w14:textId="190C8D58" w:rsidR="008B6839" w:rsidRPr="00447019" w:rsidRDefault="008B6839" w:rsidP="008B6839">
            <w:pPr>
              <w:suppressLineNumbers/>
              <w:contextualSpacing/>
              <w:jc w:val="left"/>
              <w:rPr>
                <w:rFonts w:ascii="Arial" w:hAnsi="Arial" w:cs="Arial"/>
                <w:sz w:val="22"/>
                <w:szCs w:val="22"/>
              </w:rPr>
            </w:pPr>
            <w:r w:rsidRPr="00447019">
              <w:rPr>
                <w:rFonts w:ascii="Arial" w:hAnsi="Arial" w:cs="Arial"/>
                <w:sz w:val="22"/>
                <w:szCs w:val="22"/>
              </w:rPr>
              <w:t>Seçmeli Ders</w:t>
            </w:r>
          </w:p>
        </w:tc>
        <w:tc>
          <w:tcPr>
            <w:tcW w:w="934" w:type="dxa"/>
            <w:tcBorders>
              <w:top w:val="single" w:sz="12" w:space="0" w:color="auto"/>
              <w:left w:val="single" w:sz="12" w:space="0" w:color="auto"/>
              <w:bottom w:val="single" w:sz="6" w:space="0" w:color="auto"/>
              <w:right w:val="single" w:sz="12" w:space="0" w:color="auto"/>
            </w:tcBorders>
          </w:tcPr>
          <w:p w14:paraId="669AB23A" w14:textId="05F4E70B"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57B44A43" w14:textId="77777777" w:rsidR="008B6839" w:rsidRPr="00447019" w:rsidRDefault="008B6839" w:rsidP="008B6839">
            <w:pPr>
              <w:suppressLineNumbers/>
              <w:contextualSpacing/>
              <w:jc w:val="center"/>
              <w:rPr>
                <w:rFonts w:ascii="Arial" w:hAnsi="Arial" w:cs="Arial"/>
                <w:sz w:val="22"/>
                <w:szCs w:val="22"/>
              </w:rPr>
            </w:pPr>
          </w:p>
        </w:tc>
        <w:tc>
          <w:tcPr>
            <w:tcW w:w="992" w:type="dxa"/>
            <w:tcBorders>
              <w:top w:val="single" w:sz="12" w:space="0" w:color="auto"/>
              <w:left w:val="single" w:sz="12" w:space="0" w:color="auto"/>
              <w:bottom w:val="single" w:sz="6" w:space="0" w:color="auto"/>
              <w:right w:val="single" w:sz="12" w:space="0" w:color="auto"/>
            </w:tcBorders>
            <w:vAlign w:val="center"/>
          </w:tcPr>
          <w:p w14:paraId="3A91DB76" w14:textId="77777777" w:rsidR="008B6839" w:rsidRPr="00447019" w:rsidRDefault="008B6839" w:rsidP="008B683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89CFFA8" w14:textId="387B9817" w:rsidR="008B6839" w:rsidRPr="00447019" w:rsidRDefault="008B6839" w:rsidP="008B6839">
            <w:pPr>
              <w:suppressLineNumbers/>
              <w:contextualSpacing/>
              <w:jc w:val="center"/>
              <w:rPr>
                <w:rFonts w:ascii="Arial" w:hAnsi="Arial" w:cs="Arial"/>
                <w:sz w:val="22"/>
                <w:szCs w:val="22"/>
              </w:rPr>
            </w:pPr>
            <w:r>
              <w:rPr>
                <w:rFonts w:ascii="Arial" w:hAnsi="Arial" w:cs="Arial"/>
                <w:sz w:val="22"/>
                <w:szCs w:val="22"/>
              </w:rPr>
              <w:t>12</w:t>
            </w:r>
          </w:p>
        </w:tc>
        <w:tc>
          <w:tcPr>
            <w:tcW w:w="709" w:type="dxa"/>
            <w:tcBorders>
              <w:top w:val="single" w:sz="12" w:space="0" w:color="auto"/>
              <w:left w:val="single" w:sz="4" w:space="0" w:color="auto"/>
              <w:bottom w:val="single" w:sz="4" w:space="0" w:color="auto"/>
              <w:right w:val="single" w:sz="12" w:space="0" w:color="auto"/>
            </w:tcBorders>
            <w:vAlign w:val="center"/>
          </w:tcPr>
          <w:p w14:paraId="0A0895F1" w14:textId="77777777" w:rsidR="008B6839" w:rsidRPr="00447019" w:rsidRDefault="008B6839" w:rsidP="008B683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066D0417" w14:textId="77777777" w:rsidR="008B6839" w:rsidRPr="00447019" w:rsidRDefault="008B6839" w:rsidP="008B6839">
            <w:pPr>
              <w:suppressLineNumbers/>
              <w:contextualSpacing/>
              <w:jc w:val="center"/>
              <w:rPr>
                <w:rFonts w:ascii="Arial" w:hAnsi="Arial" w:cs="Arial"/>
                <w:sz w:val="22"/>
                <w:szCs w:val="22"/>
              </w:rPr>
            </w:pPr>
          </w:p>
        </w:tc>
      </w:tr>
      <w:tr w:rsidR="008B6839" w:rsidRPr="00447019" w14:paraId="67FAF215" w14:textId="77777777" w:rsidTr="00902307">
        <w:trPr>
          <w:trHeight w:val="272"/>
        </w:trPr>
        <w:tc>
          <w:tcPr>
            <w:tcW w:w="9541" w:type="dxa"/>
            <w:gridSpan w:val="9"/>
            <w:tcBorders>
              <w:top w:val="single" w:sz="12" w:space="0" w:color="auto"/>
              <w:left w:val="single" w:sz="18" w:space="0" w:color="auto"/>
              <w:bottom w:val="single" w:sz="6" w:space="0" w:color="auto"/>
              <w:right w:val="single" w:sz="18" w:space="0" w:color="auto"/>
            </w:tcBorders>
            <w:shd w:val="clear" w:color="auto" w:fill="D9D9D9" w:themeFill="background1" w:themeFillShade="D9"/>
            <w:vAlign w:val="center"/>
          </w:tcPr>
          <w:p w14:paraId="48405B4A" w14:textId="77777777" w:rsidR="008B6839" w:rsidRPr="00447019" w:rsidRDefault="008B6839" w:rsidP="008B6839">
            <w:pPr>
              <w:suppressLineNumbers/>
              <w:contextualSpacing/>
              <w:jc w:val="left"/>
              <w:rPr>
                <w:rFonts w:ascii="Arial" w:hAnsi="Arial" w:cs="Arial"/>
                <w:sz w:val="22"/>
                <w:szCs w:val="22"/>
              </w:rPr>
            </w:pPr>
            <w:r w:rsidRPr="00447019">
              <w:rPr>
                <w:rFonts w:ascii="Arial" w:hAnsi="Arial" w:cs="Arial"/>
                <w:sz w:val="22"/>
                <w:szCs w:val="22"/>
              </w:rPr>
              <w:t>4. Yarıyıl</w:t>
            </w:r>
          </w:p>
        </w:tc>
      </w:tr>
      <w:tr w:rsidR="008B6839" w:rsidRPr="00447019" w14:paraId="75F2AB8E" w14:textId="77777777" w:rsidTr="00902307">
        <w:trPr>
          <w:trHeight w:val="272"/>
        </w:trPr>
        <w:tc>
          <w:tcPr>
            <w:tcW w:w="971" w:type="dxa"/>
            <w:tcBorders>
              <w:top w:val="single" w:sz="12" w:space="0" w:color="auto"/>
              <w:left w:val="single" w:sz="18" w:space="0" w:color="auto"/>
              <w:bottom w:val="single" w:sz="6" w:space="0" w:color="auto"/>
              <w:right w:val="single" w:sz="12" w:space="0" w:color="auto"/>
            </w:tcBorders>
          </w:tcPr>
          <w:p w14:paraId="2126056B" w14:textId="2D5C5B17" w:rsidR="008B6839" w:rsidRPr="00447019" w:rsidRDefault="008B6839" w:rsidP="008B6839">
            <w:pPr>
              <w:suppressLineNumbers/>
              <w:contextualSpacing/>
              <w:jc w:val="left"/>
              <w:rPr>
                <w:rFonts w:ascii="Arial" w:hAnsi="Arial" w:cs="Arial"/>
                <w:sz w:val="22"/>
                <w:szCs w:val="22"/>
              </w:rPr>
            </w:pPr>
            <w:r w:rsidRPr="008B6839">
              <w:rPr>
                <w:rFonts w:ascii="Arial" w:hAnsi="Arial" w:cs="Arial"/>
                <w:sz w:val="22"/>
                <w:szCs w:val="22"/>
              </w:rPr>
              <w:t>6322458</w:t>
            </w:r>
          </w:p>
        </w:tc>
        <w:tc>
          <w:tcPr>
            <w:tcW w:w="3601" w:type="dxa"/>
            <w:gridSpan w:val="2"/>
            <w:tcBorders>
              <w:top w:val="single" w:sz="12" w:space="0" w:color="auto"/>
              <w:left w:val="single" w:sz="12" w:space="0" w:color="auto"/>
              <w:bottom w:val="single" w:sz="6" w:space="0" w:color="auto"/>
              <w:right w:val="single" w:sz="12" w:space="0" w:color="auto"/>
            </w:tcBorders>
          </w:tcPr>
          <w:p w14:paraId="4AAAA207" w14:textId="28E36905" w:rsidR="008B6839" w:rsidRPr="00447019" w:rsidRDefault="008B6839" w:rsidP="008B6839">
            <w:pPr>
              <w:suppressLineNumbers/>
              <w:contextualSpacing/>
              <w:jc w:val="left"/>
              <w:rPr>
                <w:rFonts w:ascii="Arial" w:hAnsi="Arial" w:cs="Arial"/>
                <w:sz w:val="22"/>
                <w:szCs w:val="22"/>
              </w:rPr>
            </w:pPr>
            <w:r>
              <w:rPr>
                <w:rFonts w:ascii="Arial" w:hAnsi="Arial" w:cs="Arial"/>
                <w:sz w:val="22"/>
                <w:szCs w:val="22"/>
              </w:rPr>
              <w:t>İşletmede Mesleki Eğitim</w:t>
            </w:r>
          </w:p>
        </w:tc>
        <w:tc>
          <w:tcPr>
            <w:tcW w:w="934" w:type="dxa"/>
            <w:tcBorders>
              <w:top w:val="single" w:sz="12" w:space="0" w:color="auto"/>
              <w:left w:val="single" w:sz="12" w:space="0" w:color="auto"/>
              <w:bottom w:val="single" w:sz="6" w:space="0" w:color="auto"/>
              <w:right w:val="single" w:sz="12" w:space="0" w:color="auto"/>
            </w:tcBorders>
          </w:tcPr>
          <w:p w14:paraId="0F16BD50" w14:textId="1166E296" w:rsidR="008B6839" w:rsidRPr="00447019" w:rsidRDefault="008B6839" w:rsidP="008B6839">
            <w:pPr>
              <w:suppressLineNumbers/>
              <w:contextualSpacing/>
              <w:jc w:val="center"/>
              <w:rPr>
                <w:rFonts w:ascii="Arial" w:hAnsi="Arial" w:cs="Arial"/>
                <w:sz w:val="22"/>
                <w:szCs w:val="22"/>
              </w:rPr>
            </w:pPr>
            <w:r w:rsidRPr="00447019">
              <w:rPr>
                <w:rFonts w:ascii="Arial" w:hAnsi="Arial" w:cs="Arial"/>
                <w:sz w:val="22"/>
                <w:szCs w:val="22"/>
              </w:rPr>
              <w:t>Türkçe</w:t>
            </w:r>
          </w:p>
        </w:tc>
        <w:tc>
          <w:tcPr>
            <w:tcW w:w="850" w:type="dxa"/>
            <w:tcBorders>
              <w:top w:val="single" w:sz="12" w:space="0" w:color="auto"/>
              <w:left w:val="single" w:sz="12" w:space="0" w:color="auto"/>
              <w:bottom w:val="single" w:sz="6" w:space="0" w:color="auto"/>
              <w:right w:val="single" w:sz="12" w:space="0" w:color="auto"/>
            </w:tcBorders>
            <w:vAlign w:val="center"/>
          </w:tcPr>
          <w:p w14:paraId="76696693" w14:textId="5713F8E1" w:rsidR="008B6839" w:rsidRPr="00447019" w:rsidRDefault="008B6839" w:rsidP="008B6839">
            <w:pPr>
              <w:suppressLineNumbers/>
              <w:contextualSpacing/>
              <w:jc w:val="center"/>
              <w:rPr>
                <w:rFonts w:ascii="Arial" w:hAnsi="Arial" w:cs="Arial"/>
                <w:sz w:val="22"/>
                <w:szCs w:val="22"/>
              </w:rPr>
            </w:pPr>
            <w:r>
              <w:rPr>
                <w:rFonts w:ascii="Arial" w:hAnsi="Arial" w:cs="Arial"/>
                <w:sz w:val="22"/>
                <w:szCs w:val="22"/>
              </w:rPr>
              <w:t>30</w:t>
            </w:r>
          </w:p>
        </w:tc>
        <w:tc>
          <w:tcPr>
            <w:tcW w:w="992" w:type="dxa"/>
            <w:tcBorders>
              <w:top w:val="single" w:sz="12" w:space="0" w:color="auto"/>
              <w:left w:val="single" w:sz="12" w:space="0" w:color="auto"/>
              <w:bottom w:val="single" w:sz="6" w:space="0" w:color="auto"/>
              <w:right w:val="single" w:sz="12" w:space="0" w:color="auto"/>
            </w:tcBorders>
            <w:vAlign w:val="center"/>
          </w:tcPr>
          <w:p w14:paraId="4490FE4D" w14:textId="77777777" w:rsidR="008B6839" w:rsidRPr="00447019" w:rsidRDefault="008B6839" w:rsidP="008B6839">
            <w:pPr>
              <w:pStyle w:val="Style11ptRight"/>
              <w:ind w:left="0" w:firstLine="0"/>
              <w:contextualSpacing/>
              <w:jc w:val="center"/>
              <w:rPr>
                <w:rFonts w:ascii="Arial" w:hAnsi="Arial" w:cs="Arial"/>
                <w:szCs w:val="22"/>
              </w:rPr>
            </w:pPr>
          </w:p>
        </w:tc>
        <w:tc>
          <w:tcPr>
            <w:tcW w:w="851" w:type="dxa"/>
            <w:tcBorders>
              <w:top w:val="single" w:sz="12" w:space="0" w:color="auto"/>
              <w:left w:val="single" w:sz="12" w:space="0" w:color="auto"/>
              <w:bottom w:val="single" w:sz="4" w:space="0" w:color="auto"/>
              <w:right w:val="single" w:sz="4" w:space="0" w:color="auto"/>
            </w:tcBorders>
            <w:vAlign w:val="center"/>
          </w:tcPr>
          <w:p w14:paraId="0978B534" w14:textId="77777777" w:rsidR="008B6839" w:rsidRPr="00447019" w:rsidRDefault="008B6839" w:rsidP="008B6839">
            <w:pPr>
              <w:suppressLineNumbers/>
              <w:contextualSpacing/>
              <w:jc w:val="center"/>
              <w:rPr>
                <w:rFonts w:ascii="Arial" w:hAnsi="Arial" w:cs="Arial"/>
                <w:sz w:val="22"/>
                <w:szCs w:val="22"/>
              </w:rPr>
            </w:pPr>
          </w:p>
        </w:tc>
        <w:tc>
          <w:tcPr>
            <w:tcW w:w="709" w:type="dxa"/>
            <w:tcBorders>
              <w:top w:val="single" w:sz="12" w:space="0" w:color="auto"/>
              <w:left w:val="single" w:sz="4" w:space="0" w:color="auto"/>
              <w:bottom w:val="single" w:sz="4" w:space="0" w:color="auto"/>
              <w:right w:val="single" w:sz="12" w:space="0" w:color="auto"/>
            </w:tcBorders>
            <w:vAlign w:val="center"/>
          </w:tcPr>
          <w:p w14:paraId="76CC4E93" w14:textId="77777777" w:rsidR="008B6839" w:rsidRPr="00447019" w:rsidRDefault="008B6839" w:rsidP="008B6839">
            <w:pPr>
              <w:suppressLineNumbers/>
              <w:contextualSpacing/>
              <w:jc w:val="center"/>
              <w:rPr>
                <w:rFonts w:ascii="Arial" w:hAnsi="Arial" w:cs="Arial"/>
                <w:sz w:val="22"/>
                <w:szCs w:val="22"/>
              </w:rPr>
            </w:pPr>
          </w:p>
        </w:tc>
        <w:tc>
          <w:tcPr>
            <w:tcW w:w="633" w:type="dxa"/>
            <w:tcBorders>
              <w:top w:val="single" w:sz="12" w:space="0" w:color="auto"/>
              <w:left w:val="single" w:sz="12" w:space="0" w:color="auto"/>
              <w:bottom w:val="single" w:sz="6" w:space="0" w:color="auto"/>
              <w:right w:val="single" w:sz="18" w:space="0" w:color="auto"/>
            </w:tcBorders>
            <w:vAlign w:val="center"/>
          </w:tcPr>
          <w:p w14:paraId="16EF5092" w14:textId="77777777" w:rsidR="008B6839" w:rsidRPr="00447019" w:rsidRDefault="008B6839" w:rsidP="008B6839">
            <w:pPr>
              <w:suppressLineNumbers/>
              <w:contextualSpacing/>
              <w:jc w:val="center"/>
              <w:rPr>
                <w:rFonts w:ascii="Arial" w:hAnsi="Arial" w:cs="Arial"/>
                <w:sz w:val="22"/>
                <w:szCs w:val="22"/>
              </w:rPr>
            </w:pPr>
          </w:p>
        </w:tc>
      </w:tr>
      <w:tr w:rsidR="008B6839" w:rsidRPr="00447019" w14:paraId="1C7BEE7B"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35ABC222" w14:textId="77777777" w:rsidR="008B6839" w:rsidRPr="00447019" w:rsidRDefault="008B6839" w:rsidP="008B6839">
            <w:pPr>
              <w:rPr>
                <w:rFonts w:ascii="Arial" w:hAnsi="Arial" w:cs="Arial"/>
                <w:sz w:val="22"/>
                <w:szCs w:val="22"/>
              </w:rPr>
            </w:pPr>
            <w:r w:rsidRPr="00447019">
              <w:rPr>
                <w:rFonts w:ascii="Arial" w:hAnsi="Arial" w:cs="Arial"/>
                <w:sz w:val="22"/>
                <w:szCs w:val="22"/>
              </w:rPr>
              <w:t>PROGRAMDAKİ KATEGORİ TOPLAMLARI</w:t>
            </w:r>
            <w:r w:rsidRPr="00447019">
              <w:rPr>
                <w:rStyle w:val="SonNotBavurusu"/>
                <w:rFonts w:ascii="Arial" w:hAnsi="Arial" w:cs="Arial"/>
                <w:sz w:val="22"/>
                <w:szCs w:val="22"/>
              </w:rPr>
              <w:endnoteReference w:id="8"/>
            </w:r>
          </w:p>
        </w:tc>
        <w:tc>
          <w:tcPr>
            <w:tcW w:w="850" w:type="dxa"/>
            <w:tcBorders>
              <w:top w:val="single" w:sz="12" w:space="0" w:color="auto"/>
              <w:left w:val="single" w:sz="12" w:space="0" w:color="auto"/>
              <w:bottom w:val="single" w:sz="12" w:space="0" w:color="auto"/>
              <w:right w:val="single" w:sz="12" w:space="0" w:color="auto"/>
            </w:tcBorders>
            <w:vAlign w:val="center"/>
          </w:tcPr>
          <w:p w14:paraId="19437350" w14:textId="317EE687" w:rsidR="008B6839" w:rsidRPr="00447019" w:rsidRDefault="008B6839" w:rsidP="008B6839">
            <w:pPr>
              <w:suppressLineNumbers/>
              <w:jc w:val="center"/>
              <w:rPr>
                <w:rFonts w:ascii="Arial" w:hAnsi="Arial" w:cs="Arial"/>
                <w:sz w:val="22"/>
                <w:szCs w:val="22"/>
              </w:rPr>
            </w:pPr>
            <w:r>
              <w:rPr>
                <w:rFonts w:ascii="Arial" w:hAnsi="Arial" w:cs="Arial"/>
                <w:sz w:val="22"/>
                <w:szCs w:val="22"/>
              </w:rPr>
              <w:t>90</w:t>
            </w:r>
          </w:p>
        </w:tc>
        <w:tc>
          <w:tcPr>
            <w:tcW w:w="992" w:type="dxa"/>
            <w:tcBorders>
              <w:top w:val="single" w:sz="12" w:space="0" w:color="auto"/>
              <w:left w:val="single" w:sz="12" w:space="0" w:color="auto"/>
              <w:bottom w:val="single" w:sz="12" w:space="0" w:color="auto"/>
              <w:right w:val="single" w:sz="12" w:space="0" w:color="auto"/>
            </w:tcBorders>
            <w:vAlign w:val="center"/>
          </w:tcPr>
          <w:p w14:paraId="4BAB7930" w14:textId="77777777" w:rsidR="008B6839" w:rsidRPr="00447019" w:rsidRDefault="008B6839" w:rsidP="008B68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0C54F7F7" w14:textId="3E590FF3" w:rsidR="008B6839" w:rsidRPr="00447019" w:rsidRDefault="008B6839" w:rsidP="008B6839">
            <w:pPr>
              <w:suppressLineNumbers/>
              <w:jc w:val="center"/>
              <w:rPr>
                <w:rFonts w:ascii="Arial" w:hAnsi="Arial" w:cs="Arial"/>
                <w:sz w:val="22"/>
                <w:szCs w:val="22"/>
              </w:rPr>
            </w:pPr>
            <w:r>
              <w:rPr>
                <w:rFonts w:ascii="Arial" w:hAnsi="Arial" w:cs="Arial"/>
                <w:sz w:val="22"/>
                <w:szCs w:val="22"/>
              </w:rPr>
              <w:t>30</w:t>
            </w:r>
          </w:p>
        </w:tc>
        <w:tc>
          <w:tcPr>
            <w:tcW w:w="709" w:type="dxa"/>
            <w:tcBorders>
              <w:top w:val="single" w:sz="12" w:space="0" w:color="auto"/>
              <w:left w:val="single" w:sz="4" w:space="0" w:color="auto"/>
              <w:bottom w:val="single" w:sz="12" w:space="0" w:color="auto"/>
              <w:right w:val="single" w:sz="12" w:space="0" w:color="auto"/>
            </w:tcBorders>
            <w:vAlign w:val="center"/>
          </w:tcPr>
          <w:p w14:paraId="32B963D2" w14:textId="77777777" w:rsidR="008B6839" w:rsidRPr="00447019" w:rsidRDefault="008B6839" w:rsidP="008B6839">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0D3745C2" w14:textId="77777777" w:rsidR="008B6839" w:rsidRPr="00447019" w:rsidRDefault="008B6839" w:rsidP="008B6839">
            <w:pPr>
              <w:suppressLineNumbers/>
              <w:jc w:val="center"/>
              <w:rPr>
                <w:rFonts w:ascii="Arial" w:hAnsi="Arial" w:cs="Arial"/>
                <w:sz w:val="22"/>
                <w:szCs w:val="22"/>
              </w:rPr>
            </w:pPr>
          </w:p>
        </w:tc>
      </w:tr>
      <w:tr w:rsidR="008B6839" w:rsidRPr="00447019" w14:paraId="4B3D6E09" w14:textId="77777777" w:rsidTr="00902307">
        <w:tc>
          <w:tcPr>
            <w:tcW w:w="5506" w:type="dxa"/>
            <w:gridSpan w:val="4"/>
            <w:tcBorders>
              <w:top w:val="single" w:sz="12" w:space="0" w:color="auto"/>
              <w:left w:val="single" w:sz="18" w:space="0" w:color="auto"/>
              <w:bottom w:val="single" w:sz="12" w:space="0" w:color="auto"/>
              <w:right w:val="single" w:sz="12" w:space="0" w:color="auto"/>
            </w:tcBorders>
            <w:vAlign w:val="center"/>
          </w:tcPr>
          <w:p w14:paraId="5978B7B4" w14:textId="77777777" w:rsidR="008B6839" w:rsidRPr="00447019" w:rsidRDefault="008B6839" w:rsidP="008B6839">
            <w:pPr>
              <w:suppressLineNumbers/>
              <w:jc w:val="left"/>
              <w:rPr>
                <w:rFonts w:ascii="Arial" w:hAnsi="Arial" w:cs="Arial"/>
                <w:sz w:val="22"/>
                <w:szCs w:val="22"/>
              </w:rPr>
            </w:pPr>
            <w:r w:rsidRPr="00447019">
              <w:rPr>
                <w:rFonts w:ascii="Arial" w:hAnsi="Arial" w:cs="Arial"/>
                <w:sz w:val="22"/>
                <w:szCs w:val="22"/>
              </w:rPr>
              <w:t xml:space="preserve">MEZUNİYET İÇİN TOPLAM KREDİ </w:t>
            </w:r>
          </w:p>
        </w:tc>
        <w:tc>
          <w:tcPr>
            <w:tcW w:w="4035" w:type="dxa"/>
            <w:gridSpan w:val="5"/>
            <w:tcBorders>
              <w:top w:val="single" w:sz="12" w:space="0" w:color="auto"/>
              <w:left w:val="single" w:sz="12" w:space="0" w:color="auto"/>
              <w:bottom w:val="single" w:sz="12" w:space="0" w:color="auto"/>
              <w:right w:val="single" w:sz="18" w:space="0" w:color="auto"/>
            </w:tcBorders>
            <w:shd w:val="clear" w:color="auto" w:fill="C0C0C0"/>
            <w:vAlign w:val="center"/>
          </w:tcPr>
          <w:p w14:paraId="072C5820" w14:textId="4DD290EC" w:rsidR="008B6839" w:rsidRPr="00447019" w:rsidRDefault="008B6839" w:rsidP="008B6839">
            <w:pPr>
              <w:suppressLineNumbers/>
              <w:jc w:val="center"/>
              <w:rPr>
                <w:rFonts w:ascii="Arial" w:hAnsi="Arial" w:cs="Arial"/>
                <w:sz w:val="22"/>
                <w:szCs w:val="22"/>
              </w:rPr>
            </w:pPr>
            <w:r w:rsidRPr="00447019">
              <w:rPr>
                <w:rFonts w:ascii="Arial" w:hAnsi="Arial" w:cs="Arial"/>
                <w:sz w:val="22"/>
                <w:szCs w:val="22"/>
              </w:rPr>
              <w:t>120 AKTS</w:t>
            </w:r>
          </w:p>
        </w:tc>
      </w:tr>
      <w:tr w:rsidR="008B6839" w:rsidRPr="00447019" w14:paraId="3A533CD8" w14:textId="77777777" w:rsidTr="00902307">
        <w:trPr>
          <w:cantSplit/>
        </w:trPr>
        <w:tc>
          <w:tcPr>
            <w:tcW w:w="5506" w:type="dxa"/>
            <w:gridSpan w:val="4"/>
            <w:tcBorders>
              <w:top w:val="single" w:sz="12" w:space="0" w:color="auto"/>
              <w:left w:val="single" w:sz="18" w:space="0" w:color="auto"/>
              <w:bottom w:val="single" w:sz="12" w:space="0" w:color="auto"/>
              <w:right w:val="single" w:sz="12" w:space="0" w:color="auto"/>
            </w:tcBorders>
            <w:vAlign w:val="center"/>
          </w:tcPr>
          <w:p w14:paraId="0EB321C5" w14:textId="77777777" w:rsidR="008B6839" w:rsidRPr="00447019" w:rsidRDefault="008B6839" w:rsidP="008B6839">
            <w:pPr>
              <w:rPr>
                <w:rFonts w:ascii="Arial" w:hAnsi="Arial" w:cs="Arial"/>
                <w:sz w:val="22"/>
                <w:szCs w:val="22"/>
              </w:rPr>
            </w:pPr>
            <w:r w:rsidRPr="00447019">
              <w:rPr>
                <w:rFonts w:ascii="Arial" w:hAnsi="Arial" w:cs="Arial"/>
                <w:sz w:val="22"/>
                <w:szCs w:val="22"/>
              </w:rPr>
              <w:t>TOPLAMLARIN GENEL TOPLAMDAKİ YÜZDESİ</w:t>
            </w:r>
          </w:p>
        </w:tc>
        <w:tc>
          <w:tcPr>
            <w:tcW w:w="850" w:type="dxa"/>
            <w:tcBorders>
              <w:top w:val="single" w:sz="12" w:space="0" w:color="auto"/>
              <w:left w:val="single" w:sz="12" w:space="0" w:color="auto"/>
              <w:bottom w:val="single" w:sz="12" w:space="0" w:color="auto"/>
              <w:right w:val="single" w:sz="12" w:space="0" w:color="auto"/>
            </w:tcBorders>
            <w:vAlign w:val="center"/>
          </w:tcPr>
          <w:p w14:paraId="09233585" w14:textId="4AF31979" w:rsidR="008B6839" w:rsidRPr="00447019" w:rsidRDefault="008B6839" w:rsidP="008B6839">
            <w:pPr>
              <w:suppressLineNumbers/>
              <w:jc w:val="center"/>
              <w:rPr>
                <w:rFonts w:ascii="Arial" w:hAnsi="Arial" w:cs="Arial"/>
                <w:sz w:val="22"/>
                <w:szCs w:val="22"/>
              </w:rPr>
            </w:pPr>
            <w:r w:rsidRPr="00447019">
              <w:rPr>
                <w:rFonts w:ascii="Arial" w:hAnsi="Arial" w:cs="Arial"/>
                <w:sz w:val="22"/>
                <w:szCs w:val="22"/>
              </w:rPr>
              <w:t>%</w:t>
            </w:r>
            <w:r>
              <w:rPr>
                <w:rFonts w:ascii="Arial" w:hAnsi="Arial" w:cs="Arial"/>
                <w:sz w:val="22"/>
                <w:szCs w:val="22"/>
              </w:rPr>
              <w:t>75</w:t>
            </w:r>
          </w:p>
        </w:tc>
        <w:tc>
          <w:tcPr>
            <w:tcW w:w="992" w:type="dxa"/>
            <w:tcBorders>
              <w:top w:val="single" w:sz="12" w:space="0" w:color="auto"/>
              <w:left w:val="single" w:sz="12" w:space="0" w:color="auto"/>
              <w:bottom w:val="single" w:sz="12" w:space="0" w:color="auto"/>
              <w:right w:val="single" w:sz="12" w:space="0" w:color="auto"/>
            </w:tcBorders>
            <w:vAlign w:val="center"/>
          </w:tcPr>
          <w:p w14:paraId="26C8F693" w14:textId="77777777" w:rsidR="008B6839" w:rsidRPr="00447019" w:rsidRDefault="008B6839" w:rsidP="008B6839">
            <w:pPr>
              <w:suppressLineNumbers/>
              <w:tabs>
                <w:tab w:val="left" w:pos="-1080"/>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45"/>
              </w:tabs>
              <w:jc w:val="center"/>
              <w:rPr>
                <w:rFonts w:ascii="Arial" w:hAnsi="Arial" w:cs="Arial"/>
                <w:sz w:val="22"/>
                <w:szCs w:val="22"/>
              </w:rPr>
            </w:pPr>
          </w:p>
        </w:tc>
        <w:tc>
          <w:tcPr>
            <w:tcW w:w="851" w:type="dxa"/>
            <w:tcBorders>
              <w:top w:val="single" w:sz="12" w:space="0" w:color="auto"/>
              <w:left w:val="single" w:sz="12" w:space="0" w:color="auto"/>
              <w:bottom w:val="single" w:sz="12" w:space="0" w:color="auto"/>
              <w:right w:val="single" w:sz="4" w:space="0" w:color="auto"/>
            </w:tcBorders>
            <w:vAlign w:val="center"/>
          </w:tcPr>
          <w:p w14:paraId="06A83548" w14:textId="3BD8A562" w:rsidR="008B6839" w:rsidRPr="00447019" w:rsidRDefault="008B6839" w:rsidP="008B6839">
            <w:pPr>
              <w:suppressLineNumbers/>
              <w:jc w:val="center"/>
              <w:rPr>
                <w:rFonts w:ascii="Arial" w:hAnsi="Arial" w:cs="Arial"/>
                <w:sz w:val="22"/>
                <w:szCs w:val="22"/>
              </w:rPr>
            </w:pPr>
            <w:r w:rsidRPr="00447019">
              <w:rPr>
                <w:rFonts w:ascii="Arial" w:hAnsi="Arial" w:cs="Arial"/>
                <w:sz w:val="22"/>
                <w:szCs w:val="22"/>
              </w:rPr>
              <w:t>%</w:t>
            </w:r>
            <w:r>
              <w:rPr>
                <w:rFonts w:ascii="Arial" w:hAnsi="Arial" w:cs="Arial"/>
                <w:sz w:val="22"/>
                <w:szCs w:val="22"/>
              </w:rPr>
              <w:t>25</w:t>
            </w:r>
          </w:p>
        </w:tc>
        <w:tc>
          <w:tcPr>
            <w:tcW w:w="709" w:type="dxa"/>
            <w:tcBorders>
              <w:top w:val="single" w:sz="12" w:space="0" w:color="auto"/>
              <w:left w:val="single" w:sz="4" w:space="0" w:color="auto"/>
              <w:bottom w:val="single" w:sz="12" w:space="0" w:color="auto"/>
              <w:right w:val="single" w:sz="12" w:space="0" w:color="auto"/>
            </w:tcBorders>
            <w:vAlign w:val="center"/>
          </w:tcPr>
          <w:p w14:paraId="7E10B064" w14:textId="77777777" w:rsidR="008B6839" w:rsidRPr="00447019" w:rsidRDefault="008B6839" w:rsidP="008B6839">
            <w:pPr>
              <w:suppressLineNumbers/>
              <w:jc w:val="center"/>
              <w:rPr>
                <w:rFonts w:ascii="Arial" w:hAnsi="Arial" w:cs="Arial"/>
                <w:sz w:val="22"/>
                <w:szCs w:val="22"/>
              </w:rPr>
            </w:pPr>
          </w:p>
        </w:tc>
        <w:tc>
          <w:tcPr>
            <w:tcW w:w="633" w:type="dxa"/>
            <w:tcBorders>
              <w:top w:val="single" w:sz="12" w:space="0" w:color="auto"/>
              <w:left w:val="single" w:sz="12" w:space="0" w:color="auto"/>
              <w:bottom w:val="single" w:sz="12" w:space="0" w:color="auto"/>
              <w:right w:val="single" w:sz="18" w:space="0" w:color="auto"/>
            </w:tcBorders>
            <w:vAlign w:val="center"/>
          </w:tcPr>
          <w:p w14:paraId="614BF718" w14:textId="77777777" w:rsidR="008B6839" w:rsidRPr="00447019" w:rsidRDefault="008B6839" w:rsidP="008B6839">
            <w:pPr>
              <w:suppressLineNumbers/>
              <w:jc w:val="center"/>
              <w:rPr>
                <w:rFonts w:ascii="Arial" w:hAnsi="Arial" w:cs="Arial"/>
                <w:sz w:val="22"/>
                <w:szCs w:val="22"/>
              </w:rPr>
            </w:pPr>
          </w:p>
        </w:tc>
      </w:tr>
      <w:tr w:rsidR="008B6839" w:rsidRPr="00447019" w14:paraId="4CCFD773" w14:textId="77777777" w:rsidTr="00902307">
        <w:trPr>
          <w:cantSplit/>
        </w:trPr>
        <w:tc>
          <w:tcPr>
            <w:tcW w:w="2311" w:type="dxa"/>
            <w:gridSpan w:val="2"/>
            <w:vMerge w:val="restart"/>
            <w:tcBorders>
              <w:top w:val="single" w:sz="12" w:space="0" w:color="auto"/>
              <w:left w:val="single" w:sz="18" w:space="0" w:color="auto"/>
              <w:bottom w:val="single" w:sz="8" w:space="0" w:color="auto"/>
              <w:right w:val="single" w:sz="8" w:space="0" w:color="auto"/>
            </w:tcBorders>
            <w:vAlign w:val="center"/>
          </w:tcPr>
          <w:p w14:paraId="2651FE3E" w14:textId="77777777" w:rsidR="008B6839" w:rsidRPr="00447019" w:rsidRDefault="008B6839" w:rsidP="008B6839">
            <w:pPr>
              <w:pStyle w:val="Style11ptCentered"/>
              <w:ind w:left="0" w:firstLine="0"/>
              <w:jc w:val="left"/>
              <w:rPr>
                <w:rFonts w:ascii="Arial" w:hAnsi="Arial" w:cs="Arial"/>
                <w:sz w:val="20"/>
              </w:rPr>
            </w:pPr>
            <w:r w:rsidRPr="00447019">
              <w:rPr>
                <w:rFonts w:ascii="Arial" w:hAnsi="Arial" w:cs="Arial"/>
                <w:sz w:val="20"/>
              </w:rPr>
              <w:t>Toplamlar bu satırlardan en az birini sağlamalıdır</w:t>
            </w:r>
          </w:p>
        </w:tc>
        <w:tc>
          <w:tcPr>
            <w:tcW w:w="3195" w:type="dxa"/>
            <w:gridSpan w:val="2"/>
            <w:tcBorders>
              <w:top w:val="single" w:sz="12" w:space="0" w:color="auto"/>
              <w:left w:val="single" w:sz="8" w:space="0" w:color="auto"/>
              <w:bottom w:val="single" w:sz="8" w:space="0" w:color="auto"/>
              <w:right w:val="single" w:sz="12" w:space="0" w:color="auto"/>
            </w:tcBorders>
            <w:vAlign w:val="center"/>
          </w:tcPr>
          <w:p w14:paraId="329346D9" w14:textId="77777777" w:rsidR="008B6839" w:rsidRPr="00447019" w:rsidRDefault="008B6839" w:rsidP="008B6839">
            <w:pPr>
              <w:rPr>
                <w:rFonts w:ascii="Arial" w:hAnsi="Arial" w:cs="Arial"/>
                <w:sz w:val="22"/>
                <w:szCs w:val="22"/>
              </w:rPr>
            </w:pPr>
            <w:r w:rsidRPr="00447019">
              <w:rPr>
                <w:rFonts w:ascii="Arial" w:hAnsi="Arial" w:cs="Arial"/>
                <w:sz w:val="22"/>
                <w:szCs w:val="22"/>
              </w:rPr>
              <w:t>En düşük AKTS kredisi</w:t>
            </w:r>
          </w:p>
        </w:tc>
        <w:tc>
          <w:tcPr>
            <w:tcW w:w="850" w:type="dxa"/>
            <w:tcBorders>
              <w:top w:val="single" w:sz="12" w:space="0" w:color="auto"/>
              <w:left w:val="single" w:sz="12" w:space="0" w:color="auto"/>
              <w:bottom w:val="single" w:sz="8" w:space="0" w:color="auto"/>
              <w:right w:val="single" w:sz="12" w:space="0" w:color="auto"/>
            </w:tcBorders>
            <w:vAlign w:val="center"/>
          </w:tcPr>
          <w:p w14:paraId="5711C0C2" w14:textId="220E830B" w:rsidR="008B6839" w:rsidRPr="00447019" w:rsidRDefault="008B6839" w:rsidP="008B6839">
            <w:pPr>
              <w:pStyle w:val="Style11ptCentered"/>
              <w:ind w:left="0"/>
              <w:rPr>
                <w:rFonts w:ascii="Arial" w:hAnsi="Arial" w:cs="Arial"/>
              </w:rPr>
            </w:pPr>
            <w:r w:rsidRPr="00447019">
              <w:rPr>
                <w:rFonts w:ascii="Arial" w:hAnsi="Arial" w:cs="Arial"/>
              </w:rPr>
              <w:t>2</w:t>
            </w:r>
          </w:p>
        </w:tc>
        <w:tc>
          <w:tcPr>
            <w:tcW w:w="992" w:type="dxa"/>
            <w:tcBorders>
              <w:top w:val="single" w:sz="12" w:space="0" w:color="auto"/>
              <w:left w:val="single" w:sz="12" w:space="0" w:color="auto"/>
              <w:bottom w:val="single" w:sz="8" w:space="0" w:color="auto"/>
              <w:right w:val="single" w:sz="12" w:space="0" w:color="auto"/>
            </w:tcBorders>
            <w:vAlign w:val="center"/>
          </w:tcPr>
          <w:p w14:paraId="5F1CA8B8" w14:textId="77777777" w:rsidR="008B6839" w:rsidRPr="00447019" w:rsidRDefault="008B6839" w:rsidP="008B6839">
            <w:pPr>
              <w:pStyle w:val="Style11ptCentered"/>
              <w:ind w:left="0"/>
              <w:rPr>
                <w:rFonts w:ascii="Arial" w:hAnsi="Arial" w:cs="Arial"/>
              </w:rPr>
            </w:pPr>
          </w:p>
        </w:tc>
        <w:tc>
          <w:tcPr>
            <w:tcW w:w="1560" w:type="dxa"/>
            <w:gridSpan w:val="2"/>
            <w:tcBorders>
              <w:top w:val="single" w:sz="12" w:space="0" w:color="auto"/>
              <w:left w:val="single" w:sz="12" w:space="0" w:color="auto"/>
              <w:bottom w:val="single" w:sz="8" w:space="0" w:color="auto"/>
              <w:right w:val="single" w:sz="12" w:space="0" w:color="auto"/>
            </w:tcBorders>
            <w:vAlign w:val="center"/>
          </w:tcPr>
          <w:p w14:paraId="6981774E" w14:textId="77777777" w:rsidR="008B6839" w:rsidRPr="00447019" w:rsidRDefault="008B6839" w:rsidP="008B6839">
            <w:pPr>
              <w:suppressLineNumbers/>
              <w:jc w:val="center"/>
              <w:rPr>
                <w:rFonts w:ascii="Arial" w:hAnsi="Arial" w:cs="Arial"/>
                <w:sz w:val="22"/>
                <w:szCs w:val="22"/>
              </w:rPr>
            </w:pPr>
          </w:p>
        </w:tc>
        <w:tc>
          <w:tcPr>
            <w:tcW w:w="633" w:type="dxa"/>
            <w:tcBorders>
              <w:top w:val="single" w:sz="12" w:space="0" w:color="auto"/>
              <w:left w:val="single" w:sz="12" w:space="0" w:color="auto"/>
              <w:bottom w:val="single" w:sz="8" w:space="0" w:color="auto"/>
              <w:right w:val="single" w:sz="18" w:space="0" w:color="auto"/>
            </w:tcBorders>
            <w:shd w:val="clear" w:color="auto" w:fill="C0C0C0"/>
            <w:vAlign w:val="center"/>
          </w:tcPr>
          <w:p w14:paraId="26CACAB9" w14:textId="77777777" w:rsidR="008B6839" w:rsidRPr="00447019" w:rsidRDefault="008B6839" w:rsidP="008B6839">
            <w:pPr>
              <w:suppressLineNumbers/>
              <w:jc w:val="center"/>
              <w:rPr>
                <w:rFonts w:ascii="Arial" w:hAnsi="Arial" w:cs="Arial"/>
                <w:sz w:val="22"/>
                <w:szCs w:val="22"/>
              </w:rPr>
            </w:pPr>
          </w:p>
        </w:tc>
      </w:tr>
      <w:tr w:rsidR="008B6839" w:rsidRPr="00447019" w14:paraId="746E2AC3" w14:textId="77777777" w:rsidTr="00902307">
        <w:trPr>
          <w:cantSplit/>
        </w:trPr>
        <w:tc>
          <w:tcPr>
            <w:tcW w:w="2311" w:type="dxa"/>
            <w:gridSpan w:val="2"/>
            <w:vMerge/>
            <w:tcBorders>
              <w:top w:val="single" w:sz="8" w:space="0" w:color="auto"/>
              <w:left w:val="single" w:sz="18" w:space="0" w:color="auto"/>
              <w:bottom w:val="single" w:sz="18" w:space="0" w:color="auto"/>
              <w:right w:val="single" w:sz="8" w:space="0" w:color="auto"/>
            </w:tcBorders>
            <w:vAlign w:val="center"/>
          </w:tcPr>
          <w:p w14:paraId="5C89321D" w14:textId="77777777" w:rsidR="008B6839" w:rsidRPr="00447019" w:rsidRDefault="008B6839" w:rsidP="008B6839">
            <w:pPr>
              <w:suppressLineNumbers/>
              <w:jc w:val="center"/>
              <w:rPr>
                <w:rFonts w:ascii="Arial" w:hAnsi="Arial" w:cs="Arial"/>
                <w:sz w:val="22"/>
                <w:szCs w:val="22"/>
              </w:rPr>
            </w:pPr>
          </w:p>
        </w:tc>
        <w:tc>
          <w:tcPr>
            <w:tcW w:w="3195" w:type="dxa"/>
            <w:gridSpan w:val="2"/>
            <w:tcBorders>
              <w:top w:val="single" w:sz="8" w:space="0" w:color="auto"/>
              <w:left w:val="single" w:sz="8" w:space="0" w:color="auto"/>
              <w:bottom w:val="single" w:sz="18" w:space="0" w:color="auto"/>
              <w:right w:val="single" w:sz="12" w:space="0" w:color="auto"/>
            </w:tcBorders>
            <w:vAlign w:val="center"/>
          </w:tcPr>
          <w:p w14:paraId="16546C7D" w14:textId="77777777" w:rsidR="008B6839" w:rsidRPr="00447019" w:rsidRDefault="008B6839" w:rsidP="008B6839">
            <w:pPr>
              <w:rPr>
                <w:rFonts w:ascii="Arial" w:hAnsi="Arial" w:cs="Arial"/>
                <w:sz w:val="22"/>
                <w:szCs w:val="22"/>
              </w:rPr>
            </w:pPr>
            <w:r w:rsidRPr="00447019">
              <w:rPr>
                <w:rFonts w:ascii="Arial" w:hAnsi="Arial" w:cs="Arial"/>
                <w:sz w:val="22"/>
                <w:szCs w:val="22"/>
              </w:rPr>
              <w:t>En düşük yüzde</w:t>
            </w:r>
          </w:p>
        </w:tc>
        <w:tc>
          <w:tcPr>
            <w:tcW w:w="850" w:type="dxa"/>
            <w:tcBorders>
              <w:top w:val="single" w:sz="8" w:space="0" w:color="auto"/>
              <w:left w:val="single" w:sz="12" w:space="0" w:color="auto"/>
              <w:bottom w:val="single" w:sz="18" w:space="0" w:color="auto"/>
              <w:right w:val="single" w:sz="12" w:space="0" w:color="auto"/>
            </w:tcBorders>
            <w:vAlign w:val="center"/>
          </w:tcPr>
          <w:p w14:paraId="3FD2A4BE" w14:textId="7B4064FC" w:rsidR="008B6839" w:rsidRPr="00447019" w:rsidRDefault="008B6839" w:rsidP="008B6839">
            <w:pPr>
              <w:pStyle w:val="Style11ptCentered"/>
              <w:ind w:left="0"/>
              <w:rPr>
                <w:rFonts w:ascii="Arial" w:hAnsi="Arial" w:cs="Arial"/>
              </w:rPr>
            </w:pPr>
            <w:r w:rsidRPr="00447019">
              <w:rPr>
                <w:rFonts w:ascii="Arial" w:hAnsi="Arial" w:cs="Arial"/>
              </w:rPr>
              <w:t>0,01</w:t>
            </w:r>
          </w:p>
        </w:tc>
        <w:tc>
          <w:tcPr>
            <w:tcW w:w="992" w:type="dxa"/>
            <w:tcBorders>
              <w:top w:val="single" w:sz="8" w:space="0" w:color="auto"/>
              <w:left w:val="single" w:sz="12" w:space="0" w:color="auto"/>
              <w:bottom w:val="single" w:sz="18" w:space="0" w:color="auto"/>
              <w:right w:val="single" w:sz="12" w:space="0" w:color="auto"/>
            </w:tcBorders>
            <w:vAlign w:val="center"/>
          </w:tcPr>
          <w:p w14:paraId="0F06E2BF" w14:textId="77777777" w:rsidR="008B6839" w:rsidRPr="00447019" w:rsidRDefault="008B6839" w:rsidP="008B6839">
            <w:pPr>
              <w:pStyle w:val="Style11ptCentered"/>
              <w:ind w:left="0"/>
              <w:rPr>
                <w:rFonts w:ascii="Arial" w:hAnsi="Arial" w:cs="Arial"/>
              </w:rPr>
            </w:pPr>
          </w:p>
        </w:tc>
        <w:tc>
          <w:tcPr>
            <w:tcW w:w="1560" w:type="dxa"/>
            <w:gridSpan w:val="2"/>
            <w:tcBorders>
              <w:top w:val="single" w:sz="8" w:space="0" w:color="auto"/>
              <w:left w:val="single" w:sz="12" w:space="0" w:color="auto"/>
              <w:bottom w:val="single" w:sz="18" w:space="0" w:color="auto"/>
              <w:right w:val="single" w:sz="12" w:space="0" w:color="auto"/>
            </w:tcBorders>
            <w:vAlign w:val="center"/>
          </w:tcPr>
          <w:p w14:paraId="16356513" w14:textId="77777777" w:rsidR="008B6839" w:rsidRPr="00447019" w:rsidRDefault="008B6839" w:rsidP="008B6839">
            <w:pPr>
              <w:suppressLineNumbers/>
              <w:jc w:val="center"/>
              <w:rPr>
                <w:rFonts w:ascii="Arial" w:hAnsi="Arial" w:cs="Arial"/>
                <w:sz w:val="22"/>
                <w:szCs w:val="22"/>
              </w:rPr>
            </w:pPr>
          </w:p>
        </w:tc>
        <w:tc>
          <w:tcPr>
            <w:tcW w:w="633" w:type="dxa"/>
            <w:tcBorders>
              <w:top w:val="single" w:sz="8" w:space="0" w:color="auto"/>
              <w:left w:val="single" w:sz="12" w:space="0" w:color="auto"/>
              <w:bottom w:val="single" w:sz="18" w:space="0" w:color="auto"/>
              <w:right w:val="single" w:sz="18" w:space="0" w:color="auto"/>
            </w:tcBorders>
            <w:shd w:val="clear" w:color="auto" w:fill="C0C0C0"/>
            <w:vAlign w:val="center"/>
          </w:tcPr>
          <w:p w14:paraId="19733969" w14:textId="77777777" w:rsidR="008B6839" w:rsidRPr="00447019" w:rsidRDefault="008B6839" w:rsidP="008B6839">
            <w:pPr>
              <w:suppressLineNumbers/>
              <w:jc w:val="center"/>
              <w:rPr>
                <w:rFonts w:ascii="Arial" w:hAnsi="Arial" w:cs="Arial"/>
                <w:sz w:val="22"/>
                <w:szCs w:val="22"/>
              </w:rPr>
            </w:pPr>
          </w:p>
        </w:tc>
      </w:tr>
    </w:tbl>
    <w:p w14:paraId="416B6ED4" w14:textId="77777777" w:rsidR="00E47128" w:rsidRPr="00447019" w:rsidRDefault="00E47128" w:rsidP="002A4B90">
      <w:pPr>
        <w:jc w:val="left"/>
        <w:rPr>
          <w:rFonts w:ascii="Arial" w:hAnsi="Arial" w:cs="Arial"/>
        </w:rPr>
      </w:pPr>
    </w:p>
    <w:p w14:paraId="51879BBF" w14:textId="77777777" w:rsidR="00E47128" w:rsidRPr="00447019" w:rsidRDefault="00E47128" w:rsidP="002A4B90">
      <w:pPr>
        <w:jc w:val="left"/>
        <w:rPr>
          <w:rFonts w:ascii="Arial" w:hAnsi="Arial" w:cs="Arial"/>
        </w:rPr>
        <w:sectPr w:rsidR="00E47128" w:rsidRPr="00447019" w:rsidSect="00BC4BF5">
          <w:headerReference w:type="default" r:id="rId10"/>
          <w:footerReference w:type="even" r:id="rId11"/>
          <w:footerReference w:type="default" r:id="rId12"/>
          <w:headerReference w:type="first" r:id="rId13"/>
          <w:footerReference w:type="first" r:id="rId14"/>
          <w:footnotePr>
            <w:pos w:val="beneathText"/>
          </w:footnotePr>
          <w:endnotePr>
            <w:numFmt w:val="decimal"/>
          </w:endnotePr>
          <w:pgSz w:w="11906" w:h="16838"/>
          <w:pgMar w:top="1417" w:right="849" w:bottom="1417" w:left="1417" w:header="283" w:footer="312" w:gutter="0"/>
          <w:pgNumType w:start="1"/>
          <w:cols w:space="708"/>
          <w:titlePg/>
          <w:docGrid w:linePitch="360"/>
        </w:sectPr>
      </w:pPr>
    </w:p>
    <w:p w14:paraId="5A6EDB55" w14:textId="3A982DFE" w:rsidR="002805AF" w:rsidRPr="00447019" w:rsidRDefault="002805AF" w:rsidP="002805AF">
      <w:pPr>
        <w:spacing w:after="120"/>
        <w:jc w:val="center"/>
        <w:rPr>
          <w:rFonts w:ascii="Arial" w:hAnsi="Arial" w:cs="Arial"/>
          <w:b/>
          <w:sz w:val="28"/>
        </w:rPr>
      </w:pPr>
      <w:r w:rsidRPr="00447019">
        <w:rPr>
          <w:rFonts w:ascii="Arial" w:hAnsi="Arial" w:cs="Arial"/>
          <w:b/>
          <w:sz w:val="28"/>
        </w:rPr>
        <w:lastRenderedPageBreak/>
        <w:t>Tablo 4.2 Yarıyıllar Temelinde Ders Planı</w:t>
      </w:r>
      <w:r w:rsidR="006C7E3D" w:rsidRPr="00447019">
        <w:rPr>
          <w:rFonts w:ascii="Arial" w:hAnsi="Arial" w:cs="Arial"/>
          <w:b/>
          <w:sz w:val="28"/>
        </w:rPr>
        <w:t xml:space="preserve"> (202</w:t>
      </w:r>
      <w:r w:rsidR="00E34064">
        <w:rPr>
          <w:rFonts w:ascii="Arial" w:hAnsi="Arial" w:cs="Arial"/>
          <w:b/>
          <w:sz w:val="28"/>
        </w:rPr>
        <w:t>5</w:t>
      </w:r>
      <w:r w:rsidR="006C7E3D" w:rsidRPr="00447019">
        <w:rPr>
          <w:rFonts w:ascii="Arial" w:hAnsi="Arial" w:cs="Arial"/>
          <w:b/>
          <w:sz w:val="28"/>
        </w:rPr>
        <w:t xml:space="preserve"> Müfredatı)</w:t>
      </w:r>
    </w:p>
    <w:tbl>
      <w:tblPr>
        <w:tblW w:w="14034" w:type="dxa"/>
        <w:jc w:val="center"/>
        <w:tblLayout w:type="fixed"/>
        <w:tblLook w:val="04A0" w:firstRow="1" w:lastRow="0" w:firstColumn="1" w:lastColumn="0" w:noHBand="0" w:noVBand="1"/>
      </w:tblPr>
      <w:tblGrid>
        <w:gridCol w:w="4014"/>
        <w:gridCol w:w="655"/>
        <w:gridCol w:w="621"/>
        <w:gridCol w:w="704"/>
        <w:gridCol w:w="728"/>
        <w:gridCol w:w="4583"/>
        <w:gridCol w:w="621"/>
        <w:gridCol w:w="621"/>
        <w:gridCol w:w="621"/>
        <w:gridCol w:w="866"/>
      </w:tblGrid>
      <w:tr w:rsidR="002805AF" w:rsidRPr="00447019" w14:paraId="7E0C0E87" w14:textId="77777777" w:rsidTr="00584859">
        <w:trPr>
          <w:trHeight w:val="268"/>
          <w:jc w:val="center"/>
        </w:trPr>
        <w:tc>
          <w:tcPr>
            <w:tcW w:w="14034" w:type="dxa"/>
            <w:gridSpan w:val="10"/>
            <w:tcBorders>
              <w:top w:val="single" w:sz="18" w:space="0" w:color="auto"/>
              <w:left w:val="single" w:sz="18" w:space="0" w:color="auto"/>
              <w:bottom w:val="single" w:sz="12" w:space="0" w:color="auto"/>
              <w:right w:val="single" w:sz="18" w:space="0" w:color="auto"/>
            </w:tcBorders>
            <w:shd w:val="clear" w:color="000000" w:fill="FFFFFF"/>
            <w:noWrap/>
            <w:vAlign w:val="center"/>
          </w:tcPr>
          <w:p w14:paraId="69E129C3" w14:textId="771BCFE2" w:rsidR="002805AF" w:rsidRPr="00447019" w:rsidRDefault="005F6AE2" w:rsidP="005F6AE2">
            <w:pPr>
              <w:tabs>
                <w:tab w:val="left" w:pos="0"/>
              </w:tabs>
              <w:ind w:hanging="141"/>
              <w:jc w:val="center"/>
              <w:rPr>
                <w:rFonts w:ascii="Arial" w:hAnsi="Arial" w:cs="Arial"/>
                <w:b/>
                <w:bCs/>
                <w:sz w:val="20"/>
                <w:szCs w:val="20"/>
                <w:vertAlign w:val="superscript"/>
              </w:rPr>
            </w:pPr>
            <w:r w:rsidRPr="00447019">
              <w:rPr>
                <w:rFonts w:ascii="Arial" w:hAnsi="Arial" w:cs="Arial"/>
                <w:b/>
                <w:bCs/>
                <w:sz w:val="20"/>
                <w:szCs w:val="20"/>
              </w:rPr>
              <w:t>202</w:t>
            </w:r>
            <w:r w:rsidR="00E34064">
              <w:rPr>
                <w:rFonts w:ascii="Arial" w:hAnsi="Arial" w:cs="Arial"/>
                <w:b/>
                <w:bCs/>
                <w:sz w:val="20"/>
                <w:szCs w:val="20"/>
              </w:rPr>
              <w:t>5</w:t>
            </w:r>
            <w:r w:rsidR="00D57AB7" w:rsidRPr="00447019">
              <w:rPr>
                <w:rFonts w:ascii="Arial" w:hAnsi="Arial" w:cs="Arial"/>
                <w:b/>
                <w:bCs/>
                <w:sz w:val="20"/>
                <w:szCs w:val="20"/>
              </w:rPr>
              <w:t>/</w:t>
            </w:r>
            <w:r w:rsidRPr="00447019">
              <w:rPr>
                <w:rFonts w:ascii="Arial" w:hAnsi="Arial" w:cs="Arial"/>
                <w:b/>
                <w:bCs/>
                <w:sz w:val="20"/>
                <w:szCs w:val="20"/>
              </w:rPr>
              <w:t>202</w:t>
            </w:r>
            <w:r w:rsidR="00E34064">
              <w:rPr>
                <w:rFonts w:ascii="Arial" w:hAnsi="Arial" w:cs="Arial"/>
                <w:b/>
                <w:bCs/>
                <w:sz w:val="20"/>
                <w:szCs w:val="20"/>
              </w:rPr>
              <w:t>6</w:t>
            </w:r>
            <w:r w:rsidR="002805AF" w:rsidRPr="00447019">
              <w:rPr>
                <w:rFonts w:ascii="Arial" w:hAnsi="Arial" w:cs="Arial"/>
                <w:b/>
                <w:bCs/>
                <w:sz w:val="20"/>
                <w:szCs w:val="20"/>
              </w:rPr>
              <w:t xml:space="preserve"> AKADEMİK YILI DERS PLANI</w:t>
            </w:r>
            <w:r w:rsidR="002805AF" w:rsidRPr="00447019">
              <w:rPr>
                <w:rFonts w:ascii="Arial" w:hAnsi="Arial" w:cs="Arial"/>
                <w:b/>
                <w:bCs/>
                <w:sz w:val="20"/>
                <w:szCs w:val="20"/>
                <w:vertAlign w:val="superscript"/>
              </w:rPr>
              <w:t>1,2</w:t>
            </w:r>
          </w:p>
        </w:tc>
      </w:tr>
      <w:tr w:rsidR="002805AF" w:rsidRPr="00447019" w14:paraId="60416FB6" w14:textId="77777777" w:rsidTr="000B3AF1">
        <w:trPr>
          <w:trHeight w:val="2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F965871"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35CBA338" w14:textId="77777777" w:rsidR="002805AF" w:rsidRPr="00447019" w:rsidRDefault="002805AF" w:rsidP="00584859">
            <w:pPr>
              <w:ind w:firstLine="932"/>
              <w:jc w:val="center"/>
              <w:rPr>
                <w:rFonts w:ascii="Arial" w:hAnsi="Arial" w:cs="Arial"/>
                <w:b/>
                <w:bCs/>
                <w:sz w:val="20"/>
                <w:szCs w:val="20"/>
              </w:rPr>
            </w:pPr>
            <w:r w:rsidRPr="00447019">
              <w:rPr>
                <w:rFonts w:ascii="Arial" w:hAnsi="Arial" w:cs="Arial"/>
                <w:b/>
                <w:bCs/>
                <w:sz w:val="20"/>
                <w:szCs w:val="20"/>
              </w:rPr>
              <w:t>II. YARIYIL / BAHAR</w:t>
            </w:r>
          </w:p>
        </w:tc>
      </w:tr>
      <w:tr w:rsidR="002805AF" w:rsidRPr="00447019" w14:paraId="297FFBE0" w14:textId="77777777"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vAlign w:val="center"/>
          </w:tcPr>
          <w:p w14:paraId="49678730"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DERSİN KODU ve ADI</w:t>
            </w:r>
          </w:p>
        </w:tc>
        <w:tc>
          <w:tcPr>
            <w:tcW w:w="1980" w:type="dxa"/>
            <w:gridSpan w:val="3"/>
            <w:tcBorders>
              <w:top w:val="single" w:sz="12" w:space="0" w:color="auto"/>
              <w:left w:val="single" w:sz="12" w:space="0" w:color="auto"/>
              <w:bottom w:val="single" w:sz="12" w:space="0" w:color="auto"/>
              <w:right w:val="single" w:sz="12" w:space="0" w:color="auto"/>
            </w:tcBorders>
            <w:vAlign w:val="center"/>
          </w:tcPr>
          <w:p w14:paraId="23BA0FC3" w14:textId="77777777" w:rsidR="002805AF" w:rsidRPr="00447019" w:rsidRDefault="002805AF" w:rsidP="00584859">
            <w:pPr>
              <w:rPr>
                <w:rFonts w:ascii="Arial" w:hAnsi="Arial" w:cs="Arial"/>
                <w:b/>
                <w:bCs/>
                <w:sz w:val="20"/>
                <w:szCs w:val="20"/>
                <w:vertAlign w:val="superscript"/>
              </w:rPr>
            </w:pPr>
            <w:r w:rsidRPr="00447019">
              <w:rPr>
                <w:rFonts w:ascii="Arial" w:hAnsi="Arial" w:cs="Arial"/>
                <w:b/>
                <w:bCs/>
                <w:sz w:val="20"/>
                <w:szCs w:val="20"/>
              </w:rPr>
              <w:t>Haftalık ders saati</w:t>
            </w:r>
            <w:r w:rsidRPr="00447019">
              <w:rPr>
                <w:rFonts w:ascii="Arial" w:hAnsi="Arial" w:cs="Arial"/>
                <w:b/>
                <w:bCs/>
                <w:sz w:val="20"/>
                <w:szCs w:val="20"/>
                <w:vertAlign w:val="superscript"/>
              </w:rPr>
              <w:t>3</w:t>
            </w:r>
          </w:p>
        </w:tc>
        <w:tc>
          <w:tcPr>
            <w:tcW w:w="728" w:type="dxa"/>
            <w:vMerge w:val="restart"/>
            <w:tcBorders>
              <w:top w:val="single" w:sz="12" w:space="0" w:color="auto"/>
              <w:left w:val="single" w:sz="12" w:space="0" w:color="auto"/>
              <w:bottom w:val="nil"/>
              <w:right w:val="single" w:sz="12" w:space="0" w:color="auto"/>
            </w:tcBorders>
            <w:vAlign w:val="center"/>
          </w:tcPr>
          <w:p w14:paraId="33FB5EB8"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vAlign w:val="center"/>
          </w:tcPr>
          <w:p w14:paraId="4D6D7922"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vAlign w:val="center"/>
          </w:tcPr>
          <w:p w14:paraId="7BCCE158" w14:textId="77777777" w:rsidR="002805AF" w:rsidRPr="00447019" w:rsidRDefault="002805AF" w:rsidP="00584859">
            <w:pPr>
              <w:jc w:val="center"/>
              <w:rPr>
                <w:rFonts w:ascii="Arial" w:hAnsi="Arial" w:cs="Arial"/>
                <w:b/>
                <w:bCs/>
                <w:sz w:val="20"/>
                <w:szCs w:val="20"/>
                <w:vertAlign w:val="superscript"/>
              </w:rPr>
            </w:pPr>
            <w:r w:rsidRPr="00447019">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4" w:space="0" w:color="auto"/>
              <w:right w:val="single" w:sz="18" w:space="0" w:color="auto"/>
            </w:tcBorders>
            <w:vAlign w:val="center"/>
          </w:tcPr>
          <w:p w14:paraId="7DEDDE8E"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AKTS</w:t>
            </w:r>
          </w:p>
        </w:tc>
      </w:tr>
      <w:tr w:rsidR="002805AF" w:rsidRPr="00447019" w14:paraId="2B1FA033" w14:textId="77777777"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2DEE97D1" w14:textId="77777777" w:rsidR="002805AF" w:rsidRPr="00447019" w:rsidRDefault="002805AF" w:rsidP="00584859">
            <w:pPr>
              <w:rPr>
                <w:rFonts w:ascii="Arial" w:hAnsi="Arial" w:cs="Arial"/>
                <w:b/>
                <w:bCs/>
                <w:sz w:val="20"/>
                <w:szCs w:val="20"/>
              </w:rPr>
            </w:pPr>
          </w:p>
        </w:tc>
        <w:tc>
          <w:tcPr>
            <w:tcW w:w="655" w:type="dxa"/>
            <w:tcBorders>
              <w:top w:val="single" w:sz="8" w:space="0" w:color="auto"/>
              <w:left w:val="single" w:sz="12" w:space="0" w:color="auto"/>
              <w:bottom w:val="single" w:sz="12" w:space="0" w:color="auto"/>
              <w:right w:val="single" w:sz="12" w:space="0" w:color="auto"/>
            </w:tcBorders>
            <w:vAlign w:val="center"/>
          </w:tcPr>
          <w:p w14:paraId="354305CB"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T</w:t>
            </w:r>
          </w:p>
        </w:tc>
        <w:tc>
          <w:tcPr>
            <w:tcW w:w="621" w:type="dxa"/>
            <w:tcBorders>
              <w:top w:val="single" w:sz="8" w:space="0" w:color="auto"/>
              <w:left w:val="single" w:sz="12" w:space="0" w:color="auto"/>
              <w:bottom w:val="single" w:sz="12" w:space="0" w:color="auto"/>
              <w:right w:val="single" w:sz="12" w:space="0" w:color="auto"/>
            </w:tcBorders>
            <w:vAlign w:val="center"/>
          </w:tcPr>
          <w:p w14:paraId="6742008E"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U</w:t>
            </w:r>
          </w:p>
        </w:tc>
        <w:tc>
          <w:tcPr>
            <w:tcW w:w="704" w:type="dxa"/>
            <w:tcBorders>
              <w:top w:val="single" w:sz="8" w:space="0" w:color="auto"/>
              <w:left w:val="single" w:sz="12" w:space="0" w:color="auto"/>
              <w:bottom w:val="single" w:sz="12" w:space="0" w:color="auto"/>
              <w:right w:val="single" w:sz="12" w:space="0" w:color="auto"/>
            </w:tcBorders>
            <w:vAlign w:val="center"/>
          </w:tcPr>
          <w:p w14:paraId="6A1C302F"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56716ACB" w14:textId="77777777" w:rsidR="002805AF" w:rsidRPr="00447019" w:rsidRDefault="002805AF" w:rsidP="00584859">
            <w:pPr>
              <w:rPr>
                <w:rFonts w:ascii="Arial" w:hAnsi="Arial" w:cs="Arial"/>
                <w:b/>
                <w:bCs/>
                <w:sz w:val="20"/>
                <w:szCs w:val="20"/>
              </w:rPr>
            </w:pPr>
          </w:p>
        </w:tc>
        <w:tc>
          <w:tcPr>
            <w:tcW w:w="4583" w:type="dxa"/>
            <w:vMerge/>
            <w:tcBorders>
              <w:top w:val="nil"/>
              <w:left w:val="single" w:sz="12" w:space="0" w:color="auto"/>
              <w:bottom w:val="single" w:sz="12" w:space="0" w:color="auto"/>
              <w:right w:val="single" w:sz="12" w:space="0" w:color="auto"/>
            </w:tcBorders>
            <w:vAlign w:val="center"/>
          </w:tcPr>
          <w:p w14:paraId="581AC0EA" w14:textId="77777777" w:rsidR="002805AF" w:rsidRPr="00447019" w:rsidRDefault="002805AF" w:rsidP="00584859">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vAlign w:val="center"/>
          </w:tcPr>
          <w:p w14:paraId="1567C2AD"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vAlign w:val="center"/>
          </w:tcPr>
          <w:p w14:paraId="48A42F61"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vAlign w:val="center"/>
          </w:tcPr>
          <w:p w14:paraId="5DBA6F7B"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 xml:space="preserve">L </w:t>
            </w:r>
          </w:p>
        </w:tc>
        <w:tc>
          <w:tcPr>
            <w:tcW w:w="866" w:type="dxa"/>
            <w:vMerge/>
            <w:tcBorders>
              <w:top w:val="nil"/>
              <w:left w:val="single" w:sz="12" w:space="0" w:color="auto"/>
              <w:bottom w:val="single" w:sz="12" w:space="0" w:color="auto"/>
              <w:right w:val="single" w:sz="18" w:space="0" w:color="auto"/>
            </w:tcBorders>
            <w:vAlign w:val="center"/>
          </w:tcPr>
          <w:p w14:paraId="5453BA51" w14:textId="77777777" w:rsidR="002805AF" w:rsidRPr="00447019" w:rsidRDefault="002805AF" w:rsidP="00584859">
            <w:pPr>
              <w:rPr>
                <w:rFonts w:ascii="Arial" w:hAnsi="Arial" w:cs="Arial"/>
                <w:b/>
                <w:bCs/>
                <w:sz w:val="20"/>
                <w:szCs w:val="20"/>
              </w:rPr>
            </w:pPr>
          </w:p>
        </w:tc>
      </w:tr>
      <w:tr w:rsidR="00D318D0" w:rsidRPr="00447019" w14:paraId="3F846E77"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7519825" w14:textId="644DC067" w:rsidR="00D318D0" w:rsidRPr="00447019" w:rsidRDefault="00E34064" w:rsidP="00D318D0">
            <w:pPr>
              <w:rPr>
                <w:rFonts w:ascii="Arial" w:hAnsi="Arial" w:cs="Arial"/>
                <w:sz w:val="20"/>
                <w:szCs w:val="20"/>
              </w:rPr>
            </w:pPr>
            <w:r w:rsidRPr="00E34064">
              <w:rPr>
                <w:rFonts w:ascii="Arial" w:hAnsi="Arial" w:cs="Arial"/>
                <w:sz w:val="20"/>
                <w:szCs w:val="20"/>
              </w:rPr>
              <w:t>6322158</w:t>
            </w:r>
            <w:r w:rsidR="00C24E56" w:rsidRPr="00447019">
              <w:rPr>
                <w:rFonts w:ascii="Arial" w:hAnsi="Arial" w:cs="Arial"/>
                <w:sz w:val="20"/>
                <w:szCs w:val="20"/>
              </w:rPr>
              <w:t xml:space="preserve"> Genel Ekonomi</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1046B88F" w14:textId="76A32B1C" w:rsidR="00D318D0" w:rsidRPr="00447019" w:rsidRDefault="00C24E56"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422F5D5" w14:textId="6CB9DA4A"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4C3DA27A" w14:textId="30F8324F"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738F01B4" w14:textId="3CAECA0E" w:rsidR="00D318D0" w:rsidRPr="00447019" w:rsidRDefault="00C24E56" w:rsidP="00D318D0">
            <w:pPr>
              <w:jc w:val="center"/>
              <w:rPr>
                <w:rFonts w:ascii="Arial" w:hAnsi="Arial" w:cs="Arial"/>
                <w:sz w:val="20"/>
                <w:szCs w:val="20"/>
              </w:rPr>
            </w:pPr>
            <w:r w:rsidRPr="00447019">
              <w:rPr>
                <w:rFonts w:ascii="Arial" w:hAnsi="Arial" w:cs="Arial"/>
                <w:sz w:val="20"/>
                <w:szCs w:val="20"/>
              </w:rPr>
              <w:t>4</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504138FF" w14:textId="5A2FAB85" w:rsidR="00D318D0" w:rsidRPr="00447019" w:rsidRDefault="006A4672" w:rsidP="00D318D0">
            <w:pPr>
              <w:rPr>
                <w:rFonts w:ascii="Arial" w:hAnsi="Arial" w:cs="Arial"/>
                <w:sz w:val="20"/>
                <w:szCs w:val="20"/>
              </w:rPr>
            </w:pPr>
            <w:r w:rsidRPr="006A4672">
              <w:rPr>
                <w:rFonts w:ascii="Arial" w:hAnsi="Arial" w:cs="Arial"/>
                <w:sz w:val="20"/>
                <w:szCs w:val="20"/>
              </w:rPr>
              <w:t>6322258</w:t>
            </w:r>
            <w:r>
              <w:rPr>
                <w:rFonts w:ascii="Arial" w:hAnsi="Arial" w:cs="Arial"/>
                <w:sz w:val="20"/>
                <w:szCs w:val="20"/>
              </w:rPr>
              <w:t xml:space="preserve"> Kredi Yönetimi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13469F9" w14:textId="0FC74D2D" w:rsidR="00D318D0" w:rsidRPr="00447019" w:rsidRDefault="008A1FA2"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02D25F69" w14:textId="6BE86F04"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5BA2ECA0" w14:textId="4EF7EB15"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145C99C9" w14:textId="18025D92" w:rsidR="00D318D0" w:rsidRPr="00447019" w:rsidRDefault="008A1FA2" w:rsidP="00D318D0">
            <w:pPr>
              <w:jc w:val="center"/>
              <w:rPr>
                <w:rFonts w:ascii="Arial" w:hAnsi="Arial" w:cs="Arial"/>
                <w:sz w:val="20"/>
                <w:szCs w:val="20"/>
              </w:rPr>
            </w:pPr>
            <w:r w:rsidRPr="00447019">
              <w:rPr>
                <w:rFonts w:ascii="Arial" w:hAnsi="Arial" w:cs="Arial"/>
                <w:sz w:val="20"/>
                <w:szCs w:val="20"/>
              </w:rPr>
              <w:t>4</w:t>
            </w:r>
          </w:p>
        </w:tc>
      </w:tr>
      <w:tr w:rsidR="00D318D0" w:rsidRPr="00447019" w14:paraId="07A01037"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68E98C8" w14:textId="6A3AE453" w:rsidR="00D318D0" w:rsidRPr="00447019" w:rsidRDefault="00E34064" w:rsidP="00D318D0">
            <w:pPr>
              <w:rPr>
                <w:rFonts w:ascii="Arial" w:hAnsi="Arial" w:cs="Arial"/>
                <w:sz w:val="20"/>
                <w:szCs w:val="20"/>
              </w:rPr>
            </w:pPr>
            <w:r w:rsidRPr="00E34064">
              <w:rPr>
                <w:rFonts w:ascii="Arial" w:hAnsi="Arial" w:cs="Arial"/>
                <w:sz w:val="20"/>
                <w:szCs w:val="20"/>
              </w:rPr>
              <w:t>6322159</w:t>
            </w:r>
            <w:r w:rsidR="00C24E56" w:rsidRPr="00447019">
              <w:rPr>
                <w:rFonts w:ascii="Arial" w:hAnsi="Arial" w:cs="Arial"/>
                <w:sz w:val="20"/>
                <w:szCs w:val="20"/>
              </w:rPr>
              <w:t xml:space="preserve"> Genel Muhasebe </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37880A6C" w14:textId="4B4C3E7E" w:rsidR="00D318D0" w:rsidRPr="00447019" w:rsidRDefault="00C24E56"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79049BEF" w14:textId="47063938"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40DF23B3" w14:textId="54CE0431"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4B6957E1" w14:textId="7E83A663" w:rsidR="00D318D0" w:rsidRPr="00447019" w:rsidRDefault="00C24E56" w:rsidP="00D318D0">
            <w:pPr>
              <w:jc w:val="center"/>
              <w:rPr>
                <w:rFonts w:ascii="Arial" w:hAnsi="Arial" w:cs="Arial"/>
                <w:sz w:val="20"/>
                <w:szCs w:val="20"/>
              </w:rPr>
            </w:pPr>
            <w:r w:rsidRPr="00447019">
              <w:rPr>
                <w:rFonts w:ascii="Arial" w:hAnsi="Arial" w:cs="Arial"/>
                <w:sz w:val="20"/>
                <w:szCs w:val="20"/>
              </w:rPr>
              <w:t>5</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235D2204" w14:textId="4D70F003" w:rsidR="00D318D0" w:rsidRPr="00447019" w:rsidRDefault="006A4672" w:rsidP="00D318D0">
            <w:pPr>
              <w:rPr>
                <w:rFonts w:ascii="Arial" w:hAnsi="Arial" w:cs="Arial"/>
                <w:sz w:val="20"/>
                <w:szCs w:val="20"/>
              </w:rPr>
            </w:pPr>
            <w:r w:rsidRPr="006A4672">
              <w:rPr>
                <w:rFonts w:ascii="Arial" w:hAnsi="Arial" w:cs="Arial"/>
                <w:sz w:val="20"/>
                <w:szCs w:val="20"/>
              </w:rPr>
              <w:t>6322259</w:t>
            </w:r>
            <w:r w:rsidR="008A1FA2" w:rsidRPr="00447019">
              <w:rPr>
                <w:rFonts w:ascii="Arial" w:hAnsi="Arial" w:cs="Arial"/>
                <w:sz w:val="20"/>
                <w:szCs w:val="20"/>
              </w:rPr>
              <w:t xml:space="preserve"> Finansal Yönetim</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6EEADAC" w14:textId="28D41689" w:rsidR="00D318D0" w:rsidRPr="00447019" w:rsidRDefault="008A1FA2"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D897E7E" w14:textId="6B71508C"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EC68DE7" w14:textId="752BEF56"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123EA080" w14:textId="3189A669" w:rsidR="00D318D0" w:rsidRPr="00447019" w:rsidRDefault="008A1FA2" w:rsidP="00D318D0">
            <w:pPr>
              <w:jc w:val="center"/>
              <w:rPr>
                <w:rFonts w:ascii="Arial" w:hAnsi="Arial" w:cs="Arial"/>
                <w:sz w:val="20"/>
                <w:szCs w:val="20"/>
              </w:rPr>
            </w:pPr>
            <w:r w:rsidRPr="00447019">
              <w:rPr>
                <w:rFonts w:ascii="Arial" w:hAnsi="Arial" w:cs="Arial"/>
                <w:sz w:val="20"/>
                <w:szCs w:val="20"/>
              </w:rPr>
              <w:t>5</w:t>
            </w:r>
          </w:p>
        </w:tc>
      </w:tr>
      <w:tr w:rsidR="00D318D0" w:rsidRPr="00447019" w14:paraId="6887BC22"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29ACCEC" w14:textId="504E2D6A" w:rsidR="00D318D0" w:rsidRPr="00447019" w:rsidRDefault="00E34064" w:rsidP="00D318D0">
            <w:pPr>
              <w:rPr>
                <w:rFonts w:ascii="Arial" w:hAnsi="Arial" w:cs="Arial"/>
                <w:sz w:val="20"/>
                <w:szCs w:val="20"/>
              </w:rPr>
            </w:pPr>
            <w:r w:rsidRPr="00E34064">
              <w:rPr>
                <w:rFonts w:ascii="Arial" w:hAnsi="Arial" w:cs="Arial"/>
                <w:sz w:val="20"/>
                <w:szCs w:val="20"/>
              </w:rPr>
              <w:t xml:space="preserve">6322160 </w:t>
            </w:r>
            <w:r w:rsidR="00C24E56" w:rsidRPr="00447019">
              <w:rPr>
                <w:rFonts w:ascii="Arial" w:hAnsi="Arial" w:cs="Arial"/>
                <w:sz w:val="20"/>
                <w:szCs w:val="20"/>
              </w:rPr>
              <w:t>Genel İşletme</w:t>
            </w:r>
          </w:p>
        </w:tc>
        <w:tc>
          <w:tcPr>
            <w:tcW w:w="655" w:type="dxa"/>
            <w:tcBorders>
              <w:top w:val="single" w:sz="12" w:space="0" w:color="auto"/>
              <w:left w:val="single" w:sz="12" w:space="0" w:color="auto"/>
              <w:bottom w:val="single" w:sz="4" w:space="0" w:color="auto"/>
              <w:right w:val="single" w:sz="12" w:space="0" w:color="auto"/>
            </w:tcBorders>
            <w:shd w:val="clear" w:color="000000" w:fill="FFFFFF"/>
            <w:vAlign w:val="center"/>
          </w:tcPr>
          <w:p w14:paraId="27B44364" w14:textId="248A1053" w:rsidR="00D318D0" w:rsidRPr="00447019" w:rsidRDefault="00C24E56"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98A1C02" w14:textId="5FA110B3"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12" w:space="0" w:color="auto"/>
              <w:left w:val="single" w:sz="12" w:space="0" w:color="auto"/>
              <w:bottom w:val="single" w:sz="4" w:space="0" w:color="auto"/>
              <w:right w:val="single" w:sz="12" w:space="0" w:color="auto"/>
            </w:tcBorders>
            <w:shd w:val="clear" w:color="000000" w:fill="FFFFFF"/>
            <w:vAlign w:val="center"/>
          </w:tcPr>
          <w:p w14:paraId="526159E8" w14:textId="410A86FB"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12" w:space="0" w:color="auto"/>
              <w:left w:val="single" w:sz="12" w:space="0" w:color="auto"/>
              <w:bottom w:val="single" w:sz="4" w:space="0" w:color="auto"/>
              <w:right w:val="single" w:sz="12" w:space="0" w:color="auto"/>
            </w:tcBorders>
            <w:shd w:val="clear" w:color="000000" w:fill="FFFFFF"/>
            <w:vAlign w:val="center"/>
          </w:tcPr>
          <w:p w14:paraId="7BC309AC" w14:textId="4BE930DC" w:rsidR="00D318D0" w:rsidRPr="00447019" w:rsidRDefault="00C24E56" w:rsidP="00D318D0">
            <w:pPr>
              <w:jc w:val="center"/>
              <w:rPr>
                <w:rFonts w:ascii="Arial" w:hAnsi="Arial" w:cs="Arial"/>
                <w:sz w:val="20"/>
                <w:szCs w:val="20"/>
              </w:rPr>
            </w:pPr>
            <w:r w:rsidRPr="00447019">
              <w:rPr>
                <w:rFonts w:ascii="Arial" w:hAnsi="Arial" w:cs="Arial"/>
                <w:sz w:val="20"/>
                <w:szCs w:val="20"/>
              </w:rPr>
              <w:t>4</w:t>
            </w:r>
          </w:p>
        </w:tc>
        <w:tc>
          <w:tcPr>
            <w:tcW w:w="4583" w:type="dxa"/>
            <w:tcBorders>
              <w:top w:val="single" w:sz="12" w:space="0" w:color="auto"/>
              <w:left w:val="single" w:sz="12" w:space="0" w:color="auto"/>
              <w:bottom w:val="single" w:sz="4" w:space="0" w:color="auto"/>
              <w:right w:val="single" w:sz="12" w:space="0" w:color="auto"/>
            </w:tcBorders>
            <w:shd w:val="clear" w:color="000000" w:fill="FFFFFF"/>
          </w:tcPr>
          <w:p w14:paraId="0456F703" w14:textId="2C27F8D4" w:rsidR="00D318D0" w:rsidRPr="00447019" w:rsidRDefault="008A1FA2" w:rsidP="00D318D0">
            <w:pPr>
              <w:rPr>
                <w:rFonts w:ascii="Arial" w:hAnsi="Arial" w:cs="Arial"/>
                <w:sz w:val="20"/>
                <w:szCs w:val="20"/>
              </w:rPr>
            </w:pPr>
            <w:r w:rsidRPr="00447019">
              <w:rPr>
                <w:rFonts w:ascii="Arial" w:hAnsi="Arial" w:cs="Arial"/>
                <w:sz w:val="20"/>
                <w:szCs w:val="20"/>
              </w:rPr>
              <w:t>6322247 Türk Dili II</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174ED462" w14:textId="1481A0E7" w:rsidR="00D318D0"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4636601C" w14:textId="4C06871F"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621" w:type="dxa"/>
            <w:tcBorders>
              <w:top w:val="single" w:sz="12" w:space="0" w:color="auto"/>
              <w:left w:val="single" w:sz="12" w:space="0" w:color="auto"/>
              <w:bottom w:val="single" w:sz="4" w:space="0" w:color="auto"/>
              <w:right w:val="single" w:sz="12" w:space="0" w:color="auto"/>
            </w:tcBorders>
            <w:shd w:val="clear" w:color="000000" w:fill="FFFFFF"/>
            <w:vAlign w:val="center"/>
          </w:tcPr>
          <w:p w14:paraId="2F11E7F7" w14:textId="317A9BDC"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866" w:type="dxa"/>
            <w:tcBorders>
              <w:top w:val="single" w:sz="12" w:space="0" w:color="auto"/>
              <w:left w:val="single" w:sz="12" w:space="0" w:color="auto"/>
              <w:bottom w:val="single" w:sz="4" w:space="0" w:color="auto"/>
              <w:right w:val="single" w:sz="18" w:space="0" w:color="auto"/>
            </w:tcBorders>
            <w:shd w:val="clear" w:color="000000" w:fill="FFFFFF"/>
            <w:vAlign w:val="center"/>
          </w:tcPr>
          <w:p w14:paraId="5CFCC7BE" w14:textId="47BA1A77" w:rsidR="00D318D0" w:rsidRPr="00447019" w:rsidRDefault="008A1FA2" w:rsidP="00D318D0">
            <w:pPr>
              <w:jc w:val="center"/>
              <w:rPr>
                <w:rFonts w:ascii="Arial" w:hAnsi="Arial" w:cs="Arial"/>
                <w:sz w:val="20"/>
                <w:szCs w:val="20"/>
              </w:rPr>
            </w:pPr>
            <w:r w:rsidRPr="00447019">
              <w:rPr>
                <w:rFonts w:ascii="Arial" w:hAnsi="Arial" w:cs="Arial"/>
                <w:sz w:val="20"/>
                <w:szCs w:val="20"/>
              </w:rPr>
              <w:t>2</w:t>
            </w:r>
          </w:p>
        </w:tc>
      </w:tr>
      <w:tr w:rsidR="00D318D0" w:rsidRPr="00447019" w14:paraId="6735DBB0"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A4944B6" w14:textId="2E218C31" w:rsidR="00D318D0" w:rsidRPr="00447019" w:rsidRDefault="00E34064" w:rsidP="00D318D0">
            <w:pPr>
              <w:rPr>
                <w:rFonts w:ascii="Arial" w:hAnsi="Arial" w:cs="Arial"/>
                <w:sz w:val="20"/>
                <w:szCs w:val="20"/>
              </w:rPr>
            </w:pPr>
            <w:r w:rsidRPr="00E34064">
              <w:rPr>
                <w:rFonts w:ascii="Arial" w:hAnsi="Arial" w:cs="Arial"/>
                <w:sz w:val="20"/>
                <w:szCs w:val="20"/>
              </w:rPr>
              <w:t>6322161</w:t>
            </w:r>
            <w:r w:rsidR="00C24E56" w:rsidRPr="00447019">
              <w:rPr>
                <w:rFonts w:ascii="Arial" w:hAnsi="Arial" w:cs="Arial"/>
                <w:sz w:val="20"/>
                <w:szCs w:val="20"/>
              </w:rPr>
              <w:t xml:space="preserve"> Hukukun Temel Kavramları</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27DDC439" w14:textId="0830B0EA" w:rsidR="00D318D0" w:rsidRPr="00447019" w:rsidRDefault="00C24E56"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BD8AD7" w14:textId="4EFFB0BD"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F83FC32" w14:textId="422C112F" w:rsidR="00D318D0" w:rsidRPr="00447019" w:rsidRDefault="00C24E56"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56EFCCE" w14:textId="2F9C1FB4" w:rsidR="00D318D0" w:rsidRPr="00447019" w:rsidRDefault="00C24E56" w:rsidP="00D318D0">
            <w:pPr>
              <w:jc w:val="center"/>
              <w:rPr>
                <w:rFonts w:ascii="Arial" w:hAnsi="Arial" w:cs="Arial"/>
                <w:sz w:val="20"/>
                <w:szCs w:val="20"/>
              </w:rPr>
            </w:pPr>
            <w:r w:rsidRPr="00447019">
              <w:rPr>
                <w:rFonts w:ascii="Arial" w:hAnsi="Arial" w:cs="Arial"/>
                <w:sz w:val="20"/>
                <w:szCs w:val="20"/>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6DE5583B" w14:textId="7B8893B3" w:rsidR="00D318D0" w:rsidRPr="00447019" w:rsidRDefault="008A1FA2" w:rsidP="00D318D0">
            <w:pPr>
              <w:rPr>
                <w:rFonts w:ascii="Arial" w:hAnsi="Arial" w:cs="Arial"/>
                <w:sz w:val="20"/>
                <w:szCs w:val="20"/>
              </w:rPr>
            </w:pPr>
            <w:r w:rsidRPr="00447019">
              <w:rPr>
                <w:rFonts w:ascii="Arial" w:hAnsi="Arial" w:cs="Arial"/>
                <w:sz w:val="20"/>
                <w:szCs w:val="20"/>
              </w:rPr>
              <w:t>6322248 Atatürk İlkeleri ve İnkılap Tarihi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276B0C5" w14:textId="41974731" w:rsidR="00D318D0"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6E68273E" w14:textId="639304BB"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B65FC6" w14:textId="1A296349"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6B84F848" w14:textId="40D2A9D5" w:rsidR="00D318D0" w:rsidRPr="00447019" w:rsidRDefault="008A1FA2" w:rsidP="00D318D0">
            <w:pPr>
              <w:jc w:val="center"/>
              <w:rPr>
                <w:rFonts w:ascii="Arial" w:hAnsi="Arial" w:cs="Arial"/>
                <w:sz w:val="20"/>
                <w:szCs w:val="20"/>
              </w:rPr>
            </w:pPr>
            <w:r w:rsidRPr="00447019">
              <w:rPr>
                <w:rFonts w:ascii="Arial" w:hAnsi="Arial" w:cs="Arial"/>
                <w:sz w:val="20"/>
                <w:szCs w:val="20"/>
              </w:rPr>
              <w:t>2</w:t>
            </w:r>
          </w:p>
        </w:tc>
      </w:tr>
      <w:tr w:rsidR="00D318D0" w:rsidRPr="00447019" w14:paraId="68527858"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1839E0C2" w14:textId="763C6EF4" w:rsidR="00D318D0" w:rsidRPr="00447019" w:rsidRDefault="008A1FA2" w:rsidP="00D318D0">
            <w:pPr>
              <w:rPr>
                <w:rFonts w:ascii="Arial" w:hAnsi="Arial" w:cs="Arial"/>
                <w:sz w:val="20"/>
                <w:szCs w:val="20"/>
              </w:rPr>
            </w:pPr>
            <w:r w:rsidRPr="00447019">
              <w:rPr>
                <w:rFonts w:ascii="Arial" w:hAnsi="Arial" w:cs="Arial"/>
                <w:sz w:val="20"/>
                <w:szCs w:val="20"/>
              </w:rPr>
              <w:t>6322148 Bankacılığa ve Sigortacılığa Giriş</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7F702294" w14:textId="07798ABE" w:rsidR="00D318D0" w:rsidRPr="00447019" w:rsidRDefault="008A1FA2"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EB7923" w14:textId="5CCC577D"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6392E072" w14:textId="264546A8"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14B9601D" w14:textId="4AB45241" w:rsidR="00D318D0" w:rsidRPr="00447019" w:rsidRDefault="008A1FA2" w:rsidP="00D318D0">
            <w:pPr>
              <w:jc w:val="center"/>
              <w:rPr>
                <w:rFonts w:ascii="Arial" w:hAnsi="Arial" w:cs="Arial"/>
                <w:sz w:val="20"/>
                <w:szCs w:val="20"/>
              </w:rPr>
            </w:pPr>
            <w:r w:rsidRPr="00447019">
              <w:rPr>
                <w:rFonts w:ascii="Arial" w:hAnsi="Arial" w:cs="Arial"/>
                <w:sz w:val="20"/>
                <w:szCs w:val="20"/>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6A90530" w14:textId="167062BC" w:rsidR="00D318D0" w:rsidRPr="00447019" w:rsidRDefault="008A1FA2" w:rsidP="00D318D0">
            <w:pPr>
              <w:rPr>
                <w:rFonts w:ascii="Arial" w:hAnsi="Arial" w:cs="Arial"/>
                <w:sz w:val="20"/>
                <w:szCs w:val="20"/>
              </w:rPr>
            </w:pPr>
            <w:r w:rsidRPr="00447019">
              <w:rPr>
                <w:rFonts w:ascii="Arial" w:hAnsi="Arial" w:cs="Arial"/>
                <w:sz w:val="20"/>
                <w:szCs w:val="20"/>
              </w:rPr>
              <w:t>6322249 Yabancı Dil (İngilizce) II</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D38D54F" w14:textId="7088914C" w:rsidR="00D318D0"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85C0D7E" w14:textId="423B09FE"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E7E73CB" w14:textId="6DFB3900" w:rsidR="00D318D0"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42CDE22" w14:textId="59C6AC22" w:rsidR="00D318D0" w:rsidRPr="00447019" w:rsidRDefault="008A1FA2" w:rsidP="00D318D0">
            <w:pPr>
              <w:jc w:val="center"/>
              <w:rPr>
                <w:rFonts w:ascii="Arial" w:hAnsi="Arial" w:cs="Arial"/>
                <w:sz w:val="20"/>
                <w:szCs w:val="20"/>
              </w:rPr>
            </w:pPr>
            <w:r w:rsidRPr="00447019">
              <w:rPr>
                <w:rFonts w:ascii="Arial" w:hAnsi="Arial" w:cs="Arial"/>
                <w:sz w:val="20"/>
                <w:szCs w:val="20"/>
              </w:rPr>
              <w:t>2</w:t>
            </w:r>
          </w:p>
        </w:tc>
      </w:tr>
      <w:tr w:rsidR="00C24E56" w:rsidRPr="00447019" w14:paraId="2A7F2F56"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5339A8D" w14:textId="5000DDD0" w:rsidR="00C24E56" w:rsidRPr="00447019" w:rsidRDefault="008A1FA2" w:rsidP="00D318D0">
            <w:pPr>
              <w:rPr>
                <w:rFonts w:ascii="Arial" w:hAnsi="Arial" w:cs="Arial"/>
                <w:sz w:val="20"/>
                <w:szCs w:val="20"/>
              </w:rPr>
            </w:pPr>
            <w:r w:rsidRPr="00447019">
              <w:rPr>
                <w:rFonts w:ascii="Arial" w:hAnsi="Arial" w:cs="Arial"/>
                <w:sz w:val="20"/>
                <w:szCs w:val="20"/>
              </w:rPr>
              <w:t>6322149 Türk Dili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7BCD562" w14:textId="4C4A5FDC" w:rsidR="00C24E56"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252F95A" w14:textId="5C4C58F5"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3434C8FD" w14:textId="77FD8744"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680F5CD6" w14:textId="543B3ADB" w:rsidR="00C24E56"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7479BB86" w14:textId="77777777" w:rsidR="00C24E56" w:rsidRPr="00447019" w:rsidRDefault="008A1FA2" w:rsidP="00D318D0">
            <w:pPr>
              <w:rPr>
                <w:rFonts w:ascii="Arial" w:hAnsi="Arial" w:cs="Arial"/>
                <w:sz w:val="20"/>
                <w:szCs w:val="20"/>
              </w:rPr>
            </w:pPr>
            <w:r w:rsidRPr="00447019">
              <w:rPr>
                <w:rFonts w:ascii="Arial" w:hAnsi="Arial" w:cs="Arial"/>
                <w:sz w:val="20"/>
                <w:szCs w:val="20"/>
              </w:rPr>
              <w:t>Seçmeli Ders Havuzundan 3 Ders Seçilir</w:t>
            </w:r>
          </w:p>
          <w:p w14:paraId="30697029" w14:textId="55CFEF14" w:rsidR="00600CBF" w:rsidRPr="00447019" w:rsidRDefault="00600CBF" w:rsidP="00D318D0">
            <w:pPr>
              <w:rPr>
                <w:rFonts w:ascii="Arial" w:hAnsi="Arial" w:cs="Arial"/>
                <w:sz w:val="20"/>
                <w:szCs w:val="20"/>
              </w:rPr>
            </w:pPr>
            <w:r w:rsidRPr="00447019">
              <w:rPr>
                <w:rFonts w:ascii="Arial" w:hAnsi="Arial" w:cs="Arial"/>
                <w:sz w:val="20"/>
                <w:szCs w:val="20"/>
              </w:rPr>
              <w:t>(</w:t>
            </w:r>
            <w:r w:rsidR="006A4672">
              <w:rPr>
                <w:rFonts w:ascii="Arial" w:hAnsi="Arial" w:cs="Arial"/>
                <w:sz w:val="20"/>
                <w:szCs w:val="20"/>
              </w:rPr>
              <w:t xml:space="preserve">Finans Matematiği, Envanter ve Bilanço, </w:t>
            </w:r>
            <w:r w:rsidRPr="00447019">
              <w:rPr>
                <w:rFonts w:ascii="Arial" w:hAnsi="Arial" w:cs="Arial"/>
                <w:sz w:val="20"/>
                <w:szCs w:val="20"/>
              </w:rPr>
              <w:t>Yönetim ve Organizasyon, Finansal Piyasalar ve Kurumlar,</w:t>
            </w:r>
            <w:r w:rsidR="006A4672">
              <w:rPr>
                <w:rFonts w:ascii="Arial" w:hAnsi="Arial" w:cs="Arial"/>
                <w:sz w:val="20"/>
                <w:szCs w:val="20"/>
              </w:rPr>
              <w:t xml:space="preserve"> Dijital </w:t>
            </w:r>
            <w:r w:rsidRPr="00447019">
              <w:rPr>
                <w:rFonts w:ascii="Arial" w:hAnsi="Arial" w:cs="Arial"/>
                <w:sz w:val="20"/>
                <w:szCs w:val="20"/>
              </w:rPr>
              <w:t xml:space="preserve">Bankacılık ve Sigortacılık, Banka ve Sigorta Hukuku, </w:t>
            </w:r>
            <w:r w:rsidR="006A4672">
              <w:rPr>
                <w:rFonts w:ascii="Arial" w:hAnsi="Arial" w:cs="Arial"/>
                <w:sz w:val="20"/>
                <w:szCs w:val="20"/>
              </w:rPr>
              <w:t>Katılım Bankacılığı, Bankacılık ve Sigortacılıkta Risk Yönetimi, Katılım Bankacılığı, Dijital Pazarlama)</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8009661" w14:textId="78E9C189" w:rsidR="00C24E56" w:rsidRPr="00447019" w:rsidRDefault="008A1FA2" w:rsidP="00D318D0">
            <w:pPr>
              <w:jc w:val="center"/>
              <w:rPr>
                <w:rFonts w:ascii="Arial" w:hAnsi="Arial" w:cs="Arial"/>
                <w:sz w:val="20"/>
                <w:szCs w:val="20"/>
              </w:rPr>
            </w:pPr>
            <w:r w:rsidRPr="00447019">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995FE00" w14:textId="3AB29AEF"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A3E1C04" w14:textId="70EE8788"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3BC5B360" w14:textId="09D25BE7" w:rsidR="00C24E56" w:rsidRPr="00447019" w:rsidRDefault="008A1FA2" w:rsidP="00D318D0">
            <w:pPr>
              <w:jc w:val="center"/>
              <w:rPr>
                <w:rFonts w:ascii="Arial" w:hAnsi="Arial" w:cs="Arial"/>
                <w:sz w:val="20"/>
                <w:szCs w:val="20"/>
              </w:rPr>
            </w:pPr>
            <w:r w:rsidRPr="00447019">
              <w:rPr>
                <w:rFonts w:ascii="Arial" w:hAnsi="Arial" w:cs="Arial"/>
                <w:sz w:val="20"/>
                <w:szCs w:val="20"/>
              </w:rPr>
              <w:t>5</w:t>
            </w:r>
          </w:p>
        </w:tc>
      </w:tr>
      <w:tr w:rsidR="00C24E56" w:rsidRPr="00447019" w14:paraId="08B11BD0"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CDA249C" w14:textId="49F43791" w:rsidR="00C24E56" w:rsidRPr="00447019" w:rsidRDefault="008A1FA2" w:rsidP="00D318D0">
            <w:pPr>
              <w:rPr>
                <w:rFonts w:ascii="Arial" w:hAnsi="Arial" w:cs="Arial"/>
                <w:sz w:val="20"/>
                <w:szCs w:val="20"/>
              </w:rPr>
            </w:pPr>
            <w:r w:rsidRPr="00447019">
              <w:rPr>
                <w:rFonts w:ascii="Arial" w:hAnsi="Arial" w:cs="Arial"/>
                <w:sz w:val="20"/>
                <w:szCs w:val="20"/>
              </w:rPr>
              <w:t>6322150 Atatürk İlkeleri ve İnkılap Tarihi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BB6F2E" w14:textId="39048BD8" w:rsidR="00C24E56"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A510E1" w14:textId="7E75B2F5"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85410F" w14:textId="045F6AE0"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1DB491" w14:textId="5B93CF3E" w:rsidR="00C24E56"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20A4E988" w14:textId="77777777" w:rsidR="00C24E56" w:rsidRPr="00447019" w:rsidRDefault="00C24E56" w:rsidP="00D318D0">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19FCB7D" w14:textId="77777777" w:rsidR="00C24E56" w:rsidRPr="00447019" w:rsidRDefault="00C24E56"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A4E6662" w14:textId="77777777" w:rsidR="00C24E56" w:rsidRPr="00447019" w:rsidRDefault="00C24E56"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BA8DB3" w14:textId="77777777" w:rsidR="00C24E56" w:rsidRPr="00447019" w:rsidRDefault="00C24E56" w:rsidP="00D318D0">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2BDAEC89" w14:textId="77777777" w:rsidR="00C24E56" w:rsidRPr="00447019" w:rsidRDefault="00C24E56" w:rsidP="00D318D0">
            <w:pPr>
              <w:jc w:val="center"/>
              <w:rPr>
                <w:rFonts w:ascii="Arial" w:hAnsi="Arial" w:cs="Arial"/>
                <w:sz w:val="20"/>
                <w:szCs w:val="20"/>
              </w:rPr>
            </w:pPr>
          </w:p>
        </w:tc>
      </w:tr>
      <w:tr w:rsidR="00C24E56" w:rsidRPr="00447019" w14:paraId="0924EDEF"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5219803F" w14:textId="10D2BE99" w:rsidR="00C24E56" w:rsidRPr="00447019" w:rsidRDefault="008A1FA2" w:rsidP="00D318D0">
            <w:pPr>
              <w:rPr>
                <w:rFonts w:ascii="Arial" w:hAnsi="Arial" w:cs="Arial"/>
                <w:sz w:val="20"/>
                <w:szCs w:val="20"/>
              </w:rPr>
            </w:pPr>
            <w:r w:rsidRPr="00447019">
              <w:rPr>
                <w:rFonts w:ascii="Arial" w:hAnsi="Arial" w:cs="Arial"/>
                <w:sz w:val="20"/>
                <w:szCs w:val="20"/>
              </w:rPr>
              <w:t>6322151 Yabancı Dil (İngilizce) I</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759CCE6" w14:textId="7FE6A196" w:rsidR="00C24E56"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0B166F7F" w14:textId="4DD1E590"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76C009BD" w14:textId="086098B6" w:rsidR="00C24E56"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042971D" w14:textId="7CCF37F5" w:rsidR="00C24E56" w:rsidRPr="00447019" w:rsidRDefault="008A1FA2" w:rsidP="00D318D0">
            <w:pPr>
              <w:jc w:val="center"/>
              <w:rPr>
                <w:rFonts w:ascii="Arial" w:hAnsi="Arial" w:cs="Arial"/>
                <w:sz w:val="20"/>
                <w:szCs w:val="20"/>
              </w:rPr>
            </w:pPr>
            <w:r w:rsidRPr="00447019">
              <w:rPr>
                <w:rFonts w:ascii="Arial" w:hAnsi="Arial" w:cs="Arial"/>
                <w:sz w:val="20"/>
                <w:szCs w:val="20"/>
              </w:rPr>
              <w:t>2</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55AC0C53" w14:textId="77777777" w:rsidR="00C24E56" w:rsidRPr="00447019" w:rsidRDefault="00C24E56" w:rsidP="00D318D0">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61AF5C" w14:textId="77777777" w:rsidR="00C24E56" w:rsidRPr="00447019" w:rsidRDefault="00C24E56"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729122C7" w14:textId="77777777" w:rsidR="00C24E56" w:rsidRPr="00447019" w:rsidRDefault="00C24E56"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4F01BA3" w14:textId="77777777" w:rsidR="00C24E56" w:rsidRPr="00447019" w:rsidRDefault="00C24E56" w:rsidP="00D318D0">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4A61130E" w14:textId="77777777" w:rsidR="00C24E56" w:rsidRPr="00447019" w:rsidRDefault="00C24E56" w:rsidP="00D318D0">
            <w:pPr>
              <w:jc w:val="center"/>
              <w:rPr>
                <w:rFonts w:ascii="Arial" w:hAnsi="Arial" w:cs="Arial"/>
                <w:sz w:val="20"/>
                <w:szCs w:val="20"/>
              </w:rPr>
            </w:pPr>
          </w:p>
        </w:tc>
      </w:tr>
      <w:tr w:rsidR="00315987" w:rsidRPr="00447019" w14:paraId="749D6DD4"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BBE3DB7" w14:textId="1520C188" w:rsidR="00315987" w:rsidRPr="00447019" w:rsidRDefault="00315987" w:rsidP="00D318D0">
            <w:pPr>
              <w:rPr>
                <w:rFonts w:ascii="Arial" w:hAnsi="Arial" w:cs="Arial"/>
                <w:sz w:val="20"/>
                <w:szCs w:val="20"/>
              </w:rPr>
            </w:pPr>
            <w:r>
              <w:rPr>
                <w:rFonts w:ascii="Arial" w:hAnsi="Arial" w:cs="Arial"/>
                <w:sz w:val="20"/>
                <w:szCs w:val="20"/>
              </w:rPr>
              <w:t>6322162 Bankacılığa ve Sigortacılığa Giriş</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4C528F8A" w14:textId="24AD3063" w:rsidR="00315987" w:rsidRPr="00447019" w:rsidRDefault="00315987" w:rsidP="00D318D0">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165976EE" w14:textId="2325FF5D" w:rsidR="00315987" w:rsidRPr="00447019" w:rsidRDefault="00315987" w:rsidP="00D318D0">
            <w:pPr>
              <w:jc w:val="center"/>
              <w:rPr>
                <w:rFonts w:ascii="Arial" w:hAnsi="Arial" w:cs="Arial"/>
                <w:sz w:val="20"/>
                <w:szCs w:val="20"/>
              </w:rPr>
            </w:pPr>
            <w:r>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01343B1E" w14:textId="03C24B83" w:rsidR="00315987" w:rsidRPr="00447019" w:rsidRDefault="00315987" w:rsidP="00D318D0">
            <w:pPr>
              <w:jc w:val="center"/>
              <w:rPr>
                <w:rFonts w:ascii="Arial" w:hAnsi="Arial" w:cs="Arial"/>
                <w:sz w:val="20"/>
                <w:szCs w:val="20"/>
              </w:rPr>
            </w:pPr>
            <w:r>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4BCC9948" w14:textId="4FD780F5" w:rsidR="00315987" w:rsidRPr="00447019" w:rsidRDefault="00315987" w:rsidP="00D318D0">
            <w:pPr>
              <w:jc w:val="center"/>
              <w:rPr>
                <w:rFonts w:ascii="Arial" w:hAnsi="Arial" w:cs="Arial"/>
                <w:sz w:val="20"/>
                <w:szCs w:val="20"/>
              </w:rPr>
            </w:pPr>
            <w:r>
              <w:rPr>
                <w:rFonts w:ascii="Arial" w:hAnsi="Arial" w:cs="Arial"/>
                <w:sz w:val="20"/>
                <w:szCs w:val="20"/>
              </w:rPr>
              <w:t>4</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3213F85" w14:textId="77777777" w:rsidR="00315987" w:rsidRPr="00447019" w:rsidRDefault="00315987" w:rsidP="00D318D0">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D8E8086" w14:textId="77777777" w:rsidR="00315987" w:rsidRPr="00447019" w:rsidRDefault="00315987"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EE558CB" w14:textId="77777777" w:rsidR="00315987" w:rsidRPr="00447019" w:rsidRDefault="00315987"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4F8C327F" w14:textId="77777777" w:rsidR="00315987" w:rsidRPr="00447019" w:rsidRDefault="00315987" w:rsidP="00D318D0">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507A084E" w14:textId="77777777" w:rsidR="00315987" w:rsidRPr="00447019" w:rsidRDefault="00315987" w:rsidP="00D318D0">
            <w:pPr>
              <w:jc w:val="center"/>
              <w:rPr>
                <w:rFonts w:ascii="Arial" w:hAnsi="Arial" w:cs="Arial"/>
                <w:sz w:val="20"/>
                <w:szCs w:val="20"/>
              </w:rPr>
            </w:pPr>
          </w:p>
        </w:tc>
      </w:tr>
      <w:tr w:rsidR="008A1FA2" w:rsidRPr="00447019" w14:paraId="5F176690" w14:textId="77777777" w:rsidTr="00D93CA8">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7A7EC19F" w14:textId="77777777" w:rsidR="008A1FA2" w:rsidRPr="00447019" w:rsidRDefault="008A1FA2" w:rsidP="00D318D0">
            <w:pPr>
              <w:rPr>
                <w:rFonts w:ascii="Arial" w:hAnsi="Arial" w:cs="Arial"/>
                <w:sz w:val="20"/>
                <w:szCs w:val="20"/>
              </w:rPr>
            </w:pPr>
            <w:r w:rsidRPr="00447019">
              <w:rPr>
                <w:rFonts w:ascii="Arial" w:hAnsi="Arial" w:cs="Arial"/>
                <w:sz w:val="20"/>
                <w:szCs w:val="20"/>
              </w:rPr>
              <w:t>Seçmeli Ders Havuzundan 1 Ders Seçilir</w:t>
            </w:r>
          </w:p>
          <w:p w14:paraId="487B3835" w14:textId="6C2BC58D" w:rsidR="00600CBF" w:rsidRPr="00447019" w:rsidRDefault="00600CBF" w:rsidP="00D318D0">
            <w:pPr>
              <w:rPr>
                <w:rFonts w:ascii="Arial" w:hAnsi="Arial" w:cs="Arial"/>
                <w:sz w:val="20"/>
                <w:szCs w:val="20"/>
              </w:rPr>
            </w:pPr>
            <w:r w:rsidRPr="00447019">
              <w:rPr>
                <w:rFonts w:ascii="Arial" w:hAnsi="Arial" w:cs="Arial"/>
                <w:sz w:val="20"/>
                <w:szCs w:val="20"/>
              </w:rPr>
              <w:t>(Kariyer Planlama</w:t>
            </w:r>
            <w:r w:rsidR="008D32C8">
              <w:rPr>
                <w:rFonts w:ascii="Arial" w:hAnsi="Arial" w:cs="Arial"/>
                <w:sz w:val="20"/>
                <w:szCs w:val="20"/>
              </w:rPr>
              <w:t xml:space="preserve">, </w:t>
            </w:r>
            <w:r w:rsidRPr="00447019">
              <w:rPr>
                <w:rFonts w:ascii="Arial" w:hAnsi="Arial" w:cs="Arial"/>
                <w:sz w:val="20"/>
                <w:szCs w:val="20"/>
              </w:rPr>
              <w:t>Dijital Okuryazarlık, Bilimsel Araştırma Yöntemleri, Müşteri İlişkileri Yönetimi, Meslek Etiği, İşaret Dili</w:t>
            </w:r>
            <w:r w:rsidR="008D32C8">
              <w:rPr>
                <w:rFonts w:ascii="Arial" w:hAnsi="Arial" w:cs="Arial"/>
                <w:sz w:val="20"/>
                <w:szCs w:val="20"/>
              </w:rPr>
              <w:t>, Satış ve İkna</w:t>
            </w:r>
            <w:r w:rsidR="00441230">
              <w:rPr>
                <w:rFonts w:ascii="Arial" w:hAnsi="Arial" w:cs="Arial"/>
                <w:sz w:val="20"/>
                <w:szCs w:val="20"/>
              </w:rPr>
              <w:t xml:space="preserve"> </w:t>
            </w:r>
            <w:r w:rsidR="008D32C8">
              <w:rPr>
                <w:rFonts w:ascii="Arial" w:hAnsi="Arial" w:cs="Arial"/>
                <w:sz w:val="20"/>
                <w:szCs w:val="20"/>
              </w:rPr>
              <w:t>Teknikleri, Finansal Okuryazarlık</w:t>
            </w:r>
            <w:r w:rsidRPr="00447019">
              <w:rPr>
                <w:rFonts w:ascii="Arial" w:hAnsi="Arial" w:cs="Arial"/>
                <w:sz w:val="20"/>
                <w:szCs w:val="20"/>
              </w:rPr>
              <w:t>)</w:t>
            </w:r>
          </w:p>
        </w:tc>
        <w:tc>
          <w:tcPr>
            <w:tcW w:w="655" w:type="dxa"/>
            <w:tcBorders>
              <w:top w:val="single" w:sz="2" w:space="0" w:color="auto"/>
              <w:left w:val="single" w:sz="12" w:space="0" w:color="auto"/>
              <w:bottom w:val="single" w:sz="12" w:space="0" w:color="auto"/>
              <w:right w:val="single" w:sz="12" w:space="0" w:color="auto"/>
            </w:tcBorders>
            <w:shd w:val="clear" w:color="000000" w:fill="FFFFFF"/>
            <w:vAlign w:val="center"/>
          </w:tcPr>
          <w:p w14:paraId="3A28135C" w14:textId="1CBA5FCC" w:rsidR="008A1FA2" w:rsidRPr="00447019" w:rsidRDefault="008D32C8" w:rsidP="00D318D0">
            <w:pPr>
              <w:jc w:val="center"/>
              <w:rPr>
                <w:rFonts w:ascii="Arial" w:hAnsi="Arial" w:cs="Arial"/>
                <w:sz w:val="20"/>
                <w:szCs w:val="20"/>
              </w:rPr>
            </w:pPr>
            <w:r>
              <w:rPr>
                <w:rFonts w:ascii="Arial" w:hAnsi="Arial" w:cs="Arial"/>
                <w:sz w:val="20"/>
                <w:szCs w:val="20"/>
              </w:rPr>
              <w:t>3</w:t>
            </w: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2E7B7C8D" w14:textId="3EDC23A3" w:rsidR="008A1FA2"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04" w:type="dxa"/>
            <w:tcBorders>
              <w:top w:val="single" w:sz="2" w:space="0" w:color="auto"/>
              <w:left w:val="single" w:sz="12" w:space="0" w:color="auto"/>
              <w:bottom w:val="single" w:sz="12" w:space="0" w:color="auto"/>
              <w:right w:val="single" w:sz="12" w:space="0" w:color="auto"/>
            </w:tcBorders>
            <w:shd w:val="clear" w:color="000000" w:fill="FFFFFF"/>
            <w:vAlign w:val="center"/>
          </w:tcPr>
          <w:p w14:paraId="5265F5AD" w14:textId="1E4FFFEE" w:rsidR="008A1FA2" w:rsidRPr="00447019" w:rsidRDefault="008A1FA2" w:rsidP="00D318D0">
            <w:pPr>
              <w:jc w:val="center"/>
              <w:rPr>
                <w:rFonts w:ascii="Arial" w:hAnsi="Arial" w:cs="Arial"/>
                <w:sz w:val="20"/>
                <w:szCs w:val="20"/>
              </w:rPr>
            </w:pPr>
            <w:r w:rsidRPr="00447019">
              <w:rPr>
                <w:rFonts w:ascii="Arial" w:hAnsi="Arial" w:cs="Arial"/>
                <w:sz w:val="20"/>
                <w:szCs w:val="20"/>
              </w:rPr>
              <w:t>0</w:t>
            </w:r>
          </w:p>
        </w:tc>
        <w:tc>
          <w:tcPr>
            <w:tcW w:w="728" w:type="dxa"/>
            <w:tcBorders>
              <w:top w:val="single" w:sz="2" w:space="0" w:color="auto"/>
              <w:left w:val="single" w:sz="12" w:space="0" w:color="auto"/>
              <w:bottom w:val="single" w:sz="12" w:space="0" w:color="auto"/>
              <w:right w:val="single" w:sz="12" w:space="0" w:color="auto"/>
            </w:tcBorders>
            <w:shd w:val="clear" w:color="000000" w:fill="FFFFFF"/>
            <w:vAlign w:val="center"/>
          </w:tcPr>
          <w:p w14:paraId="2C8EE07D" w14:textId="7E1A0D85" w:rsidR="008A1FA2" w:rsidRPr="00447019" w:rsidRDefault="008A1FA2" w:rsidP="00D318D0">
            <w:pPr>
              <w:jc w:val="center"/>
              <w:rPr>
                <w:rFonts w:ascii="Arial" w:hAnsi="Arial" w:cs="Arial"/>
                <w:sz w:val="20"/>
                <w:szCs w:val="20"/>
              </w:rPr>
            </w:pPr>
            <w:r w:rsidRPr="00447019">
              <w:rPr>
                <w:rFonts w:ascii="Arial" w:hAnsi="Arial" w:cs="Arial"/>
                <w:sz w:val="20"/>
                <w:szCs w:val="20"/>
              </w:rPr>
              <w:t>3</w:t>
            </w:r>
          </w:p>
        </w:tc>
        <w:tc>
          <w:tcPr>
            <w:tcW w:w="4583" w:type="dxa"/>
            <w:tcBorders>
              <w:top w:val="single" w:sz="2" w:space="0" w:color="auto"/>
              <w:left w:val="single" w:sz="12" w:space="0" w:color="auto"/>
              <w:bottom w:val="single" w:sz="12" w:space="0" w:color="auto"/>
              <w:right w:val="single" w:sz="12" w:space="0" w:color="auto"/>
            </w:tcBorders>
            <w:shd w:val="clear" w:color="000000" w:fill="FFFFFF"/>
          </w:tcPr>
          <w:p w14:paraId="0046F1CF" w14:textId="77777777" w:rsidR="008A1FA2" w:rsidRPr="00447019" w:rsidRDefault="008A1FA2" w:rsidP="00D318D0">
            <w:pP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3CB72FDF" w14:textId="77777777" w:rsidR="008A1FA2" w:rsidRPr="00447019" w:rsidRDefault="008A1FA2"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AB45527" w14:textId="77777777" w:rsidR="008A1FA2" w:rsidRPr="00447019" w:rsidRDefault="008A1FA2" w:rsidP="00D318D0">
            <w:pPr>
              <w:jc w:val="center"/>
              <w:rPr>
                <w:rFonts w:ascii="Arial" w:hAnsi="Arial" w:cs="Arial"/>
                <w:sz w:val="20"/>
                <w:szCs w:val="20"/>
              </w:rPr>
            </w:pPr>
          </w:p>
        </w:tc>
        <w:tc>
          <w:tcPr>
            <w:tcW w:w="621" w:type="dxa"/>
            <w:tcBorders>
              <w:top w:val="single" w:sz="2" w:space="0" w:color="auto"/>
              <w:left w:val="single" w:sz="12" w:space="0" w:color="auto"/>
              <w:bottom w:val="single" w:sz="12" w:space="0" w:color="auto"/>
              <w:right w:val="single" w:sz="12" w:space="0" w:color="auto"/>
            </w:tcBorders>
            <w:shd w:val="clear" w:color="000000" w:fill="FFFFFF"/>
            <w:vAlign w:val="center"/>
          </w:tcPr>
          <w:p w14:paraId="5333AAE9" w14:textId="77777777" w:rsidR="008A1FA2" w:rsidRPr="00447019" w:rsidRDefault="008A1FA2" w:rsidP="00D318D0">
            <w:pPr>
              <w:jc w:val="center"/>
              <w:rPr>
                <w:rFonts w:ascii="Arial" w:hAnsi="Arial" w:cs="Arial"/>
                <w:sz w:val="20"/>
                <w:szCs w:val="20"/>
              </w:rPr>
            </w:pPr>
          </w:p>
        </w:tc>
        <w:tc>
          <w:tcPr>
            <w:tcW w:w="866" w:type="dxa"/>
            <w:tcBorders>
              <w:top w:val="single" w:sz="2" w:space="0" w:color="auto"/>
              <w:left w:val="single" w:sz="12" w:space="0" w:color="auto"/>
              <w:bottom w:val="single" w:sz="12" w:space="0" w:color="auto"/>
              <w:right w:val="single" w:sz="18" w:space="0" w:color="auto"/>
            </w:tcBorders>
            <w:shd w:val="clear" w:color="000000" w:fill="FFFFFF"/>
            <w:vAlign w:val="center"/>
          </w:tcPr>
          <w:p w14:paraId="00307C26" w14:textId="77777777" w:rsidR="008A1FA2" w:rsidRPr="00447019" w:rsidRDefault="008A1FA2" w:rsidP="00D318D0">
            <w:pPr>
              <w:jc w:val="center"/>
              <w:rPr>
                <w:rFonts w:ascii="Arial" w:hAnsi="Arial" w:cs="Arial"/>
                <w:sz w:val="20"/>
                <w:szCs w:val="20"/>
              </w:rPr>
            </w:pPr>
          </w:p>
        </w:tc>
      </w:tr>
      <w:tr w:rsidR="002805AF" w:rsidRPr="00447019" w14:paraId="4A1FC321" w14:textId="77777777" w:rsidTr="00584859">
        <w:trPr>
          <w:trHeight w:val="268"/>
          <w:jc w:val="center"/>
        </w:trPr>
        <w:tc>
          <w:tcPr>
            <w:tcW w:w="5994" w:type="dxa"/>
            <w:gridSpan w:val="4"/>
            <w:tcBorders>
              <w:top w:val="single" w:sz="12" w:space="0" w:color="auto"/>
              <w:left w:val="single" w:sz="18" w:space="0" w:color="auto"/>
              <w:bottom w:val="single" w:sz="12" w:space="0" w:color="auto"/>
              <w:right w:val="single" w:sz="4" w:space="0" w:color="auto"/>
            </w:tcBorders>
            <w:vAlign w:val="center"/>
          </w:tcPr>
          <w:p w14:paraId="3EDFB870" w14:textId="77777777" w:rsidR="002805AF" w:rsidRPr="00447019" w:rsidRDefault="002805AF" w:rsidP="00584859">
            <w:pPr>
              <w:rPr>
                <w:rFonts w:ascii="Arial" w:hAnsi="Arial" w:cs="Arial"/>
                <w:b/>
                <w:bCs/>
                <w:sz w:val="20"/>
                <w:szCs w:val="20"/>
              </w:rPr>
            </w:pPr>
            <w:r w:rsidRPr="00447019">
              <w:rPr>
                <w:rFonts w:ascii="Arial" w:hAnsi="Arial" w:cs="Arial"/>
                <w:b/>
                <w:bCs/>
                <w:sz w:val="20"/>
                <w:szCs w:val="20"/>
              </w:rPr>
              <w:t>Toplam Kredi</w:t>
            </w:r>
          </w:p>
        </w:tc>
        <w:tc>
          <w:tcPr>
            <w:tcW w:w="728" w:type="dxa"/>
            <w:tcBorders>
              <w:top w:val="single" w:sz="12" w:space="0" w:color="auto"/>
              <w:left w:val="single" w:sz="4" w:space="0" w:color="auto"/>
              <w:bottom w:val="single" w:sz="12" w:space="0" w:color="auto"/>
              <w:right w:val="single" w:sz="12" w:space="0" w:color="auto"/>
            </w:tcBorders>
            <w:vAlign w:val="center"/>
          </w:tcPr>
          <w:p w14:paraId="27B36CD1" w14:textId="0AF10AB9" w:rsidR="002805AF" w:rsidRPr="00447019" w:rsidRDefault="007A3EEA" w:rsidP="00584859">
            <w:pPr>
              <w:jc w:val="center"/>
              <w:rPr>
                <w:rFonts w:ascii="Arial" w:hAnsi="Arial" w:cs="Arial"/>
                <w:b/>
                <w:bCs/>
                <w:sz w:val="20"/>
                <w:szCs w:val="20"/>
              </w:rPr>
            </w:pPr>
            <w:r w:rsidRPr="00447019">
              <w:rPr>
                <w:rFonts w:ascii="Arial" w:hAnsi="Arial" w:cs="Arial"/>
                <w:b/>
                <w:bCs/>
                <w:sz w:val="20"/>
                <w:szCs w:val="20"/>
              </w:rPr>
              <w:t>30</w:t>
            </w:r>
          </w:p>
        </w:tc>
        <w:tc>
          <w:tcPr>
            <w:tcW w:w="6446" w:type="dxa"/>
            <w:gridSpan w:val="4"/>
            <w:tcBorders>
              <w:top w:val="single" w:sz="12" w:space="0" w:color="auto"/>
              <w:left w:val="single" w:sz="12" w:space="0" w:color="auto"/>
              <w:bottom w:val="single" w:sz="12" w:space="0" w:color="auto"/>
              <w:right w:val="single" w:sz="12" w:space="0" w:color="auto"/>
            </w:tcBorders>
            <w:vAlign w:val="center"/>
          </w:tcPr>
          <w:p w14:paraId="29625662" w14:textId="77777777" w:rsidR="002805AF" w:rsidRPr="00447019" w:rsidRDefault="002805AF" w:rsidP="00584859">
            <w:pPr>
              <w:rPr>
                <w:rFonts w:ascii="Arial" w:hAnsi="Arial" w:cs="Arial"/>
              </w:rPr>
            </w:pPr>
            <w:r w:rsidRPr="00447019">
              <w:rPr>
                <w:rFonts w:ascii="Arial" w:hAnsi="Arial" w:cs="Arial"/>
                <w:b/>
                <w:bCs/>
                <w:sz w:val="20"/>
                <w:szCs w:val="20"/>
              </w:rPr>
              <w:t>Toplam Kredi</w:t>
            </w:r>
          </w:p>
        </w:tc>
        <w:tc>
          <w:tcPr>
            <w:tcW w:w="866" w:type="dxa"/>
            <w:tcBorders>
              <w:top w:val="single" w:sz="12" w:space="0" w:color="auto"/>
              <w:left w:val="single" w:sz="12" w:space="0" w:color="auto"/>
              <w:bottom w:val="single" w:sz="12" w:space="0" w:color="auto"/>
              <w:right w:val="single" w:sz="18" w:space="0" w:color="auto"/>
            </w:tcBorders>
            <w:vAlign w:val="center"/>
          </w:tcPr>
          <w:p w14:paraId="3C98B9E1" w14:textId="7A532350" w:rsidR="002805AF" w:rsidRPr="00447019" w:rsidRDefault="007A3EEA" w:rsidP="00584859">
            <w:pPr>
              <w:jc w:val="center"/>
              <w:rPr>
                <w:rFonts w:ascii="Arial" w:hAnsi="Arial" w:cs="Arial"/>
                <w:b/>
                <w:sz w:val="20"/>
                <w:szCs w:val="20"/>
              </w:rPr>
            </w:pPr>
            <w:r w:rsidRPr="00447019">
              <w:rPr>
                <w:rFonts w:ascii="Arial" w:hAnsi="Arial" w:cs="Arial"/>
                <w:b/>
                <w:sz w:val="20"/>
                <w:szCs w:val="20"/>
              </w:rPr>
              <w:t>30</w:t>
            </w:r>
          </w:p>
        </w:tc>
      </w:tr>
      <w:tr w:rsidR="002805AF" w:rsidRPr="00447019" w14:paraId="3A27B41B" w14:textId="77777777" w:rsidTr="00584859">
        <w:trPr>
          <w:trHeight w:val="340"/>
          <w:jc w:val="center"/>
        </w:trPr>
        <w:tc>
          <w:tcPr>
            <w:tcW w:w="14034" w:type="dxa"/>
            <w:gridSpan w:val="10"/>
            <w:tcBorders>
              <w:top w:val="single" w:sz="12" w:space="0" w:color="auto"/>
              <w:left w:val="single" w:sz="18" w:space="0" w:color="auto"/>
              <w:bottom w:val="single" w:sz="12" w:space="0" w:color="auto"/>
              <w:right w:val="single" w:sz="18" w:space="0" w:color="auto"/>
            </w:tcBorders>
            <w:vAlign w:val="center"/>
          </w:tcPr>
          <w:p w14:paraId="7D44EC05" w14:textId="77777777" w:rsidR="00CB5198" w:rsidRPr="00447019" w:rsidRDefault="00CB5198" w:rsidP="00584859">
            <w:pPr>
              <w:jc w:val="center"/>
              <w:rPr>
                <w:rFonts w:ascii="Arial" w:hAnsi="Arial" w:cs="Arial"/>
                <w:b/>
                <w:bCs/>
                <w:sz w:val="20"/>
                <w:szCs w:val="20"/>
              </w:rPr>
            </w:pPr>
          </w:p>
          <w:p w14:paraId="492DD16D" w14:textId="77777777" w:rsidR="00CB5198" w:rsidRPr="00447019" w:rsidRDefault="00CB5198" w:rsidP="00584859">
            <w:pPr>
              <w:jc w:val="center"/>
              <w:rPr>
                <w:rFonts w:ascii="Arial" w:hAnsi="Arial" w:cs="Arial"/>
                <w:b/>
                <w:bCs/>
                <w:sz w:val="20"/>
                <w:szCs w:val="20"/>
              </w:rPr>
            </w:pPr>
          </w:p>
          <w:p w14:paraId="3F8DB363" w14:textId="581F708E"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 </w:t>
            </w:r>
          </w:p>
        </w:tc>
      </w:tr>
      <w:tr w:rsidR="002805AF" w:rsidRPr="00447019" w14:paraId="5CD37653" w14:textId="77777777" w:rsidTr="00584859">
        <w:trPr>
          <w:trHeight w:val="268"/>
          <w:jc w:val="center"/>
        </w:trPr>
        <w:tc>
          <w:tcPr>
            <w:tcW w:w="6722" w:type="dxa"/>
            <w:gridSpan w:val="5"/>
            <w:tcBorders>
              <w:top w:val="single" w:sz="12" w:space="0" w:color="auto"/>
              <w:left w:val="single" w:sz="18" w:space="0" w:color="auto"/>
              <w:bottom w:val="single" w:sz="12" w:space="0" w:color="auto"/>
              <w:right w:val="single" w:sz="12" w:space="0" w:color="auto"/>
            </w:tcBorders>
            <w:shd w:val="clear" w:color="000000" w:fill="FFFFFF"/>
            <w:vAlign w:val="center"/>
          </w:tcPr>
          <w:p w14:paraId="2035532A"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III. YARIYIL / GÜZ</w:t>
            </w:r>
          </w:p>
        </w:tc>
        <w:tc>
          <w:tcPr>
            <w:tcW w:w="7312" w:type="dxa"/>
            <w:gridSpan w:val="5"/>
            <w:tcBorders>
              <w:top w:val="single" w:sz="12" w:space="0" w:color="auto"/>
              <w:left w:val="single" w:sz="12" w:space="0" w:color="auto"/>
              <w:bottom w:val="single" w:sz="12" w:space="0" w:color="auto"/>
              <w:right w:val="single" w:sz="18" w:space="0" w:color="auto"/>
            </w:tcBorders>
            <w:shd w:val="clear" w:color="000000" w:fill="FFFFFF"/>
            <w:vAlign w:val="center"/>
          </w:tcPr>
          <w:p w14:paraId="38C4468E"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IV. YARIYIL / BAHAR</w:t>
            </w:r>
          </w:p>
        </w:tc>
      </w:tr>
      <w:tr w:rsidR="002805AF" w:rsidRPr="00447019" w14:paraId="328A4B1C" w14:textId="77777777" w:rsidTr="00584859">
        <w:trPr>
          <w:trHeight w:val="268"/>
          <w:jc w:val="center"/>
        </w:trPr>
        <w:tc>
          <w:tcPr>
            <w:tcW w:w="4014" w:type="dxa"/>
            <w:vMerge w:val="restart"/>
            <w:tcBorders>
              <w:top w:val="single" w:sz="12" w:space="0" w:color="auto"/>
              <w:left w:val="single" w:sz="18" w:space="0" w:color="auto"/>
              <w:bottom w:val="single" w:sz="12" w:space="0" w:color="auto"/>
              <w:right w:val="single" w:sz="12" w:space="0" w:color="auto"/>
            </w:tcBorders>
            <w:shd w:val="clear" w:color="000000" w:fill="FFFFFF"/>
            <w:vAlign w:val="center"/>
          </w:tcPr>
          <w:p w14:paraId="376F2598"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DERSİN ADI</w:t>
            </w:r>
          </w:p>
        </w:tc>
        <w:tc>
          <w:tcPr>
            <w:tcW w:w="1980"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3E021116"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Haftalık ders saati</w:t>
            </w:r>
          </w:p>
        </w:tc>
        <w:tc>
          <w:tcPr>
            <w:tcW w:w="728" w:type="dxa"/>
            <w:vMerge w:val="restart"/>
            <w:tcBorders>
              <w:top w:val="single" w:sz="12" w:space="0" w:color="auto"/>
              <w:left w:val="single" w:sz="12" w:space="0" w:color="auto"/>
              <w:bottom w:val="single" w:sz="8" w:space="0" w:color="000000"/>
              <w:right w:val="single" w:sz="12" w:space="0" w:color="auto"/>
            </w:tcBorders>
            <w:shd w:val="clear" w:color="000000" w:fill="FFFFFF"/>
            <w:vAlign w:val="center"/>
          </w:tcPr>
          <w:p w14:paraId="70563CCD"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AKTS</w:t>
            </w:r>
          </w:p>
        </w:tc>
        <w:tc>
          <w:tcPr>
            <w:tcW w:w="4583" w:type="dxa"/>
            <w:vMerge w:val="restart"/>
            <w:tcBorders>
              <w:top w:val="single" w:sz="12" w:space="0" w:color="auto"/>
              <w:left w:val="single" w:sz="12" w:space="0" w:color="auto"/>
              <w:bottom w:val="single" w:sz="12" w:space="0" w:color="auto"/>
              <w:right w:val="single" w:sz="12" w:space="0" w:color="auto"/>
            </w:tcBorders>
            <w:shd w:val="clear" w:color="000000" w:fill="FFFFFF"/>
            <w:vAlign w:val="center"/>
          </w:tcPr>
          <w:p w14:paraId="37676D13"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DERSİN KODU ve ADI</w:t>
            </w:r>
          </w:p>
        </w:tc>
        <w:tc>
          <w:tcPr>
            <w:tcW w:w="1863" w:type="dxa"/>
            <w:gridSpan w:val="3"/>
            <w:tcBorders>
              <w:top w:val="single" w:sz="12" w:space="0" w:color="auto"/>
              <w:left w:val="single" w:sz="12" w:space="0" w:color="auto"/>
              <w:bottom w:val="single" w:sz="12" w:space="0" w:color="auto"/>
              <w:right w:val="single" w:sz="12" w:space="0" w:color="auto"/>
            </w:tcBorders>
            <w:shd w:val="clear" w:color="000000" w:fill="FFFFFF"/>
            <w:vAlign w:val="center"/>
          </w:tcPr>
          <w:p w14:paraId="15D03B43"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Haftalık ders saati</w:t>
            </w:r>
          </w:p>
        </w:tc>
        <w:tc>
          <w:tcPr>
            <w:tcW w:w="866" w:type="dxa"/>
            <w:vMerge w:val="restart"/>
            <w:tcBorders>
              <w:top w:val="single" w:sz="12" w:space="0" w:color="auto"/>
              <w:left w:val="single" w:sz="12" w:space="0" w:color="auto"/>
              <w:bottom w:val="single" w:sz="8" w:space="0" w:color="000000"/>
              <w:right w:val="single" w:sz="18" w:space="0" w:color="auto"/>
            </w:tcBorders>
            <w:shd w:val="clear" w:color="000000" w:fill="FFFFFF"/>
            <w:vAlign w:val="center"/>
          </w:tcPr>
          <w:p w14:paraId="707E2625"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AKTS</w:t>
            </w:r>
          </w:p>
        </w:tc>
      </w:tr>
      <w:tr w:rsidR="002805AF" w:rsidRPr="00447019" w14:paraId="3CB850D6" w14:textId="77777777" w:rsidTr="00584859">
        <w:trPr>
          <w:trHeight w:val="268"/>
          <w:jc w:val="center"/>
        </w:trPr>
        <w:tc>
          <w:tcPr>
            <w:tcW w:w="4014" w:type="dxa"/>
            <w:vMerge/>
            <w:tcBorders>
              <w:top w:val="nil"/>
              <w:left w:val="single" w:sz="18" w:space="0" w:color="auto"/>
              <w:bottom w:val="single" w:sz="12" w:space="0" w:color="auto"/>
              <w:right w:val="single" w:sz="12" w:space="0" w:color="auto"/>
            </w:tcBorders>
            <w:vAlign w:val="center"/>
          </w:tcPr>
          <w:p w14:paraId="7E7039C6" w14:textId="77777777" w:rsidR="002805AF" w:rsidRPr="00447019" w:rsidRDefault="002805AF" w:rsidP="00584859">
            <w:pPr>
              <w:rPr>
                <w:rFonts w:ascii="Arial" w:hAnsi="Arial" w:cs="Arial"/>
                <w:b/>
                <w:bCs/>
                <w:sz w:val="20"/>
                <w:szCs w:val="20"/>
              </w:rPr>
            </w:pPr>
          </w:p>
        </w:tc>
        <w:tc>
          <w:tcPr>
            <w:tcW w:w="655" w:type="dxa"/>
            <w:tcBorders>
              <w:top w:val="nil"/>
              <w:left w:val="single" w:sz="12" w:space="0" w:color="auto"/>
              <w:bottom w:val="single" w:sz="12" w:space="0" w:color="auto"/>
              <w:right w:val="single" w:sz="12" w:space="0" w:color="auto"/>
            </w:tcBorders>
            <w:shd w:val="clear" w:color="000000" w:fill="FFFFFF"/>
            <w:vAlign w:val="center"/>
          </w:tcPr>
          <w:p w14:paraId="32656182"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765A8660"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U</w:t>
            </w:r>
          </w:p>
        </w:tc>
        <w:tc>
          <w:tcPr>
            <w:tcW w:w="704" w:type="dxa"/>
            <w:tcBorders>
              <w:top w:val="nil"/>
              <w:left w:val="single" w:sz="12" w:space="0" w:color="auto"/>
              <w:bottom w:val="single" w:sz="12" w:space="0" w:color="auto"/>
              <w:right w:val="single" w:sz="12" w:space="0" w:color="auto"/>
            </w:tcBorders>
            <w:shd w:val="clear" w:color="000000" w:fill="FFFFFF"/>
            <w:vAlign w:val="center"/>
          </w:tcPr>
          <w:p w14:paraId="09E1FC07"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 xml:space="preserve">L </w:t>
            </w:r>
          </w:p>
        </w:tc>
        <w:tc>
          <w:tcPr>
            <w:tcW w:w="728" w:type="dxa"/>
            <w:vMerge/>
            <w:tcBorders>
              <w:top w:val="nil"/>
              <w:left w:val="single" w:sz="12" w:space="0" w:color="auto"/>
              <w:bottom w:val="single" w:sz="12" w:space="0" w:color="auto"/>
              <w:right w:val="single" w:sz="12" w:space="0" w:color="auto"/>
            </w:tcBorders>
            <w:vAlign w:val="center"/>
          </w:tcPr>
          <w:p w14:paraId="3D8E426E" w14:textId="77777777" w:rsidR="002805AF" w:rsidRPr="00447019" w:rsidRDefault="002805AF" w:rsidP="00584859">
            <w:pPr>
              <w:rPr>
                <w:rFonts w:ascii="Arial" w:hAnsi="Arial" w:cs="Arial"/>
                <w:b/>
                <w:bCs/>
                <w:sz w:val="20"/>
                <w:szCs w:val="20"/>
              </w:rPr>
            </w:pPr>
          </w:p>
        </w:tc>
        <w:tc>
          <w:tcPr>
            <w:tcW w:w="4583" w:type="dxa"/>
            <w:vMerge/>
            <w:tcBorders>
              <w:top w:val="single" w:sz="8" w:space="0" w:color="auto"/>
              <w:left w:val="single" w:sz="12" w:space="0" w:color="auto"/>
              <w:bottom w:val="single" w:sz="12" w:space="0" w:color="auto"/>
              <w:right w:val="single" w:sz="12" w:space="0" w:color="auto"/>
            </w:tcBorders>
            <w:vAlign w:val="center"/>
          </w:tcPr>
          <w:p w14:paraId="15973E0B" w14:textId="77777777" w:rsidR="002805AF" w:rsidRPr="00447019" w:rsidRDefault="002805AF" w:rsidP="00584859">
            <w:pPr>
              <w:rPr>
                <w:rFonts w:ascii="Arial" w:hAnsi="Arial" w:cs="Arial"/>
                <w:b/>
                <w:bCs/>
                <w:sz w:val="20"/>
                <w:szCs w:val="20"/>
              </w:rPr>
            </w:pP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6633FBCB"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T</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734F85BE"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U</w:t>
            </w:r>
          </w:p>
        </w:tc>
        <w:tc>
          <w:tcPr>
            <w:tcW w:w="621" w:type="dxa"/>
            <w:tcBorders>
              <w:top w:val="nil"/>
              <w:left w:val="single" w:sz="12" w:space="0" w:color="auto"/>
              <w:bottom w:val="single" w:sz="12" w:space="0" w:color="auto"/>
              <w:right w:val="single" w:sz="12" w:space="0" w:color="auto"/>
            </w:tcBorders>
            <w:shd w:val="clear" w:color="000000" w:fill="FFFFFF"/>
            <w:vAlign w:val="center"/>
          </w:tcPr>
          <w:p w14:paraId="4CCAB28C"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 xml:space="preserve">L </w:t>
            </w:r>
          </w:p>
        </w:tc>
        <w:tc>
          <w:tcPr>
            <w:tcW w:w="866" w:type="dxa"/>
            <w:vMerge/>
            <w:tcBorders>
              <w:top w:val="single" w:sz="8" w:space="0" w:color="auto"/>
              <w:left w:val="single" w:sz="12" w:space="0" w:color="auto"/>
              <w:bottom w:val="single" w:sz="12" w:space="0" w:color="auto"/>
              <w:right w:val="single" w:sz="18" w:space="0" w:color="auto"/>
            </w:tcBorders>
            <w:vAlign w:val="center"/>
          </w:tcPr>
          <w:p w14:paraId="17308DB0" w14:textId="77777777" w:rsidR="002805AF" w:rsidRPr="00447019" w:rsidRDefault="002805AF" w:rsidP="00584859">
            <w:pPr>
              <w:rPr>
                <w:rFonts w:ascii="Arial" w:hAnsi="Arial" w:cs="Arial"/>
                <w:b/>
                <w:bCs/>
                <w:sz w:val="20"/>
                <w:szCs w:val="20"/>
              </w:rPr>
            </w:pPr>
          </w:p>
        </w:tc>
      </w:tr>
      <w:tr w:rsidR="006F632C" w:rsidRPr="00447019" w14:paraId="33C79A64" w14:textId="77777777" w:rsidTr="006F30C3">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601E88E" w14:textId="3DE4BC65" w:rsidR="006F632C" w:rsidRPr="00447019" w:rsidRDefault="006A4672" w:rsidP="006F632C">
            <w:pPr>
              <w:rPr>
                <w:rFonts w:ascii="Arial" w:hAnsi="Arial" w:cs="Arial"/>
                <w:sz w:val="19"/>
                <w:szCs w:val="19"/>
              </w:rPr>
            </w:pPr>
            <w:r w:rsidRPr="006A4672">
              <w:rPr>
                <w:rFonts w:ascii="Arial" w:hAnsi="Arial" w:cs="Arial"/>
                <w:sz w:val="19"/>
                <w:szCs w:val="19"/>
              </w:rPr>
              <w:t>6322360</w:t>
            </w:r>
            <w:r>
              <w:rPr>
                <w:rFonts w:ascii="Arial" w:hAnsi="Arial" w:cs="Arial"/>
                <w:sz w:val="19"/>
                <w:szCs w:val="19"/>
              </w:rPr>
              <w:t xml:space="preserve"> </w:t>
            </w:r>
            <w:r w:rsidRPr="006A4672">
              <w:rPr>
                <w:rFonts w:ascii="Arial" w:hAnsi="Arial" w:cs="Arial"/>
                <w:sz w:val="19"/>
                <w:szCs w:val="19"/>
              </w:rPr>
              <w:t>Mali Tablolar Analizi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124335A7" w14:textId="57AFB439" w:rsidR="006F632C" w:rsidRPr="00447019" w:rsidRDefault="006A4672" w:rsidP="006F632C">
            <w:pPr>
              <w:jc w:val="center"/>
              <w:rPr>
                <w:rFonts w:ascii="Arial" w:hAnsi="Arial" w:cs="Arial"/>
                <w:sz w:val="19"/>
                <w:szCs w:val="19"/>
              </w:rPr>
            </w:pPr>
            <w:r>
              <w:rPr>
                <w:rFonts w:ascii="Arial" w:hAnsi="Arial" w:cs="Arial"/>
                <w:sz w:val="19"/>
                <w:szCs w:val="19"/>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6E05A2" w14:textId="0F45B4E1"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12DAFA03" w14:textId="0038CA7F"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75B5F69D" w14:textId="7D498100" w:rsidR="006F632C" w:rsidRPr="00447019" w:rsidRDefault="006A4672" w:rsidP="006F632C">
            <w:pPr>
              <w:jc w:val="center"/>
              <w:rPr>
                <w:rFonts w:ascii="Arial" w:hAnsi="Arial" w:cs="Arial"/>
                <w:sz w:val="19"/>
                <w:szCs w:val="19"/>
              </w:rPr>
            </w:pPr>
            <w:r>
              <w:rPr>
                <w:rFonts w:ascii="Arial" w:hAnsi="Arial" w:cs="Arial"/>
                <w:sz w:val="19"/>
                <w:szCs w:val="19"/>
              </w:rPr>
              <w:t>5</w:t>
            </w:r>
          </w:p>
        </w:tc>
        <w:tc>
          <w:tcPr>
            <w:tcW w:w="4583" w:type="dxa"/>
            <w:tcBorders>
              <w:top w:val="single" w:sz="12" w:space="0" w:color="auto"/>
              <w:left w:val="single" w:sz="18" w:space="0" w:color="auto"/>
              <w:bottom w:val="single" w:sz="6" w:space="0" w:color="auto"/>
              <w:right w:val="single" w:sz="12" w:space="0" w:color="auto"/>
            </w:tcBorders>
          </w:tcPr>
          <w:p w14:paraId="60C2E7B5" w14:textId="6BBA2869" w:rsidR="006F632C" w:rsidRPr="00447019" w:rsidRDefault="00AB4BFF" w:rsidP="006F632C">
            <w:pPr>
              <w:rPr>
                <w:rFonts w:ascii="Arial" w:hAnsi="Arial" w:cs="Arial"/>
                <w:sz w:val="19"/>
                <w:szCs w:val="19"/>
              </w:rPr>
            </w:pPr>
            <w:r w:rsidRPr="00AB4BFF">
              <w:rPr>
                <w:rFonts w:ascii="Arial" w:hAnsi="Arial" w:cs="Arial"/>
                <w:sz w:val="19"/>
                <w:szCs w:val="19"/>
              </w:rPr>
              <w:t>6322458</w:t>
            </w:r>
            <w:r>
              <w:rPr>
                <w:rFonts w:ascii="Arial" w:hAnsi="Arial" w:cs="Arial"/>
                <w:sz w:val="19"/>
                <w:szCs w:val="19"/>
              </w:rPr>
              <w:t xml:space="preserve"> </w:t>
            </w:r>
            <w:r w:rsidRPr="00AB4BFF">
              <w:rPr>
                <w:rFonts w:ascii="Arial" w:hAnsi="Arial" w:cs="Arial"/>
                <w:sz w:val="19"/>
                <w:szCs w:val="19"/>
              </w:rPr>
              <w:t>İşletmede Mesleki Eğitim</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0400291" w14:textId="2FFF366C" w:rsidR="006F632C" w:rsidRPr="00447019" w:rsidRDefault="00D81159" w:rsidP="006F632C">
            <w:pPr>
              <w:jc w:val="center"/>
              <w:rPr>
                <w:rFonts w:ascii="Arial" w:hAnsi="Arial" w:cs="Arial"/>
                <w:sz w:val="19"/>
                <w:szCs w:val="19"/>
              </w:rPr>
            </w:pPr>
            <w:r>
              <w:rPr>
                <w:rFonts w:ascii="Arial" w:hAnsi="Arial" w:cs="Arial"/>
                <w:sz w:val="19"/>
                <w:szCs w:val="19"/>
              </w:rPr>
              <w:t>5</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2AF392A" w14:textId="26FDC36A" w:rsidR="006F632C" w:rsidRPr="00447019" w:rsidRDefault="00D81159" w:rsidP="006F632C">
            <w:pPr>
              <w:jc w:val="center"/>
              <w:rPr>
                <w:rFonts w:ascii="Arial" w:hAnsi="Arial" w:cs="Arial"/>
                <w:sz w:val="19"/>
                <w:szCs w:val="19"/>
              </w:rPr>
            </w:pPr>
            <w:r>
              <w:rPr>
                <w:rFonts w:ascii="Arial" w:hAnsi="Arial" w:cs="Arial"/>
                <w:sz w:val="19"/>
                <w:szCs w:val="19"/>
              </w:rPr>
              <w:t>0</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730B47C" w14:textId="38CB3790" w:rsidR="006F632C" w:rsidRPr="00447019" w:rsidRDefault="00DF7524" w:rsidP="006F632C">
            <w:pPr>
              <w:jc w:val="center"/>
              <w:rPr>
                <w:rFonts w:ascii="Arial" w:hAnsi="Arial" w:cs="Arial"/>
                <w:sz w:val="19"/>
                <w:szCs w:val="19"/>
              </w:rPr>
            </w:pPr>
            <w:r w:rsidRPr="00447019">
              <w:rPr>
                <w:rFonts w:ascii="Arial" w:hAnsi="Arial" w:cs="Arial"/>
                <w:sz w:val="19"/>
                <w:szCs w:val="19"/>
              </w:rPr>
              <w:t>0</w:t>
            </w: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288C3AC" w14:textId="1D88BFC5" w:rsidR="006F632C" w:rsidRPr="00447019" w:rsidRDefault="00D81159" w:rsidP="006F632C">
            <w:pPr>
              <w:jc w:val="center"/>
              <w:rPr>
                <w:rFonts w:ascii="Arial" w:hAnsi="Arial" w:cs="Arial"/>
                <w:sz w:val="19"/>
                <w:szCs w:val="19"/>
              </w:rPr>
            </w:pPr>
            <w:r>
              <w:rPr>
                <w:rFonts w:ascii="Arial" w:hAnsi="Arial" w:cs="Arial"/>
                <w:sz w:val="19"/>
                <w:szCs w:val="19"/>
              </w:rPr>
              <w:t>30</w:t>
            </w:r>
          </w:p>
        </w:tc>
      </w:tr>
      <w:tr w:rsidR="006F632C" w:rsidRPr="00447019" w14:paraId="1ED9C430" w14:textId="77777777" w:rsidTr="006F30C3">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0B7AC04E" w14:textId="5901CE16" w:rsidR="006F632C" w:rsidRPr="00447019" w:rsidRDefault="006A4672" w:rsidP="006F632C">
            <w:pPr>
              <w:rPr>
                <w:rFonts w:ascii="Arial" w:hAnsi="Arial" w:cs="Arial"/>
                <w:sz w:val="19"/>
                <w:szCs w:val="19"/>
              </w:rPr>
            </w:pPr>
            <w:r w:rsidRPr="006A4672">
              <w:rPr>
                <w:rFonts w:ascii="Arial" w:hAnsi="Arial" w:cs="Arial"/>
                <w:sz w:val="19"/>
                <w:szCs w:val="19"/>
              </w:rPr>
              <w:t>6322362</w:t>
            </w:r>
            <w:r w:rsidR="003659E2" w:rsidRPr="00447019">
              <w:rPr>
                <w:rFonts w:ascii="Arial" w:hAnsi="Arial" w:cs="Arial"/>
                <w:sz w:val="19"/>
                <w:szCs w:val="19"/>
              </w:rPr>
              <w:t xml:space="preserve"> Para ve Banka</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7F3018DE" w14:textId="4BFE9E0E" w:rsidR="006F632C" w:rsidRPr="00447019" w:rsidRDefault="003659E2" w:rsidP="006F632C">
            <w:pPr>
              <w:jc w:val="center"/>
              <w:rPr>
                <w:rFonts w:ascii="Arial" w:hAnsi="Arial" w:cs="Arial"/>
                <w:sz w:val="19"/>
                <w:szCs w:val="19"/>
              </w:rPr>
            </w:pPr>
            <w:r w:rsidRPr="00447019">
              <w:rPr>
                <w:rFonts w:ascii="Arial" w:hAnsi="Arial" w:cs="Arial"/>
                <w:sz w:val="19"/>
                <w:szCs w:val="19"/>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7337071D" w14:textId="0202630B"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2118D727" w14:textId="309E5C50"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5102B122" w14:textId="46482F33" w:rsidR="006F632C" w:rsidRPr="00447019" w:rsidRDefault="003659E2" w:rsidP="006F632C">
            <w:pPr>
              <w:jc w:val="center"/>
              <w:rPr>
                <w:rFonts w:ascii="Arial" w:hAnsi="Arial" w:cs="Arial"/>
                <w:sz w:val="19"/>
                <w:szCs w:val="19"/>
              </w:rPr>
            </w:pPr>
            <w:r w:rsidRPr="00447019">
              <w:rPr>
                <w:rFonts w:ascii="Arial" w:hAnsi="Arial" w:cs="Arial"/>
                <w:sz w:val="19"/>
                <w:szCs w:val="19"/>
              </w:rPr>
              <w:t>4</w:t>
            </w:r>
          </w:p>
        </w:tc>
        <w:tc>
          <w:tcPr>
            <w:tcW w:w="4583" w:type="dxa"/>
            <w:tcBorders>
              <w:top w:val="single" w:sz="12" w:space="0" w:color="auto"/>
              <w:left w:val="single" w:sz="18" w:space="0" w:color="auto"/>
              <w:bottom w:val="single" w:sz="6" w:space="0" w:color="auto"/>
              <w:right w:val="single" w:sz="12" w:space="0" w:color="auto"/>
            </w:tcBorders>
          </w:tcPr>
          <w:p w14:paraId="6F524781" w14:textId="74ACECD1" w:rsidR="006F632C" w:rsidRPr="00447019" w:rsidRDefault="006F632C" w:rsidP="006F632C">
            <w:pP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28E1E1E" w14:textId="12C041E7"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61264149" w14:textId="58215B81"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3A365F0" w14:textId="670223B9" w:rsidR="006F632C" w:rsidRPr="00447019" w:rsidRDefault="006F632C" w:rsidP="006F632C">
            <w:pPr>
              <w:jc w:val="center"/>
              <w:rPr>
                <w:rFonts w:ascii="Arial" w:hAnsi="Arial" w:cs="Arial"/>
                <w:sz w:val="19"/>
                <w:szCs w:val="19"/>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E8A688C" w14:textId="2231AE8D" w:rsidR="006F632C" w:rsidRPr="00447019" w:rsidRDefault="006F632C" w:rsidP="006F632C">
            <w:pPr>
              <w:jc w:val="center"/>
              <w:rPr>
                <w:rFonts w:ascii="Arial" w:hAnsi="Arial" w:cs="Arial"/>
                <w:sz w:val="19"/>
                <w:szCs w:val="19"/>
              </w:rPr>
            </w:pPr>
          </w:p>
        </w:tc>
      </w:tr>
      <w:tr w:rsidR="006F632C" w:rsidRPr="00447019" w14:paraId="460BBAA3" w14:textId="77777777" w:rsidTr="006F30C3">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23482CB2" w14:textId="11297372" w:rsidR="006F632C" w:rsidRPr="00447019" w:rsidRDefault="006A4672" w:rsidP="006F632C">
            <w:pPr>
              <w:rPr>
                <w:rFonts w:ascii="Arial" w:hAnsi="Arial" w:cs="Arial"/>
                <w:sz w:val="19"/>
                <w:szCs w:val="19"/>
              </w:rPr>
            </w:pPr>
            <w:r w:rsidRPr="006A4672">
              <w:rPr>
                <w:rFonts w:ascii="Arial" w:hAnsi="Arial" w:cs="Arial"/>
                <w:sz w:val="19"/>
                <w:szCs w:val="19"/>
              </w:rPr>
              <w:t>6322361</w:t>
            </w:r>
            <w:r>
              <w:rPr>
                <w:rFonts w:ascii="Arial" w:hAnsi="Arial" w:cs="Arial"/>
                <w:sz w:val="19"/>
                <w:szCs w:val="19"/>
              </w:rPr>
              <w:t xml:space="preserve"> </w:t>
            </w:r>
            <w:r w:rsidRPr="006A4672">
              <w:rPr>
                <w:rFonts w:ascii="Arial" w:hAnsi="Arial" w:cs="Arial"/>
                <w:sz w:val="19"/>
                <w:szCs w:val="19"/>
              </w:rPr>
              <w:t>Sermaye Piyasası</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22E7788A" w14:textId="4A7D02F1" w:rsidR="006F632C" w:rsidRPr="00447019" w:rsidRDefault="003659E2" w:rsidP="006F632C">
            <w:pPr>
              <w:jc w:val="center"/>
              <w:rPr>
                <w:rFonts w:ascii="Arial" w:hAnsi="Arial" w:cs="Arial"/>
                <w:sz w:val="19"/>
                <w:szCs w:val="19"/>
              </w:rPr>
            </w:pPr>
            <w:r w:rsidRPr="00447019">
              <w:rPr>
                <w:rFonts w:ascii="Arial" w:hAnsi="Arial" w:cs="Arial"/>
                <w:sz w:val="19"/>
                <w:szCs w:val="19"/>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50811BD" w14:textId="38E6A301"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19D3DB3" w14:textId="030833D6"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854E527" w14:textId="44226CF8" w:rsidR="006F632C" w:rsidRPr="00447019" w:rsidRDefault="006A4672" w:rsidP="006F632C">
            <w:pPr>
              <w:jc w:val="center"/>
              <w:rPr>
                <w:rFonts w:ascii="Arial" w:hAnsi="Arial" w:cs="Arial"/>
                <w:sz w:val="19"/>
                <w:szCs w:val="19"/>
              </w:rPr>
            </w:pPr>
            <w:r>
              <w:rPr>
                <w:rFonts w:ascii="Arial" w:hAnsi="Arial" w:cs="Arial"/>
                <w:sz w:val="19"/>
                <w:szCs w:val="19"/>
              </w:rPr>
              <w:t>5</w:t>
            </w:r>
          </w:p>
        </w:tc>
        <w:tc>
          <w:tcPr>
            <w:tcW w:w="4583" w:type="dxa"/>
            <w:tcBorders>
              <w:top w:val="single" w:sz="12" w:space="0" w:color="auto"/>
              <w:left w:val="single" w:sz="18" w:space="0" w:color="auto"/>
              <w:bottom w:val="single" w:sz="6" w:space="0" w:color="auto"/>
              <w:right w:val="single" w:sz="12" w:space="0" w:color="auto"/>
            </w:tcBorders>
          </w:tcPr>
          <w:p w14:paraId="7BE7DCEF" w14:textId="2115A7AE" w:rsidR="00600CBF" w:rsidRPr="00447019" w:rsidRDefault="00600CBF" w:rsidP="006F632C">
            <w:pP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913BFE1" w14:textId="4FA2514C"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55B4C260" w14:textId="2BCC1730"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291BA17" w14:textId="68309B8B" w:rsidR="006F632C" w:rsidRPr="00447019" w:rsidRDefault="006F632C" w:rsidP="006F632C">
            <w:pPr>
              <w:jc w:val="center"/>
              <w:rPr>
                <w:rFonts w:ascii="Arial" w:hAnsi="Arial" w:cs="Arial"/>
                <w:sz w:val="19"/>
                <w:szCs w:val="19"/>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7B9CB654" w14:textId="29060D15" w:rsidR="006F632C" w:rsidRPr="00447019" w:rsidRDefault="006F632C" w:rsidP="006F632C">
            <w:pPr>
              <w:jc w:val="center"/>
              <w:rPr>
                <w:rFonts w:ascii="Arial" w:hAnsi="Arial" w:cs="Arial"/>
                <w:sz w:val="19"/>
                <w:szCs w:val="19"/>
              </w:rPr>
            </w:pPr>
          </w:p>
        </w:tc>
      </w:tr>
      <w:tr w:rsidR="006F632C" w:rsidRPr="00447019" w14:paraId="7C1050F1" w14:textId="77777777" w:rsidTr="006F30C3">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4B03DE73" w14:textId="321B2DD1" w:rsidR="006F632C" w:rsidRPr="00447019" w:rsidRDefault="003659E2" w:rsidP="006F632C">
            <w:pPr>
              <w:rPr>
                <w:rFonts w:ascii="Arial" w:hAnsi="Arial" w:cs="Arial"/>
                <w:sz w:val="19"/>
                <w:szCs w:val="19"/>
              </w:rPr>
            </w:pPr>
            <w:r w:rsidRPr="00447019">
              <w:rPr>
                <w:rFonts w:ascii="Arial" w:hAnsi="Arial" w:cs="Arial"/>
                <w:sz w:val="19"/>
                <w:szCs w:val="19"/>
              </w:rPr>
              <w:t>6322345 Finansal Hizmetler Pazarlaması</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E79B672" w14:textId="57B96C90" w:rsidR="006F632C" w:rsidRPr="00447019" w:rsidRDefault="003659E2" w:rsidP="006F632C">
            <w:pPr>
              <w:jc w:val="center"/>
              <w:rPr>
                <w:rFonts w:ascii="Arial" w:hAnsi="Arial" w:cs="Arial"/>
                <w:sz w:val="19"/>
                <w:szCs w:val="19"/>
              </w:rPr>
            </w:pPr>
            <w:r w:rsidRPr="00447019">
              <w:rPr>
                <w:rFonts w:ascii="Arial" w:hAnsi="Arial" w:cs="Arial"/>
                <w:sz w:val="19"/>
                <w:szCs w:val="19"/>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E5916FE" w14:textId="7F86AEA5"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D3F78C" w14:textId="6CE6E414" w:rsidR="006F632C" w:rsidRPr="00447019" w:rsidRDefault="003659E2" w:rsidP="006F632C">
            <w:pPr>
              <w:jc w:val="center"/>
              <w:rPr>
                <w:rFonts w:ascii="Arial" w:hAnsi="Arial" w:cs="Arial"/>
                <w:sz w:val="19"/>
                <w:szCs w:val="19"/>
              </w:rPr>
            </w:pPr>
            <w:r w:rsidRPr="00447019">
              <w:rPr>
                <w:rFonts w:ascii="Arial" w:hAnsi="Arial" w:cs="Arial"/>
                <w:sz w:val="19"/>
                <w:szCs w:val="19"/>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40CC9791" w14:textId="70C8C215" w:rsidR="006F632C" w:rsidRPr="00447019" w:rsidRDefault="003659E2" w:rsidP="006F632C">
            <w:pPr>
              <w:jc w:val="center"/>
              <w:rPr>
                <w:rFonts w:ascii="Arial" w:hAnsi="Arial" w:cs="Arial"/>
                <w:sz w:val="19"/>
                <w:szCs w:val="19"/>
              </w:rPr>
            </w:pPr>
            <w:r w:rsidRPr="00447019">
              <w:rPr>
                <w:rFonts w:ascii="Arial" w:hAnsi="Arial" w:cs="Arial"/>
                <w:sz w:val="19"/>
                <w:szCs w:val="19"/>
              </w:rPr>
              <w:t>4</w:t>
            </w:r>
          </w:p>
        </w:tc>
        <w:tc>
          <w:tcPr>
            <w:tcW w:w="4583" w:type="dxa"/>
            <w:tcBorders>
              <w:top w:val="single" w:sz="12" w:space="0" w:color="auto"/>
              <w:left w:val="single" w:sz="18" w:space="0" w:color="auto"/>
              <w:bottom w:val="single" w:sz="6" w:space="0" w:color="auto"/>
              <w:right w:val="single" w:sz="12" w:space="0" w:color="auto"/>
            </w:tcBorders>
          </w:tcPr>
          <w:p w14:paraId="03DF6A20" w14:textId="77777777" w:rsidR="006F632C" w:rsidRPr="00447019" w:rsidRDefault="006F632C" w:rsidP="006F632C">
            <w:pP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CF6F5F0" w14:textId="77777777"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1945C764" w14:textId="77777777"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24FEFA95" w14:textId="77777777" w:rsidR="006F632C" w:rsidRPr="00447019" w:rsidRDefault="006F632C" w:rsidP="006F632C">
            <w:pPr>
              <w:jc w:val="center"/>
              <w:rPr>
                <w:rFonts w:ascii="Arial" w:hAnsi="Arial" w:cs="Arial"/>
                <w:sz w:val="19"/>
                <w:szCs w:val="19"/>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64DFE2E5" w14:textId="77777777" w:rsidR="006F632C" w:rsidRPr="00447019" w:rsidRDefault="006F632C" w:rsidP="006F632C">
            <w:pPr>
              <w:jc w:val="center"/>
              <w:rPr>
                <w:rFonts w:ascii="Arial" w:hAnsi="Arial" w:cs="Arial"/>
                <w:sz w:val="19"/>
                <w:szCs w:val="19"/>
              </w:rPr>
            </w:pPr>
          </w:p>
        </w:tc>
      </w:tr>
      <w:tr w:rsidR="006F632C" w:rsidRPr="00447019" w14:paraId="1FACF36E" w14:textId="77777777" w:rsidTr="006F30C3">
        <w:trPr>
          <w:trHeight w:val="227"/>
          <w:jc w:val="center"/>
        </w:trPr>
        <w:tc>
          <w:tcPr>
            <w:tcW w:w="4014" w:type="dxa"/>
            <w:tcBorders>
              <w:top w:val="single" w:sz="12" w:space="0" w:color="auto"/>
              <w:left w:val="single" w:sz="18" w:space="0" w:color="auto"/>
              <w:bottom w:val="single" w:sz="6" w:space="0" w:color="auto"/>
              <w:right w:val="single" w:sz="12" w:space="0" w:color="auto"/>
            </w:tcBorders>
          </w:tcPr>
          <w:p w14:paraId="3E8F3DBC" w14:textId="6756B10F" w:rsidR="006F632C" w:rsidRPr="00447019" w:rsidRDefault="003659E2" w:rsidP="006F632C">
            <w:pPr>
              <w:rPr>
                <w:rFonts w:ascii="Arial" w:hAnsi="Arial" w:cs="Arial"/>
                <w:sz w:val="19"/>
                <w:szCs w:val="19"/>
              </w:rPr>
            </w:pPr>
            <w:r w:rsidRPr="00447019">
              <w:rPr>
                <w:rFonts w:ascii="Arial" w:hAnsi="Arial" w:cs="Arial"/>
                <w:sz w:val="19"/>
                <w:szCs w:val="19"/>
              </w:rPr>
              <w:t xml:space="preserve">Seçmeli Ders Havuzundan </w:t>
            </w:r>
            <w:r w:rsidR="006A4672">
              <w:rPr>
                <w:rFonts w:ascii="Arial" w:hAnsi="Arial" w:cs="Arial"/>
                <w:sz w:val="19"/>
                <w:szCs w:val="19"/>
              </w:rPr>
              <w:t>3</w:t>
            </w:r>
            <w:r w:rsidRPr="00447019">
              <w:rPr>
                <w:rFonts w:ascii="Arial" w:hAnsi="Arial" w:cs="Arial"/>
                <w:sz w:val="19"/>
                <w:szCs w:val="19"/>
              </w:rPr>
              <w:t xml:space="preserve"> Ders Seçilir</w:t>
            </w:r>
          </w:p>
          <w:p w14:paraId="18FE2105" w14:textId="2BB2A59C" w:rsidR="00600CBF" w:rsidRPr="00447019" w:rsidRDefault="00600CBF" w:rsidP="006F632C">
            <w:pPr>
              <w:rPr>
                <w:rFonts w:ascii="Arial" w:hAnsi="Arial" w:cs="Arial"/>
                <w:sz w:val="19"/>
                <w:szCs w:val="19"/>
              </w:rPr>
            </w:pPr>
            <w:r w:rsidRPr="00447019">
              <w:rPr>
                <w:rFonts w:ascii="Arial" w:hAnsi="Arial" w:cs="Arial"/>
                <w:sz w:val="19"/>
                <w:szCs w:val="19"/>
              </w:rPr>
              <w:t>(</w:t>
            </w:r>
            <w:r w:rsidR="006A4672">
              <w:rPr>
                <w:rFonts w:ascii="Arial" w:hAnsi="Arial" w:cs="Arial"/>
                <w:sz w:val="19"/>
                <w:szCs w:val="19"/>
              </w:rPr>
              <w:t xml:space="preserve">Banka ve Sigorta Muhasebesi, </w:t>
            </w:r>
            <w:r w:rsidRPr="00447019">
              <w:rPr>
                <w:rFonts w:ascii="Arial" w:hAnsi="Arial" w:cs="Arial"/>
                <w:sz w:val="19"/>
                <w:szCs w:val="19"/>
              </w:rPr>
              <w:t xml:space="preserve">Finansal Teknikler, Maliyet Muhasebesi, Özel Emeklilik Sistemleri, </w:t>
            </w:r>
            <w:r w:rsidR="006A4672">
              <w:rPr>
                <w:rFonts w:ascii="Arial" w:hAnsi="Arial" w:cs="Arial"/>
                <w:sz w:val="19"/>
                <w:szCs w:val="19"/>
              </w:rPr>
              <w:t>K</w:t>
            </w:r>
            <w:r w:rsidRPr="00447019">
              <w:rPr>
                <w:rFonts w:ascii="Arial" w:hAnsi="Arial" w:cs="Arial"/>
                <w:sz w:val="19"/>
                <w:szCs w:val="19"/>
              </w:rPr>
              <w:t>ambiyo İşlemleri, Kalkınma ve Yatırım Bankacılığı, Bankacılıkta Dış Ticaret İşlemler</w:t>
            </w:r>
            <w:r w:rsidR="006A4672">
              <w:rPr>
                <w:rFonts w:ascii="Arial" w:hAnsi="Arial" w:cs="Arial"/>
                <w:sz w:val="19"/>
                <w:szCs w:val="19"/>
              </w:rPr>
              <w:t>i</w:t>
            </w:r>
            <w:r w:rsidRPr="00447019">
              <w:rPr>
                <w:rFonts w:ascii="Arial" w:hAnsi="Arial" w:cs="Arial"/>
                <w:sz w:val="19"/>
                <w:szCs w:val="19"/>
              </w:rPr>
              <w:t xml:space="preserve">, Uluslararası Finans, Sigortacılık </w:t>
            </w:r>
            <w:r w:rsidR="006A4672">
              <w:rPr>
                <w:rFonts w:ascii="Arial" w:hAnsi="Arial" w:cs="Arial"/>
                <w:sz w:val="19"/>
                <w:szCs w:val="19"/>
              </w:rPr>
              <w:t>İşlemleri,</w:t>
            </w:r>
            <w:r w:rsidRPr="00447019">
              <w:rPr>
                <w:rFonts w:ascii="Arial" w:hAnsi="Arial" w:cs="Arial"/>
                <w:sz w:val="19"/>
                <w:szCs w:val="19"/>
              </w:rPr>
              <w:t xml:space="preserve"> Bankacılık İşlemleri, Halkla İlişkiler, Ticaret Hukuk, </w:t>
            </w:r>
            <w:r w:rsidR="006A4672">
              <w:rPr>
                <w:rFonts w:ascii="Arial" w:hAnsi="Arial" w:cs="Arial"/>
                <w:sz w:val="19"/>
                <w:szCs w:val="19"/>
              </w:rPr>
              <w:t>Yatırım Analizi ve Portföy Yönetimi, Reasürans İşlemleri, Sağlık ve hayat Sigortaları, Tarım Sigortaları, Finansal Kurumlarda Denetim, İnsan Kaynakları Yönetimi)</w:t>
            </w:r>
          </w:p>
        </w:tc>
        <w:tc>
          <w:tcPr>
            <w:tcW w:w="655" w:type="dxa"/>
            <w:tcBorders>
              <w:top w:val="single" w:sz="12" w:space="0" w:color="auto"/>
              <w:left w:val="single" w:sz="12" w:space="0" w:color="auto"/>
              <w:bottom w:val="single" w:sz="2" w:space="0" w:color="auto"/>
              <w:right w:val="single" w:sz="12" w:space="0" w:color="auto"/>
            </w:tcBorders>
            <w:shd w:val="clear" w:color="000000" w:fill="FFFFFF"/>
            <w:vAlign w:val="center"/>
          </w:tcPr>
          <w:p w14:paraId="68456CD8" w14:textId="46C73084" w:rsidR="006F632C" w:rsidRPr="00447019" w:rsidRDefault="007A3EEA" w:rsidP="006F632C">
            <w:pPr>
              <w:jc w:val="center"/>
              <w:rPr>
                <w:rFonts w:ascii="Arial" w:hAnsi="Arial" w:cs="Arial"/>
                <w:sz w:val="19"/>
                <w:szCs w:val="19"/>
              </w:rPr>
            </w:pPr>
            <w:r w:rsidRPr="00447019">
              <w:rPr>
                <w:rFonts w:ascii="Arial" w:hAnsi="Arial" w:cs="Arial"/>
                <w:sz w:val="19"/>
                <w:szCs w:val="19"/>
              </w:rPr>
              <w:t>3</w:t>
            </w: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A6D84DE" w14:textId="629D044E" w:rsidR="006F632C" w:rsidRPr="00447019" w:rsidRDefault="007A3EEA" w:rsidP="006F632C">
            <w:pPr>
              <w:jc w:val="center"/>
              <w:rPr>
                <w:rFonts w:ascii="Arial" w:hAnsi="Arial" w:cs="Arial"/>
                <w:sz w:val="19"/>
                <w:szCs w:val="19"/>
              </w:rPr>
            </w:pPr>
            <w:r w:rsidRPr="00447019">
              <w:rPr>
                <w:rFonts w:ascii="Arial" w:hAnsi="Arial" w:cs="Arial"/>
                <w:sz w:val="19"/>
                <w:szCs w:val="19"/>
              </w:rPr>
              <w:t>0</w:t>
            </w:r>
          </w:p>
        </w:tc>
        <w:tc>
          <w:tcPr>
            <w:tcW w:w="704" w:type="dxa"/>
            <w:tcBorders>
              <w:top w:val="single" w:sz="12" w:space="0" w:color="auto"/>
              <w:left w:val="single" w:sz="12" w:space="0" w:color="auto"/>
              <w:bottom w:val="single" w:sz="2" w:space="0" w:color="auto"/>
              <w:right w:val="single" w:sz="12" w:space="0" w:color="auto"/>
            </w:tcBorders>
            <w:shd w:val="clear" w:color="000000" w:fill="FFFFFF"/>
            <w:vAlign w:val="center"/>
          </w:tcPr>
          <w:p w14:paraId="668F0FCA" w14:textId="3CBB01B2" w:rsidR="006F632C" w:rsidRPr="00447019" w:rsidRDefault="007A3EEA" w:rsidP="006F632C">
            <w:pPr>
              <w:jc w:val="center"/>
              <w:rPr>
                <w:rFonts w:ascii="Arial" w:hAnsi="Arial" w:cs="Arial"/>
                <w:sz w:val="19"/>
                <w:szCs w:val="19"/>
              </w:rPr>
            </w:pPr>
            <w:r w:rsidRPr="00447019">
              <w:rPr>
                <w:rFonts w:ascii="Arial" w:hAnsi="Arial" w:cs="Arial"/>
                <w:sz w:val="19"/>
                <w:szCs w:val="19"/>
              </w:rPr>
              <w:t>0</w:t>
            </w:r>
          </w:p>
        </w:tc>
        <w:tc>
          <w:tcPr>
            <w:tcW w:w="728" w:type="dxa"/>
            <w:tcBorders>
              <w:top w:val="single" w:sz="12" w:space="0" w:color="auto"/>
              <w:left w:val="single" w:sz="12" w:space="0" w:color="auto"/>
              <w:bottom w:val="single" w:sz="2" w:space="0" w:color="auto"/>
              <w:right w:val="single" w:sz="12" w:space="0" w:color="auto"/>
            </w:tcBorders>
            <w:shd w:val="clear" w:color="000000" w:fill="FFFFFF"/>
            <w:vAlign w:val="center"/>
          </w:tcPr>
          <w:p w14:paraId="195D9BBE" w14:textId="20D58D7F" w:rsidR="006F632C" w:rsidRPr="00447019" w:rsidRDefault="006A4672" w:rsidP="006F632C">
            <w:pPr>
              <w:jc w:val="center"/>
              <w:rPr>
                <w:rFonts w:ascii="Arial" w:hAnsi="Arial" w:cs="Arial"/>
                <w:sz w:val="19"/>
                <w:szCs w:val="19"/>
              </w:rPr>
            </w:pPr>
            <w:r>
              <w:rPr>
                <w:rFonts w:ascii="Arial" w:hAnsi="Arial" w:cs="Arial"/>
                <w:sz w:val="19"/>
                <w:szCs w:val="19"/>
              </w:rPr>
              <w:t>4</w:t>
            </w:r>
          </w:p>
        </w:tc>
        <w:tc>
          <w:tcPr>
            <w:tcW w:w="4583" w:type="dxa"/>
            <w:tcBorders>
              <w:top w:val="single" w:sz="12" w:space="0" w:color="auto"/>
              <w:left w:val="single" w:sz="18" w:space="0" w:color="auto"/>
              <w:bottom w:val="single" w:sz="6" w:space="0" w:color="auto"/>
              <w:right w:val="single" w:sz="12" w:space="0" w:color="auto"/>
            </w:tcBorders>
          </w:tcPr>
          <w:p w14:paraId="372C75F5" w14:textId="77777777" w:rsidR="006F632C" w:rsidRPr="00447019" w:rsidRDefault="006F632C" w:rsidP="006F632C">
            <w:pP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3FB5F8BE" w14:textId="77777777"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43146877" w14:textId="77777777" w:rsidR="006F632C" w:rsidRPr="00447019" w:rsidRDefault="006F632C" w:rsidP="006F632C">
            <w:pPr>
              <w:jc w:val="center"/>
              <w:rPr>
                <w:rFonts w:ascii="Arial" w:hAnsi="Arial" w:cs="Arial"/>
                <w:sz w:val="19"/>
                <w:szCs w:val="19"/>
              </w:rPr>
            </w:pPr>
          </w:p>
        </w:tc>
        <w:tc>
          <w:tcPr>
            <w:tcW w:w="621" w:type="dxa"/>
            <w:tcBorders>
              <w:top w:val="single" w:sz="12" w:space="0" w:color="auto"/>
              <w:left w:val="single" w:sz="12" w:space="0" w:color="auto"/>
              <w:bottom w:val="single" w:sz="2" w:space="0" w:color="auto"/>
              <w:right w:val="single" w:sz="12" w:space="0" w:color="auto"/>
            </w:tcBorders>
            <w:shd w:val="clear" w:color="000000" w:fill="FFFFFF"/>
            <w:vAlign w:val="center"/>
          </w:tcPr>
          <w:p w14:paraId="00F87619" w14:textId="77777777" w:rsidR="006F632C" w:rsidRPr="00447019" w:rsidRDefault="006F632C" w:rsidP="006F632C">
            <w:pPr>
              <w:jc w:val="center"/>
              <w:rPr>
                <w:rFonts w:ascii="Arial" w:hAnsi="Arial" w:cs="Arial"/>
                <w:sz w:val="19"/>
                <w:szCs w:val="19"/>
              </w:rPr>
            </w:pPr>
          </w:p>
        </w:tc>
        <w:tc>
          <w:tcPr>
            <w:tcW w:w="866" w:type="dxa"/>
            <w:tcBorders>
              <w:top w:val="single" w:sz="12" w:space="0" w:color="auto"/>
              <w:left w:val="single" w:sz="12" w:space="0" w:color="auto"/>
              <w:bottom w:val="single" w:sz="2" w:space="0" w:color="auto"/>
              <w:right w:val="single" w:sz="12" w:space="0" w:color="auto"/>
            </w:tcBorders>
            <w:shd w:val="clear" w:color="000000" w:fill="FFFFFF"/>
            <w:vAlign w:val="center"/>
          </w:tcPr>
          <w:p w14:paraId="56D760E4" w14:textId="77777777" w:rsidR="006F632C" w:rsidRPr="00447019" w:rsidRDefault="006F632C" w:rsidP="006F632C">
            <w:pPr>
              <w:jc w:val="center"/>
              <w:rPr>
                <w:rFonts w:ascii="Arial" w:hAnsi="Arial" w:cs="Arial"/>
                <w:sz w:val="19"/>
                <w:szCs w:val="19"/>
              </w:rPr>
            </w:pPr>
          </w:p>
        </w:tc>
      </w:tr>
      <w:tr w:rsidR="002805AF" w:rsidRPr="00447019" w14:paraId="58B04679" w14:textId="77777777" w:rsidTr="00584859">
        <w:trPr>
          <w:trHeight w:val="268"/>
          <w:jc w:val="center"/>
        </w:trPr>
        <w:tc>
          <w:tcPr>
            <w:tcW w:w="5994" w:type="dxa"/>
            <w:gridSpan w:val="4"/>
            <w:tcBorders>
              <w:top w:val="single" w:sz="12" w:space="0" w:color="auto"/>
              <w:left w:val="single" w:sz="18" w:space="0" w:color="auto"/>
              <w:bottom w:val="single" w:sz="12" w:space="0" w:color="auto"/>
              <w:right w:val="single" w:sz="12" w:space="0" w:color="auto"/>
            </w:tcBorders>
            <w:shd w:val="clear" w:color="000000" w:fill="FFFFFF"/>
            <w:vAlign w:val="center"/>
          </w:tcPr>
          <w:p w14:paraId="7E210ABE" w14:textId="77777777" w:rsidR="002805AF" w:rsidRPr="00447019" w:rsidRDefault="002805AF" w:rsidP="00584859">
            <w:pPr>
              <w:rPr>
                <w:rFonts w:ascii="Arial" w:hAnsi="Arial" w:cs="Arial"/>
                <w:b/>
                <w:bCs/>
                <w:sz w:val="19"/>
                <w:szCs w:val="19"/>
              </w:rPr>
            </w:pPr>
            <w:r w:rsidRPr="00447019">
              <w:rPr>
                <w:rFonts w:ascii="Arial" w:hAnsi="Arial" w:cs="Arial"/>
                <w:b/>
                <w:bCs/>
                <w:sz w:val="19"/>
                <w:szCs w:val="19"/>
              </w:rPr>
              <w:t>Toplam Kredi</w:t>
            </w:r>
          </w:p>
        </w:tc>
        <w:tc>
          <w:tcPr>
            <w:tcW w:w="728" w:type="dxa"/>
            <w:tcBorders>
              <w:top w:val="single" w:sz="12" w:space="0" w:color="auto"/>
              <w:left w:val="single" w:sz="12" w:space="0" w:color="auto"/>
              <w:bottom w:val="single" w:sz="12" w:space="0" w:color="auto"/>
              <w:right w:val="single" w:sz="12" w:space="0" w:color="auto"/>
            </w:tcBorders>
            <w:shd w:val="clear" w:color="000000" w:fill="FFFFFF"/>
            <w:vAlign w:val="center"/>
          </w:tcPr>
          <w:p w14:paraId="54A606D8" w14:textId="26DE94F6" w:rsidR="002805AF" w:rsidRPr="00447019" w:rsidRDefault="00CB5198" w:rsidP="00584859">
            <w:pPr>
              <w:jc w:val="center"/>
              <w:rPr>
                <w:rFonts w:ascii="Arial" w:hAnsi="Arial" w:cs="Arial"/>
                <w:b/>
                <w:bCs/>
                <w:sz w:val="19"/>
                <w:szCs w:val="19"/>
              </w:rPr>
            </w:pPr>
            <w:r w:rsidRPr="00447019">
              <w:rPr>
                <w:rFonts w:ascii="Arial" w:hAnsi="Arial" w:cs="Arial"/>
                <w:b/>
                <w:bCs/>
                <w:sz w:val="19"/>
                <w:szCs w:val="19"/>
              </w:rPr>
              <w:t>30</w:t>
            </w:r>
          </w:p>
        </w:tc>
        <w:tc>
          <w:tcPr>
            <w:tcW w:w="6446" w:type="dxa"/>
            <w:gridSpan w:val="4"/>
            <w:tcBorders>
              <w:top w:val="single" w:sz="12" w:space="0" w:color="auto"/>
              <w:left w:val="single" w:sz="12" w:space="0" w:color="auto"/>
              <w:bottom w:val="single" w:sz="12" w:space="0" w:color="auto"/>
              <w:right w:val="single" w:sz="12" w:space="0" w:color="auto"/>
            </w:tcBorders>
            <w:shd w:val="clear" w:color="000000" w:fill="FFFFFF"/>
            <w:vAlign w:val="center"/>
          </w:tcPr>
          <w:p w14:paraId="006174FF" w14:textId="77777777" w:rsidR="002805AF" w:rsidRPr="00447019" w:rsidRDefault="002805AF" w:rsidP="00584859">
            <w:pPr>
              <w:rPr>
                <w:rFonts w:ascii="Arial" w:hAnsi="Arial" w:cs="Arial"/>
                <w:b/>
                <w:bCs/>
                <w:sz w:val="19"/>
                <w:szCs w:val="19"/>
              </w:rPr>
            </w:pPr>
            <w:r w:rsidRPr="00447019">
              <w:rPr>
                <w:rFonts w:ascii="Arial" w:hAnsi="Arial" w:cs="Arial"/>
                <w:b/>
                <w:bCs/>
                <w:sz w:val="19"/>
                <w:szCs w:val="19"/>
              </w:rPr>
              <w:t>Toplam Kredi</w:t>
            </w:r>
          </w:p>
        </w:tc>
        <w:tc>
          <w:tcPr>
            <w:tcW w:w="866" w:type="dxa"/>
            <w:tcBorders>
              <w:top w:val="single" w:sz="12" w:space="0" w:color="auto"/>
              <w:left w:val="single" w:sz="12" w:space="0" w:color="auto"/>
              <w:bottom w:val="single" w:sz="12" w:space="0" w:color="auto"/>
              <w:right w:val="single" w:sz="18" w:space="0" w:color="auto"/>
            </w:tcBorders>
            <w:shd w:val="clear" w:color="000000" w:fill="FFFFFF"/>
            <w:vAlign w:val="center"/>
          </w:tcPr>
          <w:p w14:paraId="35D21D06" w14:textId="20771BE3" w:rsidR="002805AF" w:rsidRPr="00447019" w:rsidRDefault="00CB5198" w:rsidP="00584859">
            <w:pPr>
              <w:jc w:val="center"/>
              <w:rPr>
                <w:rFonts w:ascii="Arial" w:hAnsi="Arial" w:cs="Arial"/>
                <w:b/>
                <w:bCs/>
                <w:sz w:val="19"/>
                <w:szCs w:val="19"/>
              </w:rPr>
            </w:pPr>
            <w:r w:rsidRPr="00447019">
              <w:rPr>
                <w:rFonts w:ascii="Arial" w:hAnsi="Arial" w:cs="Arial"/>
                <w:b/>
                <w:bCs/>
                <w:sz w:val="19"/>
                <w:szCs w:val="19"/>
              </w:rPr>
              <w:t>30</w:t>
            </w:r>
          </w:p>
        </w:tc>
      </w:tr>
    </w:tbl>
    <w:p w14:paraId="209F89EB" w14:textId="77777777" w:rsidR="002805AF" w:rsidRPr="00447019" w:rsidRDefault="002805AF" w:rsidP="00D57AB7">
      <w:pPr>
        <w:ind w:left="142"/>
        <w:rPr>
          <w:rFonts w:ascii="Arial" w:hAnsi="Arial" w:cs="Arial"/>
          <w:sz w:val="20"/>
        </w:rPr>
      </w:pPr>
      <w:r w:rsidRPr="00447019">
        <w:rPr>
          <w:rFonts w:ascii="Arial" w:hAnsi="Arial" w:cs="Arial"/>
          <w:sz w:val="20"/>
          <w:vertAlign w:val="superscript"/>
        </w:rPr>
        <w:t>1</w:t>
      </w:r>
      <w:r w:rsidRPr="00447019">
        <w:rPr>
          <w:rFonts w:ascii="Arial" w:hAnsi="Arial" w:cs="Arial"/>
          <w:sz w:val="20"/>
        </w:rPr>
        <w:t xml:space="preserve">Seçmeli dersleri, yarıyılında, tek satırda ve kod yazmadan </w:t>
      </w:r>
      <w:r w:rsidRPr="00447019">
        <w:rPr>
          <w:rFonts w:ascii="Arial" w:hAnsi="Arial" w:cs="Arial"/>
          <w:b/>
          <w:i/>
          <w:sz w:val="20"/>
        </w:rPr>
        <w:t>Seçmeli Ders</w:t>
      </w:r>
      <w:r w:rsidRPr="00447019">
        <w:rPr>
          <w:rFonts w:ascii="Arial" w:hAnsi="Arial" w:cs="Arial"/>
          <w:sz w:val="20"/>
        </w:rPr>
        <w:t xml:space="preserve"> olarak yazınız. Yazılan AKTS, o yarıyılda alınması gereken seçmeli derslerin AKTS kredilerinin toplamı olmalıdır.</w:t>
      </w:r>
    </w:p>
    <w:p w14:paraId="237ABE4F" w14:textId="77777777" w:rsidR="002805AF" w:rsidRPr="00447019" w:rsidRDefault="002805AF" w:rsidP="00D57AB7">
      <w:pPr>
        <w:ind w:left="142"/>
        <w:rPr>
          <w:rFonts w:ascii="Arial" w:hAnsi="Arial" w:cs="Arial"/>
          <w:sz w:val="20"/>
        </w:rPr>
      </w:pPr>
      <w:r w:rsidRPr="00447019">
        <w:rPr>
          <w:rFonts w:ascii="Arial" w:hAnsi="Arial" w:cs="Arial"/>
          <w:sz w:val="20"/>
          <w:vertAlign w:val="superscript"/>
        </w:rPr>
        <w:t>2</w:t>
      </w:r>
      <w:r w:rsidRPr="00447019">
        <w:rPr>
          <w:rFonts w:ascii="Arial" w:hAnsi="Arial" w:cs="Arial"/>
          <w:sz w:val="20"/>
        </w:rPr>
        <w:t xml:space="preserve">Alınabilecek seçmeli derslerin (Alan içi/Alan dışı) tümünü yarıyıl bazında Tablo </w:t>
      </w:r>
      <w:proofErr w:type="gramStart"/>
      <w:r w:rsidRPr="00447019">
        <w:rPr>
          <w:rFonts w:ascii="Arial" w:hAnsi="Arial" w:cs="Arial"/>
          <w:sz w:val="20"/>
        </w:rPr>
        <w:t>4.3’de</w:t>
      </w:r>
      <w:proofErr w:type="gramEnd"/>
      <w:r w:rsidRPr="00447019">
        <w:rPr>
          <w:rFonts w:ascii="Arial" w:hAnsi="Arial" w:cs="Arial"/>
          <w:sz w:val="20"/>
        </w:rPr>
        <w:t xml:space="preserve"> veriniz.</w:t>
      </w:r>
    </w:p>
    <w:p w14:paraId="36E3B08B" w14:textId="77777777" w:rsidR="00DB5A51" w:rsidRPr="00447019" w:rsidRDefault="002805AF" w:rsidP="00D57AB7">
      <w:pPr>
        <w:pStyle w:val="GvdeMetni"/>
        <w:ind w:left="142"/>
        <w:rPr>
          <w:rFonts w:ascii="Arial" w:hAnsi="Arial" w:cs="Arial"/>
          <w:sz w:val="22"/>
        </w:rPr>
      </w:pPr>
      <w:r w:rsidRPr="00447019">
        <w:rPr>
          <w:rFonts w:ascii="Arial" w:hAnsi="Arial" w:cs="Arial"/>
          <w:sz w:val="20"/>
          <w:vertAlign w:val="superscript"/>
        </w:rPr>
        <w:t>3</w:t>
      </w:r>
      <w:r w:rsidRPr="00447019">
        <w:rPr>
          <w:rFonts w:ascii="Arial" w:hAnsi="Arial" w:cs="Arial"/>
          <w:b/>
          <w:sz w:val="20"/>
        </w:rPr>
        <w:t>T</w:t>
      </w:r>
      <w:r w:rsidRPr="00447019">
        <w:rPr>
          <w:rFonts w:ascii="Arial" w:hAnsi="Arial" w:cs="Arial"/>
          <w:sz w:val="20"/>
        </w:rPr>
        <w:t xml:space="preserve">: Teorik, </w:t>
      </w:r>
      <w:r w:rsidRPr="00447019">
        <w:rPr>
          <w:rFonts w:ascii="Arial" w:hAnsi="Arial" w:cs="Arial"/>
          <w:b/>
          <w:sz w:val="20"/>
        </w:rPr>
        <w:t>U</w:t>
      </w:r>
      <w:r w:rsidRPr="00447019">
        <w:rPr>
          <w:rFonts w:ascii="Arial" w:hAnsi="Arial" w:cs="Arial"/>
          <w:sz w:val="20"/>
        </w:rPr>
        <w:t xml:space="preserve">: Uygulama (problem çözümü, alan çalışması, tartışma vb.), </w:t>
      </w:r>
      <w:r w:rsidRPr="00447019">
        <w:rPr>
          <w:rFonts w:ascii="Arial" w:hAnsi="Arial" w:cs="Arial"/>
          <w:b/>
          <w:sz w:val="20"/>
        </w:rPr>
        <w:t>L</w:t>
      </w:r>
      <w:r w:rsidR="00DB5A51" w:rsidRPr="00447019">
        <w:rPr>
          <w:rFonts w:ascii="Arial" w:hAnsi="Arial" w:cs="Arial"/>
          <w:sz w:val="20"/>
        </w:rPr>
        <w:t>: Laboratuvar</w:t>
      </w:r>
      <w:r w:rsidR="00DB5A51" w:rsidRPr="00447019">
        <w:rPr>
          <w:rFonts w:ascii="Arial" w:hAnsi="Arial" w:cs="Arial"/>
          <w:sz w:val="22"/>
        </w:rPr>
        <w:br w:type="page"/>
      </w:r>
    </w:p>
    <w:p w14:paraId="57F8A826" w14:textId="77777777" w:rsidR="00961D58" w:rsidRPr="00447019" w:rsidRDefault="00961D58" w:rsidP="002805AF">
      <w:pPr>
        <w:pStyle w:val="GvdeMetni"/>
        <w:rPr>
          <w:rFonts w:ascii="Arial" w:hAnsi="Arial" w:cs="Arial"/>
          <w:sz w:val="22"/>
        </w:rPr>
        <w:sectPr w:rsidR="00961D58" w:rsidRPr="00447019" w:rsidSect="00354F21">
          <w:pgSz w:w="16840" w:h="11900" w:orient="landscape"/>
          <w:pgMar w:top="717" w:right="1417" w:bottom="855" w:left="1417" w:header="709" w:footer="709" w:gutter="0"/>
          <w:cols w:space="708"/>
          <w:titlePg/>
          <w:docGrid w:linePitch="360"/>
        </w:sectPr>
      </w:pPr>
    </w:p>
    <w:p w14:paraId="7957A9F8" w14:textId="1802A43B" w:rsidR="002805AF" w:rsidRPr="00447019" w:rsidRDefault="002805AF" w:rsidP="002805AF">
      <w:pPr>
        <w:spacing w:after="120"/>
        <w:jc w:val="center"/>
        <w:rPr>
          <w:rFonts w:ascii="Arial" w:hAnsi="Arial" w:cs="Arial"/>
          <w:b/>
          <w:sz w:val="28"/>
          <w:szCs w:val="28"/>
        </w:rPr>
      </w:pPr>
      <w:r w:rsidRPr="00447019">
        <w:rPr>
          <w:rFonts w:ascii="Arial" w:hAnsi="Arial" w:cs="Arial"/>
          <w:b/>
          <w:sz w:val="28"/>
          <w:szCs w:val="28"/>
        </w:rPr>
        <w:lastRenderedPageBreak/>
        <w:t>Tablo 4.3 Yarıyıl Temelinde Sunulan Seçmeli Dersler</w:t>
      </w:r>
      <w:r w:rsidR="006C7E3D" w:rsidRPr="00447019">
        <w:rPr>
          <w:rFonts w:ascii="Arial" w:hAnsi="Arial" w:cs="Arial"/>
          <w:b/>
          <w:sz w:val="28"/>
          <w:szCs w:val="28"/>
        </w:rPr>
        <w:t xml:space="preserve"> (202</w:t>
      </w:r>
      <w:r w:rsidR="00583F99">
        <w:rPr>
          <w:rFonts w:ascii="Arial" w:hAnsi="Arial" w:cs="Arial"/>
          <w:b/>
          <w:sz w:val="28"/>
          <w:szCs w:val="28"/>
        </w:rPr>
        <w:t>5</w:t>
      </w:r>
      <w:r w:rsidR="006C7E3D" w:rsidRPr="00447019">
        <w:rPr>
          <w:rFonts w:ascii="Arial" w:hAnsi="Arial" w:cs="Arial"/>
          <w:b/>
          <w:sz w:val="28"/>
          <w:szCs w:val="28"/>
        </w:rPr>
        <w:t xml:space="preserve"> Müfredatı)</w:t>
      </w: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8"/>
        <w:gridCol w:w="777"/>
        <w:gridCol w:w="777"/>
        <w:gridCol w:w="1033"/>
        <w:gridCol w:w="777"/>
        <w:gridCol w:w="1546"/>
        <w:gridCol w:w="1557"/>
      </w:tblGrid>
      <w:tr w:rsidR="002805AF" w:rsidRPr="00447019" w14:paraId="02AA8DD9"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33208C13"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I. YARIYIL /GÜZ</w:t>
            </w:r>
          </w:p>
        </w:tc>
      </w:tr>
      <w:tr w:rsidR="002805AF" w:rsidRPr="00447019" w14:paraId="5414509E" w14:textId="77777777" w:rsidTr="00500C64">
        <w:trPr>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6410623F" w14:textId="77777777" w:rsidR="002805AF" w:rsidRPr="00447019" w:rsidRDefault="002805AF" w:rsidP="00584859">
            <w:pPr>
              <w:jc w:val="center"/>
              <w:rPr>
                <w:rFonts w:ascii="Arial" w:hAnsi="Arial" w:cs="Arial"/>
              </w:rPr>
            </w:pPr>
            <w:r w:rsidRPr="00447019">
              <w:rPr>
                <w:rFonts w:ascii="Arial" w:hAnsi="Arial" w:cs="Arial"/>
                <w:b/>
                <w:bCs/>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6395EF5E" w14:textId="77777777" w:rsidR="002805AF" w:rsidRPr="00447019" w:rsidRDefault="002805AF" w:rsidP="00584859">
            <w:pPr>
              <w:jc w:val="center"/>
              <w:rPr>
                <w:rFonts w:ascii="Arial" w:hAnsi="Arial" w:cs="Arial"/>
                <w:vertAlign w:val="superscript"/>
              </w:rPr>
            </w:pPr>
            <w:r w:rsidRPr="00447019">
              <w:rPr>
                <w:rFonts w:ascii="Arial" w:hAnsi="Arial" w:cs="Arial"/>
                <w:b/>
                <w:bCs/>
                <w:sz w:val="20"/>
                <w:szCs w:val="20"/>
              </w:rPr>
              <w:t>Haftalık ders saati</w:t>
            </w:r>
            <w:r w:rsidRPr="00447019">
              <w:rPr>
                <w:rFonts w:ascii="Arial" w:hAnsi="Arial" w:cs="Arial"/>
                <w:b/>
                <w:bCs/>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0A0CC9E2" w14:textId="77777777" w:rsidR="002805AF" w:rsidRPr="00447019" w:rsidRDefault="002805AF" w:rsidP="00584859">
            <w:pPr>
              <w:jc w:val="center"/>
              <w:rPr>
                <w:rFonts w:ascii="Arial" w:hAnsi="Arial" w:cs="Arial"/>
              </w:rPr>
            </w:pPr>
            <w:r w:rsidRPr="00447019">
              <w:rPr>
                <w:rFonts w:ascii="Arial" w:hAnsi="Arial" w:cs="Arial"/>
                <w:b/>
                <w:bCs/>
                <w:sz w:val="18"/>
                <w:szCs w:val="20"/>
              </w:rPr>
              <w:t>AKTS</w:t>
            </w:r>
          </w:p>
        </w:tc>
        <w:tc>
          <w:tcPr>
            <w:tcW w:w="1546" w:type="dxa"/>
            <w:vMerge w:val="restart"/>
            <w:tcBorders>
              <w:top w:val="single" w:sz="12" w:space="0" w:color="auto"/>
              <w:left w:val="single" w:sz="12" w:space="0" w:color="auto"/>
              <w:right w:val="single" w:sz="12" w:space="0" w:color="auto"/>
            </w:tcBorders>
            <w:tcMar>
              <w:left w:w="28" w:type="dxa"/>
              <w:right w:w="28" w:type="dxa"/>
            </w:tcMar>
          </w:tcPr>
          <w:p w14:paraId="27A9A9B0" w14:textId="77777777" w:rsidR="002805AF" w:rsidRPr="00447019" w:rsidRDefault="002805AF" w:rsidP="00584859">
            <w:pPr>
              <w:jc w:val="center"/>
              <w:rPr>
                <w:rFonts w:ascii="Arial" w:hAnsi="Arial" w:cs="Arial"/>
                <w:b/>
                <w:bCs/>
                <w:sz w:val="18"/>
                <w:szCs w:val="20"/>
              </w:rPr>
            </w:pPr>
            <w:r w:rsidRPr="00447019">
              <w:rPr>
                <w:rFonts w:ascii="Arial" w:hAnsi="Arial" w:cs="Arial"/>
                <w:b/>
                <w:bCs/>
                <w:sz w:val="18"/>
                <w:szCs w:val="20"/>
              </w:rPr>
              <w:t>ALAN İÇİ</w:t>
            </w:r>
          </w:p>
          <w:p w14:paraId="32DF7C76" w14:textId="77777777" w:rsidR="002805AF" w:rsidRPr="00447019" w:rsidRDefault="002805AF" w:rsidP="00584859">
            <w:pPr>
              <w:jc w:val="center"/>
              <w:rPr>
                <w:rFonts w:ascii="Arial" w:hAnsi="Arial" w:cs="Arial"/>
                <w:b/>
                <w:bCs/>
                <w:sz w:val="20"/>
                <w:szCs w:val="20"/>
              </w:rPr>
            </w:pPr>
            <w:r w:rsidRPr="00447019">
              <w:rPr>
                <w:rFonts w:ascii="Arial" w:hAnsi="Arial" w:cs="Arial"/>
                <w:b/>
                <w:bCs/>
                <w:sz w:val="18"/>
                <w:szCs w:val="20"/>
              </w:rPr>
              <w:t>(Evet/Hayır)</w:t>
            </w:r>
          </w:p>
        </w:tc>
        <w:tc>
          <w:tcPr>
            <w:tcW w:w="1557" w:type="dxa"/>
            <w:vMerge w:val="restart"/>
            <w:tcBorders>
              <w:top w:val="single" w:sz="12" w:space="0" w:color="auto"/>
              <w:left w:val="single" w:sz="12" w:space="0" w:color="auto"/>
              <w:right w:val="single" w:sz="18" w:space="0" w:color="auto"/>
            </w:tcBorders>
            <w:tcMar>
              <w:left w:w="28" w:type="dxa"/>
              <w:right w:w="28" w:type="dxa"/>
            </w:tcMar>
          </w:tcPr>
          <w:p w14:paraId="42B68532" w14:textId="77777777" w:rsidR="002805AF" w:rsidRPr="00447019" w:rsidRDefault="002805AF" w:rsidP="00584859">
            <w:pPr>
              <w:jc w:val="center"/>
              <w:rPr>
                <w:rFonts w:ascii="Arial" w:hAnsi="Arial" w:cs="Arial"/>
                <w:b/>
                <w:bCs/>
                <w:sz w:val="18"/>
                <w:szCs w:val="18"/>
              </w:rPr>
            </w:pPr>
            <w:r w:rsidRPr="00447019">
              <w:rPr>
                <w:rFonts w:ascii="Arial" w:hAnsi="Arial" w:cs="Arial"/>
                <w:b/>
                <w:bCs/>
                <w:sz w:val="18"/>
                <w:szCs w:val="18"/>
              </w:rPr>
              <w:t>ALAN DIŞI</w:t>
            </w:r>
          </w:p>
          <w:p w14:paraId="6F20B032" w14:textId="77777777" w:rsidR="002805AF" w:rsidRPr="00447019" w:rsidRDefault="002805AF" w:rsidP="00584859">
            <w:pPr>
              <w:jc w:val="center"/>
              <w:rPr>
                <w:rFonts w:ascii="Arial" w:hAnsi="Arial" w:cs="Arial"/>
                <w:b/>
                <w:bCs/>
                <w:sz w:val="20"/>
                <w:szCs w:val="20"/>
              </w:rPr>
            </w:pPr>
            <w:r w:rsidRPr="00447019">
              <w:rPr>
                <w:rFonts w:ascii="Arial" w:hAnsi="Arial" w:cs="Arial"/>
                <w:b/>
                <w:bCs/>
                <w:sz w:val="18"/>
                <w:szCs w:val="20"/>
              </w:rPr>
              <w:t>(Evet/Hayır)</w:t>
            </w:r>
          </w:p>
        </w:tc>
      </w:tr>
      <w:tr w:rsidR="002805AF" w:rsidRPr="00447019" w14:paraId="1AC079BA" w14:textId="77777777" w:rsidTr="00500C64">
        <w:trPr>
          <w:jc w:val="center"/>
        </w:trPr>
        <w:tc>
          <w:tcPr>
            <w:tcW w:w="5678" w:type="dxa"/>
            <w:vMerge/>
            <w:tcBorders>
              <w:left w:val="single" w:sz="18" w:space="0" w:color="auto"/>
              <w:bottom w:val="single" w:sz="12" w:space="0" w:color="auto"/>
              <w:right w:val="single" w:sz="12" w:space="0" w:color="auto"/>
            </w:tcBorders>
            <w:tcMar>
              <w:left w:w="28" w:type="dxa"/>
              <w:right w:w="28" w:type="dxa"/>
            </w:tcMar>
          </w:tcPr>
          <w:p w14:paraId="2A65B150" w14:textId="77777777" w:rsidR="002805AF" w:rsidRPr="00447019" w:rsidRDefault="002805AF" w:rsidP="00584859">
            <w:pP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1A5023D4" w14:textId="77777777" w:rsidR="002805AF" w:rsidRPr="00447019" w:rsidRDefault="002805AF" w:rsidP="00584859">
            <w:pPr>
              <w:jc w:val="center"/>
              <w:rPr>
                <w:rFonts w:ascii="Arial" w:hAnsi="Arial" w:cs="Arial"/>
                <w:b/>
              </w:rPr>
            </w:pPr>
            <w:r w:rsidRPr="00447019">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F7B46B9" w14:textId="77777777" w:rsidR="002805AF" w:rsidRPr="00447019" w:rsidRDefault="002805AF" w:rsidP="00584859">
            <w:pPr>
              <w:jc w:val="center"/>
              <w:rPr>
                <w:rFonts w:ascii="Arial" w:hAnsi="Arial" w:cs="Arial"/>
                <w:b/>
              </w:rPr>
            </w:pPr>
            <w:r w:rsidRPr="00447019">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0754DE5C" w14:textId="77777777" w:rsidR="002805AF" w:rsidRPr="00447019" w:rsidRDefault="002805AF" w:rsidP="00584859">
            <w:pPr>
              <w:jc w:val="center"/>
              <w:rPr>
                <w:rFonts w:ascii="Arial" w:hAnsi="Arial" w:cs="Arial"/>
                <w:b/>
              </w:rPr>
            </w:pPr>
            <w:r w:rsidRPr="00447019">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5DE316E8" w14:textId="77777777" w:rsidR="002805AF" w:rsidRPr="00447019" w:rsidRDefault="002805AF" w:rsidP="00584859">
            <w:pPr>
              <w:jc w:val="center"/>
              <w:rPr>
                <w:rFonts w:ascii="Arial" w:hAnsi="Arial" w:cs="Arial"/>
              </w:rPr>
            </w:pPr>
          </w:p>
        </w:tc>
        <w:tc>
          <w:tcPr>
            <w:tcW w:w="1546" w:type="dxa"/>
            <w:vMerge/>
            <w:tcBorders>
              <w:left w:val="single" w:sz="12" w:space="0" w:color="auto"/>
              <w:bottom w:val="single" w:sz="12" w:space="0" w:color="auto"/>
              <w:right w:val="single" w:sz="12" w:space="0" w:color="auto"/>
            </w:tcBorders>
            <w:tcMar>
              <w:left w:w="28" w:type="dxa"/>
              <w:right w:w="28" w:type="dxa"/>
            </w:tcMar>
          </w:tcPr>
          <w:p w14:paraId="6BF2B7EB" w14:textId="77777777" w:rsidR="002805AF" w:rsidRPr="00447019" w:rsidRDefault="002805AF" w:rsidP="00584859">
            <w:pPr>
              <w:rPr>
                <w:rFonts w:ascii="Arial" w:hAnsi="Arial" w:cs="Arial"/>
              </w:rPr>
            </w:pPr>
          </w:p>
        </w:tc>
        <w:tc>
          <w:tcPr>
            <w:tcW w:w="1557" w:type="dxa"/>
            <w:vMerge/>
            <w:tcBorders>
              <w:left w:val="single" w:sz="12" w:space="0" w:color="auto"/>
              <w:bottom w:val="single" w:sz="12" w:space="0" w:color="auto"/>
              <w:right w:val="single" w:sz="18" w:space="0" w:color="auto"/>
            </w:tcBorders>
            <w:tcMar>
              <w:left w:w="28" w:type="dxa"/>
              <w:right w:w="28" w:type="dxa"/>
            </w:tcMar>
          </w:tcPr>
          <w:p w14:paraId="598692F4" w14:textId="77777777" w:rsidR="002805AF" w:rsidRPr="00447019" w:rsidRDefault="002805AF" w:rsidP="00584859">
            <w:pPr>
              <w:rPr>
                <w:rFonts w:ascii="Arial" w:hAnsi="Arial" w:cs="Arial"/>
              </w:rPr>
            </w:pPr>
          </w:p>
        </w:tc>
      </w:tr>
      <w:tr w:rsidR="00C473FB" w:rsidRPr="00447019" w14:paraId="3085A3A1"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50A9B4D" w14:textId="795D82E6" w:rsidR="00C473FB" w:rsidRPr="00447019" w:rsidRDefault="00D81159" w:rsidP="00C473FB">
            <w:pPr>
              <w:rPr>
                <w:rFonts w:ascii="Arial" w:hAnsi="Arial" w:cs="Arial"/>
                <w:sz w:val="20"/>
                <w:szCs w:val="20"/>
              </w:rPr>
            </w:pPr>
            <w:r w:rsidRPr="00D81159">
              <w:rPr>
                <w:rFonts w:ascii="Arial" w:hAnsi="Arial" w:cs="Arial"/>
                <w:sz w:val="20"/>
                <w:szCs w:val="20"/>
              </w:rPr>
              <w:t>6322163</w:t>
            </w:r>
            <w:r>
              <w:rPr>
                <w:rFonts w:ascii="Arial" w:hAnsi="Arial" w:cs="Arial"/>
                <w:sz w:val="20"/>
                <w:szCs w:val="20"/>
              </w:rPr>
              <w:t xml:space="preserve"> </w:t>
            </w:r>
            <w:r w:rsidRPr="00D81159">
              <w:rPr>
                <w:rFonts w:ascii="Arial" w:hAnsi="Arial" w:cs="Arial"/>
                <w:sz w:val="20"/>
                <w:szCs w:val="20"/>
              </w:rPr>
              <w:t>Kariyer Planlama</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F4C4CB" w14:textId="1A06AF4B" w:rsidR="00C473FB" w:rsidRPr="00447019" w:rsidRDefault="00D81159" w:rsidP="00C473FB">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32E8832" w14:textId="405578E2" w:rsidR="00C473FB" w:rsidRPr="00447019" w:rsidRDefault="00CD4EE6" w:rsidP="00C473FB">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B2BC7F3" w14:textId="383E5E4C" w:rsidR="00C473FB" w:rsidRPr="00447019" w:rsidRDefault="00CD4EE6" w:rsidP="00C473FB">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9A26A54" w14:textId="2A0B5DF4" w:rsidR="00C473FB" w:rsidRPr="00447019" w:rsidRDefault="00CD4EE6" w:rsidP="00C473FB">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56D5E311" w14:textId="743F03A9" w:rsidR="00C473FB" w:rsidRPr="00447019" w:rsidRDefault="00CD4EE6" w:rsidP="00C473FB">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6674F91C" w14:textId="77777777" w:rsidR="00C473FB" w:rsidRPr="00447019" w:rsidRDefault="00C473FB" w:rsidP="00C473FB">
            <w:pPr>
              <w:jc w:val="center"/>
              <w:rPr>
                <w:rFonts w:ascii="Arial" w:hAnsi="Arial" w:cs="Arial"/>
                <w:sz w:val="22"/>
              </w:rPr>
            </w:pPr>
          </w:p>
        </w:tc>
      </w:tr>
      <w:tr w:rsidR="00D81159" w:rsidRPr="00447019" w14:paraId="0403E229"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11E32604" w14:textId="6CA70A1B" w:rsidR="00D81159" w:rsidRPr="00447019" w:rsidRDefault="00D81159" w:rsidP="00D81159">
            <w:pPr>
              <w:rPr>
                <w:rFonts w:ascii="Arial" w:hAnsi="Arial" w:cs="Arial"/>
                <w:sz w:val="20"/>
                <w:szCs w:val="20"/>
              </w:rPr>
            </w:pPr>
            <w:r w:rsidRPr="00D81159">
              <w:rPr>
                <w:rFonts w:ascii="Arial" w:hAnsi="Arial" w:cs="Arial"/>
                <w:sz w:val="20"/>
                <w:szCs w:val="20"/>
              </w:rPr>
              <w:t>6322164</w:t>
            </w:r>
            <w:r>
              <w:rPr>
                <w:rFonts w:ascii="Arial" w:hAnsi="Arial" w:cs="Arial"/>
                <w:sz w:val="20"/>
                <w:szCs w:val="20"/>
              </w:rPr>
              <w:t xml:space="preserve"> </w:t>
            </w:r>
            <w:r w:rsidRPr="00D81159">
              <w:rPr>
                <w:rFonts w:ascii="Arial" w:hAnsi="Arial" w:cs="Arial"/>
                <w:sz w:val="20"/>
                <w:szCs w:val="20"/>
              </w:rPr>
              <w:t>Dijital Okuryazarlık</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23628B7" w14:textId="0D2E492B" w:rsidR="00D81159" w:rsidRPr="0044701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2C4D657" w14:textId="4557ABE6"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45F839F" w14:textId="4318B0D6"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6F49578F" w14:textId="5C52A430"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6BB0EFE6" w14:textId="435093D4"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7DF03A92" w14:textId="77777777" w:rsidR="00D81159" w:rsidRPr="00447019" w:rsidRDefault="00D81159" w:rsidP="00D81159">
            <w:pPr>
              <w:jc w:val="center"/>
              <w:rPr>
                <w:rFonts w:ascii="Arial" w:hAnsi="Arial" w:cs="Arial"/>
                <w:sz w:val="22"/>
              </w:rPr>
            </w:pPr>
          </w:p>
        </w:tc>
      </w:tr>
      <w:tr w:rsidR="00D81159" w:rsidRPr="00447019" w14:paraId="7AA3DBFE"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3B315697" w14:textId="03618564" w:rsidR="00D81159" w:rsidRPr="00447019" w:rsidRDefault="00D81159" w:rsidP="00D81159">
            <w:pPr>
              <w:rPr>
                <w:rFonts w:ascii="Arial" w:hAnsi="Arial" w:cs="Arial"/>
                <w:sz w:val="20"/>
                <w:szCs w:val="20"/>
              </w:rPr>
            </w:pPr>
            <w:r w:rsidRPr="00D81159">
              <w:rPr>
                <w:rFonts w:ascii="Arial" w:hAnsi="Arial" w:cs="Arial"/>
                <w:sz w:val="20"/>
                <w:szCs w:val="20"/>
              </w:rPr>
              <w:t>6322165</w:t>
            </w:r>
            <w:r>
              <w:rPr>
                <w:rFonts w:ascii="Arial" w:hAnsi="Arial" w:cs="Arial"/>
                <w:sz w:val="20"/>
                <w:szCs w:val="20"/>
              </w:rPr>
              <w:t xml:space="preserve"> </w:t>
            </w:r>
            <w:r w:rsidRPr="00D81159">
              <w:rPr>
                <w:rFonts w:ascii="Arial" w:hAnsi="Arial" w:cs="Arial"/>
                <w:sz w:val="20"/>
                <w:szCs w:val="20"/>
              </w:rPr>
              <w:t>Bilimsel Araştırma Yöntemleri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D3C1E8" w14:textId="119CC222" w:rsidR="00D81159" w:rsidRPr="0044701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CC2E66E" w14:textId="6501E5EE"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C0EDB41" w14:textId="4455FDAA"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10FE4FE4" w14:textId="0CCE80DB"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074B9A4D" w14:textId="5625319C"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7A6B1F7C" w14:textId="77777777" w:rsidR="00D81159" w:rsidRPr="00447019" w:rsidRDefault="00D81159" w:rsidP="00D81159">
            <w:pPr>
              <w:jc w:val="center"/>
              <w:rPr>
                <w:rFonts w:ascii="Arial" w:hAnsi="Arial" w:cs="Arial"/>
                <w:sz w:val="22"/>
              </w:rPr>
            </w:pPr>
          </w:p>
        </w:tc>
      </w:tr>
      <w:tr w:rsidR="00D81159" w:rsidRPr="00447019" w14:paraId="0C7B56A1" w14:textId="77777777" w:rsidTr="00D81159">
        <w:trPr>
          <w:trHeight w:val="169"/>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7B3B9A87" w14:textId="3E9ACF6C" w:rsidR="00D81159" w:rsidRPr="00447019" w:rsidRDefault="00D81159" w:rsidP="00D81159">
            <w:pPr>
              <w:rPr>
                <w:rFonts w:ascii="Arial" w:hAnsi="Arial" w:cs="Arial"/>
                <w:sz w:val="20"/>
                <w:szCs w:val="20"/>
              </w:rPr>
            </w:pPr>
            <w:r w:rsidRPr="00D81159">
              <w:rPr>
                <w:rFonts w:ascii="Arial" w:hAnsi="Arial" w:cs="Arial"/>
                <w:sz w:val="20"/>
                <w:szCs w:val="20"/>
              </w:rPr>
              <w:t>6322166</w:t>
            </w:r>
            <w:r>
              <w:rPr>
                <w:rFonts w:ascii="Arial" w:hAnsi="Arial" w:cs="Arial"/>
                <w:sz w:val="20"/>
                <w:szCs w:val="20"/>
              </w:rPr>
              <w:t xml:space="preserve"> </w:t>
            </w:r>
            <w:r w:rsidRPr="00D81159">
              <w:rPr>
                <w:rFonts w:ascii="Arial" w:hAnsi="Arial" w:cs="Arial"/>
                <w:sz w:val="20"/>
                <w:szCs w:val="20"/>
              </w:rPr>
              <w:t>Müşteri İlişkileri 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A4259A" w14:textId="0EE6947C" w:rsidR="00D81159" w:rsidRPr="0044701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C4368D4" w14:textId="7400A7E9"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119455D" w14:textId="3EDDB1A6"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1186CB0B" w14:textId="27CC8BDE"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7B2818B1" w14:textId="582B3CAB"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4C484B3E" w14:textId="77777777" w:rsidR="00D81159" w:rsidRPr="00447019" w:rsidRDefault="00D81159" w:rsidP="00D81159">
            <w:pPr>
              <w:jc w:val="center"/>
              <w:rPr>
                <w:rFonts w:ascii="Arial" w:hAnsi="Arial" w:cs="Arial"/>
                <w:sz w:val="22"/>
              </w:rPr>
            </w:pPr>
          </w:p>
        </w:tc>
      </w:tr>
      <w:tr w:rsidR="00D81159" w:rsidRPr="00447019" w14:paraId="4A76E688"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53263A8E" w14:textId="7D69E137" w:rsidR="00D81159" w:rsidRPr="00447019" w:rsidRDefault="00D81159" w:rsidP="00D81159">
            <w:pPr>
              <w:rPr>
                <w:rFonts w:ascii="Arial" w:hAnsi="Arial" w:cs="Arial"/>
                <w:sz w:val="20"/>
                <w:szCs w:val="20"/>
              </w:rPr>
            </w:pPr>
            <w:r w:rsidRPr="00D81159">
              <w:rPr>
                <w:rFonts w:ascii="Arial" w:hAnsi="Arial" w:cs="Arial"/>
                <w:sz w:val="20"/>
                <w:szCs w:val="20"/>
              </w:rPr>
              <w:t>6322167</w:t>
            </w:r>
            <w:r>
              <w:rPr>
                <w:rFonts w:ascii="Arial" w:hAnsi="Arial" w:cs="Arial"/>
                <w:sz w:val="20"/>
                <w:szCs w:val="20"/>
              </w:rPr>
              <w:t xml:space="preserve"> </w:t>
            </w:r>
            <w:r w:rsidRPr="00D81159">
              <w:rPr>
                <w:rFonts w:ascii="Arial" w:hAnsi="Arial" w:cs="Arial"/>
                <w:sz w:val="20"/>
                <w:szCs w:val="20"/>
              </w:rPr>
              <w:t>Meslek Etiği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A14B53" w14:textId="254FE84E" w:rsidR="00D81159" w:rsidRPr="0044701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2D3A504" w14:textId="74CD5013"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C6E59A8" w14:textId="42AB89CC"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50723548" w14:textId="20BDBFAA"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4872EE49" w14:textId="59214936"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7C2C4C45" w14:textId="77777777" w:rsidR="00D81159" w:rsidRPr="00447019" w:rsidRDefault="00D81159" w:rsidP="00D81159">
            <w:pPr>
              <w:jc w:val="center"/>
              <w:rPr>
                <w:rFonts w:ascii="Arial" w:hAnsi="Arial" w:cs="Arial"/>
                <w:sz w:val="22"/>
              </w:rPr>
            </w:pPr>
          </w:p>
        </w:tc>
      </w:tr>
      <w:tr w:rsidR="00D81159" w:rsidRPr="00447019" w14:paraId="2B780E1D"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4E76C5CC" w14:textId="33099DDA" w:rsidR="00D81159" w:rsidRPr="00447019" w:rsidRDefault="00D81159" w:rsidP="00D81159">
            <w:pPr>
              <w:rPr>
                <w:rFonts w:ascii="Arial" w:hAnsi="Arial" w:cs="Arial"/>
                <w:sz w:val="20"/>
                <w:szCs w:val="20"/>
              </w:rPr>
            </w:pPr>
            <w:r w:rsidRPr="00D81159">
              <w:rPr>
                <w:rFonts w:ascii="Arial" w:hAnsi="Arial" w:cs="Arial"/>
                <w:sz w:val="20"/>
                <w:szCs w:val="20"/>
              </w:rPr>
              <w:t>6322168</w:t>
            </w:r>
            <w:r>
              <w:rPr>
                <w:rFonts w:ascii="Arial" w:hAnsi="Arial" w:cs="Arial"/>
                <w:sz w:val="20"/>
                <w:szCs w:val="20"/>
              </w:rPr>
              <w:t xml:space="preserve"> </w:t>
            </w:r>
            <w:r w:rsidRPr="00D81159">
              <w:rPr>
                <w:rFonts w:ascii="Arial" w:hAnsi="Arial" w:cs="Arial"/>
                <w:sz w:val="20"/>
                <w:szCs w:val="20"/>
              </w:rPr>
              <w:t>İşaret Dili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D8F0D82" w14:textId="68C72CEB" w:rsidR="00D81159" w:rsidRPr="0044701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4060B5F" w14:textId="46A8CBD8"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EEF880" w14:textId="3CE09305"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78C04128" w14:textId="3992DF9C"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029082A3" w14:textId="4F57BCB1"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7CF0584A" w14:textId="77777777" w:rsidR="00D81159" w:rsidRPr="00447019" w:rsidRDefault="00D81159" w:rsidP="00D81159">
            <w:pPr>
              <w:jc w:val="center"/>
              <w:rPr>
                <w:rFonts w:ascii="Arial" w:hAnsi="Arial" w:cs="Arial"/>
                <w:sz w:val="22"/>
              </w:rPr>
            </w:pPr>
          </w:p>
        </w:tc>
      </w:tr>
      <w:tr w:rsidR="00D81159" w:rsidRPr="00447019" w14:paraId="4BCACA09"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6A0302E0" w14:textId="43AD3336" w:rsidR="00D81159" w:rsidRPr="00D81159" w:rsidRDefault="00D81159" w:rsidP="00D81159">
            <w:pPr>
              <w:rPr>
                <w:rFonts w:ascii="Arial" w:hAnsi="Arial" w:cs="Arial"/>
                <w:sz w:val="20"/>
                <w:szCs w:val="20"/>
              </w:rPr>
            </w:pPr>
            <w:r w:rsidRPr="00D81159">
              <w:rPr>
                <w:rFonts w:ascii="Arial" w:hAnsi="Arial" w:cs="Arial"/>
                <w:sz w:val="20"/>
                <w:szCs w:val="20"/>
              </w:rPr>
              <w:t>6322169</w:t>
            </w:r>
            <w:r>
              <w:rPr>
                <w:rFonts w:ascii="Arial" w:hAnsi="Arial" w:cs="Arial"/>
                <w:sz w:val="20"/>
                <w:szCs w:val="20"/>
              </w:rPr>
              <w:t xml:space="preserve"> </w:t>
            </w:r>
            <w:r w:rsidRPr="00D81159">
              <w:rPr>
                <w:rFonts w:ascii="Arial" w:hAnsi="Arial" w:cs="Arial"/>
                <w:sz w:val="20"/>
                <w:szCs w:val="20"/>
              </w:rPr>
              <w:t xml:space="preserve">Satış </w:t>
            </w:r>
            <w:r>
              <w:rPr>
                <w:rFonts w:ascii="Arial" w:hAnsi="Arial" w:cs="Arial"/>
                <w:sz w:val="20"/>
                <w:szCs w:val="20"/>
              </w:rPr>
              <w:t>v</w:t>
            </w:r>
            <w:r w:rsidRPr="00D81159">
              <w:rPr>
                <w:rFonts w:ascii="Arial" w:hAnsi="Arial" w:cs="Arial"/>
                <w:sz w:val="20"/>
                <w:szCs w:val="20"/>
              </w:rPr>
              <w:t>e İkna Teknikleri</w:t>
            </w:r>
            <w:r w:rsidRPr="00D81159">
              <w:rPr>
                <w:rFonts w:ascii="Arial" w:hAnsi="Arial" w:cs="Arial"/>
                <w:sz w:val="20"/>
                <w:szCs w:val="20"/>
              </w:rPr>
              <w:tab/>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923C38" w14:textId="638684D0" w:rsidR="00D8115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51CF8F3" w14:textId="3AA1F847"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3875C7D" w14:textId="72BE9807"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AF41BED" w14:textId="14DB3563"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51E017E2" w14:textId="389BDFB9"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1D010934" w14:textId="77777777" w:rsidR="00D81159" w:rsidRPr="00447019" w:rsidRDefault="00D81159" w:rsidP="00D81159">
            <w:pPr>
              <w:jc w:val="center"/>
              <w:rPr>
                <w:rFonts w:ascii="Arial" w:hAnsi="Arial" w:cs="Arial"/>
                <w:sz w:val="22"/>
              </w:rPr>
            </w:pPr>
          </w:p>
        </w:tc>
      </w:tr>
      <w:tr w:rsidR="00D81159" w:rsidRPr="00447019" w14:paraId="21A8D523" w14:textId="77777777" w:rsidTr="00500C64">
        <w:trPr>
          <w:jc w:val="center"/>
        </w:trPr>
        <w:tc>
          <w:tcPr>
            <w:tcW w:w="5678" w:type="dxa"/>
            <w:tcBorders>
              <w:top w:val="dotted" w:sz="4" w:space="0" w:color="auto"/>
              <w:left w:val="single" w:sz="18" w:space="0" w:color="auto"/>
              <w:bottom w:val="single" w:sz="12" w:space="0" w:color="auto"/>
              <w:right w:val="single" w:sz="12" w:space="0" w:color="auto"/>
            </w:tcBorders>
            <w:tcMar>
              <w:left w:w="28" w:type="dxa"/>
              <w:right w:w="28" w:type="dxa"/>
            </w:tcMar>
          </w:tcPr>
          <w:p w14:paraId="7A01AE10" w14:textId="205D7AF4" w:rsidR="00D81159" w:rsidRPr="00D81159" w:rsidRDefault="00D81159" w:rsidP="00D81159">
            <w:pPr>
              <w:rPr>
                <w:rFonts w:ascii="Arial" w:hAnsi="Arial" w:cs="Arial"/>
                <w:sz w:val="20"/>
                <w:szCs w:val="20"/>
              </w:rPr>
            </w:pPr>
            <w:r w:rsidRPr="00D81159">
              <w:rPr>
                <w:rFonts w:ascii="Arial" w:hAnsi="Arial" w:cs="Arial"/>
                <w:sz w:val="20"/>
                <w:szCs w:val="20"/>
              </w:rPr>
              <w:t>6322170</w:t>
            </w:r>
            <w:r>
              <w:rPr>
                <w:rFonts w:ascii="Arial" w:hAnsi="Arial" w:cs="Arial"/>
                <w:sz w:val="20"/>
                <w:szCs w:val="20"/>
              </w:rPr>
              <w:t xml:space="preserve"> </w:t>
            </w:r>
            <w:r w:rsidRPr="00D81159">
              <w:rPr>
                <w:rFonts w:ascii="Arial" w:hAnsi="Arial" w:cs="Arial"/>
                <w:sz w:val="20"/>
                <w:szCs w:val="20"/>
              </w:rPr>
              <w:t>Finansal Okuryazarlık</w:t>
            </w:r>
            <w:r w:rsidRPr="00D81159">
              <w:rPr>
                <w:rFonts w:ascii="Arial" w:hAnsi="Arial" w:cs="Arial"/>
                <w:sz w:val="20"/>
                <w:szCs w:val="20"/>
              </w:rPr>
              <w:tab/>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D7FA29C" w14:textId="54C24470" w:rsidR="00D81159" w:rsidRDefault="00D81159" w:rsidP="00D81159">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48E0BD2" w14:textId="3BC86E34" w:rsidR="00D81159" w:rsidRPr="00447019" w:rsidRDefault="00D81159" w:rsidP="00D81159">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8684644" w14:textId="1338A1DA" w:rsidR="00D81159" w:rsidRPr="00447019" w:rsidRDefault="00D81159" w:rsidP="00D81159">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435C636A" w14:textId="7EA5DD51" w:rsidR="00D81159" w:rsidRPr="00447019" w:rsidRDefault="00D81159" w:rsidP="00D81159">
            <w:pPr>
              <w:jc w:val="center"/>
              <w:rPr>
                <w:rFonts w:ascii="Arial" w:hAnsi="Arial" w:cs="Arial"/>
                <w:sz w:val="22"/>
              </w:rPr>
            </w:pPr>
            <w:r w:rsidRPr="00447019">
              <w:rPr>
                <w:rFonts w:ascii="Arial" w:hAnsi="Arial" w:cs="Arial"/>
                <w:sz w:val="22"/>
              </w:rPr>
              <w:t>3</w:t>
            </w:r>
          </w:p>
        </w:tc>
        <w:tc>
          <w:tcPr>
            <w:tcW w:w="1546" w:type="dxa"/>
            <w:tcBorders>
              <w:top w:val="single" w:sz="4" w:space="0" w:color="auto"/>
              <w:left w:val="single" w:sz="12" w:space="0" w:color="auto"/>
              <w:bottom w:val="single" w:sz="12" w:space="0" w:color="auto"/>
              <w:right w:val="single" w:sz="12" w:space="0" w:color="auto"/>
            </w:tcBorders>
            <w:tcMar>
              <w:left w:w="28" w:type="dxa"/>
              <w:right w:w="28" w:type="dxa"/>
            </w:tcMar>
          </w:tcPr>
          <w:p w14:paraId="4A5EA2A3" w14:textId="3C286450" w:rsidR="00D81159" w:rsidRPr="00447019" w:rsidRDefault="00D81159" w:rsidP="00D81159">
            <w:pPr>
              <w:jc w:val="center"/>
              <w:rPr>
                <w:rFonts w:ascii="Arial" w:hAnsi="Arial" w:cs="Arial"/>
                <w:sz w:val="22"/>
              </w:rPr>
            </w:pPr>
            <w:r w:rsidRPr="00447019">
              <w:rPr>
                <w:rFonts w:ascii="Arial" w:hAnsi="Arial" w:cs="Arial"/>
                <w:sz w:val="22"/>
              </w:rPr>
              <w:t>Evet</w:t>
            </w:r>
          </w:p>
        </w:tc>
        <w:tc>
          <w:tcPr>
            <w:tcW w:w="1557" w:type="dxa"/>
            <w:tcBorders>
              <w:top w:val="single" w:sz="4" w:space="0" w:color="auto"/>
              <w:left w:val="single" w:sz="12" w:space="0" w:color="auto"/>
              <w:bottom w:val="single" w:sz="12" w:space="0" w:color="auto"/>
              <w:right w:val="single" w:sz="18" w:space="0" w:color="auto"/>
            </w:tcBorders>
            <w:tcMar>
              <w:left w:w="28" w:type="dxa"/>
              <w:right w:w="28" w:type="dxa"/>
            </w:tcMar>
          </w:tcPr>
          <w:p w14:paraId="2B922BD8" w14:textId="77777777" w:rsidR="00D81159" w:rsidRPr="00447019" w:rsidRDefault="00D81159" w:rsidP="00D81159">
            <w:pPr>
              <w:jc w:val="center"/>
              <w:rPr>
                <w:rFonts w:ascii="Arial" w:hAnsi="Arial" w:cs="Arial"/>
                <w:sz w:val="22"/>
              </w:rPr>
            </w:pPr>
          </w:p>
        </w:tc>
      </w:tr>
      <w:tr w:rsidR="00D81159" w:rsidRPr="00447019" w14:paraId="71385662"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240800C2" w14:textId="77777777" w:rsidR="00D81159" w:rsidRPr="00447019" w:rsidRDefault="00D81159" w:rsidP="00D81159">
            <w:pPr>
              <w:rPr>
                <w:rFonts w:ascii="Arial" w:hAnsi="Arial" w:cs="Arial"/>
              </w:rPr>
            </w:pPr>
            <w:r w:rsidRPr="00447019">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6211DF5A" w14:textId="77777777" w:rsidR="00D81159" w:rsidRPr="00447019" w:rsidRDefault="00D81159" w:rsidP="00D81159">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62B26778" w14:textId="77777777" w:rsidR="00D81159" w:rsidRPr="00447019" w:rsidRDefault="00D81159" w:rsidP="00D81159">
            <w:pPr>
              <w:rPr>
                <w:rFonts w:ascii="Arial" w:hAnsi="Arial" w:cs="Arial"/>
              </w:rPr>
            </w:pPr>
          </w:p>
        </w:tc>
      </w:tr>
    </w:tbl>
    <w:p w14:paraId="1956EE1B" w14:textId="77777777" w:rsidR="002805AF" w:rsidRPr="00447019"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8"/>
        <w:gridCol w:w="777"/>
        <w:gridCol w:w="777"/>
        <w:gridCol w:w="1033"/>
        <w:gridCol w:w="777"/>
        <w:gridCol w:w="1545"/>
        <w:gridCol w:w="1558"/>
      </w:tblGrid>
      <w:tr w:rsidR="002805AF" w:rsidRPr="00447019" w14:paraId="1474E10D" w14:textId="77777777" w:rsidTr="008877CB">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36F94911"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II. YARIYIL /BAHAR</w:t>
            </w:r>
          </w:p>
        </w:tc>
      </w:tr>
      <w:tr w:rsidR="002805AF" w:rsidRPr="00447019" w14:paraId="79FE8ED4" w14:textId="77777777" w:rsidTr="008877CB">
        <w:trPr>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62EA7B53" w14:textId="77777777" w:rsidR="002805AF" w:rsidRPr="00447019" w:rsidRDefault="002805AF" w:rsidP="00584859">
            <w:pPr>
              <w:jc w:val="center"/>
              <w:rPr>
                <w:rFonts w:ascii="Arial" w:hAnsi="Arial" w:cs="Arial"/>
              </w:rPr>
            </w:pPr>
            <w:r w:rsidRPr="00447019">
              <w:rPr>
                <w:rFonts w:ascii="Arial" w:hAnsi="Arial" w:cs="Arial"/>
                <w:b/>
                <w:bCs/>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588A038E" w14:textId="77777777" w:rsidR="002805AF" w:rsidRPr="00447019" w:rsidRDefault="002805AF" w:rsidP="00584859">
            <w:pPr>
              <w:jc w:val="center"/>
              <w:rPr>
                <w:rFonts w:ascii="Arial" w:hAnsi="Arial" w:cs="Arial"/>
                <w:vertAlign w:val="superscript"/>
              </w:rPr>
            </w:pPr>
            <w:r w:rsidRPr="00447019">
              <w:rPr>
                <w:rFonts w:ascii="Arial" w:hAnsi="Arial" w:cs="Arial"/>
                <w:b/>
                <w:bCs/>
                <w:sz w:val="20"/>
                <w:szCs w:val="20"/>
              </w:rPr>
              <w:t>Haftalık ders saati</w:t>
            </w:r>
            <w:r w:rsidRPr="00447019">
              <w:rPr>
                <w:rFonts w:ascii="Arial" w:hAnsi="Arial" w:cs="Arial"/>
                <w:b/>
                <w:bCs/>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41B747B6" w14:textId="77777777" w:rsidR="002805AF" w:rsidRPr="00447019" w:rsidRDefault="002805AF" w:rsidP="00584859">
            <w:pPr>
              <w:jc w:val="center"/>
              <w:rPr>
                <w:rFonts w:ascii="Arial" w:hAnsi="Arial" w:cs="Arial"/>
              </w:rPr>
            </w:pPr>
            <w:r w:rsidRPr="00447019">
              <w:rPr>
                <w:rFonts w:ascii="Arial" w:hAnsi="Arial" w:cs="Arial"/>
                <w:b/>
                <w:bCs/>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2F46E4E3" w14:textId="77777777" w:rsidR="002805AF" w:rsidRPr="00447019" w:rsidRDefault="002805AF" w:rsidP="00584859">
            <w:pPr>
              <w:jc w:val="center"/>
              <w:rPr>
                <w:rFonts w:ascii="Arial" w:hAnsi="Arial" w:cs="Arial"/>
                <w:b/>
                <w:bCs/>
                <w:sz w:val="18"/>
                <w:szCs w:val="20"/>
              </w:rPr>
            </w:pPr>
            <w:r w:rsidRPr="00447019">
              <w:rPr>
                <w:rFonts w:ascii="Arial" w:hAnsi="Arial" w:cs="Arial"/>
                <w:b/>
                <w:bCs/>
                <w:sz w:val="18"/>
                <w:szCs w:val="20"/>
              </w:rPr>
              <w:t>ALAN İÇİ</w:t>
            </w:r>
          </w:p>
          <w:p w14:paraId="4DC7B527" w14:textId="77777777" w:rsidR="002805AF" w:rsidRPr="00447019" w:rsidRDefault="002805AF" w:rsidP="00584859">
            <w:pPr>
              <w:jc w:val="center"/>
              <w:rPr>
                <w:rFonts w:ascii="Arial" w:hAnsi="Arial" w:cs="Arial"/>
                <w:b/>
                <w:bCs/>
                <w:sz w:val="20"/>
                <w:szCs w:val="20"/>
              </w:rPr>
            </w:pPr>
            <w:r w:rsidRPr="00447019">
              <w:rPr>
                <w:rFonts w:ascii="Arial" w:hAnsi="Arial" w:cs="Arial"/>
                <w:b/>
                <w:bCs/>
                <w:sz w:val="18"/>
                <w:szCs w:val="20"/>
              </w:rPr>
              <w:t>(Evet/Hayır)</w:t>
            </w:r>
          </w:p>
        </w:tc>
        <w:tc>
          <w:tcPr>
            <w:tcW w:w="1558" w:type="dxa"/>
            <w:vMerge w:val="restart"/>
            <w:tcBorders>
              <w:top w:val="single" w:sz="12" w:space="0" w:color="auto"/>
              <w:left w:val="single" w:sz="12" w:space="0" w:color="auto"/>
              <w:right w:val="single" w:sz="18" w:space="0" w:color="auto"/>
            </w:tcBorders>
            <w:tcMar>
              <w:left w:w="28" w:type="dxa"/>
              <w:right w:w="28" w:type="dxa"/>
            </w:tcMar>
          </w:tcPr>
          <w:p w14:paraId="017D6719" w14:textId="77777777" w:rsidR="002805AF" w:rsidRPr="00447019" w:rsidRDefault="002805AF" w:rsidP="00584859">
            <w:pPr>
              <w:jc w:val="center"/>
              <w:rPr>
                <w:rFonts w:ascii="Arial" w:hAnsi="Arial" w:cs="Arial"/>
                <w:b/>
                <w:bCs/>
                <w:sz w:val="18"/>
                <w:szCs w:val="18"/>
              </w:rPr>
            </w:pPr>
            <w:r w:rsidRPr="00447019">
              <w:rPr>
                <w:rFonts w:ascii="Arial" w:hAnsi="Arial" w:cs="Arial"/>
                <w:b/>
                <w:bCs/>
                <w:sz w:val="18"/>
                <w:szCs w:val="18"/>
              </w:rPr>
              <w:t>ALAN DIŞI</w:t>
            </w:r>
          </w:p>
          <w:p w14:paraId="42E8D9F6" w14:textId="77777777" w:rsidR="002805AF" w:rsidRPr="00447019" w:rsidRDefault="002805AF" w:rsidP="00584859">
            <w:pPr>
              <w:jc w:val="center"/>
              <w:rPr>
                <w:rFonts w:ascii="Arial" w:hAnsi="Arial" w:cs="Arial"/>
                <w:b/>
                <w:bCs/>
                <w:sz w:val="20"/>
                <w:szCs w:val="20"/>
              </w:rPr>
            </w:pPr>
            <w:r w:rsidRPr="00447019">
              <w:rPr>
                <w:rFonts w:ascii="Arial" w:hAnsi="Arial" w:cs="Arial"/>
                <w:b/>
                <w:bCs/>
                <w:sz w:val="18"/>
                <w:szCs w:val="20"/>
              </w:rPr>
              <w:t>(Evet/Hayır)</w:t>
            </w:r>
          </w:p>
        </w:tc>
      </w:tr>
      <w:tr w:rsidR="002805AF" w:rsidRPr="00447019" w14:paraId="2FA8A852" w14:textId="77777777" w:rsidTr="008877CB">
        <w:trPr>
          <w:jc w:val="center"/>
        </w:trPr>
        <w:tc>
          <w:tcPr>
            <w:tcW w:w="5678" w:type="dxa"/>
            <w:vMerge/>
            <w:tcBorders>
              <w:left w:val="single" w:sz="18" w:space="0" w:color="auto"/>
              <w:bottom w:val="single" w:sz="12" w:space="0" w:color="auto"/>
              <w:right w:val="single" w:sz="12" w:space="0" w:color="auto"/>
            </w:tcBorders>
            <w:tcMar>
              <w:left w:w="28" w:type="dxa"/>
              <w:right w:w="28" w:type="dxa"/>
            </w:tcMar>
          </w:tcPr>
          <w:p w14:paraId="35BA45DD" w14:textId="77777777" w:rsidR="002805AF" w:rsidRPr="00447019" w:rsidRDefault="002805AF" w:rsidP="00584859">
            <w:pP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6170A06" w14:textId="77777777" w:rsidR="002805AF" w:rsidRPr="00447019" w:rsidRDefault="002805AF" w:rsidP="00584859">
            <w:pPr>
              <w:jc w:val="center"/>
              <w:rPr>
                <w:rFonts w:ascii="Arial" w:hAnsi="Arial" w:cs="Arial"/>
                <w:b/>
              </w:rPr>
            </w:pPr>
            <w:r w:rsidRPr="00447019">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CE860BE" w14:textId="77777777" w:rsidR="002805AF" w:rsidRPr="00447019" w:rsidRDefault="002805AF" w:rsidP="00584859">
            <w:pPr>
              <w:jc w:val="center"/>
              <w:rPr>
                <w:rFonts w:ascii="Arial" w:hAnsi="Arial" w:cs="Arial"/>
                <w:b/>
              </w:rPr>
            </w:pPr>
            <w:r w:rsidRPr="00447019">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79D44DAF" w14:textId="77777777" w:rsidR="002805AF" w:rsidRPr="00447019" w:rsidRDefault="002805AF" w:rsidP="00584859">
            <w:pPr>
              <w:jc w:val="center"/>
              <w:rPr>
                <w:rFonts w:ascii="Arial" w:hAnsi="Arial" w:cs="Arial"/>
                <w:b/>
              </w:rPr>
            </w:pPr>
            <w:r w:rsidRPr="00447019">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60B52BBB" w14:textId="77777777" w:rsidR="002805AF" w:rsidRPr="00447019"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215B9A33" w14:textId="77777777" w:rsidR="002805AF" w:rsidRPr="00447019" w:rsidRDefault="002805AF" w:rsidP="00584859">
            <w:pPr>
              <w:rPr>
                <w:rFonts w:ascii="Arial" w:hAnsi="Arial" w:cs="Arial"/>
              </w:rPr>
            </w:pPr>
          </w:p>
        </w:tc>
        <w:tc>
          <w:tcPr>
            <w:tcW w:w="1558" w:type="dxa"/>
            <w:vMerge/>
            <w:tcBorders>
              <w:left w:val="single" w:sz="12" w:space="0" w:color="auto"/>
              <w:bottom w:val="single" w:sz="12" w:space="0" w:color="auto"/>
              <w:right w:val="single" w:sz="18" w:space="0" w:color="auto"/>
            </w:tcBorders>
            <w:tcMar>
              <w:left w:w="28" w:type="dxa"/>
              <w:right w:w="28" w:type="dxa"/>
            </w:tcMar>
          </w:tcPr>
          <w:p w14:paraId="52375444" w14:textId="77777777" w:rsidR="002805AF" w:rsidRPr="00447019" w:rsidRDefault="002805AF" w:rsidP="00584859">
            <w:pPr>
              <w:rPr>
                <w:rFonts w:ascii="Arial" w:hAnsi="Arial" w:cs="Arial"/>
              </w:rPr>
            </w:pPr>
          </w:p>
        </w:tc>
      </w:tr>
      <w:tr w:rsidR="0012466C" w:rsidRPr="00447019" w14:paraId="0E8096B9"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744E0FAD" w14:textId="46E38B11" w:rsidR="0012466C" w:rsidRPr="00447019" w:rsidRDefault="008877CB" w:rsidP="008877CB">
            <w:pPr>
              <w:tabs>
                <w:tab w:val="left" w:pos="2026"/>
              </w:tabs>
              <w:rPr>
                <w:rFonts w:ascii="Arial" w:hAnsi="Arial" w:cs="Arial"/>
                <w:sz w:val="20"/>
                <w:szCs w:val="20"/>
              </w:rPr>
            </w:pPr>
            <w:r>
              <w:rPr>
                <w:rFonts w:ascii="Arial" w:hAnsi="Arial" w:cs="Arial"/>
                <w:sz w:val="20"/>
                <w:szCs w:val="20"/>
              </w:rPr>
              <w:tab/>
            </w:r>
            <w:r w:rsidRPr="008877CB">
              <w:rPr>
                <w:rFonts w:ascii="Arial" w:hAnsi="Arial" w:cs="Arial"/>
                <w:sz w:val="20"/>
                <w:szCs w:val="20"/>
              </w:rPr>
              <w:t>6322260</w:t>
            </w:r>
            <w:r w:rsidRPr="008877CB">
              <w:rPr>
                <w:rFonts w:ascii="Arial" w:hAnsi="Arial" w:cs="Arial"/>
                <w:sz w:val="20"/>
                <w:szCs w:val="20"/>
              </w:rPr>
              <w:tab/>
              <w:t>FİNANS MATEMATİĞİ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1BC6165" w14:textId="141A58F0" w:rsidR="0012466C" w:rsidRPr="00447019" w:rsidRDefault="008877CB" w:rsidP="0012466C">
            <w:pPr>
              <w:jc w:val="center"/>
              <w:rPr>
                <w:rFonts w:ascii="Arial" w:hAnsi="Arial" w:cs="Arial"/>
                <w:b/>
                <w:sz w:val="22"/>
              </w:rPr>
            </w:pPr>
            <w:r>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F16224" w14:textId="1CA8180A" w:rsidR="0012466C" w:rsidRPr="00447019" w:rsidRDefault="008877CB" w:rsidP="0012466C">
            <w:pPr>
              <w:jc w:val="center"/>
              <w:rPr>
                <w:rFonts w:ascii="Arial" w:hAnsi="Arial" w:cs="Arial"/>
                <w:b/>
                <w:sz w:val="22"/>
              </w:rPr>
            </w:pPr>
            <w:r>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14EE20F" w14:textId="08C2BCC0" w:rsidR="0012466C"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A433144" w14:textId="31CFC53A" w:rsidR="0012466C"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6EC5D30B" w14:textId="178EA90D" w:rsidR="0012466C"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363E48EE" w14:textId="77777777" w:rsidR="0012466C" w:rsidRPr="00447019" w:rsidRDefault="0012466C" w:rsidP="0012466C">
            <w:pPr>
              <w:jc w:val="center"/>
              <w:rPr>
                <w:rFonts w:ascii="Arial" w:hAnsi="Arial" w:cs="Arial"/>
                <w:sz w:val="22"/>
              </w:rPr>
            </w:pPr>
          </w:p>
        </w:tc>
      </w:tr>
      <w:tr w:rsidR="00DC63D0" w:rsidRPr="00447019" w14:paraId="170458FE"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55302C90" w14:textId="124BAF17" w:rsidR="00DC63D0" w:rsidRPr="00447019" w:rsidRDefault="008877CB" w:rsidP="0012466C">
            <w:pPr>
              <w:rPr>
                <w:rFonts w:ascii="Arial" w:hAnsi="Arial" w:cs="Arial"/>
                <w:sz w:val="20"/>
                <w:szCs w:val="20"/>
              </w:rPr>
            </w:pPr>
            <w:r w:rsidRPr="008877CB">
              <w:rPr>
                <w:rFonts w:ascii="Arial" w:hAnsi="Arial" w:cs="Arial"/>
                <w:sz w:val="20"/>
                <w:szCs w:val="20"/>
              </w:rPr>
              <w:t>6322261</w:t>
            </w:r>
            <w:r w:rsidRPr="008877CB">
              <w:rPr>
                <w:rFonts w:ascii="Arial" w:hAnsi="Arial" w:cs="Arial"/>
                <w:sz w:val="20"/>
                <w:szCs w:val="20"/>
              </w:rPr>
              <w:tab/>
              <w:t>ENVANTER VE BİLANÇO</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42A6B94" w14:textId="76566E5C" w:rsidR="00DC63D0" w:rsidRPr="00447019" w:rsidRDefault="00DC63D0" w:rsidP="0012466C">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6DC962" w14:textId="6CD4C517"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D38C6B" w14:textId="399A055B"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EBEBA38" w14:textId="64CC5397"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45FAA58C" w14:textId="55F76184"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3BADD655" w14:textId="77777777" w:rsidR="00DC63D0" w:rsidRPr="00447019" w:rsidRDefault="00DC63D0" w:rsidP="0012466C">
            <w:pPr>
              <w:jc w:val="center"/>
              <w:rPr>
                <w:rFonts w:ascii="Arial" w:hAnsi="Arial" w:cs="Arial"/>
                <w:sz w:val="22"/>
              </w:rPr>
            </w:pPr>
          </w:p>
        </w:tc>
      </w:tr>
      <w:tr w:rsidR="00DC63D0" w:rsidRPr="00447019" w14:paraId="3CD096AE"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3E874DFD" w14:textId="5BC74C4F" w:rsidR="00DC63D0" w:rsidRPr="00447019" w:rsidRDefault="008877CB" w:rsidP="0012466C">
            <w:pPr>
              <w:rPr>
                <w:rFonts w:ascii="Arial" w:hAnsi="Arial" w:cs="Arial"/>
                <w:sz w:val="20"/>
                <w:szCs w:val="20"/>
              </w:rPr>
            </w:pPr>
            <w:r w:rsidRPr="008877CB">
              <w:rPr>
                <w:rFonts w:ascii="Arial" w:hAnsi="Arial" w:cs="Arial"/>
                <w:sz w:val="20"/>
                <w:szCs w:val="20"/>
              </w:rPr>
              <w:t>6322262</w:t>
            </w:r>
            <w:r w:rsidRPr="008877CB">
              <w:rPr>
                <w:rFonts w:ascii="Arial" w:hAnsi="Arial" w:cs="Arial"/>
                <w:sz w:val="20"/>
                <w:szCs w:val="20"/>
              </w:rPr>
              <w:tab/>
              <w:t>YÖNETİM VE ORGANİZASYON</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C7BC86" w14:textId="175F4074" w:rsidR="00DC63D0" w:rsidRPr="00447019" w:rsidRDefault="00DC63D0" w:rsidP="0012466C">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49843CF" w14:textId="3C38541E"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06E41F5" w14:textId="57FFE2A8"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70E4FAE4" w14:textId="0EA7261E"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1B79E116" w14:textId="185AC197"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DBCBDF8" w14:textId="77777777" w:rsidR="00DC63D0" w:rsidRPr="00447019" w:rsidRDefault="00DC63D0" w:rsidP="0012466C">
            <w:pPr>
              <w:jc w:val="center"/>
              <w:rPr>
                <w:rFonts w:ascii="Arial" w:hAnsi="Arial" w:cs="Arial"/>
                <w:sz w:val="22"/>
              </w:rPr>
            </w:pPr>
          </w:p>
        </w:tc>
      </w:tr>
      <w:tr w:rsidR="00DC63D0" w:rsidRPr="00447019" w14:paraId="121A3530"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293164E8" w14:textId="0C82399D" w:rsidR="00DC63D0" w:rsidRPr="00447019" w:rsidRDefault="008877CB" w:rsidP="0012466C">
            <w:pPr>
              <w:rPr>
                <w:rFonts w:ascii="Arial" w:hAnsi="Arial" w:cs="Arial"/>
                <w:sz w:val="20"/>
                <w:szCs w:val="20"/>
              </w:rPr>
            </w:pPr>
            <w:r w:rsidRPr="008877CB">
              <w:rPr>
                <w:rFonts w:ascii="Arial" w:hAnsi="Arial" w:cs="Arial"/>
                <w:sz w:val="20"/>
                <w:szCs w:val="20"/>
              </w:rPr>
              <w:t>6322263</w:t>
            </w:r>
            <w:r w:rsidRPr="008877CB">
              <w:rPr>
                <w:rFonts w:ascii="Arial" w:hAnsi="Arial" w:cs="Arial"/>
                <w:sz w:val="20"/>
                <w:szCs w:val="20"/>
              </w:rPr>
              <w:tab/>
              <w:t>FİNANSAL PİYASALAR VE KURUMLAR</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6F8EDFF" w14:textId="58E92B70" w:rsidR="00DC63D0" w:rsidRPr="00447019" w:rsidRDefault="00DC63D0" w:rsidP="0012466C">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CF480B" w14:textId="04345A2F"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0BCA3B" w14:textId="67745F2A"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459F335" w14:textId="7673C0E5"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9D3ED74" w14:textId="453F7B23"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424953A2" w14:textId="77777777" w:rsidR="00DC63D0" w:rsidRPr="00447019" w:rsidRDefault="00DC63D0" w:rsidP="0012466C">
            <w:pPr>
              <w:jc w:val="center"/>
              <w:rPr>
                <w:rFonts w:ascii="Arial" w:hAnsi="Arial" w:cs="Arial"/>
                <w:sz w:val="22"/>
              </w:rPr>
            </w:pPr>
          </w:p>
        </w:tc>
      </w:tr>
      <w:tr w:rsidR="00DC63D0" w:rsidRPr="00447019" w14:paraId="143E40F3"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F2A0C24" w14:textId="5E6DE680" w:rsidR="00DC63D0" w:rsidRPr="00447019" w:rsidRDefault="008877CB" w:rsidP="0012466C">
            <w:pPr>
              <w:rPr>
                <w:rFonts w:ascii="Arial" w:hAnsi="Arial" w:cs="Arial"/>
                <w:sz w:val="20"/>
                <w:szCs w:val="20"/>
              </w:rPr>
            </w:pPr>
            <w:r w:rsidRPr="008877CB">
              <w:rPr>
                <w:rFonts w:ascii="Arial" w:hAnsi="Arial" w:cs="Arial"/>
                <w:sz w:val="20"/>
                <w:szCs w:val="20"/>
              </w:rPr>
              <w:t>6322264</w:t>
            </w:r>
            <w:r w:rsidRPr="008877CB">
              <w:rPr>
                <w:rFonts w:ascii="Arial" w:hAnsi="Arial" w:cs="Arial"/>
                <w:sz w:val="20"/>
                <w:szCs w:val="20"/>
              </w:rPr>
              <w:tab/>
              <w:t>DİJİTAL BANKACILIK VE SİGORTACILIK</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B208F28" w14:textId="449EBAB1" w:rsidR="00DC63D0" w:rsidRPr="00447019" w:rsidRDefault="00DC63D0" w:rsidP="0012466C">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B20AF59" w14:textId="186D02A0"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F3BD8D" w14:textId="290A844D"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4BBAA5C" w14:textId="13823F17"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E83409F" w14:textId="55BD0FBE"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7C52EC40" w14:textId="77777777" w:rsidR="00DC63D0" w:rsidRPr="00447019" w:rsidRDefault="00DC63D0" w:rsidP="0012466C">
            <w:pPr>
              <w:jc w:val="center"/>
              <w:rPr>
                <w:rFonts w:ascii="Arial" w:hAnsi="Arial" w:cs="Arial"/>
                <w:sz w:val="22"/>
              </w:rPr>
            </w:pPr>
          </w:p>
        </w:tc>
      </w:tr>
      <w:tr w:rsidR="00DC63D0" w:rsidRPr="00447019" w14:paraId="4D596850"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334E5AC2" w14:textId="52444DCA" w:rsidR="00DC63D0" w:rsidRPr="00447019" w:rsidRDefault="008877CB" w:rsidP="0012466C">
            <w:pPr>
              <w:rPr>
                <w:rFonts w:ascii="Arial" w:hAnsi="Arial" w:cs="Arial"/>
                <w:sz w:val="20"/>
                <w:szCs w:val="20"/>
              </w:rPr>
            </w:pPr>
            <w:r w:rsidRPr="008877CB">
              <w:rPr>
                <w:rFonts w:ascii="Arial" w:hAnsi="Arial" w:cs="Arial"/>
                <w:sz w:val="20"/>
                <w:szCs w:val="20"/>
              </w:rPr>
              <w:t>6322265</w:t>
            </w:r>
            <w:r w:rsidRPr="008877CB">
              <w:rPr>
                <w:rFonts w:ascii="Arial" w:hAnsi="Arial" w:cs="Arial"/>
                <w:sz w:val="20"/>
                <w:szCs w:val="20"/>
              </w:rPr>
              <w:tab/>
              <w:t>BANKA VE SİGORTA HUKUKU</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FC8BF5" w14:textId="52DEA06F" w:rsidR="00DC63D0" w:rsidRPr="00447019" w:rsidRDefault="00DC63D0" w:rsidP="0012466C">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6921AC8" w14:textId="41BD96EB"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1A5042" w14:textId="215391FC"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285D981" w14:textId="1E143782"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3F6086C" w14:textId="185EDD8A"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0ADF9EB" w14:textId="77777777" w:rsidR="00DC63D0" w:rsidRPr="00447019" w:rsidRDefault="00DC63D0" w:rsidP="0012466C">
            <w:pPr>
              <w:jc w:val="center"/>
              <w:rPr>
                <w:rFonts w:ascii="Arial" w:hAnsi="Arial" w:cs="Arial"/>
                <w:sz w:val="22"/>
              </w:rPr>
            </w:pPr>
          </w:p>
        </w:tc>
      </w:tr>
      <w:tr w:rsidR="00DC63D0" w:rsidRPr="00447019" w14:paraId="6DFEF03B"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7A03AAE3" w14:textId="67551A34" w:rsidR="00DC63D0" w:rsidRPr="00447019" w:rsidRDefault="008877CB" w:rsidP="0012466C">
            <w:pPr>
              <w:rPr>
                <w:rFonts w:ascii="Arial" w:hAnsi="Arial" w:cs="Arial"/>
                <w:sz w:val="20"/>
                <w:szCs w:val="20"/>
              </w:rPr>
            </w:pPr>
            <w:r w:rsidRPr="008877CB">
              <w:rPr>
                <w:rFonts w:ascii="Arial" w:hAnsi="Arial" w:cs="Arial"/>
                <w:sz w:val="20"/>
                <w:szCs w:val="20"/>
              </w:rPr>
              <w:t>6322266</w:t>
            </w:r>
            <w:r w:rsidRPr="008877CB">
              <w:rPr>
                <w:rFonts w:ascii="Arial" w:hAnsi="Arial" w:cs="Arial"/>
                <w:sz w:val="20"/>
                <w:szCs w:val="20"/>
              </w:rPr>
              <w:tab/>
              <w:t>KATILIM BANKACILIĞI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9BFC0E5" w14:textId="346413CE" w:rsidR="00DC63D0" w:rsidRPr="00447019" w:rsidRDefault="00DC63D0" w:rsidP="0012466C">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C5809E7" w14:textId="7E5887B2"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80AE5E" w14:textId="255AAAE8"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BAE48FB" w14:textId="4EC67EB6"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8329030" w14:textId="221B6BEE"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6D25476" w14:textId="77777777" w:rsidR="00DC63D0" w:rsidRPr="00447019" w:rsidRDefault="00DC63D0" w:rsidP="0012466C">
            <w:pPr>
              <w:jc w:val="center"/>
              <w:rPr>
                <w:rFonts w:ascii="Arial" w:hAnsi="Arial" w:cs="Arial"/>
                <w:sz w:val="22"/>
              </w:rPr>
            </w:pPr>
          </w:p>
        </w:tc>
      </w:tr>
      <w:tr w:rsidR="00DC63D0" w:rsidRPr="00447019" w14:paraId="705BDF63"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6852FE91" w14:textId="284F26CA" w:rsidR="00DC63D0" w:rsidRPr="00447019" w:rsidRDefault="008877CB" w:rsidP="0012466C">
            <w:pPr>
              <w:rPr>
                <w:rFonts w:ascii="Arial" w:hAnsi="Arial" w:cs="Arial"/>
                <w:sz w:val="20"/>
                <w:szCs w:val="20"/>
              </w:rPr>
            </w:pPr>
            <w:r w:rsidRPr="008877CB">
              <w:rPr>
                <w:rFonts w:ascii="Arial" w:hAnsi="Arial" w:cs="Arial"/>
                <w:sz w:val="20"/>
                <w:szCs w:val="20"/>
              </w:rPr>
              <w:t>6322267</w:t>
            </w:r>
            <w:r w:rsidRPr="008877CB">
              <w:rPr>
                <w:rFonts w:ascii="Arial" w:hAnsi="Arial" w:cs="Arial"/>
                <w:sz w:val="20"/>
                <w:szCs w:val="20"/>
              </w:rPr>
              <w:tab/>
              <w:t xml:space="preserve">BANKACILIK VE SİGORTACILIKTA RİSK </w:t>
            </w:r>
            <w:r w:rsidRPr="008877CB">
              <w:rPr>
                <w:rFonts w:ascii="Arial" w:hAnsi="Arial" w:cs="Arial"/>
                <w:sz w:val="20"/>
                <w:szCs w:val="20"/>
              </w:rPr>
              <w:lastRenderedPageBreak/>
              <w:t>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2FCF9AF" w14:textId="2D7BD9AB" w:rsidR="00DC63D0" w:rsidRPr="00447019" w:rsidRDefault="00DC63D0" w:rsidP="0012466C">
            <w:pPr>
              <w:jc w:val="center"/>
              <w:rPr>
                <w:rFonts w:ascii="Arial" w:hAnsi="Arial" w:cs="Arial"/>
                <w:b/>
                <w:sz w:val="22"/>
              </w:rPr>
            </w:pPr>
            <w:r w:rsidRPr="00447019">
              <w:rPr>
                <w:rFonts w:ascii="Arial" w:hAnsi="Arial" w:cs="Arial"/>
                <w:b/>
                <w:sz w:val="22"/>
              </w:rPr>
              <w:lastRenderedPageBreak/>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E0395D3" w14:textId="035A460C" w:rsidR="00DC63D0" w:rsidRPr="00447019" w:rsidRDefault="00DC63D0" w:rsidP="0012466C">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A97A507" w14:textId="393DF46E" w:rsidR="00DC63D0" w:rsidRPr="00447019" w:rsidRDefault="00DC63D0" w:rsidP="0012466C">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6A2F488" w14:textId="18D6F109" w:rsidR="00DC63D0" w:rsidRPr="00447019" w:rsidRDefault="00DC63D0" w:rsidP="0012466C">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48BC9F7" w14:textId="36F54BE4" w:rsidR="00DC63D0" w:rsidRPr="00447019" w:rsidRDefault="00DC63D0" w:rsidP="0012466C">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11CFEA4A" w14:textId="77777777" w:rsidR="00DC63D0" w:rsidRPr="00447019" w:rsidRDefault="00DC63D0" w:rsidP="0012466C">
            <w:pPr>
              <w:jc w:val="center"/>
              <w:rPr>
                <w:rFonts w:ascii="Arial" w:hAnsi="Arial" w:cs="Arial"/>
                <w:sz w:val="22"/>
              </w:rPr>
            </w:pPr>
          </w:p>
        </w:tc>
      </w:tr>
      <w:tr w:rsidR="008877CB" w:rsidRPr="00447019" w14:paraId="18CDBBD1"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100752DB" w14:textId="6C208194" w:rsidR="008877CB" w:rsidRPr="00447019" w:rsidRDefault="008877CB" w:rsidP="008877CB">
            <w:pPr>
              <w:rPr>
                <w:rFonts w:ascii="Arial" w:hAnsi="Arial" w:cs="Arial"/>
                <w:sz w:val="20"/>
                <w:szCs w:val="20"/>
              </w:rPr>
            </w:pPr>
            <w:r w:rsidRPr="008877CB">
              <w:rPr>
                <w:rFonts w:ascii="Arial" w:hAnsi="Arial" w:cs="Arial"/>
                <w:sz w:val="20"/>
                <w:szCs w:val="20"/>
              </w:rPr>
              <w:t>6322268</w:t>
            </w:r>
            <w:r w:rsidRPr="008877CB">
              <w:rPr>
                <w:rFonts w:ascii="Arial" w:hAnsi="Arial" w:cs="Arial"/>
                <w:sz w:val="20"/>
                <w:szCs w:val="20"/>
              </w:rPr>
              <w:tab/>
              <w:t>KATILIM SİGORTACILIĞI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025914" w14:textId="2769A6A9" w:rsidR="008877CB" w:rsidRPr="00447019" w:rsidRDefault="008877CB" w:rsidP="008877CB">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9200C9C" w14:textId="1B2B56AC" w:rsidR="008877CB" w:rsidRPr="00447019" w:rsidRDefault="008877CB" w:rsidP="008877CB">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D90AD4B" w14:textId="68A8BD94" w:rsidR="008877CB" w:rsidRPr="00447019" w:rsidRDefault="008877CB" w:rsidP="008877CB">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254C9F3" w14:textId="2C7DC057" w:rsidR="008877CB" w:rsidRPr="00447019" w:rsidRDefault="008877CB" w:rsidP="008877CB">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9D42F7F" w14:textId="6F48A0D2" w:rsidR="008877CB" w:rsidRPr="00447019" w:rsidRDefault="008877CB" w:rsidP="008877CB">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C2EC1CE" w14:textId="77777777" w:rsidR="008877CB" w:rsidRPr="00447019" w:rsidRDefault="008877CB" w:rsidP="008877CB">
            <w:pPr>
              <w:jc w:val="center"/>
              <w:rPr>
                <w:rFonts w:ascii="Arial" w:hAnsi="Arial" w:cs="Arial"/>
                <w:sz w:val="22"/>
              </w:rPr>
            </w:pPr>
          </w:p>
        </w:tc>
      </w:tr>
      <w:tr w:rsidR="008877CB" w:rsidRPr="00447019" w14:paraId="7014BB72" w14:textId="77777777" w:rsidTr="008877CB">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1EE8CF02" w14:textId="64E84BC4" w:rsidR="008877CB" w:rsidRPr="00447019" w:rsidRDefault="008877CB" w:rsidP="008877CB">
            <w:pPr>
              <w:rPr>
                <w:rFonts w:ascii="Arial" w:hAnsi="Arial" w:cs="Arial"/>
                <w:sz w:val="20"/>
                <w:szCs w:val="20"/>
              </w:rPr>
            </w:pPr>
            <w:r w:rsidRPr="008877CB">
              <w:rPr>
                <w:rFonts w:ascii="Arial" w:hAnsi="Arial" w:cs="Arial"/>
                <w:sz w:val="20"/>
                <w:szCs w:val="20"/>
              </w:rPr>
              <w:t>6322269</w:t>
            </w:r>
            <w:r w:rsidRPr="008877CB">
              <w:rPr>
                <w:rFonts w:ascii="Arial" w:hAnsi="Arial" w:cs="Arial"/>
                <w:sz w:val="20"/>
                <w:szCs w:val="20"/>
              </w:rPr>
              <w:tab/>
              <w:t>DİJİTAL PAZARLAMA</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45A4C00" w14:textId="42F6D11B" w:rsidR="008877CB" w:rsidRPr="00447019" w:rsidRDefault="008877CB" w:rsidP="008877CB">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72298C1" w14:textId="11C0DD11" w:rsidR="008877CB" w:rsidRPr="00447019" w:rsidRDefault="008877CB" w:rsidP="008877CB">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54B0E84" w14:textId="2EED8A00" w:rsidR="008877CB" w:rsidRPr="00447019" w:rsidRDefault="008877CB" w:rsidP="008877CB">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B788EBC" w14:textId="69D3FE02" w:rsidR="008877CB" w:rsidRPr="00447019" w:rsidRDefault="008877CB" w:rsidP="008877CB">
            <w:pPr>
              <w:jc w:val="center"/>
              <w:rPr>
                <w:rFonts w:ascii="Arial" w:hAnsi="Arial" w:cs="Arial"/>
                <w:sz w:val="22"/>
              </w:rPr>
            </w:pPr>
            <w:r w:rsidRPr="00447019">
              <w:rPr>
                <w:rFonts w:ascii="Arial" w:hAnsi="Arial" w:cs="Arial"/>
                <w:sz w:val="22"/>
              </w:rPr>
              <w:t>5</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4B087F4A" w14:textId="04C49508" w:rsidR="008877CB" w:rsidRPr="00447019" w:rsidRDefault="008877CB" w:rsidP="008877CB">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0080E2E" w14:textId="77777777" w:rsidR="008877CB" w:rsidRPr="00447019" w:rsidRDefault="008877CB" w:rsidP="008877CB">
            <w:pPr>
              <w:jc w:val="center"/>
              <w:rPr>
                <w:rFonts w:ascii="Arial" w:hAnsi="Arial" w:cs="Arial"/>
                <w:sz w:val="22"/>
              </w:rPr>
            </w:pPr>
          </w:p>
        </w:tc>
      </w:tr>
      <w:tr w:rsidR="008877CB" w:rsidRPr="00447019" w14:paraId="2FE48A2A" w14:textId="77777777" w:rsidTr="008877CB">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7622FCE3" w14:textId="77777777" w:rsidR="008877CB" w:rsidRPr="00447019" w:rsidRDefault="008877CB" w:rsidP="008877CB">
            <w:pPr>
              <w:rPr>
                <w:rFonts w:ascii="Arial" w:hAnsi="Arial" w:cs="Arial"/>
              </w:rPr>
            </w:pPr>
            <w:r w:rsidRPr="00447019">
              <w:rPr>
                <w:rFonts w:ascii="Arial" w:hAnsi="Arial" w:cs="Arial"/>
                <w:b/>
              </w:rPr>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374C8DD2" w14:textId="77777777" w:rsidR="008877CB" w:rsidRPr="00447019" w:rsidRDefault="008877CB" w:rsidP="008877CB">
            <w:pPr>
              <w:jc w:val="center"/>
              <w:rPr>
                <w:rFonts w:ascii="Arial" w:hAnsi="Arial" w:cs="Arial"/>
                <w:sz w:val="20"/>
                <w:szCs w:val="20"/>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0EE986C9" w14:textId="77777777" w:rsidR="008877CB" w:rsidRPr="00447019" w:rsidRDefault="008877CB" w:rsidP="008877CB">
            <w:pPr>
              <w:rPr>
                <w:rFonts w:ascii="Arial" w:hAnsi="Arial" w:cs="Arial"/>
              </w:rPr>
            </w:pPr>
          </w:p>
        </w:tc>
      </w:tr>
    </w:tbl>
    <w:p w14:paraId="6D952920" w14:textId="77777777" w:rsidR="002805AF" w:rsidRPr="00447019" w:rsidRDefault="002805AF" w:rsidP="002805AF">
      <w:pPr>
        <w:jc w:val="center"/>
        <w:rPr>
          <w:rFonts w:ascii="Arial" w:hAnsi="Arial" w:cs="Arial"/>
        </w:rPr>
      </w:pPr>
    </w:p>
    <w:tbl>
      <w:tblPr>
        <w:tblW w:w="43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8"/>
        <w:gridCol w:w="777"/>
        <w:gridCol w:w="777"/>
        <w:gridCol w:w="1033"/>
        <w:gridCol w:w="777"/>
        <w:gridCol w:w="1545"/>
        <w:gridCol w:w="1558"/>
      </w:tblGrid>
      <w:tr w:rsidR="002805AF" w:rsidRPr="00447019" w14:paraId="50286063" w14:textId="77777777" w:rsidTr="00500C64">
        <w:trPr>
          <w:trHeight w:val="274"/>
          <w:jc w:val="center"/>
        </w:trPr>
        <w:tc>
          <w:tcPr>
            <w:tcW w:w="12145" w:type="dxa"/>
            <w:gridSpan w:val="7"/>
            <w:tcBorders>
              <w:top w:val="single" w:sz="18" w:space="0" w:color="auto"/>
              <w:left w:val="single" w:sz="18" w:space="0" w:color="auto"/>
              <w:bottom w:val="single" w:sz="4" w:space="0" w:color="auto"/>
              <w:right w:val="single" w:sz="18" w:space="0" w:color="auto"/>
            </w:tcBorders>
            <w:tcMar>
              <w:left w:w="28" w:type="dxa"/>
              <w:right w:w="28" w:type="dxa"/>
            </w:tcMar>
          </w:tcPr>
          <w:p w14:paraId="0E578F7D" w14:textId="77777777" w:rsidR="002805AF" w:rsidRPr="00447019" w:rsidRDefault="002805AF" w:rsidP="00584859">
            <w:pPr>
              <w:jc w:val="center"/>
              <w:rPr>
                <w:rFonts w:ascii="Arial" w:hAnsi="Arial" w:cs="Arial"/>
                <w:b/>
                <w:bCs/>
                <w:sz w:val="20"/>
                <w:szCs w:val="20"/>
              </w:rPr>
            </w:pPr>
            <w:r w:rsidRPr="00447019">
              <w:rPr>
                <w:rFonts w:ascii="Arial" w:hAnsi="Arial" w:cs="Arial"/>
                <w:b/>
                <w:bCs/>
                <w:sz w:val="20"/>
                <w:szCs w:val="20"/>
              </w:rPr>
              <w:t>III. YARIYIL /GÜZ</w:t>
            </w:r>
          </w:p>
        </w:tc>
      </w:tr>
      <w:tr w:rsidR="002805AF" w:rsidRPr="00447019" w14:paraId="07B0E83C" w14:textId="77777777" w:rsidTr="00500C64">
        <w:trPr>
          <w:jc w:val="center"/>
        </w:trPr>
        <w:tc>
          <w:tcPr>
            <w:tcW w:w="5678" w:type="dxa"/>
            <w:vMerge w:val="restart"/>
            <w:tcBorders>
              <w:top w:val="single" w:sz="12" w:space="0" w:color="auto"/>
              <w:left w:val="single" w:sz="18" w:space="0" w:color="auto"/>
              <w:bottom w:val="single" w:sz="12" w:space="0" w:color="auto"/>
              <w:right w:val="single" w:sz="12" w:space="0" w:color="auto"/>
            </w:tcBorders>
            <w:tcMar>
              <w:left w:w="28" w:type="dxa"/>
              <w:right w:w="28" w:type="dxa"/>
            </w:tcMar>
            <w:vAlign w:val="center"/>
          </w:tcPr>
          <w:p w14:paraId="380695B9" w14:textId="77777777" w:rsidR="002805AF" w:rsidRPr="00447019" w:rsidRDefault="002805AF" w:rsidP="00584859">
            <w:pPr>
              <w:jc w:val="center"/>
              <w:rPr>
                <w:rFonts w:ascii="Arial" w:hAnsi="Arial" w:cs="Arial"/>
              </w:rPr>
            </w:pPr>
            <w:r w:rsidRPr="00447019">
              <w:rPr>
                <w:rFonts w:ascii="Arial" w:hAnsi="Arial" w:cs="Arial"/>
                <w:b/>
                <w:bCs/>
              </w:rPr>
              <w:t>DERSİN KODU ve ADI</w:t>
            </w:r>
          </w:p>
        </w:tc>
        <w:tc>
          <w:tcPr>
            <w:tcW w:w="2587" w:type="dxa"/>
            <w:gridSpan w:val="3"/>
            <w:tcBorders>
              <w:top w:val="single" w:sz="12" w:space="0" w:color="auto"/>
              <w:left w:val="single" w:sz="12" w:space="0" w:color="auto"/>
              <w:bottom w:val="single" w:sz="12" w:space="0" w:color="auto"/>
              <w:right w:val="single" w:sz="12" w:space="0" w:color="auto"/>
            </w:tcBorders>
            <w:tcMar>
              <w:left w:w="28" w:type="dxa"/>
              <w:right w:w="28" w:type="dxa"/>
            </w:tcMar>
          </w:tcPr>
          <w:p w14:paraId="6FAAB94A" w14:textId="77777777" w:rsidR="002805AF" w:rsidRPr="00447019" w:rsidRDefault="002805AF" w:rsidP="00584859">
            <w:pPr>
              <w:jc w:val="center"/>
              <w:rPr>
                <w:rFonts w:ascii="Arial" w:hAnsi="Arial" w:cs="Arial"/>
                <w:vertAlign w:val="superscript"/>
              </w:rPr>
            </w:pPr>
            <w:r w:rsidRPr="00447019">
              <w:rPr>
                <w:rFonts w:ascii="Arial" w:hAnsi="Arial" w:cs="Arial"/>
                <w:b/>
                <w:bCs/>
                <w:sz w:val="20"/>
                <w:szCs w:val="20"/>
              </w:rPr>
              <w:t>Haftalık ders saati</w:t>
            </w:r>
            <w:r w:rsidRPr="00447019">
              <w:rPr>
                <w:rFonts w:ascii="Arial" w:hAnsi="Arial" w:cs="Arial"/>
                <w:b/>
                <w:bCs/>
                <w:sz w:val="20"/>
                <w:szCs w:val="20"/>
                <w:vertAlign w:val="superscript"/>
              </w:rPr>
              <w:t>1</w:t>
            </w:r>
          </w:p>
        </w:tc>
        <w:tc>
          <w:tcPr>
            <w:tcW w:w="777" w:type="dxa"/>
            <w:vMerge w:val="restart"/>
            <w:tcBorders>
              <w:top w:val="single" w:sz="12" w:space="0" w:color="auto"/>
              <w:left w:val="single" w:sz="12" w:space="0" w:color="auto"/>
              <w:right w:val="single" w:sz="12" w:space="0" w:color="auto"/>
            </w:tcBorders>
            <w:tcMar>
              <w:left w:w="28" w:type="dxa"/>
              <w:right w:w="28" w:type="dxa"/>
            </w:tcMar>
          </w:tcPr>
          <w:p w14:paraId="039338FB" w14:textId="77777777" w:rsidR="002805AF" w:rsidRPr="00447019" w:rsidRDefault="002805AF" w:rsidP="00584859">
            <w:pPr>
              <w:jc w:val="center"/>
              <w:rPr>
                <w:rFonts w:ascii="Arial" w:hAnsi="Arial" w:cs="Arial"/>
              </w:rPr>
            </w:pPr>
            <w:r w:rsidRPr="00447019">
              <w:rPr>
                <w:rFonts w:ascii="Arial" w:hAnsi="Arial" w:cs="Arial"/>
                <w:b/>
                <w:bCs/>
                <w:sz w:val="18"/>
                <w:szCs w:val="20"/>
              </w:rPr>
              <w:t>AKTS</w:t>
            </w:r>
          </w:p>
        </w:tc>
        <w:tc>
          <w:tcPr>
            <w:tcW w:w="1545" w:type="dxa"/>
            <w:vMerge w:val="restart"/>
            <w:tcBorders>
              <w:top w:val="single" w:sz="12" w:space="0" w:color="auto"/>
              <w:left w:val="single" w:sz="12" w:space="0" w:color="auto"/>
              <w:right w:val="single" w:sz="12" w:space="0" w:color="auto"/>
            </w:tcBorders>
            <w:tcMar>
              <w:left w:w="28" w:type="dxa"/>
              <w:right w:w="28" w:type="dxa"/>
            </w:tcMar>
          </w:tcPr>
          <w:p w14:paraId="41FDBAA4" w14:textId="77777777" w:rsidR="002805AF" w:rsidRPr="00447019" w:rsidRDefault="002805AF" w:rsidP="00584859">
            <w:pPr>
              <w:jc w:val="center"/>
              <w:rPr>
                <w:rFonts w:ascii="Arial" w:hAnsi="Arial" w:cs="Arial"/>
                <w:b/>
                <w:bCs/>
                <w:sz w:val="18"/>
                <w:szCs w:val="20"/>
              </w:rPr>
            </w:pPr>
            <w:r w:rsidRPr="00447019">
              <w:rPr>
                <w:rFonts w:ascii="Arial" w:hAnsi="Arial" w:cs="Arial"/>
                <w:b/>
                <w:bCs/>
                <w:sz w:val="18"/>
                <w:szCs w:val="20"/>
              </w:rPr>
              <w:t>ALAN İÇİ</w:t>
            </w:r>
          </w:p>
          <w:p w14:paraId="3DEE0E07" w14:textId="77777777" w:rsidR="002805AF" w:rsidRPr="00447019" w:rsidRDefault="002805AF" w:rsidP="00584859">
            <w:pPr>
              <w:jc w:val="center"/>
              <w:rPr>
                <w:rFonts w:ascii="Arial" w:hAnsi="Arial" w:cs="Arial"/>
                <w:b/>
                <w:bCs/>
                <w:sz w:val="20"/>
                <w:szCs w:val="20"/>
              </w:rPr>
            </w:pPr>
            <w:r w:rsidRPr="00447019">
              <w:rPr>
                <w:rFonts w:ascii="Arial" w:hAnsi="Arial" w:cs="Arial"/>
                <w:b/>
                <w:bCs/>
                <w:sz w:val="18"/>
                <w:szCs w:val="20"/>
              </w:rPr>
              <w:t>(Evet/Hayır)</w:t>
            </w:r>
          </w:p>
        </w:tc>
        <w:tc>
          <w:tcPr>
            <w:tcW w:w="1558" w:type="dxa"/>
            <w:vMerge w:val="restart"/>
            <w:tcBorders>
              <w:top w:val="single" w:sz="12" w:space="0" w:color="auto"/>
              <w:left w:val="single" w:sz="12" w:space="0" w:color="auto"/>
              <w:right w:val="single" w:sz="18" w:space="0" w:color="auto"/>
            </w:tcBorders>
            <w:tcMar>
              <w:left w:w="28" w:type="dxa"/>
              <w:right w:w="28" w:type="dxa"/>
            </w:tcMar>
          </w:tcPr>
          <w:p w14:paraId="709D0452" w14:textId="77777777" w:rsidR="002805AF" w:rsidRPr="00447019" w:rsidRDefault="002805AF" w:rsidP="00584859">
            <w:pPr>
              <w:jc w:val="center"/>
              <w:rPr>
                <w:rFonts w:ascii="Arial" w:hAnsi="Arial" w:cs="Arial"/>
                <w:b/>
                <w:bCs/>
                <w:sz w:val="18"/>
                <w:szCs w:val="18"/>
              </w:rPr>
            </w:pPr>
            <w:r w:rsidRPr="00447019">
              <w:rPr>
                <w:rFonts w:ascii="Arial" w:hAnsi="Arial" w:cs="Arial"/>
                <w:b/>
                <w:bCs/>
                <w:sz w:val="18"/>
                <w:szCs w:val="18"/>
              </w:rPr>
              <w:t>ALAN DIŞI</w:t>
            </w:r>
          </w:p>
          <w:p w14:paraId="52BBBF90" w14:textId="77777777" w:rsidR="002805AF" w:rsidRPr="00447019" w:rsidRDefault="002805AF" w:rsidP="00584859">
            <w:pPr>
              <w:jc w:val="center"/>
              <w:rPr>
                <w:rFonts w:ascii="Arial" w:hAnsi="Arial" w:cs="Arial"/>
                <w:b/>
                <w:bCs/>
                <w:sz w:val="20"/>
                <w:szCs w:val="20"/>
              </w:rPr>
            </w:pPr>
            <w:r w:rsidRPr="00447019">
              <w:rPr>
                <w:rFonts w:ascii="Arial" w:hAnsi="Arial" w:cs="Arial"/>
                <w:b/>
                <w:bCs/>
                <w:sz w:val="18"/>
                <w:szCs w:val="20"/>
              </w:rPr>
              <w:t>(Evet/Hayır)</w:t>
            </w:r>
          </w:p>
        </w:tc>
      </w:tr>
      <w:tr w:rsidR="002805AF" w:rsidRPr="00447019" w14:paraId="340ABE12" w14:textId="77777777" w:rsidTr="00500C64">
        <w:trPr>
          <w:jc w:val="center"/>
        </w:trPr>
        <w:tc>
          <w:tcPr>
            <w:tcW w:w="5678" w:type="dxa"/>
            <w:vMerge/>
            <w:tcBorders>
              <w:left w:val="single" w:sz="18" w:space="0" w:color="auto"/>
              <w:bottom w:val="single" w:sz="12" w:space="0" w:color="auto"/>
              <w:right w:val="single" w:sz="12" w:space="0" w:color="auto"/>
            </w:tcBorders>
            <w:tcMar>
              <w:left w:w="28" w:type="dxa"/>
              <w:right w:w="28" w:type="dxa"/>
            </w:tcMar>
          </w:tcPr>
          <w:p w14:paraId="28C9EF02" w14:textId="77777777" w:rsidR="002805AF" w:rsidRPr="00447019" w:rsidRDefault="002805AF" w:rsidP="00584859">
            <w:pPr>
              <w:jc w:val="center"/>
              <w:rPr>
                <w:rFonts w:ascii="Arial" w:hAnsi="Arial" w:cs="Arial"/>
              </w:rPr>
            </w:pP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5E2F5D1" w14:textId="77777777" w:rsidR="002805AF" w:rsidRPr="00447019" w:rsidRDefault="002805AF" w:rsidP="00584859">
            <w:pPr>
              <w:jc w:val="center"/>
              <w:rPr>
                <w:rFonts w:ascii="Arial" w:hAnsi="Arial" w:cs="Arial"/>
                <w:b/>
              </w:rPr>
            </w:pPr>
            <w:r w:rsidRPr="00447019">
              <w:rPr>
                <w:rFonts w:ascii="Arial" w:hAnsi="Arial" w:cs="Arial"/>
                <w:b/>
              </w:rPr>
              <w:t>T</w:t>
            </w:r>
          </w:p>
        </w:tc>
        <w:tc>
          <w:tcPr>
            <w:tcW w:w="777"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4EFD47D0" w14:textId="77777777" w:rsidR="002805AF" w:rsidRPr="00447019" w:rsidRDefault="002805AF" w:rsidP="00584859">
            <w:pPr>
              <w:jc w:val="center"/>
              <w:rPr>
                <w:rFonts w:ascii="Arial" w:hAnsi="Arial" w:cs="Arial"/>
                <w:b/>
              </w:rPr>
            </w:pPr>
            <w:r w:rsidRPr="00447019">
              <w:rPr>
                <w:rFonts w:ascii="Arial" w:hAnsi="Arial" w:cs="Arial"/>
                <w:b/>
              </w:rPr>
              <w:t>U</w:t>
            </w:r>
          </w:p>
        </w:tc>
        <w:tc>
          <w:tcPr>
            <w:tcW w:w="1033" w:type="dxa"/>
            <w:tcBorders>
              <w:top w:val="single" w:sz="4" w:space="0" w:color="auto"/>
              <w:left w:val="single" w:sz="12" w:space="0" w:color="auto"/>
              <w:bottom w:val="single" w:sz="12" w:space="0" w:color="auto"/>
              <w:right w:val="single" w:sz="12" w:space="0" w:color="auto"/>
            </w:tcBorders>
            <w:tcMar>
              <w:left w:w="28" w:type="dxa"/>
              <w:right w:w="28" w:type="dxa"/>
            </w:tcMar>
            <w:vAlign w:val="center"/>
          </w:tcPr>
          <w:p w14:paraId="65B8DE30" w14:textId="77777777" w:rsidR="002805AF" w:rsidRPr="00447019" w:rsidRDefault="002805AF" w:rsidP="00584859">
            <w:pPr>
              <w:jc w:val="center"/>
              <w:rPr>
                <w:rFonts w:ascii="Arial" w:hAnsi="Arial" w:cs="Arial"/>
                <w:b/>
              </w:rPr>
            </w:pPr>
            <w:r w:rsidRPr="00447019">
              <w:rPr>
                <w:rFonts w:ascii="Arial" w:hAnsi="Arial" w:cs="Arial"/>
                <w:b/>
              </w:rPr>
              <w:t>L</w:t>
            </w:r>
          </w:p>
        </w:tc>
        <w:tc>
          <w:tcPr>
            <w:tcW w:w="777" w:type="dxa"/>
            <w:vMerge/>
            <w:tcBorders>
              <w:left w:val="single" w:sz="12" w:space="0" w:color="auto"/>
              <w:bottom w:val="single" w:sz="12" w:space="0" w:color="auto"/>
              <w:right w:val="single" w:sz="12" w:space="0" w:color="auto"/>
            </w:tcBorders>
            <w:tcMar>
              <w:left w:w="28" w:type="dxa"/>
              <w:right w:w="28" w:type="dxa"/>
            </w:tcMar>
          </w:tcPr>
          <w:p w14:paraId="0030B94C" w14:textId="77777777" w:rsidR="002805AF" w:rsidRPr="00447019" w:rsidRDefault="002805AF" w:rsidP="00584859">
            <w:pPr>
              <w:jc w:val="center"/>
              <w:rPr>
                <w:rFonts w:ascii="Arial" w:hAnsi="Arial" w:cs="Arial"/>
              </w:rPr>
            </w:pPr>
          </w:p>
        </w:tc>
        <w:tc>
          <w:tcPr>
            <w:tcW w:w="1545" w:type="dxa"/>
            <w:vMerge/>
            <w:tcBorders>
              <w:left w:val="single" w:sz="12" w:space="0" w:color="auto"/>
              <w:bottom w:val="single" w:sz="12" w:space="0" w:color="auto"/>
              <w:right w:val="single" w:sz="12" w:space="0" w:color="auto"/>
            </w:tcBorders>
            <w:tcMar>
              <w:left w:w="28" w:type="dxa"/>
              <w:right w:w="28" w:type="dxa"/>
            </w:tcMar>
          </w:tcPr>
          <w:p w14:paraId="684154A0" w14:textId="77777777" w:rsidR="002805AF" w:rsidRPr="00447019" w:rsidRDefault="002805AF" w:rsidP="00584859">
            <w:pPr>
              <w:jc w:val="center"/>
              <w:rPr>
                <w:rFonts w:ascii="Arial" w:hAnsi="Arial" w:cs="Arial"/>
              </w:rPr>
            </w:pPr>
          </w:p>
        </w:tc>
        <w:tc>
          <w:tcPr>
            <w:tcW w:w="1558" w:type="dxa"/>
            <w:vMerge/>
            <w:tcBorders>
              <w:left w:val="single" w:sz="12" w:space="0" w:color="auto"/>
              <w:bottom w:val="single" w:sz="12" w:space="0" w:color="auto"/>
              <w:right w:val="single" w:sz="18" w:space="0" w:color="auto"/>
            </w:tcBorders>
            <w:tcMar>
              <w:left w:w="28" w:type="dxa"/>
              <w:right w:w="28" w:type="dxa"/>
            </w:tcMar>
          </w:tcPr>
          <w:p w14:paraId="2D586AEC" w14:textId="77777777" w:rsidR="002805AF" w:rsidRPr="00447019" w:rsidRDefault="002805AF" w:rsidP="00584859">
            <w:pPr>
              <w:jc w:val="center"/>
              <w:rPr>
                <w:rFonts w:ascii="Arial" w:hAnsi="Arial" w:cs="Arial"/>
              </w:rPr>
            </w:pPr>
          </w:p>
        </w:tc>
      </w:tr>
      <w:tr w:rsidR="00A9723E" w:rsidRPr="00447019" w14:paraId="3C3E5DBE"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1B2A8651" w14:textId="6CBEB3DD" w:rsidR="00A9723E" w:rsidRPr="00447019" w:rsidRDefault="0069141D" w:rsidP="00A9723E">
            <w:pPr>
              <w:rPr>
                <w:rFonts w:ascii="Arial" w:hAnsi="Arial" w:cs="Arial"/>
                <w:sz w:val="20"/>
                <w:szCs w:val="20"/>
              </w:rPr>
            </w:pPr>
            <w:r w:rsidRPr="0069141D">
              <w:rPr>
                <w:rFonts w:ascii="Arial" w:hAnsi="Arial" w:cs="Arial"/>
                <w:sz w:val="20"/>
                <w:szCs w:val="20"/>
              </w:rPr>
              <w:t>6322364</w:t>
            </w:r>
            <w:r w:rsidRPr="0069141D">
              <w:rPr>
                <w:rFonts w:ascii="Arial" w:hAnsi="Arial" w:cs="Arial"/>
                <w:sz w:val="20"/>
                <w:szCs w:val="20"/>
              </w:rPr>
              <w:tab/>
              <w:t>BANKA VE SİGORTA MUHASEBESİ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6F99BB" w14:textId="2046ECA2" w:rsidR="00A9723E"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9697FA3" w14:textId="5BF0BDAB" w:rsidR="00A9723E"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F526EDA" w14:textId="3DA93984" w:rsidR="00A9723E"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5873647B" w14:textId="345323E4" w:rsidR="00A9723E"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DE2A0DE" w14:textId="7908ADA3" w:rsidR="00A9723E"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5A424AD9" w14:textId="77777777" w:rsidR="00A9723E" w:rsidRPr="00447019" w:rsidRDefault="00A9723E" w:rsidP="00A9723E">
            <w:pPr>
              <w:jc w:val="center"/>
              <w:rPr>
                <w:rFonts w:ascii="Arial" w:hAnsi="Arial" w:cs="Arial"/>
                <w:sz w:val="22"/>
              </w:rPr>
            </w:pPr>
          </w:p>
        </w:tc>
      </w:tr>
      <w:tr w:rsidR="00A9723E" w:rsidRPr="00447019" w14:paraId="70E7ADEF"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3F9F25FA" w14:textId="46F71332" w:rsidR="00A9723E" w:rsidRPr="00447019" w:rsidRDefault="0069141D" w:rsidP="00594C09">
            <w:pPr>
              <w:rPr>
                <w:rFonts w:ascii="Arial" w:hAnsi="Arial" w:cs="Arial"/>
                <w:sz w:val="20"/>
                <w:szCs w:val="20"/>
              </w:rPr>
            </w:pPr>
            <w:r w:rsidRPr="0069141D">
              <w:rPr>
                <w:rFonts w:ascii="Arial" w:hAnsi="Arial" w:cs="Arial"/>
                <w:sz w:val="20"/>
                <w:szCs w:val="20"/>
              </w:rPr>
              <w:t>6322365</w:t>
            </w:r>
            <w:r w:rsidRPr="0069141D">
              <w:rPr>
                <w:rFonts w:ascii="Arial" w:hAnsi="Arial" w:cs="Arial"/>
                <w:sz w:val="20"/>
                <w:szCs w:val="20"/>
              </w:rPr>
              <w:tab/>
              <w:t>FİNANSAL TEKNİKLER</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780CD7F" w14:textId="3BF5B8CD" w:rsidR="00A9723E"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3586DA3" w14:textId="5CBF5781" w:rsidR="00A9723E" w:rsidRPr="00447019" w:rsidRDefault="00594C09" w:rsidP="00A9723E">
            <w:pPr>
              <w:jc w:val="center"/>
              <w:rPr>
                <w:rFonts w:ascii="Arial" w:hAnsi="Arial" w:cs="Arial"/>
                <w:b/>
                <w:sz w:val="22"/>
              </w:rPr>
            </w:pPr>
            <w:r w:rsidRPr="00447019">
              <w:rPr>
                <w:rFonts w:ascii="Arial" w:hAnsi="Arial" w:cs="Arial"/>
                <w:b/>
                <w:sz w:val="22"/>
              </w:rPr>
              <w:t>1</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272BA4A" w14:textId="338CD132" w:rsidR="00A9723E"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6618BF0" w14:textId="0A784143" w:rsidR="00A9723E"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742551F" w14:textId="6CC51918" w:rsidR="00A9723E"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6C8656C" w14:textId="77777777" w:rsidR="00A9723E" w:rsidRPr="00447019" w:rsidRDefault="00A9723E" w:rsidP="00A9723E">
            <w:pPr>
              <w:jc w:val="center"/>
              <w:rPr>
                <w:rFonts w:ascii="Arial" w:hAnsi="Arial" w:cs="Arial"/>
                <w:sz w:val="22"/>
              </w:rPr>
            </w:pPr>
          </w:p>
        </w:tc>
      </w:tr>
      <w:tr w:rsidR="00D14A81" w:rsidRPr="00447019" w14:paraId="6344AF2D"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0AA49B07" w14:textId="4FBBC69B" w:rsidR="00D14A81" w:rsidRPr="00447019" w:rsidRDefault="0069141D" w:rsidP="00A9723E">
            <w:pPr>
              <w:rPr>
                <w:rFonts w:ascii="Arial" w:hAnsi="Arial" w:cs="Arial"/>
                <w:sz w:val="20"/>
                <w:szCs w:val="20"/>
              </w:rPr>
            </w:pPr>
            <w:r w:rsidRPr="0069141D">
              <w:rPr>
                <w:rFonts w:ascii="Arial" w:hAnsi="Arial" w:cs="Arial"/>
                <w:sz w:val="20"/>
                <w:szCs w:val="20"/>
              </w:rPr>
              <w:t>6322366</w:t>
            </w:r>
            <w:r w:rsidRPr="0069141D">
              <w:rPr>
                <w:rFonts w:ascii="Arial" w:hAnsi="Arial" w:cs="Arial"/>
                <w:sz w:val="20"/>
                <w:szCs w:val="20"/>
              </w:rPr>
              <w:tab/>
              <w:t>MALİYET MUHASEBESİ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7DC0D38" w14:textId="4B519BA5"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FF41E95" w14:textId="14CCD585"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34637B5" w14:textId="11281B39"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47D40514" w14:textId="426C4F5A"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BD3A071" w14:textId="436341CF"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70BED029" w14:textId="77777777" w:rsidR="00D14A81" w:rsidRPr="00447019" w:rsidRDefault="00D14A81" w:rsidP="00A9723E">
            <w:pPr>
              <w:jc w:val="center"/>
              <w:rPr>
                <w:rFonts w:ascii="Arial" w:hAnsi="Arial" w:cs="Arial"/>
                <w:sz w:val="22"/>
              </w:rPr>
            </w:pPr>
          </w:p>
        </w:tc>
      </w:tr>
      <w:tr w:rsidR="00D14A81" w:rsidRPr="00447019" w14:paraId="4D13D71E"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5D013BF8" w14:textId="5A4CDA6E" w:rsidR="00D14A81" w:rsidRPr="00447019" w:rsidRDefault="0069141D" w:rsidP="00A9723E">
            <w:pPr>
              <w:rPr>
                <w:rFonts w:ascii="Arial" w:hAnsi="Arial" w:cs="Arial"/>
                <w:sz w:val="20"/>
                <w:szCs w:val="20"/>
              </w:rPr>
            </w:pPr>
            <w:r w:rsidRPr="0069141D">
              <w:rPr>
                <w:rFonts w:ascii="Arial" w:hAnsi="Arial" w:cs="Arial"/>
                <w:sz w:val="20"/>
                <w:szCs w:val="20"/>
              </w:rPr>
              <w:t>6322367</w:t>
            </w:r>
            <w:r w:rsidRPr="0069141D">
              <w:rPr>
                <w:rFonts w:ascii="Arial" w:hAnsi="Arial" w:cs="Arial"/>
                <w:sz w:val="20"/>
                <w:szCs w:val="20"/>
              </w:rPr>
              <w:tab/>
              <w:t>ÖZEL EMEKLİLİK SİSTEMLERİ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668525" w14:textId="40ABA6CD"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0E8D11" w14:textId="142ACCC2"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C46C0F5" w14:textId="48FDF07D"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5165538A" w14:textId="502D0962"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3742BB7C" w14:textId="45296BDD"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161F6289" w14:textId="77777777" w:rsidR="00D14A81" w:rsidRPr="00447019" w:rsidRDefault="00D14A81" w:rsidP="00A9723E">
            <w:pPr>
              <w:jc w:val="center"/>
              <w:rPr>
                <w:rFonts w:ascii="Arial" w:hAnsi="Arial" w:cs="Arial"/>
                <w:sz w:val="22"/>
              </w:rPr>
            </w:pPr>
          </w:p>
        </w:tc>
      </w:tr>
      <w:tr w:rsidR="00D14A81" w:rsidRPr="00447019" w14:paraId="7F7B4BD5"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86A79FE" w14:textId="4DE5856E" w:rsidR="00D14A81" w:rsidRPr="00447019" w:rsidRDefault="0069141D" w:rsidP="00A9723E">
            <w:pPr>
              <w:rPr>
                <w:rFonts w:ascii="Arial" w:hAnsi="Arial" w:cs="Arial"/>
                <w:sz w:val="20"/>
                <w:szCs w:val="20"/>
              </w:rPr>
            </w:pPr>
            <w:r w:rsidRPr="0069141D">
              <w:rPr>
                <w:rFonts w:ascii="Arial" w:hAnsi="Arial" w:cs="Arial"/>
                <w:sz w:val="20"/>
                <w:szCs w:val="20"/>
              </w:rPr>
              <w:t>6322368</w:t>
            </w:r>
            <w:r w:rsidRPr="0069141D">
              <w:rPr>
                <w:rFonts w:ascii="Arial" w:hAnsi="Arial" w:cs="Arial"/>
                <w:sz w:val="20"/>
                <w:szCs w:val="20"/>
              </w:rPr>
              <w:tab/>
              <w:t>KAMBİYO İŞLEMLERİ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7D6D453" w14:textId="1B079059"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79C3FD4" w14:textId="0C39674C"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0499363" w14:textId="113C9498"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1A821F8" w14:textId="6ACDDEB3"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1A2BFB3E" w14:textId="11C432D1"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24522C54" w14:textId="77777777" w:rsidR="00D14A81" w:rsidRPr="00447019" w:rsidRDefault="00D14A81" w:rsidP="00A9723E">
            <w:pPr>
              <w:jc w:val="center"/>
              <w:rPr>
                <w:rFonts w:ascii="Arial" w:hAnsi="Arial" w:cs="Arial"/>
                <w:sz w:val="22"/>
              </w:rPr>
            </w:pPr>
          </w:p>
        </w:tc>
      </w:tr>
      <w:tr w:rsidR="00D14A81" w:rsidRPr="00447019" w14:paraId="213C1D66"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381928DC" w14:textId="415B5463" w:rsidR="00D14A81" w:rsidRPr="00447019" w:rsidRDefault="0069141D" w:rsidP="00A9723E">
            <w:pPr>
              <w:rPr>
                <w:rFonts w:ascii="Arial" w:hAnsi="Arial" w:cs="Arial"/>
                <w:sz w:val="20"/>
                <w:szCs w:val="20"/>
              </w:rPr>
            </w:pPr>
            <w:r w:rsidRPr="0069141D">
              <w:rPr>
                <w:rFonts w:ascii="Arial" w:hAnsi="Arial" w:cs="Arial"/>
                <w:sz w:val="20"/>
                <w:szCs w:val="20"/>
              </w:rPr>
              <w:t>6322369</w:t>
            </w:r>
            <w:r w:rsidRPr="0069141D">
              <w:rPr>
                <w:rFonts w:ascii="Arial" w:hAnsi="Arial" w:cs="Arial"/>
                <w:sz w:val="20"/>
                <w:szCs w:val="20"/>
              </w:rPr>
              <w:tab/>
              <w:t>KALKINMA VE YATIRIM BANKACILIĞI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8414AC7" w14:textId="0B487287"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BDE7961" w14:textId="755E5837"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0E343D8" w14:textId="3F6B3882"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9AEABDC" w14:textId="76E55AA8"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D03CA1A" w14:textId="5D564CE0"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656CFD3E" w14:textId="77777777" w:rsidR="00D14A81" w:rsidRPr="00447019" w:rsidRDefault="00D14A81" w:rsidP="00A9723E">
            <w:pPr>
              <w:jc w:val="center"/>
              <w:rPr>
                <w:rFonts w:ascii="Arial" w:hAnsi="Arial" w:cs="Arial"/>
                <w:sz w:val="22"/>
              </w:rPr>
            </w:pPr>
          </w:p>
        </w:tc>
      </w:tr>
      <w:tr w:rsidR="00D14A81" w:rsidRPr="00447019" w14:paraId="46159C85"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1A409EC9" w14:textId="562C8971" w:rsidR="00D14A81" w:rsidRPr="00447019" w:rsidRDefault="0069141D" w:rsidP="00A9723E">
            <w:pPr>
              <w:rPr>
                <w:rFonts w:ascii="Arial" w:hAnsi="Arial" w:cs="Arial"/>
                <w:sz w:val="20"/>
                <w:szCs w:val="20"/>
              </w:rPr>
            </w:pPr>
            <w:r w:rsidRPr="0069141D">
              <w:rPr>
                <w:rFonts w:ascii="Arial" w:hAnsi="Arial" w:cs="Arial"/>
                <w:sz w:val="20"/>
                <w:szCs w:val="20"/>
              </w:rPr>
              <w:t>6322370</w:t>
            </w:r>
            <w:r w:rsidRPr="0069141D">
              <w:rPr>
                <w:rFonts w:ascii="Arial" w:hAnsi="Arial" w:cs="Arial"/>
                <w:sz w:val="20"/>
                <w:szCs w:val="20"/>
              </w:rPr>
              <w:tab/>
              <w:t>BANKACILIKTA DIŞ TİCARET İŞLEMLERİ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18387F" w14:textId="2030C42D"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83C31D0" w14:textId="09E2BABB"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84FAB98" w14:textId="5A225D3E"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73768E14" w14:textId="57D3D2F2"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6358762" w14:textId="50DE8114"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6E9786A7" w14:textId="77777777" w:rsidR="00D14A81" w:rsidRPr="00447019" w:rsidRDefault="00D14A81" w:rsidP="00A9723E">
            <w:pPr>
              <w:jc w:val="center"/>
              <w:rPr>
                <w:rFonts w:ascii="Arial" w:hAnsi="Arial" w:cs="Arial"/>
                <w:sz w:val="22"/>
              </w:rPr>
            </w:pPr>
          </w:p>
        </w:tc>
      </w:tr>
      <w:tr w:rsidR="00D14A81" w:rsidRPr="00447019" w14:paraId="5D044A39"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6226ADD" w14:textId="6067D321" w:rsidR="00D14A81" w:rsidRPr="00447019" w:rsidRDefault="0069141D" w:rsidP="00A9723E">
            <w:pPr>
              <w:rPr>
                <w:rFonts w:ascii="Arial" w:hAnsi="Arial" w:cs="Arial"/>
                <w:sz w:val="20"/>
                <w:szCs w:val="20"/>
              </w:rPr>
            </w:pPr>
            <w:r w:rsidRPr="0069141D">
              <w:rPr>
                <w:rFonts w:ascii="Arial" w:hAnsi="Arial" w:cs="Arial"/>
                <w:sz w:val="20"/>
                <w:szCs w:val="20"/>
              </w:rPr>
              <w:t>6322371</w:t>
            </w:r>
            <w:r w:rsidRPr="0069141D">
              <w:rPr>
                <w:rFonts w:ascii="Arial" w:hAnsi="Arial" w:cs="Arial"/>
                <w:sz w:val="20"/>
                <w:szCs w:val="20"/>
              </w:rPr>
              <w:tab/>
              <w:t>ULUSLARARASI FİNANS</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16A843E" w14:textId="5B7B3CA9"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E5FFDD6" w14:textId="21D30A2B"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399E73E" w14:textId="3839E73E"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6248E999" w14:textId="745067C0"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23675A4" w14:textId="20E84021"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1E4BCD00" w14:textId="77777777" w:rsidR="00D14A81" w:rsidRPr="00447019" w:rsidRDefault="00D14A81" w:rsidP="00A9723E">
            <w:pPr>
              <w:jc w:val="center"/>
              <w:rPr>
                <w:rFonts w:ascii="Arial" w:hAnsi="Arial" w:cs="Arial"/>
                <w:sz w:val="22"/>
              </w:rPr>
            </w:pPr>
          </w:p>
        </w:tc>
      </w:tr>
      <w:tr w:rsidR="00D14A81" w:rsidRPr="00447019" w14:paraId="71845D66"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77AC0AE3" w14:textId="17366E3A" w:rsidR="00D14A81" w:rsidRPr="00447019" w:rsidRDefault="0069141D" w:rsidP="00A9723E">
            <w:pPr>
              <w:rPr>
                <w:rFonts w:ascii="Arial" w:hAnsi="Arial" w:cs="Arial"/>
                <w:sz w:val="20"/>
                <w:szCs w:val="20"/>
              </w:rPr>
            </w:pPr>
            <w:r w:rsidRPr="0069141D">
              <w:rPr>
                <w:rFonts w:ascii="Arial" w:hAnsi="Arial" w:cs="Arial"/>
                <w:sz w:val="20"/>
                <w:szCs w:val="20"/>
              </w:rPr>
              <w:t>6322372</w:t>
            </w:r>
            <w:r w:rsidRPr="0069141D">
              <w:rPr>
                <w:rFonts w:ascii="Arial" w:hAnsi="Arial" w:cs="Arial"/>
                <w:sz w:val="20"/>
                <w:szCs w:val="20"/>
              </w:rPr>
              <w:tab/>
              <w:t>SİGORTACILIK İŞLEMLERİ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E2A94FD" w14:textId="0C236171"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2A25E63" w14:textId="445DEBAA"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A0BE9D0" w14:textId="6226BAC3"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6158EFB" w14:textId="4BA928C9"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41AF26D" w14:textId="25C7484D"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18D2FEC4" w14:textId="77777777" w:rsidR="00D14A81" w:rsidRPr="00447019" w:rsidRDefault="00D14A81" w:rsidP="00A9723E">
            <w:pPr>
              <w:jc w:val="center"/>
              <w:rPr>
                <w:rFonts w:ascii="Arial" w:hAnsi="Arial" w:cs="Arial"/>
                <w:sz w:val="22"/>
              </w:rPr>
            </w:pPr>
          </w:p>
        </w:tc>
      </w:tr>
      <w:tr w:rsidR="00D14A81" w:rsidRPr="00447019" w14:paraId="645FE69C"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7DFFF4BB" w14:textId="14908964" w:rsidR="00D14A81" w:rsidRPr="00447019" w:rsidRDefault="0069141D" w:rsidP="00A9723E">
            <w:pPr>
              <w:rPr>
                <w:rFonts w:ascii="Arial" w:hAnsi="Arial" w:cs="Arial"/>
                <w:sz w:val="20"/>
                <w:szCs w:val="20"/>
              </w:rPr>
            </w:pPr>
            <w:r w:rsidRPr="0069141D">
              <w:rPr>
                <w:rFonts w:ascii="Arial" w:hAnsi="Arial" w:cs="Arial"/>
                <w:sz w:val="20"/>
                <w:szCs w:val="20"/>
              </w:rPr>
              <w:t>6322373</w:t>
            </w:r>
            <w:r w:rsidRPr="0069141D">
              <w:rPr>
                <w:rFonts w:ascii="Arial" w:hAnsi="Arial" w:cs="Arial"/>
                <w:sz w:val="20"/>
                <w:szCs w:val="20"/>
              </w:rPr>
              <w:tab/>
              <w:t>BANKACILIK İŞLEMLERİ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F5CB2AD" w14:textId="48B4AB83" w:rsidR="00D14A81" w:rsidRPr="00447019" w:rsidRDefault="00594C09" w:rsidP="00A9723E">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23F83B9" w14:textId="5624AA50" w:rsidR="00D14A81" w:rsidRPr="00447019" w:rsidRDefault="00594C09" w:rsidP="00A9723E">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9AD00C2" w14:textId="57A6A437" w:rsidR="00D14A81" w:rsidRPr="00447019" w:rsidRDefault="00594C09" w:rsidP="00A9723E">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5D03074A" w14:textId="338E808F" w:rsidR="00D14A81" w:rsidRPr="00447019" w:rsidRDefault="0069141D" w:rsidP="00A9723E">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83B998B" w14:textId="3084EA5C" w:rsidR="00D14A81" w:rsidRPr="00447019" w:rsidRDefault="00594C09" w:rsidP="00A9723E">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017E4669" w14:textId="77777777" w:rsidR="00D14A81" w:rsidRPr="00447019" w:rsidRDefault="00D14A81" w:rsidP="00A9723E">
            <w:pPr>
              <w:jc w:val="center"/>
              <w:rPr>
                <w:rFonts w:ascii="Arial" w:hAnsi="Arial" w:cs="Arial"/>
                <w:sz w:val="22"/>
              </w:rPr>
            </w:pPr>
          </w:p>
        </w:tc>
      </w:tr>
      <w:tr w:rsidR="0069141D" w:rsidRPr="00447019" w14:paraId="398CDCCB"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E1EDEEA" w14:textId="6D140953" w:rsidR="0069141D" w:rsidRPr="00447019" w:rsidRDefault="0069141D" w:rsidP="0069141D">
            <w:pPr>
              <w:rPr>
                <w:rFonts w:ascii="Arial" w:hAnsi="Arial" w:cs="Arial"/>
                <w:sz w:val="20"/>
                <w:szCs w:val="20"/>
              </w:rPr>
            </w:pPr>
            <w:r w:rsidRPr="0069141D">
              <w:rPr>
                <w:rFonts w:ascii="Arial" w:hAnsi="Arial" w:cs="Arial"/>
                <w:sz w:val="20"/>
                <w:szCs w:val="20"/>
              </w:rPr>
              <w:t>6322374</w:t>
            </w:r>
            <w:r w:rsidRPr="0069141D">
              <w:rPr>
                <w:rFonts w:ascii="Arial" w:hAnsi="Arial" w:cs="Arial"/>
                <w:sz w:val="20"/>
                <w:szCs w:val="20"/>
              </w:rPr>
              <w:tab/>
              <w:t>HALKLA İLİŞKİLER</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15AA00F" w14:textId="7DAA88CD"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CBB2C40" w14:textId="124F1BBC"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139D740F" w14:textId="7FE7A720"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1A7A3101" w14:textId="7CE6CA1C" w:rsidR="0069141D" w:rsidRPr="00447019"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CB6A6C3" w14:textId="10F366AF"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662877E8" w14:textId="783AACEF" w:rsidR="0069141D" w:rsidRPr="00447019" w:rsidRDefault="0069141D" w:rsidP="0069141D">
            <w:pPr>
              <w:jc w:val="center"/>
              <w:rPr>
                <w:rFonts w:ascii="Arial" w:hAnsi="Arial" w:cs="Arial"/>
                <w:sz w:val="22"/>
              </w:rPr>
            </w:pPr>
          </w:p>
        </w:tc>
      </w:tr>
      <w:tr w:rsidR="0069141D" w:rsidRPr="00447019" w14:paraId="6E2CFAD3"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6BFF2598" w14:textId="08E0DDDA" w:rsidR="0069141D" w:rsidRPr="00447019" w:rsidRDefault="0069141D" w:rsidP="0069141D">
            <w:pPr>
              <w:jc w:val="center"/>
              <w:rPr>
                <w:rFonts w:ascii="Arial" w:hAnsi="Arial" w:cs="Arial"/>
                <w:sz w:val="20"/>
                <w:szCs w:val="20"/>
              </w:rPr>
            </w:pPr>
            <w:r w:rsidRPr="0069141D">
              <w:rPr>
                <w:rFonts w:ascii="Arial" w:hAnsi="Arial" w:cs="Arial"/>
                <w:sz w:val="20"/>
                <w:szCs w:val="20"/>
              </w:rPr>
              <w:t>6322375</w:t>
            </w:r>
            <w:r w:rsidRPr="0069141D">
              <w:rPr>
                <w:rFonts w:ascii="Arial" w:hAnsi="Arial" w:cs="Arial"/>
                <w:sz w:val="20"/>
                <w:szCs w:val="20"/>
              </w:rPr>
              <w:tab/>
              <w:t>TİCARET HUKUKU</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522DDB" w14:textId="4D559B10"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9B60B4B" w14:textId="682A8715"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7DC02D5" w14:textId="428D1B67"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E655CE7" w14:textId="3CE47E0C" w:rsidR="0069141D" w:rsidRPr="00447019"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51A9D43F" w14:textId="64B70D8E"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7B4055EA" w14:textId="7E094B86" w:rsidR="0069141D" w:rsidRPr="00447019" w:rsidRDefault="0069141D" w:rsidP="0069141D">
            <w:pPr>
              <w:jc w:val="center"/>
              <w:rPr>
                <w:rFonts w:ascii="Arial" w:hAnsi="Arial" w:cs="Arial"/>
                <w:sz w:val="22"/>
              </w:rPr>
            </w:pPr>
          </w:p>
        </w:tc>
      </w:tr>
      <w:tr w:rsidR="0069141D" w:rsidRPr="00447019" w14:paraId="13D69470"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13D3D339" w14:textId="7104F3F1" w:rsidR="0069141D" w:rsidRPr="00447019" w:rsidRDefault="0069141D" w:rsidP="0069141D">
            <w:pPr>
              <w:rPr>
                <w:rFonts w:ascii="Arial" w:hAnsi="Arial" w:cs="Arial"/>
                <w:sz w:val="20"/>
                <w:szCs w:val="20"/>
              </w:rPr>
            </w:pPr>
            <w:r w:rsidRPr="0069141D">
              <w:rPr>
                <w:rFonts w:ascii="Arial" w:hAnsi="Arial" w:cs="Arial"/>
                <w:sz w:val="20"/>
                <w:szCs w:val="20"/>
              </w:rPr>
              <w:t>6322376</w:t>
            </w:r>
            <w:r w:rsidRPr="0069141D">
              <w:rPr>
                <w:rFonts w:ascii="Arial" w:hAnsi="Arial" w:cs="Arial"/>
                <w:sz w:val="20"/>
                <w:szCs w:val="20"/>
              </w:rPr>
              <w:tab/>
              <w:t>YATIRIM ANALİZİ VE PORTFÖY 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05AF9B7" w14:textId="261EFA82"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D2AAA4F" w14:textId="0D7D15C3"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8D487D1" w14:textId="12B886BA"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C6B4527" w14:textId="24C45F2A" w:rsidR="0069141D" w:rsidRPr="00447019"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7A48B60B" w14:textId="5D8FF373"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527CABC5" w14:textId="45A359E0" w:rsidR="0069141D" w:rsidRPr="00447019" w:rsidRDefault="0069141D" w:rsidP="0069141D">
            <w:pPr>
              <w:jc w:val="center"/>
              <w:rPr>
                <w:rFonts w:ascii="Arial" w:hAnsi="Arial" w:cs="Arial"/>
                <w:sz w:val="22"/>
              </w:rPr>
            </w:pPr>
          </w:p>
        </w:tc>
      </w:tr>
      <w:tr w:rsidR="0069141D" w:rsidRPr="00447019" w14:paraId="21321D7E"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676FEC64" w14:textId="2D6C8499" w:rsidR="0069141D" w:rsidRPr="00447019" w:rsidRDefault="0069141D" w:rsidP="0069141D">
            <w:pPr>
              <w:rPr>
                <w:rFonts w:ascii="Arial" w:hAnsi="Arial" w:cs="Arial"/>
                <w:sz w:val="20"/>
                <w:szCs w:val="20"/>
              </w:rPr>
            </w:pPr>
            <w:r w:rsidRPr="0069141D">
              <w:rPr>
                <w:rFonts w:ascii="Arial" w:hAnsi="Arial" w:cs="Arial"/>
                <w:sz w:val="20"/>
                <w:szCs w:val="20"/>
              </w:rPr>
              <w:t>6322377</w:t>
            </w:r>
            <w:r w:rsidRPr="0069141D">
              <w:rPr>
                <w:rFonts w:ascii="Arial" w:hAnsi="Arial" w:cs="Arial"/>
                <w:sz w:val="20"/>
                <w:szCs w:val="20"/>
              </w:rPr>
              <w:tab/>
              <w:t>REASÜRANS İŞLEMLERİ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BCCA13A" w14:textId="41DF8493"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452134D" w14:textId="36EDCAE7"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BBB33A8" w14:textId="5B8DCF0A"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37B9A732" w14:textId="1C8388B4" w:rsidR="0069141D" w:rsidRPr="00447019"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685009F8" w14:textId="767B6E12"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619B6302" w14:textId="26BBCC81" w:rsidR="0069141D" w:rsidRPr="00447019" w:rsidRDefault="0069141D" w:rsidP="0069141D">
            <w:pPr>
              <w:jc w:val="center"/>
              <w:rPr>
                <w:rFonts w:ascii="Arial" w:hAnsi="Arial" w:cs="Arial"/>
                <w:sz w:val="22"/>
              </w:rPr>
            </w:pPr>
          </w:p>
        </w:tc>
      </w:tr>
      <w:tr w:rsidR="0069141D" w:rsidRPr="00447019" w14:paraId="54073BD7"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407BFD6" w14:textId="3B686AD0" w:rsidR="0069141D" w:rsidRPr="00447019" w:rsidRDefault="0069141D" w:rsidP="0069141D">
            <w:pPr>
              <w:rPr>
                <w:rFonts w:ascii="Arial" w:hAnsi="Arial" w:cs="Arial"/>
                <w:sz w:val="20"/>
                <w:szCs w:val="20"/>
              </w:rPr>
            </w:pPr>
            <w:r w:rsidRPr="0069141D">
              <w:rPr>
                <w:rFonts w:ascii="Arial" w:hAnsi="Arial" w:cs="Arial"/>
                <w:sz w:val="20"/>
                <w:szCs w:val="20"/>
              </w:rPr>
              <w:t>6322378</w:t>
            </w:r>
            <w:r w:rsidRPr="0069141D">
              <w:rPr>
                <w:rFonts w:ascii="Arial" w:hAnsi="Arial" w:cs="Arial"/>
                <w:sz w:val="20"/>
                <w:szCs w:val="20"/>
              </w:rPr>
              <w:tab/>
              <w:t>SAĞLIK VE HAYAT SİGORTALARI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8575459" w14:textId="7395749D"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94BD1D8" w14:textId="47A7AD8F"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CBE1A84" w14:textId="06BA30FA"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240C2BFF" w14:textId="2FF59B1F" w:rsidR="0069141D"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02009ACD" w14:textId="7C4CC5DB"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6C3F50AF" w14:textId="77777777" w:rsidR="0069141D" w:rsidRPr="00447019" w:rsidRDefault="0069141D" w:rsidP="0069141D">
            <w:pPr>
              <w:jc w:val="center"/>
              <w:rPr>
                <w:rFonts w:ascii="Arial" w:hAnsi="Arial" w:cs="Arial"/>
                <w:sz w:val="22"/>
              </w:rPr>
            </w:pPr>
          </w:p>
        </w:tc>
      </w:tr>
      <w:tr w:rsidR="0069141D" w:rsidRPr="00447019" w14:paraId="1A35DB12"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7C5C7B92" w14:textId="488B5474" w:rsidR="0069141D" w:rsidRPr="00447019" w:rsidRDefault="0069141D" w:rsidP="0069141D">
            <w:pPr>
              <w:rPr>
                <w:rFonts w:ascii="Arial" w:hAnsi="Arial" w:cs="Arial"/>
                <w:sz w:val="20"/>
                <w:szCs w:val="20"/>
              </w:rPr>
            </w:pPr>
            <w:r w:rsidRPr="0069141D">
              <w:rPr>
                <w:rFonts w:ascii="Arial" w:hAnsi="Arial" w:cs="Arial"/>
                <w:sz w:val="20"/>
                <w:szCs w:val="20"/>
              </w:rPr>
              <w:t>6322379</w:t>
            </w:r>
            <w:r w:rsidRPr="0069141D">
              <w:rPr>
                <w:rFonts w:ascii="Arial" w:hAnsi="Arial" w:cs="Arial"/>
                <w:sz w:val="20"/>
                <w:szCs w:val="20"/>
              </w:rPr>
              <w:tab/>
              <w:t>TARIM SİGORTALARI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02FD865B" w14:textId="50CB6272"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317FD57" w14:textId="258C85BC"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5A5ED9DC" w14:textId="1AF33A5E"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03D8A2F2" w14:textId="0012DD0D" w:rsidR="0069141D"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28EFBF1C" w14:textId="6EB6F856"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10835A8F" w14:textId="77777777" w:rsidR="0069141D" w:rsidRPr="00447019" w:rsidRDefault="0069141D" w:rsidP="0069141D">
            <w:pPr>
              <w:jc w:val="center"/>
              <w:rPr>
                <w:rFonts w:ascii="Arial" w:hAnsi="Arial" w:cs="Arial"/>
                <w:sz w:val="22"/>
              </w:rPr>
            </w:pPr>
          </w:p>
        </w:tc>
      </w:tr>
      <w:tr w:rsidR="0069141D" w:rsidRPr="00447019" w14:paraId="22189FF4"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4A72F217" w14:textId="34CAFE1A" w:rsidR="0069141D" w:rsidRPr="00447019" w:rsidRDefault="0069141D" w:rsidP="0069141D">
            <w:pPr>
              <w:rPr>
                <w:rFonts w:ascii="Arial" w:hAnsi="Arial" w:cs="Arial"/>
                <w:sz w:val="20"/>
                <w:szCs w:val="20"/>
              </w:rPr>
            </w:pPr>
            <w:r w:rsidRPr="0069141D">
              <w:rPr>
                <w:rFonts w:ascii="Arial" w:hAnsi="Arial" w:cs="Arial"/>
                <w:sz w:val="20"/>
                <w:szCs w:val="20"/>
              </w:rPr>
              <w:t>6322380</w:t>
            </w:r>
            <w:r w:rsidRPr="0069141D">
              <w:rPr>
                <w:rFonts w:ascii="Arial" w:hAnsi="Arial" w:cs="Arial"/>
                <w:sz w:val="20"/>
                <w:szCs w:val="20"/>
              </w:rPr>
              <w:tab/>
              <w:t>FİNANSAL KURUMLARDA DENETİM</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6BE4734" w14:textId="6903C487"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3CBE707B" w14:textId="50975BFD"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70EDE94F" w14:textId="59B0D6CB"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721C789A" w14:textId="702D1A70" w:rsidR="0069141D"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494BA45B" w14:textId="0D5C1BB9"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75ED0D00" w14:textId="77777777" w:rsidR="0069141D" w:rsidRPr="00447019" w:rsidRDefault="0069141D" w:rsidP="0069141D">
            <w:pPr>
              <w:jc w:val="center"/>
              <w:rPr>
                <w:rFonts w:ascii="Arial" w:hAnsi="Arial" w:cs="Arial"/>
                <w:sz w:val="22"/>
              </w:rPr>
            </w:pPr>
          </w:p>
        </w:tc>
      </w:tr>
      <w:tr w:rsidR="0069141D" w:rsidRPr="00447019" w14:paraId="4F069B43" w14:textId="77777777" w:rsidTr="00500C64">
        <w:trPr>
          <w:jc w:val="center"/>
        </w:trPr>
        <w:tc>
          <w:tcPr>
            <w:tcW w:w="5678" w:type="dxa"/>
            <w:tcBorders>
              <w:top w:val="single" w:sz="12" w:space="0" w:color="auto"/>
              <w:left w:val="single" w:sz="18" w:space="0" w:color="auto"/>
              <w:bottom w:val="dotted" w:sz="4" w:space="0" w:color="auto"/>
              <w:right w:val="single" w:sz="12" w:space="0" w:color="auto"/>
            </w:tcBorders>
            <w:tcMar>
              <w:left w:w="28" w:type="dxa"/>
              <w:right w:w="28" w:type="dxa"/>
            </w:tcMar>
          </w:tcPr>
          <w:p w14:paraId="6EC3F61A" w14:textId="7B460016" w:rsidR="0069141D" w:rsidRPr="00447019" w:rsidRDefault="0069141D" w:rsidP="0069141D">
            <w:pPr>
              <w:rPr>
                <w:rFonts w:ascii="Arial" w:hAnsi="Arial" w:cs="Arial"/>
                <w:sz w:val="20"/>
                <w:szCs w:val="20"/>
              </w:rPr>
            </w:pPr>
            <w:r w:rsidRPr="0069141D">
              <w:rPr>
                <w:rFonts w:ascii="Arial" w:hAnsi="Arial" w:cs="Arial"/>
                <w:sz w:val="20"/>
                <w:szCs w:val="20"/>
              </w:rPr>
              <w:t>6322381</w:t>
            </w:r>
            <w:r w:rsidRPr="0069141D">
              <w:rPr>
                <w:rFonts w:ascii="Arial" w:hAnsi="Arial" w:cs="Arial"/>
                <w:sz w:val="20"/>
                <w:szCs w:val="20"/>
              </w:rPr>
              <w:tab/>
              <w:t>İNSAN KAYNAKLARI YÖNETİMİ</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6EC54272" w14:textId="411DF5E7" w:rsidR="0069141D" w:rsidRPr="00447019" w:rsidRDefault="0069141D" w:rsidP="0069141D">
            <w:pPr>
              <w:jc w:val="center"/>
              <w:rPr>
                <w:rFonts w:ascii="Arial" w:hAnsi="Arial" w:cs="Arial"/>
                <w:b/>
                <w:sz w:val="22"/>
              </w:rPr>
            </w:pPr>
            <w:r w:rsidRPr="00447019">
              <w:rPr>
                <w:rFonts w:ascii="Arial" w:hAnsi="Arial" w:cs="Arial"/>
                <w:b/>
                <w:sz w:val="22"/>
              </w:rPr>
              <w:t>3</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20930B1F" w14:textId="356F722A" w:rsidR="0069141D" w:rsidRPr="00447019" w:rsidRDefault="0069141D" w:rsidP="0069141D">
            <w:pPr>
              <w:jc w:val="center"/>
              <w:rPr>
                <w:rFonts w:ascii="Arial" w:hAnsi="Arial" w:cs="Arial"/>
                <w:b/>
                <w:sz w:val="22"/>
              </w:rPr>
            </w:pPr>
            <w:r w:rsidRPr="00447019">
              <w:rPr>
                <w:rFonts w:ascii="Arial" w:hAnsi="Arial" w:cs="Arial"/>
                <w:b/>
                <w:sz w:val="22"/>
              </w:rPr>
              <w:t>0</w:t>
            </w:r>
          </w:p>
        </w:tc>
        <w:tc>
          <w:tcPr>
            <w:tcW w:w="1033"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14:paraId="441E79E8" w14:textId="0F7B8788" w:rsidR="0069141D" w:rsidRPr="00447019" w:rsidRDefault="0069141D" w:rsidP="0069141D">
            <w:pPr>
              <w:jc w:val="center"/>
              <w:rPr>
                <w:rFonts w:ascii="Arial" w:hAnsi="Arial" w:cs="Arial"/>
                <w:b/>
                <w:sz w:val="22"/>
              </w:rPr>
            </w:pPr>
            <w:r w:rsidRPr="00447019">
              <w:rPr>
                <w:rFonts w:ascii="Arial" w:hAnsi="Arial" w:cs="Arial"/>
                <w:b/>
                <w:sz w:val="22"/>
              </w:rPr>
              <w:t>0</w:t>
            </w:r>
          </w:p>
        </w:tc>
        <w:tc>
          <w:tcPr>
            <w:tcW w:w="777" w:type="dxa"/>
            <w:tcBorders>
              <w:top w:val="single" w:sz="12" w:space="0" w:color="auto"/>
              <w:left w:val="single" w:sz="12" w:space="0" w:color="auto"/>
              <w:bottom w:val="single" w:sz="4" w:space="0" w:color="auto"/>
              <w:right w:val="single" w:sz="12" w:space="0" w:color="auto"/>
            </w:tcBorders>
            <w:tcMar>
              <w:left w:w="28" w:type="dxa"/>
              <w:right w:w="28" w:type="dxa"/>
            </w:tcMar>
          </w:tcPr>
          <w:p w14:paraId="6037845C" w14:textId="110B30D2" w:rsidR="0069141D" w:rsidRDefault="0069141D" w:rsidP="0069141D">
            <w:pPr>
              <w:jc w:val="center"/>
              <w:rPr>
                <w:rFonts w:ascii="Arial" w:hAnsi="Arial" w:cs="Arial"/>
                <w:sz w:val="22"/>
              </w:rPr>
            </w:pPr>
            <w:r>
              <w:rPr>
                <w:rFonts w:ascii="Arial" w:hAnsi="Arial" w:cs="Arial"/>
                <w:sz w:val="22"/>
              </w:rPr>
              <w:t>4</w:t>
            </w:r>
          </w:p>
        </w:tc>
        <w:tc>
          <w:tcPr>
            <w:tcW w:w="1545" w:type="dxa"/>
            <w:tcBorders>
              <w:top w:val="single" w:sz="12" w:space="0" w:color="auto"/>
              <w:left w:val="single" w:sz="12" w:space="0" w:color="auto"/>
              <w:bottom w:val="single" w:sz="4" w:space="0" w:color="auto"/>
              <w:right w:val="single" w:sz="12" w:space="0" w:color="auto"/>
            </w:tcBorders>
            <w:tcMar>
              <w:left w:w="28" w:type="dxa"/>
              <w:right w:w="28" w:type="dxa"/>
            </w:tcMar>
          </w:tcPr>
          <w:p w14:paraId="4CDD9769" w14:textId="755C958B" w:rsidR="0069141D" w:rsidRPr="00447019" w:rsidRDefault="0069141D" w:rsidP="0069141D">
            <w:pPr>
              <w:jc w:val="center"/>
              <w:rPr>
                <w:rFonts w:ascii="Arial" w:hAnsi="Arial" w:cs="Arial"/>
                <w:sz w:val="22"/>
              </w:rPr>
            </w:pPr>
            <w:r w:rsidRPr="00447019">
              <w:rPr>
                <w:rFonts w:ascii="Arial" w:hAnsi="Arial" w:cs="Arial"/>
                <w:sz w:val="22"/>
              </w:rPr>
              <w:t>Evet</w:t>
            </w:r>
          </w:p>
        </w:tc>
        <w:tc>
          <w:tcPr>
            <w:tcW w:w="1558" w:type="dxa"/>
            <w:tcBorders>
              <w:top w:val="single" w:sz="12" w:space="0" w:color="auto"/>
              <w:left w:val="single" w:sz="12" w:space="0" w:color="auto"/>
              <w:bottom w:val="single" w:sz="4" w:space="0" w:color="auto"/>
              <w:right w:val="single" w:sz="18" w:space="0" w:color="auto"/>
            </w:tcBorders>
            <w:tcMar>
              <w:left w:w="28" w:type="dxa"/>
              <w:right w:w="28" w:type="dxa"/>
            </w:tcMar>
          </w:tcPr>
          <w:p w14:paraId="6C0676C0" w14:textId="77777777" w:rsidR="0069141D" w:rsidRPr="00447019" w:rsidRDefault="0069141D" w:rsidP="0069141D">
            <w:pPr>
              <w:jc w:val="center"/>
              <w:rPr>
                <w:rFonts w:ascii="Arial" w:hAnsi="Arial" w:cs="Arial"/>
                <w:sz w:val="22"/>
              </w:rPr>
            </w:pPr>
          </w:p>
        </w:tc>
      </w:tr>
      <w:tr w:rsidR="0069141D" w:rsidRPr="00447019" w14:paraId="6B78AA82" w14:textId="77777777" w:rsidTr="00500C64">
        <w:trPr>
          <w:jc w:val="center"/>
        </w:trPr>
        <w:tc>
          <w:tcPr>
            <w:tcW w:w="8265" w:type="dxa"/>
            <w:gridSpan w:val="4"/>
            <w:tcBorders>
              <w:top w:val="single" w:sz="12" w:space="0" w:color="auto"/>
              <w:left w:val="single" w:sz="18" w:space="0" w:color="auto"/>
              <w:bottom w:val="single" w:sz="18" w:space="0" w:color="auto"/>
              <w:right w:val="single" w:sz="12" w:space="0" w:color="auto"/>
            </w:tcBorders>
            <w:tcMar>
              <w:left w:w="28" w:type="dxa"/>
              <w:right w:w="28" w:type="dxa"/>
            </w:tcMar>
          </w:tcPr>
          <w:p w14:paraId="03089187" w14:textId="77777777" w:rsidR="0069141D" w:rsidRPr="00447019" w:rsidRDefault="0069141D" w:rsidP="0069141D">
            <w:pPr>
              <w:jc w:val="center"/>
              <w:rPr>
                <w:rFonts w:ascii="Arial" w:hAnsi="Arial" w:cs="Arial"/>
              </w:rPr>
            </w:pPr>
            <w:r w:rsidRPr="00447019">
              <w:rPr>
                <w:rFonts w:ascii="Arial" w:hAnsi="Arial" w:cs="Arial"/>
                <w:b/>
              </w:rPr>
              <w:lastRenderedPageBreak/>
              <w:t>Toplam Kredi</w:t>
            </w:r>
          </w:p>
        </w:tc>
        <w:tc>
          <w:tcPr>
            <w:tcW w:w="777" w:type="dxa"/>
            <w:tcBorders>
              <w:top w:val="single" w:sz="12" w:space="0" w:color="auto"/>
              <w:left w:val="single" w:sz="12" w:space="0" w:color="auto"/>
              <w:bottom w:val="single" w:sz="18" w:space="0" w:color="auto"/>
              <w:right w:val="single" w:sz="12" w:space="0" w:color="auto"/>
            </w:tcBorders>
            <w:tcMar>
              <w:left w:w="28" w:type="dxa"/>
              <w:right w:w="28" w:type="dxa"/>
            </w:tcMar>
          </w:tcPr>
          <w:p w14:paraId="7AC3AA80" w14:textId="77777777" w:rsidR="0069141D" w:rsidRPr="00447019" w:rsidRDefault="0069141D" w:rsidP="0069141D">
            <w:pPr>
              <w:jc w:val="center"/>
              <w:rPr>
                <w:rFonts w:ascii="Arial" w:hAnsi="Arial" w:cs="Arial"/>
              </w:rPr>
            </w:pPr>
          </w:p>
        </w:tc>
        <w:tc>
          <w:tcPr>
            <w:tcW w:w="3103" w:type="dxa"/>
            <w:gridSpan w:val="2"/>
            <w:tcBorders>
              <w:top w:val="single" w:sz="12" w:space="0" w:color="auto"/>
              <w:left w:val="single" w:sz="12" w:space="0" w:color="auto"/>
              <w:bottom w:val="single" w:sz="18" w:space="0" w:color="auto"/>
              <w:right w:val="single" w:sz="18" w:space="0" w:color="auto"/>
            </w:tcBorders>
            <w:shd w:val="clear" w:color="auto" w:fill="7F7F7F"/>
            <w:tcMar>
              <w:left w:w="28" w:type="dxa"/>
              <w:right w:w="28" w:type="dxa"/>
            </w:tcMar>
            <w:vAlign w:val="center"/>
          </w:tcPr>
          <w:p w14:paraId="3F70F520" w14:textId="77777777" w:rsidR="0069141D" w:rsidRPr="00447019" w:rsidRDefault="0069141D" w:rsidP="0069141D">
            <w:pPr>
              <w:jc w:val="center"/>
              <w:rPr>
                <w:rFonts w:ascii="Arial" w:hAnsi="Arial" w:cs="Arial"/>
              </w:rPr>
            </w:pPr>
          </w:p>
        </w:tc>
      </w:tr>
    </w:tbl>
    <w:p w14:paraId="44349F66" w14:textId="77777777" w:rsidR="00DB5A51" w:rsidRPr="00447019" w:rsidRDefault="00DB5A51" w:rsidP="00DB5A51">
      <w:pPr>
        <w:rPr>
          <w:rFonts w:ascii="Arial" w:hAnsi="Arial" w:cs="Arial"/>
        </w:rPr>
      </w:pPr>
    </w:p>
    <w:p w14:paraId="41B4295B" w14:textId="77777777" w:rsidR="00D83CF7" w:rsidRPr="00447019" w:rsidRDefault="002805AF" w:rsidP="00D83CF7">
      <w:pPr>
        <w:spacing w:after="120"/>
        <w:jc w:val="center"/>
        <w:rPr>
          <w:rFonts w:ascii="Arial" w:hAnsi="Arial" w:cs="Arial"/>
          <w:sz w:val="22"/>
        </w:rPr>
      </w:pPr>
      <w:r w:rsidRPr="00447019">
        <w:rPr>
          <w:rFonts w:ascii="Arial" w:hAnsi="Arial" w:cs="Arial"/>
          <w:sz w:val="22"/>
          <w:vertAlign w:val="superscript"/>
        </w:rPr>
        <w:t>1</w:t>
      </w:r>
      <w:r w:rsidRPr="00447019">
        <w:rPr>
          <w:rFonts w:ascii="Arial" w:hAnsi="Arial" w:cs="Arial"/>
          <w:sz w:val="22"/>
        </w:rPr>
        <w:t>T: Teorik, U: Uygulama (problem çözümü, alan çalışması, tartışma vb.), L: Laboratuvar.</w:t>
      </w:r>
    </w:p>
    <w:p w14:paraId="05226275" w14:textId="77777777" w:rsidR="0076437E" w:rsidRDefault="0076437E" w:rsidP="002805AF">
      <w:pPr>
        <w:spacing w:after="120"/>
        <w:jc w:val="center"/>
        <w:rPr>
          <w:rFonts w:ascii="Arial" w:hAnsi="Arial" w:cs="Arial"/>
          <w:b/>
          <w:sz w:val="28"/>
        </w:rPr>
      </w:pPr>
      <w:bookmarkStart w:id="160" w:name="_Toc250726629"/>
      <w:bookmarkStart w:id="161" w:name="_Toc251168851"/>
      <w:bookmarkStart w:id="162" w:name="_Toc251172030"/>
      <w:bookmarkStart w:id="163" w:name="_Toc251172859"/>
    </w:p>
    <w:p w14:paraId="75CD2C89" w14:textId="1F07B11D" w:rsidR="002805AF" w:rsidRPr="00447019" w:rsidRDefault="002805AF" w:rsidP="002805AF">
      <w:pPr>
        <w:spacing w:after="120"/>
        <w:jc w:val="center"/>
        <w:rPr>
          <w:rFonts w:ascii="Arial" w:hAnsi="Arial" w:cs="Arial"/>
          <w:b/>
          <w:sz w:val="28"/>
          <w:szCs w:val="32"/>
        </w:rPr>
      </w:pPr>
      <w:r w:rsidRPr="00447019">
        <w:rPr>
          <w:rFonts w:ascii="Arial" w:hAnsi="Arial" w:cs="Arial"/>
          <w:b/>
          <w:sz w:val="28"/>
        </w:rPr>
        <w:t xml:space="preserve">Tablo 4.4 Ders ve </w:t>
      </w:r>
      <w:bookmarkEnd w:id="160"/>
      <w:bookmarkEnd w:id="161"/>
      <w:bookmarkEnd w:id="162"/>
      <w:bookmarkEnd w:id="163"/>
      <w:r w:rsidRPr="00447019">
        <w:rPr>
          <w:rFonts w:ascii="Arial" w:hAnsi="Arial" w:cs="Arial"/>
          <w:b/>
          <w:sz w:val="28"/>
        </w:rPr>
        <w:t>Sınıf Büyüklükleri</w:t>
      </w:r>
    </w:p>
    <w:p w14:paraId="5B3283AC" w14:textId="7904431B" w:rsidR="002805AF" w:rsidRPr="00447019" w:rsidRDefault="00E75BDC" w:rsidP="002805AF">
      <w:pPr>
        <w:spacing w:after="120"/>
        <w:jc w:val="center"/>
        <w:rPr>
          <w:rFonts w:ascii="Arial" w:hAnsi="Arial" w:cs="Arial"/>
          <w:b/>
          <w:bCs/>
          <w:sz w:val="32"/>
        </w:rPr>
      </w:pPr>
      <w:r w:rsidRPr="00447019">
        <w:rPr>
          <w:rFonts w:ascii="Arial" w:hAnsi="Arial" w:cs="Arial"/>
          <w:b/>
          <w:bCs/>
          <w:sz w:val="32"/>
        </w:rPr>
        <w:t xml:space="preserve">Finans Bankacılık ve Sigortacılık Bölümü Bankacılık ve Sigortacılık </w:t>
      </w:r>
      <w:r w:rsidR="00E872DE" w:rsidRPr="00447019">
        <w:rPr>
          <w:rFonts w:ascii="Arial" w:hAnsi="Arial" w:cs="Arial"/>
          <w:b/>
          <w:bCs/>
          <w:sz w:val="32"/>
        </w:rPr>
        <w:t>Programı</w:t>
      </w:r>
    </w:p>
    <w:tbl>
      <w:tblPr>
        <w:tblW w:w="13997" w:type="dxa"/>
        <w:tblLayout w:type="fixed"/>
        <w:tblCellMar>
          <w:left w:w="43" w:type="dxa"/>
          <w:right w:w="43" w:type="dxa"/>
        </w:tblCellMar>
        <w:tblLook w:val="0000" w:firstRow="0" w:lastRow="0" w:firstColumn="0" w:lastColumn="0" w:noHBand="0" w:noVBand="0"/>
      </w:tblPr>
      <w:tblGrid>
        <w:gridCol w:w="1197"/>
        <w:gridCol w:w="4076"/>
        <w:gridCol w:w="1418"/>
        <w:gridCol w:w="1450"/>
        <w:gridCol w:w="1192"/>
        <w:gridCol w:w="1430"/>
        <w:gridCol w:w="1620"/>
        <w:gridCol w:w="807"/>
        <w:gridCol w:w="807"/>
      </w:tblGrid>
      <w:tr w:rsidR="001D34BF" w:rsidRPr="00447019" w14:paraId="54883106" w14:textId="77777777" w:rsidTr="005752B1">
        <w:trPr>
          <w:cantSplit/>
          <w:trHeight w:val="534"/>
        </w:trPr>
        <w:tc>
          <w:tcPr>
            <w:tcW w:w="1197" w:type="dxa"/>
            <w:vMerge w:val="restart"/>
            <w:tcBorders>
              <w:top w:val="single" w:sz="18" w:space="0" w:color="auto"/>
              <w:left w:val="single" w:sz="18" w:space="0" w:color="auto"/>
              <w:right w:val="single" w:sz="12" w:space="0" w:color="auto"/>
            </w:tcBorders>
            <w:tcMar>
              <w:left w:w="28" w:type="dxa"/>
              <w:right w:w="28" w:type="dxa"/>
            </w:tcMar>
            <w:vAlign w:val="center"/>
          </w:tcPr>
          <w:p w14:paraId="3BF239B9" w14:textId="77777777" w:rsidR="001D34BF" w:rsidRPr="00447019" w:rsidRDefault="001D34BF" w:rsidP="00584859">
            <w:pPr>
              <w:jc w:val="center"/>
              <w:rPr>
                <w:rFonts w:ascii="Arial" w:hAnsi="Arial" w:cs="Arial"/>
                <w:sz w:val="20"/>
                <w:szCs w:val="20"/>
              </w:rPr>
            </w:pPr>
            <w:r w:rsidRPr="00447019">
              <w:rPr>
                <w:rFonts w:ascii="Arial" w:hAnsi="Arial" w:cs="Arial"/>
                <w:sz w:val="20"/>
                <w:szCs w:val="20"/>
              </w:rPr>
              <w:t>Dersin kodu</w:t>
            </w:r>
          </w:p>
        </w:tc>
        <w:tc>
          <w:tcPr>
            <w:tcW w:w="4076" w:type="dxa"/>
            <w:vMerge w:val="restart"/>
            <w:tcBorders>
              <w:top w:val="single" w:sz="18" w:space="0" w:color="auto"/>
              <w:left w:val="single" w:sz="12" w:space="0" w:color="auto"/>
              <w:right w:val="single" w:sz="12" w:space="0" w:color="auto"/>
            </w:tcBorders>
            <w:tcMar>
              <w:left w:w="28" w:type="dxa"/>
              <w:right w:w="28" w:type="dxa"/>
            </w:tcMar>
            <w:vAlign w:val="center"/>
          </w:tcPr>
          <w:p w14:paraId="569D38AF" w14:textId="77777777" w:rsidR="001D34BF" w:rsidRPr="00447019" w:rsidRDefault="001D34BF" w:rsidP="00584859">
            <w:pPr>
              <w:jc w:val="center"/>
              <w:rPr>
                <w:rFonts w:ascii="Arial" w:hAnsi="Arial" w:cs="Arial"/>
                <w:sz w:val="20"/>
                <w:szCs w:val="20"/>
              </w:rPr>
            </w:pPr>
            <w:r w:rsidRPr="00447019">
              <w:rPr>
                <w:rFonts w:ascii="Arial" w:hAnsi="Arial" w:cs="Arial"/>
                <w:sz w:val="20"/>
                <w:szCs w:val="20"/>
              </w:rPr>
              <w:t>Dersin adı</w:t>
            </w:r>
          </w:p>
        </w:tc>
        <w:tc>
          <w:tcPr>
            <w:tcW w:w="1418" w:type="dxa"/>
            <w:vMerge w:val="restart"/>
            <w:tcBorders>
              <w:top w:val="single" w:sz="18" w:space="0" w:color="auto"/>
              <w:left w:val="single" w:sz="12" w:space="0" w:color="auto"/>
              <w:right w:val="single" w:sz="12" w:space="0" w:color="auto"/>
            </w:tcBorders>
            <w:tcMar>
              <w:left w:w="28" w:type="dxa"/>
              <w:right w:w="28" w:type="dxa"/>
            </w:tcMar>
            <w:vAlign w:val="center"/>
          </w:tcPr>
          <w:p w14:paraId="6894808A" w14:textId="77777777" w:rsidR="001D34BF" w:rsidRPr="00447019" w:rsidRDefault="001D34BF" w:rsidP="00584859">
            <w:pPr>
              <w:jc w:val="center"/>
              <w:rPr>
                <w:rFonts w:ascii="Arial" w:hAnsi="Arial" w:cs="Arial"/>
                <w:sz w:val="20"/>
                <w:szCs w:val="20"/>
              </w:rPr>
            </w:pPr>
            <w:r w:rsidRPr="00447019">
              <w:rPr>
                <w:rFonts w:ascii="Arial" w:hAnsi="Arial" w:cs="Arial"/>
                <w:sz w:val="22"/>
                <w:szCs w:val="22"/>
              </w:rPr>
              <w:t>Son İki Yarıyılda Açılan Şube Sayısı</w:t>
            </w:r>
          </w:p>
        </w:tc>
        <w:tc>
          <w:tcPr>
            <w:tcW w:w="1450" w:type="dxa"/>
            <w:vMerge w:val="restart"/>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24142EB6" w14:textId="77777777" w:rsidR="001D34BF" w:rsidRPr="00447019" w:rsidRDefault="001D34BF" w:rsidP="00584859">
            <w:pPr>
              <w:jc w:val="center"/>
              <w:rPr>
                <w:rFonts w:ascii="Arial" w:hAnsi="Arial" w:cs="Arial"/>
                <w:sz w:val="20"/>
                <w:szCs w:val="20"/>
              </w:rPr>
            </w:pPr>
            <w:r w:rsidRPr="00447019">
              <w:rPr>
                <w:rFonts w:ascii="Arial" w:hAnsi="Arial" w:cs="Arial"/>
                <w:sz w:val="22"/>
                <w:szCs w:val="22"/>
              </w:rPr>
              <w:t>En Kalabalık Şubedeki Öğrenci Sayısı</w:t>
            </w:r>
          </w:p>
        </w:tc>
        <w:tc>
          <w:tcPr>
            <w:tcW w:w="5049" w:type="dxa"/>
            <w:gridSpan w:val="4"/>
            <w:tcBorders>
              <w:top w:val="single" w:sz="18" w:space="0" w:color="auto"/>
              <w:left w:val="single" w:sz="12" w:space="0" w:color="auto"/>
              <w:bottom w:val="single" w:sz="12" w:space="0" w:color="auto"/>
              <w:right w:val="single" w:sz="12" w:space="0" w:color="auto"/>
            </w:tcBorders>
            <w:tcMar>
              <w:left w:w="28" w:type="dxa"/>
              <w:right w:w="28" w:type="dxa"/>
            </w:tcMar>
            <w:vAlign w:val="center"/>
          </w:tcPr>
          <w:p w14:paraId="3550CA45" w14:textId="77777777" w:rsidR="001D34BF" w:rsidRPr="00447019" w:rsidRDefault="001D34BF" w:rsidP="001F1C74">
            <w:pPr>
              <w:jc w:val="center"/>
              <w:rPr>
                <w:rFonts w:ascii="Arial" w:hAnsi="Arial" w:cs="Arial"/>
                <w:sz w:val="20"/>
                <w:szCs w:val="20"/>
              </w:rPr>
            </w:pPr>
            <w:r w:rsidRPr="00447019">
              <w:rPr>
                <w:rFonts w:ascii="Arial" w:hAnsi="Arial" w:cs="Arial"/>
                <w:sz w:val="20"/>
                <w:szCs w:val="20"/>
              </w:rPr>
              <w:t>Haftalık Ders Saati</w:t>
            </w:r>
          </w:p>
        </w:tc>
        <w:tc>
          <w:tcPr>
            <w:tcW w:w="807" w:type="dxa"/>
            <w:vMerge w:val="restart"/>
            <w:tcBorders>
              <w:top w:val="single" w:sz="18" w:space="0" w:color="auto"/>
              <w:left w:val="single" w:sz="12" w:space="0" w:color="auto"/>
              <w:right w:val="single" w:sz="18" w:space="0" w:color="auto"/>
            </w:tcBorders>
            <w:tcMar>
              <w:left w:w="28" w:type="dxa"/>
              <w:right w:w="28" w:type="dxa"/>
            </w:tcMar>
          </w:tcPr>
          <w:p w14:paraId="776C7DD9" w14:textId="77777777" w:rsidR="0013525F" w:rsidRPr="00447019" w:rsidRDefault="0013525F" w:rsidP="001D34BF">
            <w:pPr>
              <w:rPr>
                <w:rFonts w:ascii="Arial" w:hAnsi="Arial" w:cs="Arial"/>
                <w:sz w:val="20"/>
                <w:szCs w:val="20"/>
                <w:u w:val="single"/>
              </w:rPr>
            </w:pPr>
          </w:p>
          <w:p w14:paraId="1824E44C" w14:textId="77777777" w:rsidR="001D34BF" w:rsidRPr="00447019" w:rsidRDefault="001D34BF" w:rsidP="001D34BF">
            <w:pPr>
              <w:rPr>
                <w:rFonts w:ascii="Arial" w:hAnsi="Arial" w:cs="Arial"/>
                <w:sz w:val="20"/>
                <w:szCs w:val="20"/>
                <w:u w:val="single"/>
              </w:rPr>
            </w:pPr>
          </w:p>
          <w:p w14:paraId="5A56F1D4" w14:textId="77777777" w:rsidR="001D34BF" w:rsidRPr="00447019" w:rsidRDefault="001D34BF" w:rsidP="00626E88">
            <w:pPr>
              <w:suppressLineNumbers/>
              <w:jc w:val="center"/>
              <w:rPr>
                <w:rFonts w:ascii="Arial" w:hAnsi="Arial" w:cs="Arial"/>
                <w:sz w:val="20"/>
                <w:szCs w:val="20"/>
                <w:u w:val="single"/>
              </w:rPr>
            </w:pPr>
            <w:r w:rsidRPr="00447019">
              <w:rPr>
                <w:rFonts w:ascii="Arial" w:hAnsi="Arial" w:cs="Arial"/>
                <w:sz w:val="20"/>
                <w:szCs w:val="20"/>
              </w:rPr>
              <w:t>AKTS</w:t>
            </w:r>
          </w:p>
        </w:tc>
      </w:tr>
      <w:tr w:rsidR="001D34BF" w:rsidRPr="00447019" w14:paraId="499EBA05" w14:textId="77777777" w:rsidTr="005560AA">
        <w:trPr>
          <w:cantSplit/>
          <w:trHeight w:val="534"/>
        </w:trPr>
        <w:tc>
          <w:tcPr>
            <w:tcW w:w="1197" w:type="dxa"/>
            <w:vMerge/>
            <w:tcBorders>
              <w:left w:val="single" w:sz="18" w:space="0" w:color="auto"/>
              <w:bottom w:val="single" w:sz="12" w:space="0" w:color="auto"/>
              <w:right w:val="single" w:sz="12" w:space="0" w:color="auto"/>
            </w:tcBorders>
            <w:tcMar>
              <w:left w:w="28" w:type="dxa"/>
              <w:right w:w="28" w:type="dxa"/>
            </w:tcMar>
            <w:vAlign w:val="center"/>
          </w:tcPr>
          <w:p w14:paraId="07CD9950" w14:textId="77777777" w:rsidR="001D34BF" w:rsidRPr="00447019" w:rsidRDefault="001D34BF" w:rsidP="00584859">
            <w:pPr>
              <w:suppressLineNumbers/>
              <w:jc w:val="center"/>
              <w:rPr>
                <w:rFonts w:ascii="Arial" w:hAnsi="Arial" w:cs="Arial"/>
                <w:sz w:val="20"/>
                <w:szCs w:val="20"/>
              </w:rPr>
            </w:pPr>
          </w:p>
        </w:tc>
        <w:tc>
          <w:tcPr>
            <w:tcW w:w="4076" w:type="dxa"/>
            <w:vMerge/>
            <w:tcBorders>
              <w:left w:val="single" w:sz="12" w:space="0" w:color="auto"/>
              <w:bottom w:val="single" w:sz="12" w:space="0" w:color="auto"/>
              <w:right w:val="single" w:sz="12" w:space="0" w:color="auto"/>
            </w:tcBorders>
            <w:tcMar>
              <w:left w:w="28" w:type="dxa"/>
              <w:right w:w="28" w:type="dxa"/>
            </w:tcMar>
            <w:vAlign w:val="center"/>
          </w:tcPr>
          <w:p w14:paraId="757F3547" w14:textId="77777777" w:rsidR="001D34BF" w:rsidRPr="00447019" w:rsidRDefault="001D34BF" w:rsidP="00584859">
            <w:pPr>
              <w:suppressLineNumbers/>
              <w:jc w:val="center"/>
              <w:rPr>
                <w:rFonts w:ascii="Arial" w:hAnsi="Arial" w:cs="Arial"/>
                <w:sz w:val="20"/>
                <w:szCs w:val="20"/>
              </w:rPr>
            </w:pPr>
          </w:p>
        </w:tc>
        <w:tc>
          <w:tcPr>
            <w:tcW w:w="1418" w:type="dxa"/>
            <w:vMerge/>
            <w:tcBorders>
              <w:left w:val="single" w:sz="12" w:space="0" w:color="auto"/>
              <w:bottom w:val="single" w:sz="12" w:space="0" w:color="auto"/>
              <w:right w:val="single" w:sz="12" w:space="0" w:color="auto"/>
            </w:tcBorders>
            <w:tcMar>
              <w:left w:w="28" w:type="dxa"/>
              <w:right w:w="28" w:type="dxa"/>
            </w:tcMar>
            <w:vAlign w:val="center"/>
          </w:tcPr>
          <w:p w14:paraId="2C2BCCDF" w14:textId="77777777" w:rsidR="001D34BF" w:rsidRPr="00447019" w:rsidRDefault="001D34BF" w:rsidP="00584859">
            <w:pPr>
              <w:suppressLineNumbers/>
              <w:jc w:val="center"/>
              <w:rPr>
                <w:rFonts w:ascii="Arial" w:hAnsi="Arial" w:cs="Arial"/>
                <w:sz w:val="20"/>
                <w:szCs w:val="20"/>
              </w:rPr>
            </w:pPr>
          </w:p>
        </w:tc>
        <w:tc>
          <w:tcPr>
            <w:tcW w:w="1450" w:type="dxa"/>
            <w:vMerge/>
            <w:tcBorders>
              <w:left w:val="single" w:sz="12" w:space="0" w:color="auto"/>
              <w:bottom w:val="single" w:sz="12" w:space="0" w:color="auto"/>
              <w:right w:val="single" w:sz="12" w:space="0" w:color="auto"/>
            </w:tcBorders>
            <w:tcMar>
              <w:left w:w="28" w:type="dxa"/>
              <w:right w:w="28" w:type="dxa"/>
            </w:tcMar>
            <w:vAlign w:val="center"/>
          </w:tcPr>
          <w:p w14:paraId="275F4607" w14:textId="77777777" w:rsidR="001D34BF" w:rsidRPr="00447019" w:rsidRDefault="001D34BF" w:rsidP="00584859">
            <w:pPr>
              <w:suppressLineNumbers/>
              <w:jc w:val="center"/>
              <w:rPr>
                <w:rFonts w:ascii="Arial" w:hAnsi="Arial" w:cs="Arial"/>
                <w:sz w:val="20"/>
                <w:szCs w:val="20"/>
              </w:rPr>
            </w:pPr>
          </w:p>
        </w:tc>
        <w:tc>
          <w:tcPr>
            <w:tcW w:w="1192"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D0E4B2B" w14:textId="77777777" w:rsidR="001D34BF" w:rsidRPr="00447019" w:rsidRDefault="0054078E" w:rsidP="00584859">
            <w:pPr>
              <w:suppressLineNumbers/>
              <w:jc w:val="center"/>
              <w:rPr>
                <w:rFonts w:ascii="Arial" w:hAnsi="Arial" w:cs="Arial"/>
                <w:sz w:val="20"/>
                <w:szCs w:val="20"/>
              </w:rPr>
            </w:pPr>
            <w:r w:rsidRPr="00447019">
              <w:rPr>
                <w:rFonts w:ascii="Arial" w:hAnsi="Arial" w:cs="Arial"/>
                <w:sz w:val="20"/>
                <w:szCs w:val="20"/>
              </w:rPr>
              <w:t>T</w:t>
            </w:r>
            <w:r w:rsidR="001D34BF" w:rsidRPr="00447019">
              <w:rPr>
                <w:rFonts w:ascii="Arial" w:hAnsi="Arial" w:cs="Arial"/>
                <w:sz w:val="20"/>
                <w:szCs w:val="20"/>
              </w:rPr>
              <w:t>eorik</w:t>
            </w:r>
          </w:p>
        </w:tc>
        <w:tc>
          <w:tcPr>
            <w:tcW w:w="143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7866752D" w14:textId="77777777" w:rsidR="001D34BF" w:rsidRPr="00447019" w:rsidRDefault="001D34BF" w:rsidP="00584859">
            <w:pPr>
              <w:suppressLineNumbers/>
              <w:jc w:val="center"/>
              <w:rPr>
                <w:rFonts w:ascii="Arial" w:hAnsi="Arial" w:cs="Arial"/>
                <w:sz w:val="20"/>
                <w:szCs w:val="20"/>
              </w:rPr>
            </w:pPr>
            <w:r w:rsidRPr="00447019">
              <w:rPr>
                <w:rFonts w:ascii="Arial" w:hAnsi="Arial" w:cs="Arial"/>
                <w:sz w:val="20"/>
                <w:szCs w:val="20"/>
              </w:rPr>
              <w:t xml:space="preserve">Uygulama </w:t>
            </w:r>
          </w:p>
        </w:tc>
        <w:tc>
          <w:tcPr>
            <w:tcW w:w="1620"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0DAA4745" w14:textId="77777777" w:rsidR="001D34BF" w:rsidRPr="00447019" w:rsidRDefault="001D34BF" w:rsidP="00584859">
            <w:pPr>
              <w:suppressLineNumbers/>
              <w:jc w:val="center"/>
              <w:rPr>
                <w:rFonts w:ascii="Arial" w:hAnsi="Arial" w:cs="Arial"/>
                <w:sz w:val="20"/>
                <w:szCs w:val="20"/>
              </w:rPr>
            </w:pPr>
            <w:r w:rsidRPr="00447019">
              <w:rPr>
                <w:rFonts w:ascii="Arial" w:hAnsi="Arial" w:cs="Arial"/>
                <w:sz w:val="20"/>
                <w:szCs w:val="20"/>
              </w:rPr>
              <w:t>Laboratuvar</w:t>
            </w:r>
          </w:p>
        </w:tc>
        <w:tc>
          <w:tcPr>
            <w:tcW w:w="807" w:type="dxa"/>
            <w:tcBorders>
              <w:top w:val="single" w:sz="12" w:space="0" w:color="auto"/>
              <w:left w:val="single" w:sz="12" w:space="0" w:color="auto"/>
              <w:bottom w:val="single" w:sz="12" w:space="0" w:color="auto"/>
              <w:right w:val="single" w:sz="12" w:space="0" w:color="auto"/>
            </w:tcBorders>
            <w:tcMar>
              <w:left w:w="28" w:type="dxa"/>
              <w:right w:w="28" w:type="dxa"/>
            </w:tcMar>
            <w:vAlign w:val="center"/>
          </w:tcPr>
          <w:p w14:paraId="587CE8B9" w14:textId="77777777" w:rsidR="001D34BF" w:rsidRPr="00447019" w:rsidRDefault="001D34BF" w:rsidP="00584859">
            <w:pPr>
              <w:suppressLineNumbers/>
              <w:jc w:val="center"/>
              <w:rPr>
                <w:rFonts w:ascii="Arial" w:hAnsi="Arial" w:cs="Arial"/>
                <w:sz w:val="20"/>
                <w:szCs w:val="20"/>
              </w:rPr>
            </w:pPr>
            <w:r w:rsidRPr="00447019">
              <w:rPr>
                <w:rFonts w:ascii="Arial" w:hAnsi="Arial" w:cs="Arial"/>
                <w:sz w:val="20"/>
                <w:szCs w:val="20"/>
              </w:rPr>
              <w:t>Diğer</w:t>
            </w:r>
          </w:p>
        </w:tc>
        <w:tc>
          <w:tcPr>
            <w:tcW w:w="807" w:type="dxa"/>
            <w:vMerge/>
            <w:tcBorders>
              <w:left w:val="single" w:sz="12" w:space="0" w:color="auto"/>
              <w:bottom w:val="single" w:sz="12" w:space="0" w:color="auto"/>
              <w:right w:val="single" w:sz="18" w:space="0" w:color="auto"/>
            </w:tcBorders>
            <w:tcMar>
              <w:left w:w="28" w:type="dxa"/>
              <w:right w:w="28" w:type="dxa"/>
            </w:tcMar>
            <w:vAlign w:val="center"/>
          </w:tcPr>
          <w:p w14:paraId="4AF8E60F" w14:textId="77777777" w:rsidR="001D34BF" w:rsidRPr="00447019" w:rsidRDefault="001D34BF" w:rsidP="00584859">
            <w:pPr>
              <w:suppressLineNumbers/>
              <w:jc w:val="center"/>
              <w:rPr>
                <w:rFonts w:ascii="Arial" w:hAnsi="Arial" w:cs="Arial"/>
                <w:sz w:val="20"/>
                <w:szCs w:val="20"/>
              </w:rPr>
            </w:pPr>
          </w:p>
        </w:tc>
      </w:tr>
      <w:tr w:rsidR="00B0154B" w:rsidRPr="00447019" w14:paraId="299611BA" w14:textId="77777777" w:rsidTr="005560AA">
        <w:trPr>
          <w:cantSplit/>
          <w:trHeight w:val="260"/>
        </w:trPr>
        <w:tc>
          <w:tcPr>
            <w:tcW w:w="1197" w:type="dxa"/>
            <w:tcBorders>
              <w:top w:val="single" w:sz="12" w:space="0" w:color="auto"/>
              <w:left w:val="single" w:sz="18" w:space="0" w:color="auto"/>
              <w:bottom w:val="single" w:sz="6" w:space="0" w:color="auto"/>
              <w:right w:val="single" w:sz="12" w:space="0" w:color="auto"/>
            </w:tcBorders>
            <w:tcMar>
              <w:left w:w="28" w:type="dxa"/>
              <w:right w:w="28" w:type="dxa"/>
            </w:tcMar>
            <w:vAlign w:val="center"/>
          </w:tcPr>
          <w:p w14:paraId="69533339" w14:textId="3C9FB087" w:rsidR="00B0154B" w:rsidRPr="00447019" w:rsidRDefault="0076437E" w:rsidP="00B0154B">
            <w:pPr>
              <w:suppressLineNumbers/>
              <w:rPr>
                <w:rFonts w:ascii="Arial" w:hAnsi="Arial" w:cs="Arial"/>
                <w:sz w:val="20"/>
                <w:szCs w:val="20"/>
              </w:rPr>
            </w:pPr>
            <w:r w:rsidRPr="0076437E">
              <w:rPr>
                <w:rFonts w:ascii="Arial" w:hAnsi="Arial" w:cs="Arial"/>
                <w:sz w:val="20"/>
                <w:szCs w:val="20"/>
              </w:rPr>
              <w:t>6322158</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37E0F0A4" w14:textId="3160D4CC" w:rsidR="00B0154B" w:rsidRPr="00447019" w:rsidRDefault="00783A38" w:rsidP="00B0154B">
            <w:pPr>
              <w:suppressLineNumbers/>
              <w:rPr>
                <w:rFonts w:ascii="Arial" w:hAnsi="Arial" w:cs="Arial"/>
                <w:sz w:val="20"/>
                <w:szCs w:val="20"/>
              </w:rPr>
            </w:pPr>
            <w:r w:rsidRPr="00447019">
              <w:rPr>
                <w:rFonts w:ascii="Arial" w:hAnsi="Arial" w:cs="Arial"/>
                <w:sz w:val="20"/>
                <w:szCs w:val="20"/>
              </w:rPr>
              <w:t>Genel Ekonomi</w:t>
            </w:r>
          </w:p>
        </w:tc>
        <w:tc>
          <w:tcPr>
            <w:tcW w:w="1418"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4B7CA2BD" w14:textId="6AD07292"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77BFA5D" w14:textId="6B524F1B" w:rsidR="00B0154B" w:rsidRPr="00447019" w:rsidRDefault="001B345F" w:rsidP="00B0154B">
            <w:pPr>
              <w:suppressLineNumbers/>
              <w:jc w:val="center"/>
              <w:rPr>
                <w:rFonts w:ascii="Arial" w:hAnsi="Arial" w:cs="Arial"/>
                <w:sz w:val="20"/>
                <w:szCs w:val="20"/>
              </w:rPr>
            </w:pPr>
            <w:r>
              <w:rPr>
                <w:rFonts w:ascii="Arial" w:hAnsi="Arial" w:cs="Arial"/>
                <w:sz w:val="20"/>
                <w:szCs w:val="20"/>
              </w:rPr>
              <w:t>42</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A408320" w14:textId="59C82A6C"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7F32516" w14:textId="6F1053EA"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25E29B41" w14:textId="60701A50"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6" w:space="0" w:color="auto"/>
              <w:right w:val="single" w:sz="12" w:space="0" w:color="auto"/>
            </w:tcBorders>
            <w:tcMar>
              <w:left w:w="28" w:type="dxa"/>
              <w:right w:w="28" w:type="dxa"/>
            </w:tcMar>
            <w:vAlign w:val="center"/>
          </w:tcPr>
          <w:p w14:paraId="016AD36D" w14:textId="47AE54E4"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A3DA2A8" w14:textId="05FB82E7"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4</w:t>
            </w:r>
          </w:p>
        </w:tc>
      </w:tr>
      <w:tr w:rsidR="00B0154B" w:rsidRPr="00447019" w14:paraId="29D3B0FF" w14:textId="77777777" w:rsidTr="005560AA">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7D32D3F9" w14:textId="432D9AB6" w:rsidR="00B0154B" w:rsidRPr="00447019" w:rsidRDefault="0076437E" w:rsidP="00B0154B">
            <w:pPr>
              <w:suppressLineNumbers/>
              <w:rPr>
                <w:rFonts w:ascii="Arial" w:hAnsi="Arial" w:cs="Arial"/>
                <w:sz w:val="20"/>
                <w:szCs w:val="20"/>
              </w:rPr>
            </w:pPr>
            <w:r w:rsidRPr="0076437E">
              <w:rPr>
                <w:rFonts w:ascii="Arial" w:hAnsi="Arial" w:cs="Arial"/>
                <w:sz w:val="20"/>
                <w:szCs w:val="20"/>
              </w:rPr>
              <w:t>6322159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1FAFBA2" w14:textId="4135CEB2" w:rsidR="00B0154B" w:rsidRPr="00447019" w:rsidRDefault="00783A38" w:rsidP="00B0154B">
            <w:pPr>
              <w:suppressLineNumbers/>
              <w:rPr>
                <w:rFonts w:ascii="Arial" w:hAnsi="Arial" w:cs="Arial"/>
                <w:sz w:val="20"/>
                <w:szCs w:val="20"/>
              </w:rPr>
            </w:pPr>
            <w:r w:rsidRPr="00447019">
              <w:rPr>
                <w:rFonts w:ascii="Arial" w:hAnsi="Arial" w:cs="Arial"/>
                <w:sz w:val="20"/>
                <w:szCs w:val="20"/>
              </w:rPr>
              <w:t>Genel Muhasebe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4943937" w14:textId="48476B0A"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563B1C5" w14:textId="06F4729C" w:rsidR="00B0154B" w:rsidRPr="00447019" w:rsidRDefault="001B345F" w:rsidP="00B0154B">
            <w:pPr>
              <w:suppressLineNumbers/>
              <w:jc w:val="center"/>
              <w:rPr>
                <w:rFonts w:ascii="Arial" w:hAnsi="Arial" w:cs="Arial"/>
                <w:sz w:val="20"/>
                <w:szCs w:val="20"/>
              </w:rPr>
            </w:pPr>
            <w:r>
              <w:rPr>
                <w:rFonts w:ascii="Arial" w:hAnsi="Arial" w:cs="Arial"/>
                <w:sz w:val="20"/>
                <w:szCs w:val="20"/>
              </w:rPr>
              <w:t>62</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CA7B4A6" w14:textId="76E23971"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8CA153A" w14:textId="5FC2A9F2"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B9D3280" w14:textId="49FE9988"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8A74FF0" w14:textId="4754D078"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5B27233" w14:textId="1BCE722C"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5</w:t>
            </w:r>
          </w:p>
        </w:tc>
      </w:tr>
      <w:tr w:rsidR="00B0154B" w:rsidRPr="00447019" w14:paraId="25C9A402" w14:textId="77777777" w:rsidTr="005560AA">
        <w:trPr>
          <w:cantSplit/>
          <w:trHeight w:val="25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939EF65" w14:textId="375C7679" w:rsidR="00B0154B" w:rsidRPr="00447019" w:rsidRDefault="0076437E" w:rsidP="00B0154B">
            <w:pPr>
              <w:suppressLineNumbers/>
              <w:rPr>
                <w:rFonts w:ascii="Arial" w:hAnsi="Arial" w:cs="Arial"/>
                <w:sz w:val="20"/>
                <w:szCs w:val="20"/>
              </w:rPr>
            </w:pPr>
            <w:r w:rsidRPr="0076437E">
              <w:rPr>
                <w:rFonts w:ascii="Arial" w:hAnsi="Arial" w:cs="Arial"/>
                <w:sz w:val="20"/>
                <w:szCs w:val="20"/>
              </w:rPr>
              <w:t>6322160</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7EA1B77A" w14:textId="459F8E7F" w:rsidR="00B0154B" w:rsidRPr="00447019" w:rsidRDefault="00783A38" w:rsidP="00B0154B">
            <w:pPr>
              <w:suppressLineNumbers/>
              <w:rPr>
                <w:rFonts w:ascii="Arial" w:hAnsi="Arial" w:cs="Arial"/>
                <w:sz w:val="20"/>
                <w:szCs w:val="20"/>
              </w:rPr>
            </w:pPr>
            <w:r w:rsidRPr="00447019">
              <w:rPr>
                <w:rFonts w:ascii="Arial" w:hAnsi="Arial" w:cs="Arial"/>
                <w:sz w:val="20"/>
                <w:szCs w:val="20"/>
              </w:rPr>
              <w:t>Genel İşletme</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1D08AF98" w14:textId="152A7701"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1451FD3" w14:textId="6E814449" w:rsidR="00B0154B" w:rsidRPr="00447019" w:rsidRDefault="001B345F" w:rsidP="00B0154B">
            <w:pPr>
              <w:suppressLineNumbers/>
              <w:jc w:val="center"/>
              <w:rPr>
                <w:rFonts w:ascii="Arial" w:hAnsi="Arial" w:cs="Arial"/>
                <w:sz w:val="20"/>
                <w:szCs w:val="20"/>
              </w:rPr>
            </w:pPr>
            <w:r>
              <w:rPr>
                <w:rFonts w:ascii="Arial" w:hAnsi="Arial" w:cs="Arial"/>
                <w:sz w:val="20"/>
                <w:szCs w:val="20"/>
              </w:rPr>
              <w:t>36</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3E2D80B" w14:textId="1924252D"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086D12C" w14:textId="1AB2F196"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F136126" w14:textId="5DEAD0D8"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582B250" w14:textId="145AE801"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1FF9A27" w14:textId="7E8339AA"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4</w:t>
            </w:r>
          </w:p>
        </w:tc>
      </w:tr>
      <w:tr w:rsidR="00B0154B" w:rsidRPr="00447019" w14:paraId="12358351"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43A5B266" w14:textId="03780D82" w:rsidR="00B0154B" w:rsidRPr="00447019" w:rsidRDefault="0076437E" w:rsidP="00B0154B">
            <w:pPr>
              <w:suppressLineNumbers/>
              <w:rPr>
                <w:rFonts w:ascii="Arial" w:hAnsi="Arial" w:cs="Arial"/>
                <w:sz w:val="20"/>
                <w:szCs w:val="20"/>
              </w:rPr>
            </w:pPr>
            <w:r w:rsidRPr="0076437E">
              <w:rPr>
                <w:rFonts w:ascii="Arial" w:hAnsi="Arial" w:cs="Arial"/>
                <w:sz w:val="20"/>
                <w:szCs w:val="20"/>
              </w:rPr>
              <w:t>6322161</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46B9CC72" w14:textId="4D91A25F" w:rsidR="00B0154B" w:rsidRPr="00447019" w:rsidRDefault="00783A38" w:rsidP="00B0154B">
            <w:pPr>
              <w:suppressLineNumbers/>
              <w:rPr>
                <w:rFonts w:ascii="Arial" w:hAnsi="Arial" w:cs="Arial"/>
                <w:sz w:val="20"/>
                <w:szCs w:val="20"/>
              </w:rPr>
            </w:pPr>
            <w:r w:rsidRPr="00447019">
              <w:rPr>
                <w:rFonts w:ascii="Arial" w:hAnsi="Arial" w:cs="Arial"/>
                <w:sz w:val="20"/>
                <w:szCs w:val="20"/>
              </w:rPr>
              <w:t>Hukukun Temel Kavramları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0E4FFA3" w14:textId="670EFAC4"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C300255" w14:textId="44513356" w:rsidR="00B0154B" w:rsidRPr="00447019" w:rsidRDefault="001B345F" w:rsidP="00B0154B">
            <w:pPr>
              <w:suppressLineNumbers/>
              <w:jc w:val="center"/>
              <w:rPr>
                <w:rFonts w:ascii="Arial" w:hAnsi="Arial" w:cs="Arial"/>
                <w:sz w:val="20"/>
                <w:szCs w:val="20"/>
              </w:rPr>
            </w:pPr>
            <w:r>
              <w:rPr>
                <w:rFonts w:ascii="Arial" w:hAnsi="Arial" w:cs="Arial"/>
                <w:sz w:val="20"/>
                <w:szCs w:val="20"/>
              </w:rPr>
              <w:t>85</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8D642DB" w14:textId="44B70C64"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ECFAC70" w14:textId="3D633457"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173F93" w14:textId="21DBC98B"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6EE99AF" w14:textId="07CFAE78"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A8A99A7" w14:textId="4564E452"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4</w:t>
            </w:r>
          </w:p>
        </w:tc>
      </w:tr>
      <w:tr w:rsidR="00B0154B" w:rsidRPr="00447019" w14:paraId="5408BF7E"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9FB6E0E" w14:textId="792E782E" w:rsidR="00B0154B" w:rsidRPr="00447019" w:rsidRDefault="0076437E" w:rsidP="00B0154B">
            <w:pPr>
              <w:suppressLineNumbers/>
              <w:rPr>
                <w:rFonts w:ascii="Arial" w:hAnsi="Arial" w:cs="Arial"/>
                <w:sz w:val="20"/>
                <w:szCs w:val="20"/>
              </w:rPr>
            </w:pPr>
            <w:r w:rsidRPr="0076437E">
              <w:rPr>
                <w:rFonts w:ascii="Arial" w:hAnsi="Arial" w:cs="Arial"/>
                <w:sz w:val="20"/>
                <w:szCs w:val="20"/>
              </w:rPr>
              <w:t>6322162</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2DB9C855" w14:textId="15525459" w:rsidR="00B0154B" w:rsidRPr="00447019" w:rsidRDefault="00783A38" w:rsidP="00B0154B">
            <w:pPr>
              <w:suppressLineNumbers/>
              <w:rPr>
                <w:rFonts w:ascii="Arial" w:hAnsi="Arial" w:cs="Arial"/>
                <w:sz w:val="20"/>
                <w:szCs w:val="20"/>
              </w:rPr>
            </w:pPr>
            <w:r w:rsidRPr="00447019">
              <w:rPr>
                <w:rFonts w:ascii="Arial" w:hAnsi="Arial" w:cs="Arial"/>
                <w:sz w:val="20"/>
                <w:szCs w:val="20"/>
              </w:rPr>
              <w:t>Bankacılığa ve Sigortacılığa Giriş</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B473607" w14:textId="127A9202"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5F07985" w14:textId="6E0ACC17" w:rsidR="00B0154B" w:rsidRPr="00447019" w:rsidRDefault="001B345F" w:rsidP="00B0154B">
            <w:pPr>
              <w:suppressLineNumbers/>
              <w:jc w:val="center"/>
              <w:rPr>
                <w:rFonts w:ascii="Arial" w:hAnsi="Arial" w:cs="Arial"/>
                <w:sz w:val="20"/>
                <w:szCs w:val="20"/>
              </w:rPr>
            </w:pPr>
            <w:r>
              <w:rPr>
                <w:rFonts w:ascii="Arial" w:hAnsi="Arial" w:cs="Arial"/>
                <w:sz w:val="20"/>
                <w:szCs w:val="20"/>
              </w:rPr>
              <w:t>43</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572A806" w14:textId="034008A2"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4AA4DDAC" w14:textId="4A97E147"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1D8F41D" w14:textId="3FAA4400"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B19D433" w14:textId="01FF915D"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8EE964C" w14:textId="44785CB3"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4</w:t>
            </w:r>
          </w:p>
        </w:tc>
      </w:tr>
      <w:tr w:rsidR="00B0154B" w:rsidRPr="00447019" w14:paraId="1D9C1306"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EA73577" w14:textId="6982689E" w:rsidR="00B0154B" w:rsidRPr="00447019" w:rsidRDefault="0076437E" w:rsidP="00B0154B">
            <w:pPr>
              <w:suppressLineNumbers/>
              <w:rPr>
                <w:rFonts w:ascii="Arial" w:hAnsi="Arial" w:cs="Arial"/>
                <w:sz w:val="20"/>
                <w:szCs w:val="20"/>
              </w:rPr>
            </w:pPr>
            <w:r w:rsidRPr="0076437E">
              <w:rPr>
                <w:rFonts w:ascii="Arial" w:hAnsi="Arial" w:cs="Arial"/>
                <w:sz w:val="20"/>
                <w:szCs w:val="20"/>
              </w:rPr>
              <w:t>6322149</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FBAF744" w14:textId="7EF91757" w:rsidR="00B0154B" w:rsidRPr="00447019" w:rsidRDefault="00783A38" w:rsidP="00B0154B">
            <w:pPr>
              <w:suppressLineNumbers/>
              <w:rPr>
                <w:rFonts w:ascii="Arial" w:hAnsi="Arial" w:cs="Arial"/>
                <w:sz w:val="20"/>
                <w:szCs w:val="20"/>
              </w:rPr>
            </w:pPr>
            <w:r w:rsidRPr="00447019">
              <w:rPr>
                <w:rFonts w:ascii="Arial" w:hAnsi="Arial" w:cs="Arial"/>
                <w:sz w:val="20"/>
                <w:szCs w:val="20"/>
              </w:rPr>
              <w:t>Türk Dili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2ACA7DE" w14:textId="35014FC1"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B0EA62" w14:textId="6BAC77F4" w:rsidR="00B0154B" w:rsidRPr="00447019" w:rsidRDefault="00B0154B" w:rsidP="00B0154B">
            <w:pPr>
              <w:suppressLineNumbers/>
              <w:jc w:val="center"/>
              <w:rPr>
                <w:rFonts w:ascii="Arial" w:hAnsi="Arial" w:cs="Arial"/>
                <w:sz w:val="20"/>
                <w:szCs w:val="20"/>
              </w:rPr>
            </w:pP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621C794E" w14:textId="0E5D6F5D"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2</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9669F04" w14:textId="31860ADE"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EF5C0E" w14:textId="7E5BB672"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9AB6BD0" w14:textId="1F731E6A"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3053E59A" w14:textId="1E628AAC"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2</w:t>
            </w:r>
          </w:p>
        </w:tc>
      </w:tr>
      <w:tr w:rsidR="00B0154B" w:rsidRPr="00447019" w14:paraId="1EBF3752"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7928B00" w14:textId="0E478203" w:rsidR="00B0154B" w:rsidRPr="00447019" w:rsidRDefault="00783A38" w:rsidP="00B0154B">
            <w:pPr>
              <w:suppressLineNumbers/>
              <w:rPr>
                <w:rFonts w:ascii="Arial" w:hAnsi="Arial" w:cs="Arial"/>
                <w:sz w:val="20"/>
                <w:szCs w:val="20"/>
              </w:rPr>
            </w:pPr>
            <w:r w:rsidRPr="00447019">
              <w:rPr>
                <w:rFonts w:ascii="Arial" w:hAnsi="Arial" w:cs="Arial"/>
                <w:sz w:val="20"/>
                <w:szCs w:val="20"/>
              </w:rPr>
              <w:t>6322150</w:t>
            </w:r>
          </w:p>
        </w:tc>
        <w:tc>
          <w:tcPr>
            <w:tcW w:w="4076" w:type="dxa"/>
            <w:tcBorders>
              <w:top w:val="single" w:sz="12" w:space="0" w:color="auto"/>
              <w:left w:val="single" w:sz="18" w:space="0" w:color="auto"/>
              <w:bottom w:val="single" w:sz="6" w:space="0" w:color="auto"/>
              <w:right w:val="single" w:sz="12" w:space="0" w:color="auto"/>
            </w:tcBorders>
            <w:tcMar>
              <w:left w:w="28" w:type="dxa"/>
              <w:right w:w="28" w:type="dxa"/>
            </w:tcMar>
          </w:tcPr>
          <w:p w14:paraId="1BEB2CDC" w14:textId="01926E30" w:rsidR="00B0154B" w:rsidRPr="00447019" w:rsidRDefault="00783A38" w:rsidP="00B0154B">
            <w:pPr>
              <w:suppressLineNumbers/>
              <w:rPr>
                <w:rFonts w:ascii="Arial" w:hAnsi="Arial" w:cs="Arial"/>
                <w:sz w:val="20"/>
                <w:szCs w:val="20"/>
              </w:rPr>
            </w:pPr>
            <w:r w:rsidRPr="00447019">
              <w:rPr>
                <w:rFonts w:ascii="Arial" w:hAnsi="Arial" w:cs="Arial"/>
                <w:sz w:val="20"/>
                <w:szCs w:val="20"/>
              </w:rPr>
              <w:t>Atatürk İlkeleri ve İnkılap Tarihi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824ADB2" w14:textId="6999D7C4"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283ADE" w14:textId="5282BC55" w:rsidR="00B0154B" w:rsidRPr="00447019" w:rsidRDefault="00B0154B" w:rsidP="00B0154B">
            <w:pPr>
              <w:suppressLineNumbers/>
              <w:jc w:val="center"/>
              <w:rPr>
                <w:rFonts w:ascii="Arial" w:hAnsi="Arial" w:cs="Arial"/>
                <w:sz w:val="20"/>
                <w:szCs w:val="20"/>
              </w:rPr>
            </w:pPr>
          </w:p>
        </w:tc>
        <w:tc>
          <w:tcPr>
            <w:tcW w:w="1192"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7C6708C6" w14:textId="7745F5DD"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2</w:t>
            </w:r>
          </w:p>
        </w:tc>
        <w:tc>
          <w:tcPr>
            <w:tcW w:w="1430"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7C881A1" w14:textId="51F62183"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21ADF9" w14:textId="6A706CBD"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11BCA93" w14:textId="760879CE"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02374E30" w14:textId="3E35CA4C" w:rsidR="00B0154B" w:rsidRPr="00447019" w:rsidRDefault="00783A38" w:rsidP="00B0154B">
            <w:pPr>
              <w:suppressLineNumbers/>
              <w:jc w:val="center"/>
              <w:rPr>
                <w:rFonts w:ascii="Arial" w:hAnsi="Arial" w:cs="Arial"/>
                <w:sz w:val="20"/>
                <w:szCs w:val="20"/>
              </w:rPr>
            </w:pPr>
            <w:r w:rsidRPr="00447019">
              <w:rPr>
                <w:rFonts w:ascii="Arial" w:hAnsi="Arial" w:cs="Arial"/>
                <w:sz w:val="20"/>
                <w:szCs w:val="20"/>
              </w:rPr>
              <w:t>2</w:t>
            </w:r>
          </w:p>
        </w:tc>
      </w:tr>
      <w:tr w:rsidR="00825041" w:rsidRPr="00447019" w14:paraId="72CA2B19" w14:textId="77777777" w:rsidTr="00CF74C6">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8B9FAE4" w14:textId="0CE89861" w:rsidR="00825041" w:rsidRPr="00447019" w:rsidRDefault="00783A38" w:rsidP="00825041">
            <w:pPr>
              <w:suppressLineNumbers/>
              <w:rPr>
                <w:rFonts w:ascii="Arial" w:hAnsi="Arial" w:cs="Arial"/>
                <w:sz w:val="20"/>
                <w:szCs w:val="20"/>
              </w:rPr>
            </w:pPr>
            <w:r w:rsidRPr="00447019">
              <w:rPr>
                <w:rFonts w:ascii="Arial" w:hAnsi="Arial" w:cs="Arial"/>
                <w:sz w:val="20"/>
                <w:szCs w:val="20"/>
              </w:rPr>
              <w:t>6322151</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01DACCDB" w14:textId="5280918F" w:rsidR="00825041" w:rsidRPr="00447019" w:rsidRDefault="00783A38" w:rsidP="00825041">
            <w:pPr>
              <w:suppressLineNumbers/>
              <w:rPr>
                <w:rFonts w:ascii="Arial" w:hAnsi="Arial" w:cs="Arial"/>
                <w:sz w:val="20"/>
                <w:szCs w:val="20"/>
              </w:rPr>
            </w:pPr>
            <w:r w:rsidRPr="00447019">
              <w:rPr>
                <w:rFonts w:ascii="Arial" w:hAnsi="Arial" w:cs="Arial"/>
                <w:sz w:val="20"/>
                <w:szCs w:val="20"/>
              </w:rPr>
              <w:t>Yabancı Dil (İngilizce) 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1F1A0BC" w14:textId="295CF04B"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DB02875" w14:textId="7C7FE9E8" w:rsidR="00825041" w:rsidRPr="00447019" w:rsidRDefault="00825041" w:rsidP="00825041">
            <w:pPr>
              <w:suppressLineNumbers/>
              <w:jc w:val="center"/>
              <w:rPr>
                <w:rFonts w:ascii="Arial" w:hAnsi="Arial" w:cs="Arial"/>
                <w:sz w:val="20"/>
                <w:szCs w:val="20"/>
              </w:rPr>
            </w:pP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A0D1162" w14:textId="6D7B42D0"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2</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260A044" w14:textId="2CBF100A"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FF10501" w14:textId="38D70775"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C59C8F6" w14:textId="2C45D358"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4B7F6ECA" w14:textId="0DC9A785"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2</w:t>
            </w:r>
          </w:p>
        </w:tc>
      </w:tr>
      <w:tr w:rsidR="00825041" w:rsidRPr="00447019" w14:paraId="605B3F62" w14:textId="77777777" w:rsidTr="00CF74C6">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50E4579D" w14:textId="41B938F9" w:rsidR="00825041" w:rsidRPr="00447019" w:rsidRDefault="0076437E" w:rsidP="00825041">
            <w:pPr>
              <w:suppressLineNumbers/>
              <w:rPr>
                <w:rFonts w:ascii="Arial" w:hAnsi="Arial" w:cs="Arial"/>
                <w:sz w:val="20"/>
                <w:szCs w:val="20"/>
              </w:rPr>
            </w:pPr>
            <w:r w:rsidRPr="0076437E">
              <w:rPr>
                <w:rFonts w:ascii="Arial" w:hAnsi="Arial" w:cs="Arial"/>
                <w:sz w:val="20"/>
                <w:szCs w:val="20"/>
              </w:rPr>
              <w:t>6322163</w:t>
            </w:r>
          </w:p>
        </w:tc>
        <w:tc>
          <w:tcPr>
            <w:tcW w:w="4076" w:type="dxa"/>
            <w:tcBorders>
              <w:top w:val="single" w:sz="12" w:space="0" w:color="auto"/>
              <w:left w:val="single" w:sz="18" w:space="0" w:color="auto"/>
              <w:bottom w:val="dotted" w:sz="4" w:space="0" w:color="auto"/>
              <w:right w:val="single" w:sz="12" w:space="0" w:color="auto"/>
            </w:tcBorders>
            <w:tcMar>
              <w:left w:w="28" w:type="dxa"/>
              <w:right w:w="28" w:type="dxa"/>
            </w:tcMar>
          </w:tcPr>
          <w:p w14:paraId="630213D9" w14:textId="0EBCF602" w:rsidR="00825041" w:rsidRPr="00447019" w:rsidRDefault="00783A38" w:rsidP="00825041">
            <w:pPr>
              <w:suppressLineNumbers/>
              <w:rPr>
                <w:rFonts w:ascii="Arial" w:hAnsi="Arial" w:cs="Arial"/>
                <w:sz w:val="20"/>
                <w:szCs w:val="20"/>
              </w:rPr>
            </w:pPr>
            <w:r w:rsidRPr="00447019">
              <w:rPr>
                <w:rFonts w:ascii="Arial" w:hAnsi="Arial" w:cs="Arial"/>
                <w:sz w:val="20"/>
                <w:szCs w:val="20"/>
              </w:rPr>
              <w:t>Kariyer Planlama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1C068A9" w14:textId="49BAB318"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D7C0CC3" w14:textId="5981F2FE" w:rsidR="00825041" w:rsidRPr="00447019" w:rsidRDefault="00960A40" w:rsidP="00AA406B">
            <w:pPr>
              <w:suppressLineNumbers/>
              <w:jc w:val="center"/>
              <w:rPr>
                <w:rFonts w:ascii="Arial" w:hAnsi="Arial" w:cs="Arial"/>
                <w:sz w:val="20"/>
                <w:szCs w:val="20"/>
              </w:rPr>
            </w:pPr>
            <w:r>
              <w:rPr>
                <w:rFonts w:ascii="Arial" w:hAnsi="Arial" w:cs="Arial"/>
                <w:sz w:val="20"/>
                <w:szCs w:val="20"/>
              </w:rPr>
              <w:t>29</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B0267DD" w14:textId="609EAFB5"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1</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65746A6" w14:textId="29BF1DDD"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3E4572" w14:textId="23E95DE9"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8FAD2B3" w14:textId="4AC47714"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971DDEA" w14:textId="6E192662" w:rsidR="00825041" w:rsidRPr="00447019" w:rsidRDefault="00783A38" w:rsidP="00825041">
            <w:pPr>
              <w:suppressLineNumbers/>
              <w:jc w:val="center"/>
              <w:rPr>
                <w:rFonts w:ascii="Arial" w:hAnsi="Arial" w:cs="Arial"/>
                <w:sz w:val="20"/>
                <w:szCs w:val="20"/>
              </w:rPr>
            </w:pPr>
            <w:r w:rsidRPr="00447019">
              <w:rPr>
                <w:rFonts w:ascii="Arial" w:hAnsi="Arial" w:cs="Arial"/>
                <w:sz w:val="20"/>
                <w:szCs w:val="20"/>
              </w:rPr>
              <w:t>3</w:t>
            </w:r>
          </w:p>
        </w:tc>
      </w:tr>
      <w:tr w:rsidR="001F1C74" w:rsidRPr="00447019" w14:paraId="744A6510"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279B8997" w14:textId="26C35AE0" w:rsidR="001F1C74" w:rsidRPr="00447019" w:rsidRDefault="0076437E" w:rsidP="00584859">
            <w:pPr>
              <w:suppressLineNumbers/>
              <w:rPr>
                <w:rFonts w:ascii="Arial" w:hAnsi="Arial" w:cs="Arial"/>
                <w:sz w:val="22"/>
                <w:szCs w:val="22"/>
              </w:rPr>
            </w:pPr>
            <w:r w:rsidRPr="0076437E">
              <w:rPr>
                <w:rFonts w:ascii="Arial" w:hAnsi="Arial" w:cs="Arial"/>
                <w:sz w:val="22"/>
                <w:szCs w:val="22"/>
              </w:rPr>
              <w:t>6322343</w:t>
            </w:r>
          </w:p>
        </w:tc>
        <w:tc>
          <w:tcPr>
            <w:tcW w:w="4076"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4FA2A6B" w14:textId="73542A55" w:rsidR="001F1C74" w:rsidRPr="00447019" w:rsidRDefault="0076437E" w:rsidP="00584859">
            <w:pPr>
              <w:suppressLineNumbers/>
              <w:rPr>
                <w:rFonts w:ascii="Arial" w:hAnsi="Arial" w:cs="Arial"/>
                <w:sz w:val="20"/>
                <w:szCs w:val="20"/>
              </w:rPr>
            </w:pPr>
            <w:r>
              <w:rPr>
                <w:rFonts w:ascii="Arial" w:hAnsi="Arial" w:cs="Arial"/>
                <w:sz w:val="20"/>
                <w:szCs w:val="20"/>
              </w:rPr>
              <w:t>Para ve Banka</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C3A0610" w14:textId="76AE1CD3" w:rsidR="001F1C74" w:rsidRPr="00447019" w:rsidRDefault="0076437E" w:rsidP="00584859">
            <w:pPr>
              <w:suppressLineNumbers/>
              <w:jc w:val="center"/>
              <w:rPr>
                <w:rFonts w:ascii="Arial" w:hAnsi="Arial" w:cs="Arial"/>
                <w:sz w:val="22"/>
                <w:szCs w:val="22"/>
              </w:rPr>
            </w:pPr>
            <w:r>
              <w:rPr>
                <w:rFonts w:ascii="Arial" w:hAnsi="Arial" w:cs="Arial"/>
                <w:sz w:val="22"/>
                <w:szCs w:val="22"/>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90780AF" w14:textId="41AFA228" w:rsidR="001F1C74" w:rsidRPr="00447019" w:rsidRDefault="00960A40" w:rsidP="00584859">
            <w:pPr>
              <w:suppressLineNumbers/>
              <w:jc w:val="center"/>
              <w:rPr>
                <w:rFonts w:ascii="Arial" w:hAnsi="Arial" w:cs="Arial"/>
                <w:sz w:val="22"/>
                <w:szCs w:val="22"/>
              </w:rPr>
            </w:pPr>
            <w:r>
              <w:rPr>
                <w:rFonts w:ascii="Arial" w:hAnsi="Arial" w:cs="Arial"/>
                <w:sz w:val="22"/>
                <w:szCs w:val="22"/>
              </w:rPr>
              <w:t>47</w:t>
            </w:r>
          </w:p>
        </w:tc>
        <w:tc>
          <w:tcPr>
            <w:tcW w:w="1192"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FE0907D" w14:textId="5A871C7D" w:rsidR="001F1C74" w:rsidRPr="00447019" w:rsidRDefault="0076437E" w:rsidP="00584859">
            <w:pPr>
              <w:suppressLineNumbers/>
              <w:jc w:val="center"/>
              <w:rPr>
                <w:rFonts w:ascii="Arial" w:hAnsi="Arial" w:cs="Arial"/>
                <w:sz w:val="22"/>
                <w:szCs w:val="22"/>
              </w:rPr>
            </w:pPr>
            <w:r>
              <w:rPr>
                <w:rFonts w:ascii="Arial" w:hAnsi="Arial" w:cs="Arial"/>
                <w:sz w:val="22"/>
                <w:szCs w:val="22"/>
              </w:rPr>
              <w:t>3</w:t>
            </w:r>
          </w:p>
        </w:tc>
        <w:tc>
          <w:tcPr>
            <w:tcW w:w="143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514003A" w14:textId="0C5CD75B" w:rsidR="001F1C74" w:rsidRPr="00447019" w:rsidRDefault="0076437E" w:rsidP="00584859">
            <w:pPr>
              <w:suppressLineNumbers/>
              <w:jc w:val="center"/>
              <w:rPr>
                <w:rFonts w:ascii="Arial" w:hAnsi="Arial" w:cs="Arial"/>
                <w:sz w:val="22"/>
                <w:szCs w:val="22"/>
              </w:rPr>
            </w:pPr>
            <w:r>
              <w:rPr>
                <w:rFonts w:ascii="Arial" w:hAnsi="Arial" w:cs="Arial"/>
                <w:sz w:val="22"/>
                <w:szCs w:val="22"/>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B596B71" w14:textId="49B91B62" w:rsidR="001F1C74" w:rsidRPr="00447019" w:rsidRDefault="001F1D20" w:rsidP="00584859">
            <w:pPr>
              <w:suppressLineNumbers/>
              <w:jc w:val="center"/>
              <w:rPr>
                <w:rFonts w:ascii="Arial" w:hAnsi="Arial" w:cs="Arial"/>
                <w:sz w:val="22"/>
                <w:szCs w:val="22"/>
              </w:rPr>
            </w:pPr>
            <w:r w:rsidRPr="00447019">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07B94A1" w14:textId="5D5C4BC7" w:rsidR="001F1C74" w:rsidRPr="00447019" w:rsidRDefault="001F1D20" w:rsidP="00584859">
            <w:pPr>
              <w:suppressLineNumbers/>
              <w:jc w:val="center"/>
              <w:rPr>
                <w:rFonts w:ascii="Arial" w:hAnsi="Arial" w:cs="Arial"/>
                <w:sz w:val="22"/>
                <w:szCs w:val="22"/>
              </w:rPr>
            </w:pPr>
            <w:r w:rsidRPr="00447019">
              <w:rPr>
                <w:rFonts w:ascii="Arial" w:hAnsi="Arial" w:cs="Arial"/>
                <w:sz w:val="22"/>
                <w:szCs w:val="22"/>
              </w:rPr>
              <w:t>0</w:t>
            </w:r>
          </w:p>
        </w:tc>
        <w:tc>
          <w:tcPr>
            <w:tcW w:w="807" w:type="dxa"/>
            <w:tcBorders>
              <w:top w:val="single" w:sz="6" w:space="0" w:color="auto"/>
              <w:left w:val="single" w:sz="12" w:space="0" w:color="auto"/>
              <w:bottom w:val="single" w:sz="6" w:space="0" w:color="auto"/>
              <w:right w:val="single" w:sz="18" w:space="0" w:color="auto"/>
            </w:tcBorders>
            <w:tcMar>
              <w:left w:w="28" w:type="dxa"/>
              <w:right w:w="28" w:type="dxa"/>
            </w:tcMar>
          </w:tcPr>
          <w:p w14:paraId="5001E8BC" w14:textId="07388DE0" w:rsidR="001F1C74" w:rsidRPr="00447019" w:rsidRDefault="0076437E" w:rsidP="00584859">
            <w:pPr>
              <w:suppressLineNumbers/>
              <w:jc w:val="center"/>
              <w:rPr>
                <w:rFonts w:ascii="Arial" w:hAnsi="Arial" w:cs="Arial"/>
                <w:sz w:val="22"/>
                <w:szCs w:val="22"/>
              </w:rPr>
            </w:pPr>
            <w:r>
              <w:rPr>
                <w:rFonts w:ascii="Arial" w:hAnsi="Arial" w:cs="Arial"/>
                <w:sz w:val="22"/>
                <w:szCs w:val="22"/>
              </w:rPr>
              <w:t>4</w:t>
            </w:r>
          </w:p>
        </w:tc>
      </w:tr>
      <w:tr w:rsidR="008B66A6" w:rsidRPr="00447019" w14:paraId="186C4759"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513FED0" w14:textId="3253B5F9" w:rsidR="008B66A6" w:rsidRPr="00447019" w:rsidRDefault="0076437E" w:rsidP="008B66A6">
            <w:pPr>
              <w:suppressLineNumbers/>
              <w:rPr>
                <w:rFonts w:ascii="Arial" w:hAnsi="Arial" w:cs="Arial"/>
                <w:sz w:val="20"/>
                <w:szCs w:val="20"/>
              </w:rPr>
            </w:pPr>
            <w:r w:rsidRPr="0076437E">
              <w:rPr>
                <w:rFonts w:ascii="Arial" w:hAnsi="Arial" w:cs="Arial"/>
                <w:sz w:val="20"/>
                <w:szCs w:val="20"/>
              </w:rPr>
              <w:t>6322344</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4B234FE6" w14:textId="1E45C1E9" w:rsidR="008B66A6" w:rsidRPr="00447019" w:rsidRDefault="0076437E" w:rsidP="008B66A6">
            <w:pPr>
              <w:suppressLineNumbers/>
              <w:rPr>
                <w:rFonts w:ascii="Arial" w:hAnsi="Arial" w:cs="Arial"/>
                <w:sz w:val="20"/>
                <w:szCs w:val="20"/>
              </w:rPr>
            </w:pPr>
            <w:r>
              <w:rPr>
                <w:rFonts w:ascii="Arial" w:hAnsi="Arial" w:cs="Arial"/>
                <w:sz w:val="20"/>
                <w:szCs w:val="20"/>
              </w:rPr>
              <w:t>Banka ve Sigorta Muhasebesi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24BCF855" w14:textId="1094BCB2" w:rsidR="008B66A6" w:rsidRPr="00447019" w:rsidRDefault="0076437E"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08F9D30" w14:textId="4D68930C" w:rsidR="008B66A6" w:rsidRPr="00447019" w:rsidRDefault="001B345F" w:rsidP="008B66A6">
            <w:pPr>
              <w:suppressLineNumbers/>
              <w:jc w:val="center"/>
              <w:rPr>
                <w:rFonts w:ascii="Arial" w:hAnsi="Arial" w:cs="Arial"/>
                <w:sz w:val="20"/>
                <w:szCs w:val="20"/>
              </w:rPr>
            </w:pPr>
            <w:r>
              <w:rPr>
                <w:rFonts w:ascii="Arial" w:hAnsi="Arial" w:cs="Arial"/>
                <w:sz w:val="20"/>
                <w:szCs w:val="20"/>
              </w:rPr>
              <w:t>43</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08DF8C8" w14:textId="5B2769C7" w:rsidR="008B66A6" w:rsidRPr="00447019" w:rsidRDefault="0076437E"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18DC8EF" w14:textId="1211ECEF" w:rsidR="008B66A6" w:rsidRPr="00447019" w:rsidRDefault="0076437E"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7622140" w14:textId="5F2506AC"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AA25AB9" w14:textId="2A7DEBD9"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517F36F5" w14:textId="2FA15002" w:rsidR="008B66A6" w:rsidRPr="00447019" w:rsidRDefault="0076437E" w:rsidP="008B66A6">
            <w:pPr>
              <w:suppressLineNumbers/>
              <w:jc w:val="center"/>
              <w:rPr>
                <w:rFonts w:ascii="Arial" w:hAnsi="Arial" w:cs="Arial"/>
                <w:sz w:val="20"/>
                <w:szCs w:val="20"/>
              </w:rPr>
            </w:pPr>
            <w:r>
              <w:rPr>
                <w:rFonts w:ascii="Arial" w:hAnsi="Arial" w:cs="Arial"/>
                <w:sz w:val="20"/>
                <w:szCs w:val="20"/>
              </w:rPr>
              <w:t>4</w:t>
            </w:r>
          </w:p>
        </w:tc>
      </w:tr>
      <w:tr w:rsidR="008B66A6" w:rsidRPr="00447019" w14:paraId="5C503A70"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CF9DBDB" w14:textId="7184088C" w:rsidR="008B66A6" w:rsidRPr="00447019" w:rsidRDefault="0076437E" w:rsidP="008B66A6">
            <w:pPr>
              <w:suppressLineNumbers/>
              <w:rPr>
                <w:rFonts w:ascii="Arial" w:hAnsi="Arial" w:cs="Arial"/>
                <w:sz w:val="20"/>
                <w:szCs w:val="20"/>
              </w:rPr>
            </w:pPr>
            <w:r w:rsidRPr="0076437E">
              <w:rPr>
                <w:rFonts w:ascii="Arial" w:hAnsi="Arial" w:cs="Arial"/>
                <w:sz w:val="20"/>
                <w:szCs w:val="20"/>
              </w:rPr>
              <w:t>6322345</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68740EB6" w14:textId="0144A76B" w:rsidR="008B66A6" w:rsidRPr="00447019" w:rsidRDefault="0076437E" w:rsidP="008B66A6">
            <w:pPr>
              <w:suppressLineNumbers/>
              <w:rPr>
                <w:rFonts w:ascii="Arial" w:hAnsi="Arial" w:cs="Arial"/>
                <w:sz w:val="20"/>
                <w:szCs w:val="20"/>
              </w:rPr>
            </w:pPr>
            <w:r>
              <w:rPr>
                <w:rFonts w:ascii="Arial" w:hAnsi="Arial" w:cs="Arial"/>
                <w:sz w:val="20"/>
                <w:szCs w:val="20"/>
              </w:rPr>
              <w:t>Finansal Hizmetler Pazarlaması</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47655820" w14:textId="3517BDD3" w:rsidR="008B66A6" w:rsidRPr="00447019" w:rsidRDefault="0076437E"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15F28EB5" w14:textId="5AB71ED6" w:rsidR="008B66A6" w:rsidRPr="00447019" w:rsidRDefault="00960A40" w:rsidP="00F22D46">
            <w:pPr>
              <w:suppressLineNumbers/>
              <w:jc w:val="center"/>
              <w:rPr>
                <w:rFonts w:ascii="Arial" w:hAnsi="Arial" w:cs="Arial"/>
                <w:sz w:val="20"/>
                <w:szCs w:val="20"/>
              </w:rPr>
            </w:pPr>
            <w:r>
              <w:rPr>
                <w:rFonts w:ascii="Arial" w:hAnsi="Arial" w:cs="Arial"/>
                <w:sz w:val="20"/>
                <w:szCs w:val="20"/>
              </w:rPr>
              <w:t>44</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15596962" w14:textId="1FA76DAB" w:rsidR="008B66A6" w:rsidRPr="00447019" w:rsidRDefault="0076437E"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222C8DD9" w14:textId="752701CC" w:rsidR="008B66A6" w:rsidRPr="00447019" w:rsidRDefault="0076437E"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24A8EFB" w14:textId="4C7F1970"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215C0229" w14:textId="42FFAD1D"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61CBA39A" w14:textId="65A0F9B0"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4</w:t>
            </w:r>
          </w:p>
        </w:tc>
      </w:tr>
      <w:tr w:rsidR="008B66A6" w:rsidRPr="00447019" w14:paraId="1A5B0734"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0CDEBF52" w14:textId="40916659" w:rsidR="008B66A6" w:rsidRPr="00447019" w:rsidRDefault="0076437E" w:rsidP="008B66A6">
            <w:pPr>
              <w:suppressLineNumbers/>
              <w:rPr>
                <w:rFonts w:ascii="Arial" w:hAnsi="Arial" w:cs="Arial"/>
                <w:sz w:val="20"/>
                <w:szCs w:val="20"/>
              </w:rPr>
            </w:pPr>
            <w:r w:rsidRPr="0076437E">
              <w:rPr>
                <w:rFonts w:ascii="Arial" w:hAnsi="Arial" w:cs="Arial"/>
                <w:sz w:val="20"/>
                <w:szCs w:val="20"/>
              </w:rPr>
              <w:t>6322349</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585E5E17" w14:textId="199024C3" w:rsidR="008B66A6" w:rsidRPr="00447019" w:rsidRDefault="0076437E" w:rsidP="008B66A6">
            <w:pPr>
              <w:suppressLineNumbers/>
              <w:rPr>
                <w:rFonts w:ascii="Arial" w:hAnsi="Arial" w:cs="Arial"/>
                <w:sz w:val="20"/>
                <w:szCs w:val="20"/>
              </w:rPr>
            </w:pPr>
            <w:r>
              <w:rPr>
                <w:rFonts w:ascii="Arial" w:hAnsi="Arial" w:cs="Arial"/>
                <w:sz w:val="20"/>
                <w:szCs w:val="20"/>
              </w:rPr>
              <w:t>Kredi Yönetimi</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374C8620" w14:textId="6ADA143A" w:rsidR="008B66A6" w:rsidRPr="00447019" w:rsidRDefault="0076437E"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0DC25770" w14:textId="53334938" w:rsidR="008B66A6" w:rsidRPr="00447019" w:rsidRDefault="00960A40" w:rsidP="008B66A6">
            <w:pPr>
              <w:suppressLineNumbers/>
              <w:jc w:val="center"/>
              <w:rPr>
                <w:rFonts w:ascii="Arial" w:hAnsi="Arial" w:cs="Arial"/>
                <w:sz w:val="20"/>
                <w:szCs w:val="20"/>
              </w:rPr>
            </w:pPr>
            <w:r>
              <w:rPr>
                <w:rFonts w:ascii="Arial" w:hAnsi="Arial" w:cs="Arial"/>
                <w:sz w:val="20"/>
                <w:szCs w:val="20"/>
              </w:rPr>
              <w:t>50</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73A1270C" w14:textId="11B3BF0C" w:rsidR="008B66A6" w:rsidRPr="00447019" w:rsidRDefault="0076437E"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863DC84" w14:textId="37B4DA25" w:rsidR="008B66A6" w:rsidRPr="00447019" w:rsidRDefault="0076437E"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A0F6FD1" w14:textId="4F2425DF"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D41AA26" w14:textId="38CDC031"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1B294C26" w14:textId="68183C66" w:rsidR="008B66A6" w:rsidRPr="00447019" w:rsidRDefault="0076437E" w:rsidP="008B66A6">
            <w:pPr>
              <w:suppressLineNumbers/>
              <w:jc w:val="center"/>
              <w:rPr>
                <w:rFonts w:ascii="Arial" w:hAnsi="Arial" w:cs="Arial"/>
                <w:sz w:val="20"/>
                <w:szCs w:val="20"/>
              </w:rPr>
            </w:pPr>
            <w:r>
              <w:rPr>
                <w:rFonts w:ascii="Arial" w:hAnsi="Arial" w:cs="Arial"/>
                <w:sz w:val="20"/>
                <w:szCs w:val="20"/>
              </w:rPr>
              <w:t>5</w:t>
            </w:r>
          </w:p>
        </w:tc>
      </w:tr>
      <w:tr w:rsidR="008B66A6" w:rsidRPr="00447019" w14:paraId="61CC60AB" w14:textId="77777777" w:rsidTr="0076437E">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31300E9D" w14:textId="6E648F0C" w:rsidR="008B66A6" w:rsidRPr="00447019" w:rsidRDefault="0076437E" w:rsidP="008B66A6">
            <w:pPr>
              <w:suppressLineNumbers/>
              <w:rPr>
                <w:rFonts w:ascii="Arial" w:hAnsi="Arial" w:cs="Arial"/>
                <w:sz w:val="20"/>
                <w:szCs w:val="20"/>
              </w:rPr>
            </w:pPr>
            <w:r w:rsidRPr="0076437E">
              <w:rPr>
                <w:rFonts w:ascii="Arial" w:hAnsi="Arial" w:cs="Arial"/>
                <w:sz w:val="20"/>
                <w:szCs w:val="20"/>
              </w:rPr>
              <w:lastRenderedPageBreak/>
              <w:t>6322356</w:t>
            </w:r>
          </w:p>
        </w:tc>
        <w:tc>
          <w:tcPr>
            <w:tcW w:w="4076"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tcPr>
          <w:p w14:paraId="1BAD63C5" w14:textId="526B3A73" w:rsidR="008B66A6" w:rsidRPr="00447019" w:rsidRDefault="0076437E" w:rsidP="008B66A6">
            <w:pPr>
              <w:suppressLineNumbers/>
              <w:rPr>
                <w:rFonts w:ascii="Arial" w:hAnsi="Arial" w:cs="Arial"/>
                <w:sz w:val="20"/>
                <w:szCs w:val="20"/>
              </w:rPr>
            </w:pPr>
            <w:r>
              <w:rPr>
                <w:rFonts w:ascii="Arial" w:hAnsi="Arial" w:cs="Arial"/>
                <w:sz w:val="20"/>
                <w:szCs w:val="20"/>
              </w:rPr>
              <w:t>Halkla ilişkiler</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65D94206" w14:textId="4B46E756" w:rsidR="008B66A6" w:rsidRPr="00447019" w:rsidRDefault="0076437E"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5AC6C8A1" w14:textId="4BA39CDC" w:rsidR="008B66A6" w:rsidRPr="00447019" w:rsidRDefault="00960A40" w:rsidP="008B66A6">
            <w:pPr>
              <w:suppressLineNumbers/>
              <w:jc w:val="center"/>
              <w:rPr>
                <w:rFonts w:ascii="Arial" w:hAnsi="Arial" w:cs="Arial"/>
                <w:sz w:val="20"/>
                <w:szCs w:val="20"/>
              </w:rPr>
            </w:pPr>
            <w:r>
              <w:rPr>
                <w:rFonts w:ascii="Arial" w:hAnsi="Arial" w:cs="Arial"/>
                <w:sz w:val="20"/>
                <w:szCs w:val="20"/>
              </w:rPr>
              <w:t>47</w:t>
            </w:r>
          </w:p>
        </w:tc>
        <w:tc>
          <w:tcPr>
            <w:tcW w:w="1192"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170BAA46" w14:textId="7A25A83A" w:rsidR="008B66A6" w:rsidRPr="00447019" w:rsidRDefault="0076437E" w:rsidP="008B66A6">
            <w:pPr>
              <w:suppressLineNumbers/>
              <w:jc w:val="center"/>
              <w:rPr>
                <w:rFonts w:ascii="Arial" w:hAnsi="Arial" w:cs="Arial"/>
                <w:sz w:val="20"/>
                <w:szCs w:val="20"/>
              </w:rPr>
            </w:pPr>
            <w:r>
              <w:rPr>
                <w:rFonts w:ascii="Arial" w:hAnsi="Arial" w:cs="Arial"/>
                <w:sz w:val="20"/>
                <w:szCs w:val="20"/>
              </w:rPr>
              <w:t>3</w:t>
            </w:r>
          </w:p>
        </w:tc>
        <w:tc>
          <w:tcPr>
            <w:tcW w:w="1430" w:type="dxa"/>
            <w:tcBorders>
              <w:top w:val="single" w:sz="12" w:space="0" w:color="auto"/>
              <w:left w:val="single" w:sz="12" w:space="0" w:color="auto"/>
              <w:bottom w:val="single" w:sz="12" w:space="0" w:color="auto"/>
              <w:right w:val="single" w:sz="12" w:space="0" w:color="auto"/>
            </w:tcBorders>
            <w:shd w:val="clear" w:color="000000" w:fill="FFFFFF"/>
            <w:tcMar>
              <w:left w:w="28" w:type="dxa"/>
              <w:right w:w="28" w:type="dxa"/>
            </w:tcMar>
            <w:vAlign w:val="center"/>
          </w:tcPr>
          <w:p w14:paraId="358FF47B" w14:textId="30218C6B" w:rsidR="008B66A6" w:rsidRPr="00447019" w:rsidRDefault="0076437E"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6EA2DD3C" w14:textId="2758BE12"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90E3CBB" w14:textId="12808B0A" w:rsidR="008B66A6" w:rsidRPr="00447019" w:rsidRDefault="001F1D20" w:rsidP="008B66A6">
            <w:pPr>
              <w:suppressLineNumbers/>
              <w:jc w:val="center"/>
              <w:rPr>
                <w:rFonts w:ascii="Arial" w:hAnsi="Arial" w:cs="Arial"/>
                <w:sz w:val="20"/>
                <w:szCs w:val="20"/>
              </w:rPr>
            </w:pPr>
            <w:r w:rsidRPr="00447019">
              <w:rPr>
                <w:rFonts w:ascii="Arial" w:hAnsi="Arial" w:cs="Arial"/>
                <w:sz w:val="20"/>
                <w:szCs w:val="20"/>
              </w:rPr>
              <w:t>0</w:t>
            </w:r>
          </w:p>
        </w:tc>
        <w:tc>
          <w:tcPr>
            <w:tcW w:w="807" w:type="dxa"/>
            <w:tcBorders>
              <w:top w:val="single" w:sz="12" w:space="0" w:color="auto"/>
              <w:left w:val="single" w:sz="12" w:space="0" w:color="auto"/>
              <w:bottom w:val="single" w:sz="12" w:space="0" w:color="auto"/>
              <w:right w:val="single" w:sz="18" w:space="0" w:color="auto"/>
            </w:tcBorders>
            <w:shd w:val="clear" w:color="000000" w:fill="FFFFFF"/>
            <w:tcMar>
              <w:left w:w="28" w:type="dxa"/>
              <w:right w:w="28" w:type="dxa"/>
            </w:tcMar>
            <w:vAlign w:val="center"/>
          </w:tcPr>
          <w:p w14:paraId="323CCE8A" w14:textId="0841B0C7" w:rsidR="008B66A6" w:rsidRPr="00447019" w:rsidRDefault="0076437E" w:rsidP="008B66A6">
            <w:pPr>
              <w:suppressLineNumbers/>
              <w:jc w:val="center"/>
              <w:rPr>
                <w:rFonts w:ascii="Arial" w:hAnsi="Arial" w:cs="Arial"/>
                <w:sz w:val="20"/>
                <w:szCs w:val="20"/>
              </w:rPr>
            </w:pPr>
            <w:r>
              <w:rPr>
                <w:rFonts w:ascii="Arial" w:hAnsi="Arial" w:cs="Arial"/>
                <w:sz w:val="20"/>
                <w:szCs w:val="20"/>
              </w:rPr>
              <w:t>5</w:t>
            </w:r>
          </w:p>
        </w:tc>
      </w:tr>
      <w:tr w:rsidR="0076437E" w:rsidRPr="00447019" w14:paraId="554BE95C" w14:textId="77777777" w:rsidTr="005560AA">
        <w:trPr>
          <w:cantSplit/>
          <w:trHeight w:val="260"/>
        </w:trPr>
        <w:tc>
          <w:tcPr>
            <w:tcW w:w="1197" w:type="dxa"/>
            <w:tcBorders>
              <w:top w:val="single" w:sz="6" w:space="0" w:color="auto"/>
              <w:left w:val="single" w:sz="18" w:space="0" w:color="auto"/>
              <w:bottom w:val="single" w:sz="6" w:space="0" w:color="auto"/>
              <w:right w:val="single" w:sz="12" w:space="0" w:color="auto"/>
            </w:tcBorders>
            <w:tcMar>
              <w:left w:w="28" w:type="dxa"/>
              <w:right w:w="28" w:type="dxa"/>
            </w:tcMar>
            <w:vAlign w:val="center"/>
          </w:tcPr>
          <w:p w14:paraId="6A4C4834" w14:textId="0B8259A0" w:rsidR="0076437E" w:rsidRPr="0076437E" w:rsidRDefault="0076437E" w:rsidP="008B66A6">
            <w:pPr>
              <w:suppressLineNumbers/>
              <w:rPr>
                <w:rFonts w:ascii="Arial" w:hAnsi="Arial" w:cs="Arial"/>
                <w:sz w:val="20"/>
                <w:szCs w:val="20"/>
              </w:rPr>
            </w:pPr>
            <w:r w:rsidRPr="0076437E">
              <w:rPr>
                <w:rFonts w:ascii="Arial" w:hAnsi="Arial" w:cs="Arial"/>
                <w:sz w:val="20"/>
                <w:szCs w:val="20"/>
              </w:rPr>
              <w:t>6322342</w:t>
            </w:r>
          </w:p>
        </w:tc>
        <w:tc>
          <w:tcPr>
            <w:tcW w:w="4076"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tcPr>
          <w:p w14:paraId="0B7AD473" w14:textId="5EEB7911" w:rsidR="0076437E" w:rsidRDefault="0076437E" w:rsidP="008B66A6">
            <w:pPr>
              <w:suppressLineNumbers/>
              <w:rPr>
                <w:rFonts w:ascii="Arial" w:hAnsi="Arial" w:cs="Arial"/>
                <w:sz w:val="20"/>
                <w:szCs w:val="20"/>
              </w:rPr>
            </w:pPr>
            <w:r>
              <w:rPr>
                <w:rFonts w:ascii="Arial" w:hAnsi="Arial" w:cs="Arial"/>
                <w:sz w:val="20"/>
                <w:szCs w:val="20"/>
              </w:rPr>
              <w:t>Staj</w:t>
            </w:r>
          </w:p>
        </w:tc>
        <w:tc>
          <w:tcPr>
            <w:tcW w:w="1418" w:type="dxa"/>
            <w:tcBorders>
              <w:top w:val="single" w:sz="6" w:space="0" w:color="auto"/>
              <w:left w:val="single" w:sz="12" w:space="0" w:color="auto"/>
              <w:bottom w:val="single" w:sz="6" w:space="0" w:color="auto"/>
              <w:right w:val="single" w:sz="12" w:space="0" w:color="auto"/>
            </w:tcBorders>
            <w:tcMar>
              <w:left w:w="28" w:type="dxa"/>
              <w:right w:w="28" w:type="dxa"/>
            </w:tcMar>
          </w:tcPr>
          <w:p w14:paraId="0235064A" w14:textId="0A90759E" w:rsidR="0076437E" w:rsidRDefault="0076437E" w:rsidP="008B66A6">
            <w:pPr>
              <w:suppressLineNumbers/>
              <w:jc w:val="center"/>
              <w:rPr>
                <w:rFonts w:ascii="Arial" w:hAnsi="Arial" w:cs="Arial"/>
                <w:sz w:val="20"/>
                <w:szCs w:val="20"/>
              </w:rPr>
            </w:pPr>
            <w:r>
              <w:rPr>
                <w:rFonts w:ascii="Arial" w:hAnsi="Arial" w:cs="Arial"/>
                <w:sz w:val="20"/>
                <w:szCs w:val="20"/>
              </w:rPr>
              <w:t>1</w:t>
            </w:r>
          </w:p>
        </w:tc>
        <w:tc>
          <w:tcPr>
            <w:tcW w:w="145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473EF570" w14:textId="71E15732" w:rsidR="0076437E" w:rsidRPr="00447019" w:rsidRDefault="00960A40" w:rsidP="008B66A6">
            <w:pPr>
              <w:suppressLineNumbers/>
              <w:jc w:val="center"/>
              <w:rPr>
                <w:rFonts w:ascii="Arial" w:hAnsi="Arial" w:cs="Arial"/>
                <w:sz w:val="20"/>
                <w:szCs w:val="20"/>
              </w:rPr>
            </w:pPr>
            <w:r>
              <w:rPr>
                <w:rFonts w:ascii="Arial" w:hAnsi="Arial" w:cs="Arial"/>
                <w:sz w:val="20"/>
                <w:szCs w:val="20"/>
              </w:rPr>
              <w:t>37</w:t>
            </w:r>
          </w:p>
        </w:tc>
        <w:tc>
          <w:tcPr>
            <w:tcW w:w="1192"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555A9824" w14:textId="62FCEC36" w:rsidR="0076437E" w:rsidRDefault="0076437E" w:rsidP="008B66A6">
            <w:pPr>
              <w:suppressLineNumbers/>
              <w:jc w:val="center"/>
              <w:rPr>
                <w:rFonts w:ascii="Arial" w:hAnsi="Arial" w:cs="Arial"/>
                <w:sz w:val="20"/>
                <w:szCs w:val="20"/>
              </w:rPr>
            </w:pPr>
            <w:r>
              <w:rPr>
                <w:rFonts w:ascii="Arial" w:hAnsi="Arial" w:cs="Arial"/>
                <w:sz w:val="20"/>
                <w:szCs w:val="20"/>
              </w:rPr>
              <w:t>0</w:t>
            </w:r>
          </w:p>
        </w:tc>
        <w:tc>
          <w:tcPr>
            <w:tcW w:w="1430" w:type="dxa"/>
            <w:tcBorders>
              <w:top w:val="single" w:sz="12" w:space="0" w:color="auto"/>
              <w:left w:val="single" w:sz="12" w:space="0" w:color="auto"/>
              <w:bottom w:val="single" w:sz="4" w:space="0" w:color="auto"/>
              <w:right w:val="single" w:sz="12" w:space="0" w:color="auto"/>
            </w:tcBorders>
            <w:shd w:val="clear" w:color="000000" w:fill="FFFFFF"/>
            <w:tcMar>
              <w:left w:w="28" w:type="dxa"/>
              <w:right w:w="28" w:type="dxa"/>
            </w:tcMar>
            <w:vAlign w:val="center"/>
          </w:tcPr>
          <w:p w14:paraId="0F8B6E61" w14:textId="1BFECE34" w:rsidR="0076437E" w:rsidRDefault="0076437E" w:rsidP="008B66A6">
            <w:pPr>
              <w:suppressLineNumbers/>
              <w:jc w:val="center"/>
              <w:rPr>
                <w:rFonts w:ascii="Arial" w:hAnsi="Arial" w:cs="Arial"/>
                <w:sz w:val="20"/>
                <w:szCs w:val="20"/>
              </w:rPr>
            </w:pPr>
            <w:r>
              <w:rPr>
                <w:rFonts w:ascii="Arial" w:hAnsi="Arial" w:cs="Arial"/>
                <w:sz w:val="20"/>
                <w:szCs w:val="20"/>
              </w:rPr>
              <w:t>0</w:t>
            </w:r>
          </w:p>
        </w:tc>
        <w:tc>
          <w:tcPr>
            <w:tcW w:w="1620"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731635C9" w14:textId="19395AAA" w:rsidR="0076437E" w:rsidRPr="00447019" w:rsidRDefault="0076437E"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6" w:space="0" w:color="auto"/>
              <w:left w:val="single" w:sz="12" w:space="0" w:color="auto"/>
              <w:bottom w:val="single" w:sz="6" w:space="0" w:color="auto"/>
              <w:right w:val="single" w:sz="12" w:space="0" w:color="auto"/>
            </w:tcBorders>
            <w:tcMar>
              <w:left w:w="28" w:type="dxa"/>
              <w:right w:w="28" w:type="dxa"/>
            </w:tcMar>
            <w:vAlign w:val="center"/>
          </w:tcPr>
          <w:p w14:paraId="361A42DA" w14:textId="4857E0F5" w:rsidR="0076437E" w:rsidRPr="00447019" w:rsidRDefault="0076437E" w:rsidP="008B66A6">
            <w:pPr>
              <w:suppressLineNumbers/>
              <w:jc w:val="center"/>
              <w:rPr>
                <w:rFonts w:ascii="Arial" w:hAnsi="Arial" w:cs="Arial"/>
                <w:sz w:val="20"/>
                <w:szCs w:val="20"/>
              </w:rPr>
            </w:pPr>
            <w:r>
              <w:rPr>
                <w:rFonts w:ascii="Arial" w:hAnsi="Arial" w:cs="Arial"/>
                <w:sz w:val="20"/>
                <w:szCs w:val="20"/>
              </w:rPr>
              <w:t>0</w:t>
            </w:r>
          </w:p>
        </w:tc>
        <w:tc>
          <w:tcPr>
            <w:tcW w:w="807" w:type="dxa"/>
            <w:tcBorders>
              <w:top w:val="single" w:sz="12" w:space="0" w:color="auto"/>
              <w:left w:val="single" w:sz="12" w:space="0" w:color="auto"/>
              <w:bottom w:val="single" w:sz="4" w:space="0" w:color="auto"/>
              <w:right w:val="single" w:sz="18" w:space="0" w:color="auto"/>
            </w:tcBorders>
            <w:shd w:val="clear" w:color="000000" w:fill="FFFFFF"/>
            <w:tcMar>
              <w:left w:w="28" w:type="dxa"/>
              <w:right w:w="28" w:type="dxa"/>
            </w:tcMar>
            <w:vAlign w:val="center"/>
          </w:tcPr>
          <w:p w14:paraId="28836F27" w14:textId="6E5DEF7E" w:rsidR="0076437E" w:rsidRDefault="0076437E" w:rsidP="008B66A6">
            <w:pPr>
              <w:suppressLineNumbers/>
              <w:jc w:val="center"/>
              <w:rPr>
                <w:rFonts w:ascii="Arial" w:hAnsi="Arial" w:cs="Arial"/>
                <w:sz w:val="20"/>
                <w:szCs w:val="20"/>
              </w:rPr>
            </w:pPr>
            <w:r>
              <w:rPr>
                <w:rFonts w:ascii="Arial" w:hAnsi="Arial" w:cs="Arial"/>
                <w:sz w:val="20"/>
                <w:szCs w:val="20"/>
              </w:rPr>
              <w:t>8</w:t>
            </w:r>
          </w:p>
        </w:tc>
      </w:tr>
    </w:tbl>
    <w:p w14:paraId="1744E6EF" w14:textId="77777777" w:rsidR="00DB5A51" w:rsidRPr="00447019" w:rsidRDefault="00DB5A51" w:rsidP="002805AF">
      <w:pPr>
        <w:pStyle w:val="Balk3"/>
        <w:ind w:left="0" w:firstLine="0"/>
        <w:rPr>
          <w:rFonts w:ascii="Arial" w:hAnsi="Arial" w:cs="Arial"/>
        </w:rPr>
        <w:sectPr w:rsidR="00DB5A51" w:rsidRPr="00447019" w:rsidSect="00354F21">
          <w:footerReference w:type="even" r:id="rId15"/>
          <w:pgSz w:w="16840" w:h="11900" w:orient="landscape"/>
          <w:pgMar w:top="1418" w:right="1418" w:bottom="1418" w:left="1418" w:header="709" w:footer="709" w:gutter="0"/>
          <w:cols w:space="708"/>
          <w:titlePg/>
          <w:docGrid w:linePitch="360"/>
        </w:sectPr>
      </w:pPr>
    </w:p>
    <w:p w14:paraId="495C233C" w14:textId="77777777" w:rsidR="009E22F7" w:rsidRPr="00447019" w:rsidRDefault="00FD1E0F" w:rsidP="00F40BD0">
      <w:pPr>
        <w:pStyle w:val="Balk3"/>
        <w:rPr>
          <w:rFonts w:ascii="Arial" w:hAnsi="Arial" w:cs="Arial"/>
        </w:rPr>
      </w:pPr>
      <w:bookmarkStart w:id="164" w:name="_Toc232102107"/>
      <w:bookmarkStart w:id="165" w:name="_Toc413595476"/>
      <w:bookmarkStart w:id="166" w:name="_Toc342573103"/>
      <w:bookmarkStart w:id="167" w:name="_Toc356564416"/>
      <w:bookmarkStart w:id="168" w:name="_Toc140750396"/>
      <w:r w:rsidRPr="00447019">
        <w:rPr>
          <w:rFonts w:ascii="Arial" w:hAnsi="Arial" w:cs="Arial"/>
        </w:rPr>
        <w:lastRenderedPageBreak/>
        <w:t>4</w:t>
      </w:r>
      <w:r w:rsidR="009E22F7" w:rsidRPr="00447019">
        <w:rPr>
          <w:rFonts w:ascii="Arial" w:hAnsi="Arial" w:cs="Arial"/>
        </w:rPr>
        <w:t xml:space="preserve">.2 </w:t>
      </w:r>
      <w:r w:rsidRPr="00447019">
        <w:rPr>
          <w:rFonts w:ascii="Arial" w:hAnsi="Arial" w:cs="Arial"/>
        </w:rPr>
        <w:t>Öğretim</w:t>
      </w:r>
      <w:r w:rsidR="009E22F7" w:rsidRPr="00447019">
        <w:rPr>
          <w:rFonts w:ascii="Arial" w:hAnsi="Arial" w:cs="Arial"/>
        </w:rPr>
        <w:t xml:space="preserve"> Planını Uygulama Yöntemi</w:t>
      </w:r>
      <w:bookmarkEnd w:id="164"/>
      <w:bookmarkEnd w:id="165"/>
      <w:bookmarkEnd w:id="166"/>
      <w:bookmarkEnd w:id="167"/>
      <w:bookmarkEnd w:id="168"/>
    </w:p>
    <w:p w14:paraId="2641E4C7" w14:textId="77777777" w:rsidR="00AA2BC3" w:rsidRPr="00447019" w:rsidRDefault="00AA2BC3" w:rsidP="00AA2BC3">
      <w:r w:rsidRPr="00447019">
        <w:t>Öğretim planı her yarıyıl başında alınan bölüm kurul kararı doğrultusunda ilgili öğretim elemanları tarafından derslerin yüz yüze verilmesi ile gerçekleştirilmektedir.</w:t>
      </w:r>
    </w:p>
    <w:p w14:paraId="48F27F62" w14:textId="77777777" w:rsidR="00AA2BC3" w:rsidRPr="00447019" w:rsidRDefault="00AA2BC3" w:rsidP="00AA2BC3">
      <w:pPr>
        <w:pStyle w:val="GvdeMetni"/>
        <w:rPr>
          <w:rFonts w:ascii="Arial" w:hAnsi="Arial" w:cs="Arial"/>
        </w:rPr>
      </w:pPr>
    </w:p>
    <w:p w14:paraId="6B3E3F9E" w14:textId="77777777" w:rsidR="009E22F7" w:rsidRPr="00447019" w:rsidRDefault="00FD1E0F" w:rsidP="00BB75F6">
      <w:pPr>
        <w:pStyle w:val="Balk3"/>
        <w:rPr>
          <w:rFonts w:ascii="Arial" w:hAnsi="Arial" w:cs="Arial"/>
        </w:rPr>
      </w:pPr>
      <w:bookmarkStart w:id="169" w:name="_Toc232102108"/>
      <w:bookmarkStart w:id="170" w:name="_Toc413595477"/>
      <w:bookmarkStart w:id="171" w:name="_Toc342573104"/>
      <w:bookmarkStart w:id="172" w:name="_Toc356564417"/>
      <w:bookmarkStart w:id="173" w:name="_Toc140750397"/>
      <w:r w:rsidRPr="00447019">
        <w:rPr>
          <w:rFonts w:ascii="Arial" w:hAnsi="Arial" w:cs="Arial"/>
        </w:rPr>
        <w:t>4</w:t>
      </w:r>
      <w:r w:rsidR="009E22F7" w:rsidRPr="00447019">
        <w:rPr>
          <w:rFonts w:ascii="Arial" w:hAnsi="Arial" w:cs="Arial"/>
        </w:rPr>
        <w:t xml:space="preserve">.3 </w:t>
      </w:r>
      <w:r w:rsidRPr="00447019">
        <w:rPr>
          <w:rFonts w:ascii="Arial" w:hAnsi="Arial" w:cs="Arial"/>
        </w:rPr>
        <w:t>Öğretim</w:t>
      </w:r>
      <w:r w:rsidR="009E22F7" w:rsidRPr="00447019">
        <w:rPr>
          <w:rFonts w:ascii="Arial" w:hAnsi="Arial" w:cs="Arial"/>
        </w:rPr>
        <w:t xml:space="preserve"> Planı</w:t>
      </w:r>
      <w:r w:rsidR="00BA42BB" w:rsidRPr="00447019">
        <w:rPr>
          <w:rFonts w:ascii="Arial" w:hAnsi="Arial" w:cs="Arial"/>
        </w:rPr>
        <w:t>nı</w:t>
      </w:r>
      <w:r w:rsidR="009E22F7" w:rsidRPr="00447019">
        <w:rPr>
          <w:rFonts w:ascii="Arial" w:hAnsi="Arial" w:cs="Arial"/>
        </w:rPr>
        <w:t xml:space="preserve"> Yönetim Sistemi</w:t>
      </w:r>
      <w:bookmarkEnd w:id="169"/>
      <w:bookmarkEnd w:id="170"/>
      <w:bookmarkEnd w:id="171"/>
      <w:bookmarkEnd w:id="172"/>
      <w:bookmarkEnd w:id="173"/>
    </w:p>
    <w:p w14:paraId="097CFB08" w14:textId="77777777" w:rsidR="00AA2BC3" w:rsidRPr="00447019" w:rsidRDefault="00AA2BC3" w:rsidP="00AA2BC3">
      <w:pPr>
        <w:pStyle w:val="GvdeMetni"/>
        <w:rPr>
          <w:rFonts w:ascii="Arial" w:hAnsi="Arial" w:cs="Arial"/>
        </w:rPr>
      </w:pPr>
      <w:r w:rsidRPr="00447019">
        <w:rPr>
          <w:rFonts w:ascii="Arial" w:hAnsi="Arial" w:cs="Arial"/>
        </w:rPr>
        <w:t>Öğretim planı program bölüm başkanının koordinasyonu ve denetimi ile ilgili öğretim elemanları ile gerçekleştirilmektedir.</w:t>
      </w:r>
    </w:p>
    <w:p w14:paraId="50BD4E98" w14:textId="77777777" w:rsidR="00AA2BC3" w:rsidRPr="00447019" w:rsidRDefault="00AA2BC3" w:rsidP="00AA2BC3"/>
    <w:p w14:paraId="692203B4" w14:textId="77777777" w:rsidR="00AA2BC3" w:rsidRPr="00447019" w:rsidRDefault="00AA2BC3" w:rsidP="00AA2BC3">
      <w:pPr>
        <w:pStyle w:val="Balk3"/>
        <w:rPr>
          <w:rFonts w:ascii="Arial" w:hAnsi="Arial" w:cs="Arial"/>
        </w:rPr>
      </w:pPr>
      <w:bookmarkStart w:id="174" w:name="_Toc413595478"/>
      <w:bookmarkStart w:id="175" w:name="_Toc342573105"/>
      <w:bookmarkStart w:id="176" w:name="_Toc356564418"/>
      <w:bookmarkStart w:id="177" w:name="_Toc140750398"/>
      <w:bookmarkStart w:id="178" w:name="_Toc232102109"/>
      <w:bookmarkStart w:id="179" w:name="_Toc224410940"/>
      <w:bookmarkStart w:id="180" w:name="_Toc224532387"/>
      <w:bookmarkStart w:id="181" w:name="_Toc342573107"/>
      <w:bookmarkEnd w:id="148"/>
      <w:bookmarkEnd w:id="149"/>
      <w:r w:rsidRPr="00447019">
        <w:rPr>
          <w:rFonts w:ascii="Arial" w:hAnsi="Arial" w:cs="Arial"/>
        </w:rPr>
        <w:t>4.4</w:t>
      </w:r>
      <w:bookmarkEnd w:id="174"/>
      <w:bookmarkEnd w:id="175"/>
      <w:r w:rsidRPr="00447019">
        <w:rPr>
          <w:rFonts w:ascii="Arial" w:hAnsi="Arial" w:cs="Arial"/>
        </w:rPr>
        <w:t xml:space="preserve"> Alan Uygulama Deneyimi</w:t>
      </w:r>
      <w:bookmarkEnd w:id="176"/>
      <w:bookmarkEnd w:id="177"/>
    </w:p>
    <w:p w14:paraId="58F4F205" w14:textId="41DDFFE3" w:rsidR="00AA2BC3" w:rsidRPr="00447019" w:rsidRDefault="00AA2BC3" w:rsidP="00AA2BC3">
      <w:pPr>
        <w:pStyle w:val="GvdeMetni"/>
        <w:rPr>
          <w:rFonts w:ascii="Arial" w:hAnsi="Arial" w:cs="Arial"/>
        </w:rPr>
      </w:pPr>
      <w:r w:rsidRPr="00447019">
        <w:rPr>
          <w:rFonts w:ascii="Arial" w:hAnsi="Arial" w:cs="Arial"/>
        </w:rPr>
        <w:t>Zorunlu staj uygulamaları kapsamında ilgili derslerin alan uygulaması öğrenciler tarafından gerçekleştirilmektedir.</w:t>
      </w:r>
      <w:r w:rsidR="000169C1">
        <w:rPr>
          <w:rFonts w:ascii="Arial" w:hAnsi="Arial" w:cs="Arial"/>
        </w:rPr>
        <w:t xml:space="preserve"> 2025 müfredatı </w:t>
      </w:r>
      <w:proofErr w:type="gramStart"/>
      <w:r w:rsidR="000169C1">
        <w:rPr>
          <w:rFonts w:ascii="Arial" w:hAnsi="Arial" w:cs="Arial"/>
        </w:rPr>
        <w:t>ile birlikte</w:t>
      </w:r>
      <w:proofErr w:type="gramEnd"/>
      <w:r w:rsidR="000169C1">
        <w:rPr>
          <w:rFonts w:ascii="Arial" w:hAnsi="Arial" w:cs="Arial"/>
        </w:rPr>
        <w:t xml:space="preserve"> 3+1 eğitim modeli ile işletmede mesleki eğitime geçilmiştir. </w:t>
      </w:r>
    </w:p>
    <w:p w14:paraId="6C880492" w14:textId="77777777" w:rsidR="00AA2BC3" w:rsidRPr="00447019" w:rsidRDefault="00AA2BC3" w:rsidP="00AA2BC3">
      <w:pPr>
        <w:pStyle w:val="GvdeMetni"/>
        <w:rPr>
          <w:rFonts w:ascii="Arial" w:hAnsi="Arial" w:cs="Arial"/>
        </w:rPr>
      </w:pPr>
    </w:p>
    <w:p w14:paraId="47F59DA8" w14:textId="77777777" w:rsidR="00AA2BC3" w:rsidRPr="00447019" w:rsidRDefault="00AA2BC3" w:rsidP="00AA2BC3">
      <w:pPr>
        <w:pStyle w:val="Balk3"/>
        <w:rPr>
          <w:rFonts w:ascii="Arial" w:hAnsi="Arial" w:cs="Arial"/>
        </w:rPr>
      </w:pPr>
      <w:bookmarkStart w:id="182" w:name="_Toc342573106"/>
      <w:bookmarkStart w:id="183" w:name="_Toc356564419"/>
      <w:bookmarkStart w:id="184" w:name="_Toc140750399"/>
      <w:r w:rsidRPr="00447019">
        <w:rPr>
          <w:rFonts w:ascii="Arial" w:hAnsi="Arial" w:cs="Arial"/>
        </w:rPr>
        <w:t>4.5</w:t>
      </w:r>
      <w:bookmarkEnd w:id="182"/>
      <w:r w:rsidRPr="00447019">
        <w:rPr>
          <w:rFonts w:ascii="Arial" w:hAnsi="Arial" w:cs="Arial"/>
        </w:rPr>
        <w:t xml:space="preserve"> Öğretim Planının Bileşenleri</w:t>
      </w:r>
      <w:bookmarkEnd w:id="183"/>
      <w:bookmarkEnd w:id="184"/>
    </w:p>
    <w:bookmarkEnd w:id="178"/>
    <w:p w14:paraId="34AE08D4" w14:textId="77777777" w:rsidR="00AA2BC3" w:rsidRPr="00447019" w:rsidRDefault="00AA2BC3" w:rsidP="00AA2BC3">
      <w:pPr>
        <w:pStyle w:val="GvdeMetni"/>
        <w:rPr>
          <w:rFonts w:ascii="Arial" w:hAnsi="Arial" w:cs="Arial"/>
        </w:rPr>
      </w:pPr>
      <w:r w:rsidRPr="00447019">
        <w:rPr>
          <w:rFonts w:ascii="Arial" w:hAnsi="Arial" w:cs="Arial"/>
        </w:rPr>
        <w:t>Öğretim planının bileşenleri program dersleri ve müfredattan oluşmaktadır.</w:t>
      </w:r>
    </w:p>
    <w:p w14:paraId="2BD55B0D" w14:textId="77777777" w:rsidR="00913EE7" w:rsidRPr="00447019" w:rsidRDefault="00913EE7" w:rsidP="00BB75F6">
      <w:pPr>
        <w:pStyle w:val="Balk3"/>
        <w:ind w:left="0" w:firstLine="0"/>
        <w:rPr>
          <w:rFonts w:ascii="Arial" w:hAnsi="Arial" w:cs="Arial"/>
        </w:rPr>
      </w:pPr>
      <w:bookmarkStart w:id="185" w:name="_Toc356564420"/>
      <w:bookmarkStart w:id="186" w:name="_Toc140750400"/>
    </w:p>
    <w:p w14:paraId="0CE5CF61" w14:textId="15605624" w:rsidR="007A3FA7" w:rsidRPr="00447019" w:rsidRDefault="00EC29AF" w:rsidP="00BB75F6">
      <w:pPr>
        <w:pStyle w:val="Balk3"/>
        <w:ind w:left="0" w:firstLine="0"/>
        <w:rPr>
          <w:rFonts w:ascii="Arial" w:hAnsi="Arial" w:cs="Arial"/>
        </w:rPr>
      </w:pPr>
      <w:r w:rsidRPr="00447019">
        <w:rPr>
          <w:rFonts w:ascii="Arial" w:hAnsi="Arial" w:cs="Arial"/>
        </w:rPr>
        <w:t>ÖLÇÜT 5</w:t>
      </w:r>
      <w:bookmarkStart w:id="187" w:name="_Toc224410949"/>
      <w:bookmarkStart w:id="188" w:name="_Toc224532396"/>
      <w:bookmarkEnd w:id="179"/>
      <w:bookmarkEnd w:id="180"/>
      <w:r w:rsidRPr="00447019">
        <w:rPr>
          <w:rFonts w:ascii="Arial" w:hAnsi="Arial" w:cs="Arial"/>
        </w:rPr>
        <w:t>: ÖĞRETİM KADROSU</w:t>
      </w:r>
      <w:bookmarkEnd w:id="181"/>
      <w:bookmarkEnd w:id="185"/>
      <w:bookmarkEnd w:id="186"/>
      <w:bookmarkEnd w:id="187"/>
      <w:bookmarkEnd w:id="188"/>
    </w:p>
    <w:p w14:paraId="67516F90" w14:textId="77777777" w:rsidR="00480E57" w:rsidRPr="00447019" w:rsidRDefault="00480E57" w:rsidP="00BB75F6">
      <w:pPr>
        <w:pStyle w:val="Balk3"/>
        <w:rPr>
          <w:rFonts w:ascii="Arial" w:hAnsi="Arial" w:cs="Arial"/>
        </w:rPr>
      </w:pPr>
      <w:bookmarkStart w:id="189" w:name="_Toc244512295"/>
      <w:bookmarkStart w:id="190" w:name="_Toc342573108"/>
      <w:bookmarkStart w:id="191" w:name="_Toc356564421"/>
      <w:bookmarkStart w:id="192" w:name="_Toc140750401"/>
      <w:r w:rsidRPr="00447019">
        <w:rPr>
          <w:rFonts w:ascii="Arial" w:hAnsi="Arial" w:cs="Arial"/>
        </w:rPr>
        <w:t>5.1 Öğretim Kadrosunun Sayıca</w:t>
      </w:r>
      <w:r w:rsidR="003258BB" w:rsidRPr="00447019">
        <w:rPr>
          <w:rFonts w:ascii="Arial" w:hAnsi="Arial" w:cs="Arial"/>
        </w:rPr>
        <w:t xml:space="preserve"> ve Nitelik Bakımından</w:t>
      </w:r>
      <w:r w:rsidRPr="00447019">
        <w:rPr>
          <w:rFonts w:ascii="Arial" w:hAnsi="Arial" w:cs="Arial"/>
        </w:rPr>
        <w:t xml:space="preserve"> Yeterliliği</w:t>
      </w:r>
      <w:bookmarkEnd w:id="189"/>
      <w:bookmarkEnd w:id="190"/>
      <w:bookmarkEnd w:id="191"/>
      <w:bookmarkEnd w:id="192"/>
    </w:p>
    <w:p w14:paraId="73AF29CE" w14:textId="77777777" w:rsidR="00D32916" w:rsidRPr="00447019" w:rsidRDefault="00D32916" w:rsidP="008F0AC3">
      <w:pPr>
        <w:pStyle w:val="GvdeMetni"/>
        <w:rPr>
          <w:rFonts w:ascii="Arial" w:hAnsi="Arial" w:cs="Arial"/>
        </w:rPr>
      </w:pPr>
    </w:p>
    <w:p w14:paraId="1CDDA35C" w14:textId="4D0F18B4" w:rsidR="00913EE7" w:rsidRPr="00447019" w:rsidRDefault="00913EE7" w:rsidP="008F0AC3">
      <w:pPr>
        <w:pStyle w:val="GvdeMetni"/>
        <w:rPr>
          <w:rFonts w:ascii="Arial" w:hAnsi="Arial" w:cs="Arial"/>
        </w:rPr>
      </w:pPr>
      <w:r w:rsidRPr="00447019">
        <w:rPr>
          <w:rFonts w:ascii="Arial" w:hAnsi="Arial" w:cs="Arial"/>
        </w:rPr>
        <w:t xml:space="preserve">Finans Bankacılık ve Sigortacılık Bölümü Bankacılık ve Sigortacılık Programında kadrolu </w:t>
      </w:r>
      <w:r w:rsidR="004735B3">
        <w:rPr>
          <w:rFonts w:ascii="Arial" w:hAnsi="Arial" w:cs="Arial"/>
        </w:rPr>
        <w:t xml:space="preserve">1 adet öğretim üyesi 2 adet öğretim görevlisi olmak üzere toplam 3 öğretim elemanı </w:t>
      </w:r>
      <w:r w:rsidRPr="00447019">
        <w:rPr>
          <w:rFonts w:ascii="Arial" w:hAnsi="Arial" w:cs="Arial"/>
        </w:rPr>
        <w:t xml:space="preserve">görev yapmaktadır. İlgili öğretim elemanlarının her biri alanında uzman olup aynı zamanda hem özel hem de kamu </w:t>
      </w:r>
      <w:proofErr w:type="gramStart"/>
      <w:r w:rsidRPr="00447019">
        <w:rPr>
          <w:rFonts w:ascii="Arial" w:hAnsi="Arial" w:cs="Arial"/>
        </w:rPr>
        <w:t>sektöründe  deneyimine</w:t>
      </w:r>
      <w:proofErr w:type="gramEnd"/>
      <w:r w:rsidRPr="00447019">
        <w:rPr>
          <w:rFonts w:ascii="Arial" w:hAnsi="Arial" w:cs="Arial"/>
        </w:rPr>
        <w:t xml:space="preserve"> sahiptir. Öğretim kadrosu program dersleri ve öğrenci sayıları açısından sayı ve nitelik olarak yeterli düzeydedir.</w:t>
      </w:r>
    </w:p>
    <w:p w14:paraId="4B950496" w14:textId="77777777" w:rsidR="00913EE7" w:rsidRPr="00447019" w:rsidRDefault="00913EE7" w:rsidP="008F0AC3">
      <w:pPr>
        <w:pStyle w:val="GvdeMetni"/>
        <w:rPr>
          <w:rFonts w:ascii="Arial" w:hAnsi="Arial" w:cs="Arial"/>
        </w:rPr>
      </w:pPr>
    </w:p>
    <w:p w14:paraId="0F32A158" w14:textId="77777777" w:rsidR="00913EE7" w:rsidRPr="00447019" w:rsidRDefault="00913EE7" w:rsidP="008F0AC3">
      <w:pPr>
        <w:pStyle w:val="GvdeMetni"/>
        <w:rPr>
          <w:rFonts w:ascii="Arial" w:hAnsi="Arial" w:cs="Arial"/>
        </w:rPr>
      </w:pPr>
    </w:p>
    <w:p w14:paraId="3A31D169" w14:textId="30C9664B" w:rsidR="00913EE7" w:rsidRPr="00447019" w:rsidRDefault="00913EE7" w:rsidP="008F0AC3">
      <w:pPr>
        <w:pStyle w:val="GvdeMetni"/>
        <w:rPr>
          <w:rFonts w:ascii="Arial" w:hAnsi="Arial" w:cs="Arial"/>
        </w:rPr>
        <w:sectPr w:rsidR="00913EE7" w:rsidRPr="00447019" w:rsidSect="0044757A">
          <w:pgSz w:w="11906" w:h="16838"/>
          <w:pgMar w:top="1417" w:right="1417" w:bottom="1417" w:left="1417" w:header="709" w:footer="709" w:gutter="0"/>
          <w:cols w:space="708"/>
          <w:docGrid w:linePitch="360"/>
        </w:sectPr>
      </w:pPr>
    </w:p>
    <w:p w14:paraId="243B8AC7" w14:textId="77777777" w:rsidR="000327DD" w:rsidRPr="00447019" w:rsidRDefault="000327DD" w:rsidP="000327DD">
      <w:pPr>
        <w:jc w:val="center"/>
        <w:rPr>
          <w:rFonts w:ascii="Arial" w:hAnsi="Arial" w:cs="Arial"/>
          <w:b/>
          <w:sz w:val="28"/>
          <w:szCs w:val="28"/>
        </w:rPr>
      </w:pPr>
      <w:bookmarkStart w:id="193" w:name="_Toc250726635"/>
      <w:bookmarkStart w:id="194" w:name="_Toc251168857"/>
      <w:bookmarkStart w:id="195" w:name="_Toc251172865"/>
      <w:r w:rsidRPr="00447019">
        <w:rPr>
          <w:rFonts w:ascii="Arial" w:hAnsi="Arial" w:cs="Arial"/>
          <w:b/>
          <w:sz w:val="28"/>
          <w:szCs w:val="28"/>
        </w:rPr>
        <w:lastRenderedPageBreak/>
        <w:t>Tablo 5.1 Öğretim Kadrosu Yük Özeti</w:t>
      </w:r>
      <w:bookmarkEnd w:id="193"/>
      <w:bookmarkEnd w:id="194"/>
      <w:bookmarkEnd w:id="195"/>
    </w:p>
    <w:p w14:paraId="1B47C1C5" w14:textId="7CEF749E" w:rsidR="000327DD" w:rsidRPr="00447019" w:rsidRDefault="001B345F" w:rsidP="000327DD">
      <w:pPr>
        <w:jc w:val="center"/>
        <w:rPr>
          <w:rFonts w:ascii="Arial" w:hAnsi="Arial" w:cs="Arial"/>
          <w:b/>
          <w:bCs/>
          <w:sz w:val="28"/>
          <w:szCs w:val="28"/>
        </w:rPr>
      </w:pPr>
      <w:r>
        <w:rPr>
          <w:rFonts w:ascii="Arial" w:hAnsi="Arial" w:cs="Arial"/>
          <w:b/>
          <w:bCs/>
          <w:sz w:val="28"/>
          <w:szCs w:val="28"/>
        </w:rPr>
        <w:t>Bankacılık ve Sigortacılık</w:t>
      </w:r>
      <w:r w:rsidR="00E872DE" w:rsidRPr="00447019">
        <w:rPr>
          <w:rFonts w:ascii="Arial" w:hAnsi="Arial" w:cs="Arial"/>
          <w:b/>
          <w:bCs/>
          <w:sz w:val="28"/>
          <w:szCs w:val="28"/>
        </w:rPr>
        <w:t xml:space="preserve"> Programı</w:t>
      </w:r>
    </w:p>
    <w:tbl>
      <w:tblPr>
        <w:tblW w:w="0" w:type="auto"/>
        <w:tblBorders>
          <w:top w:val="single" w:sz="24" w:space="0" w:color="auto"/>
          <w:left w:val="single" w:sz="24" w:space="0" w:color="auto"/>
          <w:bottom w:val="single" w:sz="24" w:space="0" w:color="auto"/>
          <w:right w:val="single" w:sz="18" w:space="0" w:color="auto"/>
          <w:insideH w:val="single" w:sz="8" w:space="0" w:color="auto"/>
          <w:insideV w:val="single" w:sz="8" w:space="0" w:color="auto"/>
        </w:tblBorders>
        <w:tblLayout w:type="fixed"/>
        <w:tblCellMar>
          <w:left w:w="43" w:type="dxa"/>
          <w:right w:w="43" w:type="dxa"/>
        </w:tblCellMar>
        <w:tblLook w:val="0000" w:firstRow="0" w:lastRow="0" w:firstColumn="0" w:lastColumn="0" w:noHBand="0" w:noVBand="0"/>
      </w:tblPr>
      <w:tblGrid>
        <w:gridCol w:w="2954"/>
        <w:gridCol w:w="874"/>
        <w:gridCol w:w="6988"/>
        <w:gridCol w:w="993"/>
        <w:gridCol w:w="992"/>
        <w:gridCol w:w="1091"/>
      </w:tblGrid>
      <w:tr w:rsidR="000327DD" w:rsidRPr="00447019" w14:paraId="089BF016" w14:textId="77777777" w:rsidTr="006B01DF">
        <w:trPr>
          <w:cantSplit/>
          <w:trHeight w:hRule="exact" w:val="428"/>
        </w:trPr>
        <w:tc>
          <w:tcPr>
            <w:tcW w:w="2954" w:type="dxa"/>
            <w:vMerge w:val="restart"/>
            <w:tcBorders>
              <w:top w:val="single" w:sz="18" w:space="0" w:color="auto"/>
              <w:left w:val="single" w:sz="18" w:space="0" w:color="auto"/>
              <w:bottom w:val="single" w:sz="8" w:space="0" w:color="auto"/>
              <w:right w:val="single" w:sz="12" w:space="0" w:color="auto"/>
            </w:tcBorders>
            <w:vAlign w:val="center"/>
          </w:tcPr>
          <w:p w14:paraId="2AE1755D" w14:textId="77777777" w:rsidR="000327DD" w:rsidRPr="00447019" w:rsidRDefault="000327DD" w:rsidP="00584859">
            <w:pPr>
              <w:jc w:val="center"/>
              <w:rPr>
                <w:rFonts w:ascii="Arial" w:hAnsi="Arial" w:cs="Arial"/>
                <w:sz w:val="22"/>
                <w:szCs w:val="22"/>
              </w:rPr>
            </w:pPr>
            <w:r w:rsidRPr="00447019">
              <w:rPr>
                <w:rFonts w:ascii="Arial" w:hAnsi="Arial" w:cs="Arial"/>
                <w:sz w:val="22"/>
                <w:szCs w:val="22"/>
              </w:rPr>
              <w:t xml:space="preserve">Öğretim elemanının </w:t>
            </w:r>
          </w:p>
          <w:p w14:paraId="26603F9D" w14:textId="77777777" w:rsidR="000327DD" w:rsidRPr="00447019" w:rsidRDefault="000327DD" w:rsidP="00584859">
            <w:pPr>
              <w:jc w:val="center"/>
              <w:rPr>
                <w:rFonts w:ascii="Arial" w:hAnsi="Arial" w:cs="Arial"/>
                <w:sz w:val="22"/>
                <w:szCs w:val="22"/>
              </w:rPr>
            </w:pPr>
            <w:proofErr w:type="gramStart"/>
            <w:r w:rsidRPr="00447019">
              <w:rPr>
                <w:rFonts w:ascii="Arial" w:hAnsi="Arial" w:cs="Arial"/>
                <w:sz w:val="22"/>
                <w:szCs w:val="22"/>
              </w:rPr>
              <w:t>adı</w:t>
            </w:r>
            <w:proofErr w:type="gramEnd"/>
            <w:r w:rsidRPr="00447019">
              <w:rPr>
                <w:rFonts w:ascii="Arial" w:hAnsi="Arial" w:cs="Arial"/>
                <w:sz w:val="22"/>
                <w:szCs w:val="22"/>
              </w:rPr>
              <w:t xml:space="preserve"> ve soyadı</w:t>
            </w:r>
          </w:p>
        </w:tc>
        <w:tc>
          <w:tcPr>
            <w:tcW w:w="874" w:type="dxa"/>
            <w:vMerge w:val="restart"/>
            <w:tcBorders>
              <w:top w:val="single" w:sz="18" w:space="0" w:color="auto"/>
              <w:left w:val="single" w:sz="12" w:space="0" w:color="auto"/>
              <w:bottom w:val="single" w:sz="8" w:space="0" w:color="auto"/>
              <w:right w:val="single" w:sz="12" w:space="0" w:color="auto"/>
            </w:tcBorders>
            <w:vAlign w:val="center"/>
          </w:tcPr>
          <w:p w14:paraId="557520CF" w14:textId="77777777" w:rsidR="000327DD" w:rsidRPr="00447019" w:rsidRDefault="000327DD" w:rsidP="00584859">
            <w:pPr>
              <w:jc w:val="center"/>
              <w:rPr>
                <w:rFonts w:ascii="Arial" w:hAnsi="Arial" w:cs="Arial"/>
                <w:sz w:val="22"/>
                <w:szCs w:val="22"/>
              </w:rPr>
            </w:pPr>
            <w:r w:rsidRPr="00447019">
              <w:rPr>
                <w:rFonts w:ascii="Arial" w:hAnsi="Arial" w:cs="Arial"/>
                <w:sz w:val="22"/>
                <w:szCs w:val="22"/>
              </w:rPr>
              <w:t>TZ,</w:t>
            </w:r>
            <w:r w:rsidR="005E62B5" w:rsidRPr="00447019">
              <w:rPr>
                <w:rFonts w:ascii="Arial" w:hAnsi="Arial" w:cs="Arial"/>
                <w:sz w:val="22"/>
                <w:szCs w:val="22"/>
              </w:rPr>
              <w:t xml:space="preserve"> </w:t>
            </w:r>
            <w:r w:rsidRPr="00447019">
              <w:rPr>
                <w:rFonts w:ascii="Arial" w:hAnsi="Arial" w:cs="Arial"/>
                <w:sz w:val="22"/>
                <w:szCs w:val="22"/>
              </w:rPr>
              <w:t>YZ, DSÜ</w:t>
            </w:r>
            <w:r w:rsidRPr="00447019">
              <w:rPr>
                <w:rFonts w:ascii="Arial" w:hAnsi="Arial" w:cs="Arial"/>
                <w:sz w:val="22"/>
                <w:szCs w:val="22"/>
                <w:vertAlign w:val="superscript"/>
              </w:rPr>
              <w:t>1</w:t>
            </w:r>
          </w:p>
        </w:tc>
        <w:tc>
          <w:tcPr>
            <w:tcW w:w="6988" w:type="dxa"/>
            <w:vMerge w:val="restart"/>
            <w:tcBorders>
              <w:top w:val="single" w:sz="18" w:space="0" w:color="auto"/>
              <w:left w:val="single" w:sz="12" w:space="0" w:color="auto"/>
              <w:bottom w:val="single" w:sz="12" w:space="0" w:color="auto"/>
              <w:right w:val="single" w:sz="12" w:space="0" w:color="auto"/>
            </w:tcBorders>
            <w:vAlign w:val="center"/>
          </w:tcPr>
          <w:p w14:paraId="09787693" w14:textId="5EC31508" w:rsidR="000327DD" w:rsidRPr="00447019" w:rsidRDefault="000327DD" w:rsidP="00584859">
            <w:pPr>
              <w:jc w:val="center"/>
              <w:rPr>
                <w:rFonts w:ascii="Arial" w:hAnsi="Arial" w:cs="Arial"/>
                <w:sz w:val="22"/>
                <w:szCs w:val="22"/>
              </w:rPr>
            </w:pPr>
            <w:r w:rsidRPr="00447019">
              <w:rPr>
                <w:rFonts w:ascii="Arial" w:hAnsi="Arial" w:cs="Arial"/>
                <w:sz w:val="22"/>
                <w:szCs w:val="22"/>
              </w:rPr>
              <w:t>Son iki yarıyılda verdiği dersler (Dersin kodu/kredisi/yarıyılı/yılı)</w:t>
            </w:r>
            <w:r w:rsidRPr="00447019">
              <w:rPr>
                <w:rFonts w:ascii="Arial" w:hAnsi="Arial" w:cs="Arial"/>
                <w:sz w:val="22"/>
                <w:szCs w:val="22"/>
                <w:vertAlign w:val="superscript"/>
              </w:rPr>
              <w:t>2</w:t>
            </w:r>
          </w:p>
        </w:tc>
        <w:tc>
          <w:tcPr>
            <w:tcW w:w="3076" w:type="dxa"/>
            <w:gridSpan w:val="3"/>
            <w:tcBorders>
              <w:top w:val="single" w:sz="18" w:space="0" w:color="auto"/>
              <w:left w:val="single" w:sz="12" w:space="0" w:color="auto"/>
              <w:bottom w:val="single" w:sz="12" w:space="0" w:color="auto"/>
              <w:right w:val="single" w:sz="18" w:space="0" w:color="auto"/>
            </w:tcBorders>
            <w:vAlign w:val="center"/>
          </w:tcPr>
          <w:p w14:paraId="6D69A2EB" w14:textId="77777777" w:rsidR="000327DD" w:rsidRPr="00447019" w:rsidRDefault="000327DD" w:rsidP="00584859">
            <w:pPr>
              <w:jc w:val="center"/>
              <w:rPr>
                <w:rFonts w:ascii="Arial" w:hAnsi="Arial" w:cs="Arial"/>
                <w:sz w:val="22"/>
                <w:szCs w:val="22"/>
              </w:rPr>
            </w:pPr>
            <w:r w:rsidRPr="00447019">
              <w:rPr>
                <w:rFonts w:ascii="Arial" w:hAnsi="Arial" w:cs="Arial"/>
                <w:sz w:val="22"/>
                <w:szCs w:val="22"/>
              </w:rPr>
              <w:t>Toplam etkinlik dağılımı</w:t>
            </w:r>
            <w:r w:rsidRPr="00447019">
              <w:rPr>
                <w:rFonts w:ascii="Arial" w:hAnsi="Arial" w:cs="Arial"/>
                <w:sz w:val="22"/>
                <w:szCs w:val="22"/>
                <w:vertAlign w:val="superscript"/>
              </w:rPr>
              <w:t>3</w:t>
            </w:r>
          </w:p>
        </w:tc>
      </w:tr>
      <w:tr w:rsidR="000327DD" w:rsidRPr="00447019" w14:paraId="7C4B0AD5" w14:textId="77777777" w:rsidTr="006B01DF">
        <w:trPr>
          <w:cantSplit/>
          <w:trHeight w:hRule="exact" w:val="333"/>
        </w:trPr>
        <w:tc>
          <w:tcPr>
            <w:tcW w:w="2954" w:type="dxa"/>
            <w:vMerge/>
            <w:tcBorders>
              <w:top w:val="single" w:sz="8" w:space="0" w:color="auto"/>
              <w:left w:val="single" w:sz="18" w:space="0" w:color="auto"/>
              <w:bottom w:val="single" w:sz="12" w:space="0" w:color="auto"/>
              <w:right w:val="single" w:sz="12" w:space="0" w:color="auto"/>
            </w:tcBorders>
            <w:vAlign w:val="center"/>
          </w:tcPr>
          <w:p w14:paraId="61561FE2" w14:textId="77777777" w:rsidR="000327DD" w:rsidRPr="00447019" w:rsidRDefault="000327DD" w:rsidP="00584859">
            <w:pPr>
              <w:suppressLineNumbers/>
              <w:jc w:val="center"/>
              <w:rPr>
                <w:rFonts w:ascii="Arial" w:hAnsi="Arial" w:cs="Arial"/>
                <w:sz w:val="22"/>
                <w:szCs w:val="22"/>
              </w:rPr>
            </w:pPr>
          </w:p>
        </w:tc>
        <w:tc>
          <w:tcPr>
            <w:tcW w:w="874" w:type="dxa"/>
            <w:vMerge/>
            <w:tcBorders>
              <w:top w:val="single" w:sz="8" w:space="0" w:color="auto"/>
              <w:left w:val="single" w:sz="12" w:space="0" w:color="auto"/>
              <w:bottom w:val="single" w:sz="12" w:space="0" w:color="auto"/>
              <w:right w:val="single" w:sz="12" w:space="0" w:color="auto"/>
            </w:tcBorders>
            <w:vAlign w:val="center"/>
          </w:tcPr>
          <w:p w14:paraId="4011FB2A" w14:textId="77777777" w:rsidR="000327DD" w:rsidRPr="00447019" w:rsidRDefault="000327DD" w:rsidP="00584859">
            <w:pPr>
              <w:suppressLineNumbers/>
              <w:jc w:val="center"/>
              <w:rPr>
                <w:rFonts w:ascii="Arial" w:hAnsi="Arial" w:cs="Arial"/>
                <w:sz w:val="22"/>
                <w:szCs w:val="22"/>
              </w:rPr>
            </w:pPr>
          </w:p>
        </w:tc>
        <w:tc>
          <w:tcPr>
            <w:tcW w:w="6988" w:type="dxa"/>
            <w:vMerge/>
            <w:tcBorders>
              <w:top w:val="single" w:sz="8" w:space="0" w:color="auto"/>
              <w:left w:val="single" w:sz="12" w:space="0" w:color="auto"/>
              <w:bottom w:val="single" w:sz="12" w:space="0" w:color="auto"/>
              <w:right w:val="single" w:sz="12" w:space="0" w:color="auto"/>
            </w:tcBorders>
            <w:vAlign w:val="center"/>
          </w:tcPr>
          <w:p w14:paraId="0CDD60D7" w14:textId="77777777" w:rsidR="000327DD" w:rsidRPr="00447019" w:rsidRDefault="000327DD" w:rsidP="00584859">
            <w:pPr>
              <w:suppressLineNumbers/>
              <w:jc w:val="center"/>
              <w:rPr>
                <w:rFonts w:ascii="Arial" w:hAnsi="Arial" w:cs="Arial"/>
                <w:sz w:val="22"/>
                <w:szCs w:val="22"/>
              </w:rPr>
            </w:pPr>
          </w:p>
        </w:tc>
        <w:tc>
          <w:tcPr>
            <w:tcW w:w="993" w:type="dxa"/>
            <w:tcBorders>
              <w:top w:val="single" w:sz="8" w:space="0" w:color="auto"/>
              <w:left w:val="single" w:sz="12" w:space="0" w:color="auto"/>
              <w:bottom w:val="single" w:sz="12" w:space="0" w:color="auto"/>
              <w:right w:val="single" w:sz="12" w:space="0" w:color="auto"/>
            </w:tcBorders>
            <w:vAlign w:val="center"/>
          </w:tcPr>
          <w:p w14:paraId="23D8BEC5" w14:textId="77777777" w:rsidR="000327DD" w:rsidRPr="00447019" w:rsidRDefault="000327DD" w:rsidP="00584859">
            <w:pPr>
              <w:suppressLineNumbers/>
              <w:jc w:val="center"/>
              <w:rPr>
                <w:rFonts w:ascii="Arial" w:hAnsi="Arial" w:cs="Arial"/>
                <w:sz w:val="22"/>
                <w:szCs w:val="22"/>
              </w:rPr>
            </w:pPr>
            <w:r w:rsidRPr="00447019">
              <w:rPr>
                <w:rFonts w:ascii="Arial" w:hAnsi="Arial" w:cs="Arial"/>
                <w:sz w:val="22"/>
                <w:szCs w:val="22"/>
              </w:rPr>
              <w:t>Öğretim</w:t>
            </w:r>
          </w:p>
        </w:tc>
        <w:tc>
          <w:tcPr>
            <w:tcW w:w="992" w:type="dxa"/>
            <w:tcBorders>
              <w:top w:val="single" w:sz="8" w:space="0" w:color="auto"/>
              <w:left w:val="single" w:sz="12" w:space="0" w:color="auto"/>
              <w:bottom w:val="single" w:sz="12" w:space="0" w:color="auto"/>
              <w:right w:val="single" w:sz="12" w:space="0" w:color="auto"/>
            </w:tcBorders>
            <w:vAlign w:val="center"/>
          </w:tcPr>
          <w:p w14:paraId="4D1B5AEA" w14:textId="62B31B32" w:rsidR="000327DD" w:rsidRPr="00447019" w:rsidRDefault="000327DD" w:rsidP="00584859">
            <w:pPr>
              <w:suppressLineNumbers/>
              <w:jc w:val="center"/>
              <w:rPr>
                <w:rFonts w:ascii="Arial" w:hAnsi="Arial" w:cs="Arial"/>
                <w:sz w:val="22"/>
                <w:szCs w:val="22"/>
              </w:rPr>
            </w:pPr>
            <w:r w:rsidRPr="00447019">
              <w:rPr>
                <w:rFonts w:ascii="Arial" w:hAnsi="Arial" w:cs="Arial"/>
                <w:sz w:val="22"/>
                <w:szCs w:val="22"/>
              </w:rPr>
              <w:t>Araştır</w:t>
            </w:r>
            <w:r w:rsidR="00913EE7" w:rsidRPr="00447019">
              <w:rPr>
                <w:rFonts w:ascii="Arial" w:hAnsi="Arial" w:cs="Arial"/>
                <w:sz w:val="22"/>
                <w:szCs w:val="22"/>
              </w:rPr>
              <w:t>m</w:t>
            </w:r>
            <w:r w:rsidRPr="00447019">
              <w:rPr>
                <w:rFonts w:ascii="Arial" w:hAnsi="Arial" w:cs="Arial"/>
                <w:sz w:val="22"/>
                <w:szCs w:val="22"/>
              </w:rPr>
              <w:t>a</w:t>
            </w:r>
          </w:p>
        </w:tc>
        <w:tc>
          <w:tcPr>
            <w:tcW w:w="1091" w:type="dxa"/>
            <w:tcBorders>
              <w:top w:val="single" w:sz="8" w:space="0" w:color="auto"/>
              <w:left w:val="single" w:sz="12" w:space="0" w:color="auto"/>
              <w:bottom w:val="single" w:sz="12" w:space="0" w:color="auto"/>
              <w:right w:val="single" w:sz="18" w:space="0" w:color="auto"/>
            </w:tcBorders>
            <w:vAlign w:val="center"/>
          </w:tcPr>
          <w:p w14:paraId="2D7BAA8F" w14:textId="77777777" w:rsidR="000327DD" w:rsidRPr="00447019" w:rsidRDefault="000327DD" w:rsidP="00584859">
            <w:pPr>
              <w:suppressLineNumbers/>
              <w:tabs>
                <w:tab w:val="left" w:pos="24928"/>
              </w:tabs>
              <w:jc w:val="center"/>
              <w:rPr>
                <w:rFonts w:ascii="Arial" w:hAnsi="Arial" w:cs="Arial"/>
                <w:sz w:val="22"/>
                <w:szCs w:val="22"/>
              </w:rPr>
            </w:pPr>
            <w:r w:rsidRPr="00447019">
              <w:rPr>
                <w:rFonts w:ascii="Arial" w:hAnsi="Arial" w:cs="Arial"/>
                <w:sz w:val="22"/>
                <w:szCs w:val="22"/>
              </w:rPr>
              <w:t>Diğer</w:t>
            </w:r>
            <w:r w:rsidRPr="00447019">
              <w:rPr>
                <w:rFonts w:ascii="Arial" w:hAnsi="Arial" w:cs="Arial"/>
                <w:sz w:val="22"/>
                <w:szCs w:val="22"/>
                <w:vertAlign w:val="superscript"/>
              </w:rPr>
              <w:t>4</w:t>
            </w:r>
          </w:p>
        </w:tc>
      </w:tr>
      <w:tr w:rsidR="003C58EF" w:rsidRPr="00447019" w14:paraId="0DF8C5FA" w14:textId="77777777" w:rsidTr="006B01DF">
        <w:trPr>
          <w:cantSplit/>
        </w:trPr>
        <w:tc>
          <w:tcPr>
            <w:tcW w:w="2954" w:type="dxa"/>
            <w:tcBorders>
              <w:top w:val="single" w:sz="12" w:space="0" w:color="auto"/>
              <w:left w:val="single" w:sz="18" w:space="0" w:color="auto"/>
              <w:bottom w:val="single" w:sz="8" w:space="0" w:color="auto"/>
              <w:right w:val="single" w:sz="12" w:space="0" w:color="auto"/>
            </w:tcBorders>
            <w:vAlign w:val="center"/>
          </w:tcPr>
          <w:p w14:paraId="65EB9A3E" w14:textId="5DFE3AF0" w:rsidR="003C58EF" w:rsidRPr="00447019" w:rsidRDefault="004735B3" w:rsidP="003C58EF">
            <w:pPr>
              <w:suppressLineNumbers/>
              <w:rPr>
                <w:rFonts w:ascii="Arial" w:hAnsi="Arial" w:cs="Arial"/>
                <w:sz w:val="22"/>
                <w:szCs w:val="22"/>
              </w:rPr>
            </w:pPr>
            <w:proofErr w:type="spellStart"/>
            <w:r>
              <w:rPr>
                <w:rFonts w:ascii="Arial" w:hAnsi="Arial" w:cs="Arial"/>
                <w:sz w:val="22"/>
                <w:szCs w:val="22"/>
              </w:rPr>
              <w:t>Dr.Öğr</w:t>
            </w:r>
            <w:proofErr w:type="spellEnd"/>
            <w:r>
              <w:rPr>
                <w:rFonts w:ascii="Arial" w:hAnsi="Arial" w:cs="Arial"/>
                <w:sz w:val="22"/>
                <w:szCs w:val="22"/>
              </w:rPr>
              <w:t xml:space="preserve">. Üyesi </w:t>
            </w:r>
            <w:r w:rsidR="00913EE7" w:rsidRPr="00447019">
              <w:rPr>
                <w:rFonts w:ascii="Arial" w:hAnsi="Arial" w:cs="Arial"/>
                <w:sz w:val="22"/>
                <w:szCs w:val="22"/>
              </w:rPr>
              <w:t>Okan GARİP</w:t>
            </w:r>
          </w:p>
        </w:tc>
        <w:tc>
          <w:tcPr>
            <w:tcW w:w="874" w:type="dxa"/>
            <w:tcBorders>
              <w:top w:val="single" w:sz="12" w:space="0" w:color="auto"/>
              <w:left w:val="single" w:sz="12" w:space="0" w:color="auto"/>
              <w:bottom w:val="single" w:sz="8" w:space="0" w:color="auto"/>
              <w:right w:val="single" w:sz="12" w:space="0" w:color="auto"/>
            </w:tcBorders>
            <w:vAlign w:val="center"/>
          </w:tcPr>
          <w:p w14:paraId="1A8928F3" w14:textId="485EF41D" w:rsidR="003C58EF" w:rsidRPr="00447019" w:rsidRDefault="00913EE7" w:rsidP="003C58EF">
            <w:pPr>
              <w:suppressLineNumbers/>
              <w:jc w:val="center"/>
              <w:rPr>
                <w:rFonts w:ascii="Arial" w:hAnsi="Arial" w:cs="Arial"/>
                <w:sz w:val="22"/>
                <w:szCs w:val="22"/>
              </w:rPr>
            </w:pPr>
            <w:r w:rsidRPr="00447019">
              <w:rPr>
                <w:rFonts w:ascii="Arial" w:hAnsi="Arial" w:cs="Arial"/>
                <w:sz w:val="22"/>
                <w:szCs w:val="22"/>
              </w:rPr>
              <w:t>TZ</w:t>
            </w:r>
          </w:p>
        </w:tc>
        <w:tc>
          <w:tcPr>
            <w:tcW w:w="6988" w:type="dxa"/>
            <w:tcBorders>
              <w:top w:val="single" w:sz="12" w:space="0" w:color="auto"/>
              <w:left w:val="single" w:sz="12" w:space="0" w:color="auto"/>
              <w:bottom w:val="single" w:sz="8" w:space="0" w:color="auto"/>
              <w:right w:val="single" w:sz="12" w:space="0" w:color="auto"/>
            </w:tcBorders>
            <w:vAlign w:val="center"/>
          </w:tcPr>
          <w:p w14:paraId="364B2C24" w14:textId="6107C1CE" w:rsidR="003C58EF" w:rsidRPr="00447019" w:rsidRDefault="00913EE7" w:rsidP="003C58EF">
            <w:pPr>
              <w:suppressLineNumbers/>
              <w:jc w:val="left"/>
              <w:rPr>
                <w:rFonts w:ascii="Arial" w:hAnsi="Arial" w:cs="Arial"/>
                <w:sz w:val="22"/>
                <w:szCs w:val="22"/>
                <w:lang w:eastAsia="en-US"/>
              </w:rPr>
            </w:pPr>
            <w:r w:rsidRPr="00447019">
              <w:rPr>
                <w:rFonts w:ascii="Arial" w:hAnsi="Arial" w:cs="Arial"/>
                <w:sz w:val="22"/>
                <w:szCs w:val="22"/>
                <w:lang w:eastAsia="en-US"/>
              </w:rPr>
              <w:t>Genel Muhasebe/</w:t>
            </w:r>
            <w:r w:rsidR="004735B3" w:rsidRPr="004735B3">
              <w:rPr>
                <w:rFonts w:ascii="Arial" w:hAnsi="Arial" w:cs="Arial"/>
                <w:sz w:val="22"/>
                <w:szCs w:val="22"/>
                <w:lang w:eastAsia="en-US"/>
              </w:rPr>
              <w:t>6322159</w:t>
            </w:r>
            <w:r w:rsidRPr="00447019">
              <w:rPr>
                <w:rFonts w:ascii="Arial" w:hAnsi="Arial" w:cs="Arial"/>
                <w:sz w:val="22"/>
                <w:szCs w:val="22"/>
                <w:lang w:eastAsia="en-US"/>
              </w:rPr>
              <w:t>/ 3 Kredi / 202</w:t>
            </w:r>
            <w:r w:rsidR="004735B3">
              <w:rPr>
                <w:rFonts w:ascii="Arial" w:hAnsi="Arial" w:cs="Arial"/>
                <w:sz w:val="22"/>
                <w:szCs w:val="22"/>
                <w:lang w:eastAsia="en-US"/>
              </w:rPr>
              <w:t>5</w:t>
            </w:r>
            <w:r w:rsidRPr="00447019">
              <w:rPr>
                <w:rFonts w:ascii="Arial" w:hAnsi="Arial" w:cs="Arial"/>
                <w:sz w:val="22"/>
                <w:szCs w:val="22"/>
                <w:lang w:eastAsia="en-US"/>
              </w:rPr>
              <w:t>-202</w:t>
            </w:r>
            <w:r w:rsidR="004735B3">
              <w:rPr>
                <w:rFonts w:ascii="Arial" w:hAnsi="Arial" w:cs="Arial"/>
                <w:sz w:val="22"/>
                <w:szCs w:val="22"/>
                <w:lang w:eastAsia="en-US"/>
              </w:rPr>
              <w:t>6</w:t>
            </w:r>
            <w:r w:rsidRPr="00447019">
              <w:rPr>
                <w:rFonts w:ascii="Arial" w:hAnsi="Arial" w:cs="Arial"/>
                <w:sz w:val="22"/>
                <w:szCs w:val="22"/>
                <w:lang w:eastAsia="en-US"/>
              </w:rPr>
              <w:t xml:space="preserve"> Güz</w:t>
            </w:r>
          </w:p>
          <w:p w14:paraId="414A8738" w14:textId="77777777" w:rsidR="00A11F2E" w:rsidRDefault="00A11F2E" w:rsidP="003C58EF">
            <w:pPr>
              <w:suppressLineNumbers/>
              <w:jc w:val="left"/>
              <w:rPr>
                <w:rFonts w:ascii="Arial" w:hAnsi="Arial" w:cs="Arial"/>
                <w:sz w:val="22"/>
                <w:szCs w:val="22"/>
                <w:lang w:eastAsia="en-US"/>
              </w:rPr>
            </w:pPr>
            <w:r w:rsidRPr="00447019">
              <w:rPr>
                <w:rFonts w:ascii="Arial" w:hAnsi="Arial" w:cs="Arial"/>
                <w:sz w:val="22"/>
                <w:szCs w:val="22"/>
                <w:lang w:eastAsia="en-US"/>
              </w:rPr>
              <w:t>Banka ve Sigorta Muhasebesi/</w:t>
            </w:r>
            <w:r w:rsidR="004735B3" w:rsidRPr="004735B3">
              <w:rPr>
                <w:rFonts w:ascii="Arial" w:hAnsi="Arial" w:cs="Arial"/>
                <w:sz w:val="22"/>
                <w:szCs w:val="22"/>
                <w:lang w:eastAsia="en-US"/>
              </w:rPr>
              <w:t>6322344</w:t>
            </w:r>
            <w:r w:rsidRPr="00447019">
              <w:rPr>
                <w:rFonts w:ascii="Arial" w:hAnsi="Arial" w:cs="Arial"/>
                <w:sz w:val="22"/>
                <w:szCs w:val="22"/>
                <w:lang w:eastAsia="en-US"/>
              </w:rPr>
              <w:t xml:space="preserve">/ 3 Kredi/ </w:t>
            </w:r>
            <w:r w:rsidR="001B06AF" w:rsidRPr="00447019">
              <w:rPr>
                <w:rFonts w:ascii="Arial" w:hAnsi="Arial" w:cs="Arial"/>
                <w:sz w:val="22"/>
                <w:szCs w:val="22"/>
                <w:lang w:eastAsia="en-US"/>
              </w:rPr>
              <w:t>202</w:t>
            </w:r>
            <w:r w:rsidR="004735B3">
              <w:rPr>
                <w:rFonts w:ascii="Arial" w:hAnsi="Arial" w:cs="Arial"/>
                <w:sz w:val="22"/>
                <w:szCs w:val="22"/>
                <w:lang w:eastAsia="en-US"/>
              </w:rPr>
              <w:t>5</w:t>
            </w:r>
            <w:r w:rsidR="001B06AF" w:rsidRPr="00447019">
              <w:rPr>
                <w:rFonts w:ascii="Arial" w:hAnsi="Arial" w:cs="Arial"/>
                <w:sz w:val="22"/>
                <w:szCs w:val="22"/>
                <w:lang w:eastAsia="en-US"/>
              </w:rPr>
              <w:t>-202</w:t>
            </w:r>
            <w:r w:rsidR="004735B3">
              <w:rPr>
                <w:rFonts w:ascii="Arial" w:hAnsi="Arial" w:cs="Arial"/>
                <w:sz w:val="22"/>
                <w:szCs w:val="22"/>
                <w:lang w:eastAsia="en-US"/>
              </w:rPr>
              <w:t>6</w:t>
            </w:r>
            <w:r w:rsidR="001B06AF" w:rsidRPr="00447019">
              <w:rPr>
                <w:rFonts w:ascii="Arial" w:hAnsi="Arial" w:cs="Arial"/>
                <w:sz w:val="22"/>
                <w:szCs w:val="22"/>
                <w:lang w:eastAsia="en-US"/>
              </w:rPr>
              <w:t xml:space="preserve"> </w:t>
            </w:r>
            <w:r w:rsidR="004735B3">
              <w:rPr>
                <w:rFonts w:ascii="Arial" w:hAnsi="Arial" w:cs="Arial"/>
                <w:sz w:val="22"/>
                <w:szCs w:val="22"/>
                <w:lang w:eastAsia="en-US"/>
              </w:rPr>
              <w:t xml:space="preserve">Güz </w:t>
            </w:r>
          </w:p>
          <w:p w14:paraId="23A2853C" w14:textId="77777777" w:rsidR="001B345F" w:rsidRDefault="001B345F" w:rsidP="003C58EF">
            <w:pPr>
              <w:suppressLineNumbers/>
              <w:jc w:val="left"/>
              <w:rPr>
                <w:rFonts w:ascii="Arial" w:hAnsi="Arial" w:cs="Arial"/>
                <w:sz w:val="22"/>
                <w:szCs w:val="22"/>
                <w:lang w:eastAsia="en-US"/>
              </w:rPr>
            </w:pPr>
            <w:r>
              <w:rPr>
                <w:rFonts w:ascii="Arial" w:hAnsi="Arial" w:cs="Arial"/>
                <w:sz w:val="22"/>
                <w:szCs w:val="22"/>
                <w:lang w:eastAsia="en-US"/>
              </w:rPr>
              <w:t xml:space="preserve">Banka ve Sigorta Muhasebesi/ </w:t>
            </w:r>
            <w:r w:rsidRPr="001B345F">
              <w:rPr>
                <w:rFonts w:ascii="Arial" w:hAnsi="Arial" w:cs="Arial"/>
                <w:sz w:val="22"/>
                <w:szCs w:val="22"/>
                <w:lang w:eastAsia="en-US"/>
              </w:rPr>
              <w:t>6323439</w:t>
            </w:r>
            <w:r>
              <w:rPr>
                <w:rFonts w:ascii="Arial" w:hAnsi="Arial" w:cs="Arial"/>
                <w:sz w:val="22"/>
                <w:szCs w:val="22"/>
                <w:lang w:eastAsia="en-US"/>
              </w:rPr>
              <w:t>/ 3 Kredi/ 2024-2025 Bahar</w:t>
            </w:r>
          </w:p>
          <w:p w14:paraId="301D998F" w14:textId="5398B52D" w:rsidR="001B345F" w:rsidRDefault="001B345F" w:rsidP="003C58EF">
            <w:pPr>
              <w:suppressLineNumbers/>
              <w:jc w:val="left"/>
              <w:rPr>
                <w:rFonts w:ascii="Arial" w:hAnsi="Arial" w:cs="Arial"/>
                <w:sz w:val="22"/>
                <w:szCs w:val="22"/>
                <w:lang w:eastAsia="en-US"/>
              </w:rPr>
            </w:pPr>
            <w:r>
              <w:rPr>
                <w:rFonts w:ascii="Arial" w:hAnsi="Arial" w:cs="Arial"/>
                <w:sz w:val="22"/>
                <w:szCs w:val="22"/>
                <w:lang w:eastAsia="en-US"/>
              </w:rPr>
              <w:t xml:space="preserve">Envanter ve Bilanço/ </w:t>
            </w:r>
            <w:r w:rsidRPr="001B345F">
              <w:rPr>
                <w:rFonts w:ascii="Arial" w:hAnsi="Arial" w:cs="Arial"/>
                <w:sz w:val="22"/>
                <w:szCs w:val="22"/>
                <w:lang w:eastAsia="en-US"/>
              </w:rPr>
              <w:tab/>
              <w:t>6322251</w:t>
            </w:r>
            <w:r>
              <w:rPr>
                <w:rFonts w:ascii="Arial" w:hAnsi="Arial" w:cs="Arial"/>
                <w:sz w:val="22"/>
                <w:szCs w:val="22"/>
                <w:lang w:eastAsia="en-US"/>
              </w:rPr>
              <w:t>/ 3 Kredi/ 2024-2025 Bahar</w:t>
            </w:r>
          </w:p>
          <w:p w14:paraId="5DAA629C" w14:textId="77777777" w:rsidR="001B345F" w:rsidRDefault="001B345F" w:rsidP="003C58EF">
            <w:pPr>
              <w:suppressLineNumbers/>
              <w:jc w:val="left"/>
              <w:rPr>
                <w:rFonts w:ascii="Arial" w:hAnsi="Arial" w:cs="Arial"/>
                <w:sz w:val="22"/>
                <w:szCs w:val="22"/>
                <w:lang w:eastAsia="en-US"/>
              </w:rPr>
            </w:pPr>
            <w:r>
              <w:rPr>
                <w:rFonts w:ascii="Arial" w:hAnsi="Arial" w:cs="Arial"/>
                <w:sz w:val="22"/>
                <w:szCs w:val="22"/>
                <w:lang w:eastAsia="en-US"/>
              </w:rPr>
              <w:t xml:space="preserve">Finansal Piyasalar ve Kurumlar/ </w:t>
            </w:r>
            <w:r w:rsidRPr="001B345F">
              <w:rPr>
                <w:rFonts w:ascii="Arial" w:hAnsi="Arial" w:cs="Arial"/>
                <w:sz w:val="22"/>
                <w:szCs w:val="22"/>
                <w:lang w:eastAsia="en-US"/>
              </w:rPr>
              <w:t>6322253</w:t>
            </w:r>
            <w:r>
              <w:rPr>
                <w:rFonts w:ascii="Arial" w:hAnsi="Arial" w:cs="Arial"/>
                <w:sz w:val="22"/>
                <w:szCs w:val="22"/>
                <w:lang w:eastAsia="en-US"/>
              </w:rPr>
              <w:t>/ 3 Kredi/ 2024-2025 Bahar</w:t>
            </w:r>
          </w:p>
          <w:p w14:paraId="1AF49F63" w14:textId="0959BBCD" w:rsidR="001B345F" w:rsidRPr="00447019" w:rsidRDefault="001B345F" w:rsidP="003C58EF">
            <w:pPr>
              <w:suppressLineNumbers/>
              <w:jc w:val="left"/>
              <w:rPr>
                <w:rFonts w:ascii="Arial" w:hAnsi="Arial" w:cs="Arial"/>
                <w:sz w:val="22"/>
                <w:szCs w:val="22"/>
                <w:lang w:eastAsia="en-US"/>
              </w:rPr>
            </w:pPr>
            <w:r>
              <w:rPr>
                <w:rFonts w:ascii="Arial" w:hAnsi="Arial" w:cs="Arial"/>
                <w:sz w:val="22"/>
                <w:szCs w:val="22"/>
                <w:lang w:eastAsia="en-US"/>
              </w:rPr>
              <w:t xml:space="preserve">Mali Tablolar Analizi/ </w:t>
            </w:r>
            <w:r w:rsidRPr="001B345F">
              <w:rPr>
                <w:rFonts w:ascii="Arial" w:hAnsi="Arial" w:cs="Arial"/>
                <w:sz w:val="22"/>
                <w:szCs w:val="22"/>
                <w:lang w:eastAsia="en-US"/>
              </w:rPr>
              <w:t>6323240</w:t>
            </w:r>
            <w:r>
              <w:rPr>
                <w:rFonts w:ascii="Arial" w:hAnsi="Arial" w:cs="Arial"/>
                <w:sz w:val="22"/>
                <w:szCs w:val="22"/>
                <w:lang w:eastAsia="en-US"/>
              </w:rPr>
              <w:t>/ 3+1 Kredi/2024-2025 Bahar</w:t>
            </w:r>
          </w:p>
        </w:tc>
        <w:tc>
          <w:tcPr>
            <w:tcW w:w="993" w:type="dxa"/>
            <w:tcBorders>
              <w:top w:val="single" w:sz="12" w:space="0" w:color="auto"/>
              <w:left w:val="single" w:sz="12" w:space="0" w:color="auto"/>
              <w:bottom w:val="single" w:sz="8" w:space="0" w:color="auto"/>
              <w:right w:val="single" w:sz="12" w:space="0" w:color="auto"/>
            </w:tcBorders>
            <w:vAlign w:val="center"/>
          </w:tcPr>
          <w:p w14:paraId="359359C7" w14:textId="6D4375EA" w:rsidR="003C58EF" w:rsidRPr="00447019" w:rsidRDefault="00913EE7" w:rsidP="003C58EF">
            <w:pPr>
              <w:suppressLineNumbers/>
              <w:jc w:val="center"/>
              <w:rPr>
                <w:rFonts w:ascii="Arial" w:hAnsi="Arial" w:cs="Arial"/>
                <w:sz w:val="22"/>
                <w:szCs w:val="22"/>
              </w:rPr>
            </w:pPr>
            <w:r w:rsidRPr="00447019">
              <w:rPr>
                <w:rFonts w:ascii="Arial" w:hAnsi="Arial" w:cs="Arial"/>
                <w:sz w:val="22"/>
                <w:szCs w:val="22"/>
              </w:rPr>
              <w:t>%70</w:t>
            </w:r>
          </w:p>
        </w:tc>
        <w:tc>
          <w:tcPr>
            <w:tcW w:w="992" w:type="dxa"/>
            <w:tcBorders>
              <w:top w:val="single" w:sz="12" w:space="0" w:color="auto"/>
              <w:left w:val="single" w:sz="12" w:space="0" w:color="auto"/>
              <w:bottom w:val="single" w:sz="8" w:space="0" w:color="auto"/>
              <w:right w:val="single" w:sz="12" w:space="0" w:color="auto"/>
            </w:tcBorders>
            <w:vAlign w:val="center"/>
          </w:tcPr>
          <w:p w14:paraId="70E805B3" w14:textId="500F8AF1" w:rsidR="003C58EF" w:rsidRPr="00447019" w:rsidRDefault="00913EE7" w:rsidP="003C58EF">
            <w:pPr>
              <w:suppressLineNumbers/>
              <w:jc w:val="center"/>
              <w:rPr>
                <w:rFonts w:ascii="Arial" w:hAnsi="Arial" w:cs="Arial"/>
                <w:sz w:val="22"/>
                <w:szCs w:val="22"/>
              </w:rPr>
            </w:pPr>
            <w:r w:rsidRPr="00447019">
              <w:rPr>
                <w:rFonts w:ascii="Arial" w:hAnsi="Arial" w:cs="Arial"/>
                <w:sz w:val="22"/>
                <w:szCs w:val="22"/>
              </w:rPr>
              <w:t>%25</w:t>
            </w:r>
          </w:p>
        </w:tc>
        <w:tc>
          <w:tcPr>
            <w:tcW w:w="1091" w:type="dxa"/>
            <w:tcBorders>
              <w:top w:val="single" w:sz="12" w:space="0" w:color="auto"/>
              <w:left w:val="single" w:sz="12" w:space="0" w:color="auto"/>
              <w:bottom w:val="single" w:sz="8" w:space="0" w:color="auto"/>
              <w:right w:val="single" w:sz="18" w:space="0" w:color="auto"/>
            </w:tcBorders>
            <w:vAlign w:val="center"/>
          </w:tcPr>
          <w:p w14:paraId="102F9F23" w14:textId="0CA1D79F" w:rsidR="003C58EF" w:rsidRPr="00447019" w:rsidRDefault="00913EE7" w:rsidP="003C58EF">
            <w:pPr>
              <w:suppressLineNumbers/>
              <w:jc w:val="center"/>
              <w:rPr>
                <w:rFonts w:ascii="Arial" w:hAnsi="Arial" w:cs="Arial"/>
                <w:sz w:val="22"/>
                <w:szCs w:val="22"/>
              </w:rPr>
            </w:pPr>
            <w:r w:rsidRPr="00447019">
              <w:rPr>
                <w:rFonts w:ascii="Arial" w:hAnsi="Arial" w:cs="Arial"/>
                <w:sz w:val="22"/>
                <w:szCs w:val="22"/>
              </w:rPr>
              <w:t>%5</w:t>
            </w:r>
          </w:p>
        </w:tc>
      </w:tr>
      <w:tr w:rsidR="008546C6" w:rsidRPr="00447019" w14:paraId="4CBEE217" w14:textId="77777777" w:rsidTr="003B0C3F">
        <w:trPr>
          <w:cantSplit/>
          <w:trHeight w:val="1141"/>
        </w:trPr>
        <w:tc>
          <w:tcPr>
            <w:tcW w:w="2954" w:type="dxa"/>
            <w:tcBorders>
              <w:top w:val="single" w:sz="6" w:space="0" w:color="auto"/>
              <w:left w:val="single" w:sz="18" w:space="0" w:color="auto"/>
              <w:bottom w:val="single" w:sz="8" w:space="0" w:color="auto"/>
              <w:right w:val="single" w:sz="12" w:space="0" w:color="auto"/>
            </w:tcBorders>
            <w:vAlign w:val="center"/>
          </w:tcPr>
          <w:p w14:paraId="1BCFCD82" w14:textId="708C4258" w:rsidR="008546C6" w:rsidRPr="00447019" w:rsidRDefault="008546C6" w:rsidP="008546C6">
            <w:pPr>
              <w:suppressLineNumbers/>
              <w:rPr>
                <w:rFonts w:ascii="Arial" w:hAnsi="Arial" w:cs="Arial"/>
                <w:sz w:val="22"/>
                <w:szCs w:val="22"/>
              </w:rPr>
            </w:pPr>
            <w:proofErr w:type="spellStart"/>
            <w:r w:rsidRPr="00447019">
              <w:rPr>
                <w:rFonts w:ascii="Arial" w:hAnsi="Arial" w:cs="Arial"/>
                <w:sz w:val="22"/>
                <w:szCs w:val="22"/>
              </w:rPr>
              <w:t>Öğr.Gör</w:t>
            </w:r>
            <w:proofErr w:type="spellEnd"/>
            <w:r w:rsidRPr="00447019">
              <w:rPr>
                <w:rFonts w:ascii="Arial" w:hAnsi="Arial" w:cs="Arial"/>
                <w:sz w:val="22"/>
                <w:szCs w:val="22"/>
              </w:rPr>
              <w:t>. Süleyman Mustafa KAYAR</w:t>
            </w:r>
          </w:p>
        </w:tc>
        <w:tc>
          <w:tcPr>
            <w:tcW w:w="874" w:type="dxa"/>
            <w:tcBorders>
              <w:top w:val="single" w:sz="6" w:space="0" w:color="auto"/>
              <w:left w:val="single" w:sz="12" w:space="0" w:color="auto"/>
              <w:bottom w:val="single" w:sz="8" w:space="0" w:color="auto"/>
              <w:right w:val="single" w:sz="12" w:space="0" w:color="auto"/>
            </w:tcBorders>
          </w:tcPr>
          <w:p w14:paraId="0E0BA4DC" w14:textId="31D4C42C" w:rsidR="008546C6" w:rsidRPr="00447019" w:rsidRDefault="008546C6" w:rsidP="008546C6">
            <w:pPr>
              <w:suppressLineNumbers/>
              <w:jc w:val="center"/>
              <w:rPr>
                <w:rFonts w:ascii="Arial" w:hAnsi="Arial" w:cs="Arial"/>
                <w:sz w:val="22"/>
                <w:szCs w:val="22"/>
              </w:rPr>
            </w:pPr>
            <w:r w:rsidRPr="00447019">
              <w:rPr>
                <w:rFonts w:ascii="Arial" w:hAnsi="Arial" w:cs="Arial"/>
                <w:sz w:val="22"/>
                <w:szCs w:val="22"/>
              </w:rPr>
              <w:t>TZ</w:t>
            </w:r>
          </w:p>
        </w:tc>
        <w:tc>
          <w:tcPr>
            <w:tcW w:w="6988" w:type="dxa"/>
            <w:tcBorders>
              <w:top w:val="single" w:sz="6" w:space="0" w:color="auto"/>
              <w:left w:val="single" w:sz="12" w:space="0" w:color="auto"/>
              <w:bottom w:val="single" w:sz="8" w:space="0" w:color="auto"/>
              <w:right w:val="single" w:sz="12" w:space="0" w:color="auto"/>
            </w:tcBorders>
            <w:vAlign w:val="center"/>
          </w:tcPr>
          <w:p w14:paraId="10162176" w14:textId="16FF0DDE" w:rsidR="008546C6" w:rsidRPr="00447019" w:rsidRDefault="008546C6" w:rsidP="008546C6">
            <w:pPr>
              <w:suppressLineNumbers/>
              <w:jc w:val="left"/>
              <w:rPr>
                <w:rFonts w:ascii="Arial" w:hAnsi="Arial" w:cs="Arial"/>
                <w:sz w:val="22"/>
                <w:szCs w:val="22"/>
                <w:lang w:eastAsia="en-US"/>
              </w:rPr>
            </w:pPr>
            <w:r w:rsidRPr="00447019">
              <w:rPr>
                <w:rFonts w:ascii="Arial" w:hAnsi="Arial" w:cs="Arial"/>
                <w:sz w:val="22"/>
                <w:szCs w:val="22"/>
                <w:lang w:eastAsia="en-US"/>
              </w:rPr>
              <w:t xml:space="preserve">Genel Ekonomi / </w:t>
            </w:r>
            <w:r w:rsidR="003B0C3F" w:rsidRPr="003B0C3F">
              <w:rPr>
                <w:rFonts w:ascii="Arial" w:hAnsi="Arial" w:cs="Arial"/>
                <w:sz w:val="22"/>
                <w:szCs w:val="22"/>
                <w:lang w:eastAsia="en-US"/>
              </w:rPr>
              <w:t>6322158</w:t>
            </w:r>
            <w:r w:rsidRPr="00447019">
              <w:rPr>
                <w:rFonts w:ascii="Arial" w:hAnsi="Arial" w:cs="Arial"/>
                <w:sz w:val="22"/>
                <w:szCs w:val="22"/>
                <w:lang w:eastAsia="en-US"/>
              </w:rPr>
              <w:t xml:space="preserve"> / 3 Kredi/ 202</w:t>
            </w:r>
            <w:r w:rsidR="003B0C3F">
              <w:rPr>
                <w:rFonts w:ascii="Arial" w:hAnsi="Arial" w:cs="Arial"/>
                <w:sz w:val="22"/>
                <w:szCs w:val="22"/>
                <w:lang w:eastAsia="en-US"/>
              </w:rPr>
              <w:t>5-</w:t>
            </w:r>
            <w:r w:rsidRPr="00447019">
              <w:rPr>
                <w:rFonts w:ascii="Arial" w:hAnsi="Arial" w:cs="Arial"/>
                <w:sz w:val="22"/>
                <w:szCs w:val="22"/>
                <w:lang w:eastAsia="en-US"/>
              </w:rPr>
              <w:t>202</w:t>
            </w:r>
            <w:r w:rsidR="003B0C3F">
              <w:rPr>
                <w:rFonts w:ascii="Arial" w:hAnsi="Arial" w:cs="Arial"/>
                <w:sz w:val="22"/>
                <w:szCs w:val="22"/>
                <w:lang w:eastAsia="en-US"/>
              </w:rPr>
              <w:t>6</w:t>
            </w:r>
            <w:r w:rsidRPr="00447019">
              <w:rPr>
                <w:rFonts w:ascii="Arial" w:hAnsi="Arial" w:cs="Arial"/>
                <w:sz w:val="22"/>
                <w:szCs w:val="22"/>
                <w:lang w:eastAsia="en-US"/>
              </w:rPr>
              <w:t xml:space="preserve"> Güz</w:t>
            </w:r>
          </w:p>
          <w:p w14:paraId="5BF8E416" w14:textId="7C069FE0" w:rsidR="003B0C3F" w:rsidRDefault="003B0C3F" w:rsidP="008546C6">
            <w:pPr>
              <w:suppressLineNumbers/>
              <w:jc w:val="left"/>
              <w:rPr>
                <w:rFonts w:ascii="Arial" w:hAnsi="Arial" w:cs="Arial"/>
                <w:sz w:val="22"/>
                <w:szCs w:val="22"/>
                <w:lang w:eastAsia="en-US"/>
              </w:rPr>
            </w:pPr>
            <w:r>
              <w:rPr>
                <w:rFonts w:ascii="Arial" w:hAnsi="Arial" w:cs="Arial"/>
                <w:sz w:val="22"/>
                <w:szCs w:val="22"/>
                <w:lang w:eastAsia="en-US"/>
              </w:rPr>
              <w:t xml:space="preserve">Kariyer Planlama/ </w:t>
            </w:r>
            <w:r w:rsidRPr="003B0C3F">
              <w:rPr>
                <w:rFonts w:ascii="Arial" w:hAnsi="Arial" w:cs="Arial"/>
                <w:sz w:val="22"/>
                <w:szCs w:val="22"/>
                <w:lang w:eastAsia="en-US"/>
              </w:rPr>
              <w:t>6322163</w:t>
            </w:r>
            <w:r>
              <w:rPr>
                <w:rFonts w:ascii="Arial" w:hAnsi="Arial" w:cs="Arial"/>
                <w:sz w:val="22"/>
                <w:szCs w:val="22"/>
                <w:lang w:eastAsia="en-US"/>
              </w:rPr>
              <w:t>/ 3 Kredi/ 2025/2026 Güz</w:t>
            </w:r>
          </w:p>
          <w:p w14:paraId="6D0FBAF5" w14:textId="160DECB0" w:rsidR="003B0C3F" w:rsidRDefault="003B0C3F" w:rsidP="008546C6">
            <w:pPr>
              <w:suppressLineNumbers/>
              <w:jc w:val="left"/>
              <w:rPr>
                <w:rFonts w:ascii="Arial" w:hAnsi="Arial" w:cs="Arial"/>
                <w:sz w:val="22"/>
                <w:szCs w:val="22"/>
                <w:lang w:eastAsia="en-US"/>
              </w:rPr>
            </w:pPr>
            <w:r>
              <w:rPr>
                <w:rFonts w:ascii="Arial" w:hAnsi="Arial" w:cs="Arial"/>
                <w:sz w:val="22"/>
                <w:szCs w:val="22"/>
                <w:lang w:eastAsia="en-US"/>
              </w:rPr>
              <w:t xml:space="preserve">Para ve Banka/ </w:t>
            </w:r>
            <w:r w:rsidRPr="003B0C3F">
              <w:rPr>
                <w:rFonts w:ascii="Arial" w:hAnsi="Arial" w:cs="Arial"/>
                <w:sz w:val="22"/>
                <w:szCs w:val="22"/>
                <w:lang w:eastAsia="en-US"/>
              </w:rPr>
              <w:t>6322343</w:t>
            </w:r>
            <w:r>
              <w:rPr>
                <w:rFonts w:ascii="Arial" w:hAnsi="Arial" w:cs="Arial"/>
                <w:sz w:val="22"/>
                <w:szCs w:val="22"/>
                <w:lang w:eastAsia="en-US"/>
              </w:rPr>
              <w:t>/3 Kredi/ 2025/2026 Güz</w:t>
            </w:r>
          </w:p>
          <w:p w14:paraId="6FC03AF9" w14:textId="5ADF0CB6" w:rsidR="008546C6" w:rsidRPr="00447019" w:rsidRDefault="008546C6" w:rsidP="008546C6">
            <w:pPr>
              <w:suppressLineNumbers/>
              <w:jc w:val="left"/>
              <w:rPr>
                <w:rFonts w:ascii="Arial" w:hAnsi="Arial" w:cs="Arial"/>
                <w:sz w:val="22"/>
                <w:szCs w:val="22"/>
                <w:lang w:eastAsia="en-US"/>
              </w:rPr>
            </w:pPr>
          </w:p>
        </w:tc>
        <w:tc>
          <w:tcPr>
            <w:tcW w:w="993" w:type="dxa"/>
            <w:tcBorders>
              <w:top w:val="single" w:sz="6" w:space="0" w:color="auto"/>
              <w:left w:val="single" w:sz="12" w:space="0" w:color="auto"/>
              <w:bottom w:val="single" w:sz="8" w:space="0" w:color="auto"/>
              <w:right w:val="single" w:sz="12" w:space="0" w:color="auto"/>
            </w:tcBorders>
            <w:vAlign w:val="center"/>
          </w:tcPr>
          <w:p w14:paraId="3CA3655B" w14:textId="19597173" w:rsidR="008546C6" w:rsidRPr="00447019" w:rsidRDefault="008546C6" w:rsidP="008546C6">
            <w:pPr>
              <w:suppressLineNumbers/>
              <w:jc w:val="center"/>
              <w:rPr>
                <w:rFonts w:ascii="Arial" w:hAnsi="Arial" w:cs="Arial"/>
                <w:sz w:val="22"/>
                <w:szCs w:val="22"/>
              </w:rPr>
            </w:pPr>
            <w:r w:rsidRPr="00447019">
              <w:rPr>
                <w:rFonts w:ascii="Arial" w:hAnsi="Arial" w:cs="Arial"/>
                <w:sz w:val="22"/>
                <w:szCs w:val="22"/>
              </w:rPr>
              <w:t>%70</w:t>
            </w:r>
          </w:p>
        </w:tc>
        <w:tc>
          <w:tcPr>
            <w:tcW w:w="992" w:type="dxa"/>
            <w:tcBorders>
              <w:top w:val="single" w:sz="6" w:space="0" w:color="auto"/>
              <w:left w:val="single" w:sz="12" w:space="0" w:color="auto"/>
              <w:bottom w:val="single" w:sz="8" w:space="0" w:color="auto"/>
              <w:right w:val="single" w:sz="12" w:space="0" w:color="auto"/>
            </w:tcBorders>
            <w:vAlign w:val="center"/>
          </w:tcPr>
          <w:p w14:paraId="63743A7C" w14:textId="1761FD4E" w:rsidR="008546C6" w:rsidRPr="00447019" w:rsidRDefault="008546C6" w:rsidP="008546C6">
            <w:pPr>
              <w:suppressLineNumbers/>
              <w:jc w:val="center"/>
              <w:rPr>
                <w:rFonts w:ascii="Arial" w:hAnsi="Arial" w:cs="Arial"/>
                <w:sz w:val="22"/>
                <w:szCs w:val="22"/>
              </w:rPr>
            </w:pPr>
            <w:r w:rsidRPr="00447019">
              <w:rPr>
                <w:rFonts w:ascii="Arial" w:hAnsi="Arial" w:cs="Arial"/>
                <w:sz w:val="22"/>
                <w:szCs w:val="22"/>
              </w:rPr>
              <w:t>%25</w:t>
            </w:r>
          </w:p>
        </w:tc>
        <w:tc>
          <w:tcPr>
            <w:tcW w:w="1091" w:type="dxa"/>
            <w:tcBorders>
              <w:top w:val="single" w:sz="6" w:space="0" w:color="auto"/>
              <w:left w:val="single" w:sz="12" w:space="0" w:color="auto"/>
              <w:bottom w:val="single" w:sz="8" w:space="0" w:color="auto"/>
              <w:right w:val="single" w:sz="18" w:space="0" w:color="auto"/>
            </w:tcBorders>
            <w:vAlign w:val="center"/>
          </w:tcPr>
          <w:p w14:paraId="7CF48C7F" w14:textId="253F597A" w:rsidR="008546C6" w:rsidRPr="00447019" w:rsidRDefault="008546C6" w:rsidP="008546C6">
            <w:pPr>
              <w:suppressLineNumbers/>
              <w:jc w:val="center"/>
              <w:rPr>
                <w:rFonts w:ascii="Arial" w:hAnsi="Arial" w:cs="Arial"/>
                <w:sz w:val="22"/>
                <w:szCs w:val="22"/>
              </w:rPr>
            </w:pPr>
            <w:r w:rsidRPr="00447019">
              <w:rPr>
                <w:rFonts w:ascii="Arial" w:hAnsi="Arial" w:cs="Arial"/>
                <w:sz w:val="22"/>
                <w:szCs w:val="22"/>
              </w:rPr>
              <w:t>%5</w:t>
            </w:r>
          </w:p>
        </w:tc>
      </w:tr>
      <w:tr w:rsidR="004735B3" w:rsidRPr="00447019" w14:paraId="57CE3E01" w14:textId="77777777" w:rsidTr="006B01DF">
        <w:trPr>
          <w:cantSplit/>
        </w:trPr>
        <w:tc>
          <w:tcPr>
            <w:tcW w:w="2954" w:type="dxa"/>
            <w:tcBorders>
              <w:top w:val="single" w:sz="8" w:space="0" w:color="auto"/>
              <w:left w:val="single" w:sz="18" w:space="0" w:color="auto"/>
              <w:bottom w:val="single" w:sz="4" w:space="0" w:color="auto"/>
              <w:right w:val="single" w:sz="12" w:space="0" w:color="auto"/>
            </w:tcBorders>
            <w:vAlign w:val="center"/>
          </w:tcPr>
          <w:p w14:paraId="51F4733B" w14:textId="0963242F" w:rsidR="004735B3" w:rsidRPr="00447019" w:rsidRDefault="004735B3" w:rsidP="004735B3">
            <w:pPr>
              <w:suppressLineNumbers/>
              <w:rPr>
                <w:rFonts w:ascii="Arial" w:hAnsi="Arial" w:cs="Arial"/>
                <w:sz w:val="22"/>
                <w:szCs w:val="22"/>
              </w:rPr>
            </w:pPr>
            <w:proofErr w:type="spellStart"/>
            <w:r w:rsidRPr="00447019">
              <w:rPr>
                <w:rFonts w:ascii="Arial" w:hAnsi="Arial" w:cs="Arial"/>
                <w:sz w:val="22"/>
                <w:szCs w:val="22"/>
              </w:rPr>
              <w:t>Öğr.Gör.</w:t>
            </w:r>
            <w:r>
              <w:rPr>
                <w:rFonts w:ascii="Arial" w:hAnsi="Arial" w:cs="Arial"/>
                <w:sz w:val="22"/>
                <w:szCs w:val="22"/>
              </w:rPr>
              <w:t>Dr</w:t>
            </w:r>
            <w:proofErr w:type="spellEnd"/>
            <w:r>
              <w:rPr>
                <w:rFonts w:ascii="Arial" w:hAnsi="Arial" w:cs="Arial"/>
                <w:sz w:val="22"/>
                <w:szCs w:val="22"/>
              </w:rPr>
              <w:t>. Enver KARAKIŞLA</w:t>
            </w:r>
          </w:p>
        </w:tc>
        <w:tc>
          <w:tcPr>
            <w:tcW w:w="874" w:type="dxa"/>
            <w:tcBorders>
              <w:top w:val="single" w:sz="8" w:space="0" w:color="auto"/>
              <w:left w:val="single" w:sz="12" w:space="0" w:color="auto"/>
              <w:bottom w:val="single" w:sz="4" w:space="0" w:color="auto"/>
              <w:right w:val="single" w:sz="12" w:space="0" w:color="auto"/>
            </w:tcBorders>
          </w:tcPr>
          <w:p w14:paraId="29F58756" w14:textId="5FEAFC5A" w:rsidR="004735B3" w:rsidRPr="00447019" w:rsidRDefault="004735B3" w:rsidP="004735B3">
            <w:pPr>
              <w:suppressLineNumbers/>
              <w:jc w:val="center"/>
              <w:rPr>
                <w:rFonts w:ascii="Arial" w:hAnsi="Arial" w:cs="Arial"/>
                <w:sz w:val="22"/>
                <w:szCs w:val="22"/>
              </w:rPr>
            </w:pPr>
            <w:r w:rsidRPr="00447019">
              <w:rPr>
                <w:rFonts w:ascii="Arial" w:hAnsi="Arial" w:cs="Arial"/>
                <w:sz w:val="22"/>
                <w:szCs w:val="22"/>
              </w:rPr>
              <w:t>TZ</w:t>
            </w:r>
          </w:p>
        </w:tc>
        <w:tc>
          <w:tcPr>
            <w:tcW w:w="6988" w:type="dxa"/>
            <w:tcBorders>
              <w:top w:val="single" w:sz="8" w:space="0" w:color="auto"/>
              <w:left w:val="single" w:sz="12" w:space="0" w:color="auto"/>
              <w:bottom w:val="single" w:sz="4" w:space="0" w:color="auto"/>
              <w:right w:val="single" w:sz="12" w:space="0" w:color="auto"/>
            </w:tcBorders>
            <w:vAlign w:val="center"/>
          </w:tcPr>
          <w:p w14:paraId="69657EA3" w14:textId="77777777" w:rsidR="004735B3" w:rsidRDefault="003B0C3F" w:rsidP="004735B3">
            <w:pPr>
              <w:suppressLineNumbers/>
              <w:jc w:val="left"/>
              <w:rPr>
                <w:rFonts w:ascii="Arial" w:hAnsi="Arial" w:cs="Arial"/>
                <w:sz w:val="22"/>
                <w:szCs w:val="22"/>
                <w:lang w:eastAsia="en-US"/>
              </w:rPr>
            </w:pPr>
            <w:r>
              <w:rPr>
                <w:rFonts w:ascii="Arial" w:hAnsi="Arial" w:cs="Arial"/>
                <w:sz w:val="22"/>
                <w:szCs w:val="22"/>
              </w:rPr>
              <w:t xml:space="preserve">Finansal Hizmetler Pazarlaması/ </w:t>
            </w:r>
            <w:r w:rsidRPr="003B0C3F">
              <w:rPr>
                <w:rFonts w:ascii="Arial" w:hAnsi="Arial" w:cs="Arial"/>
                <w:sz w:val="22"/>
                <w:szCs w:val="22"/>
              </w:rPr>
              <w:t>6322345</w:t>
            </w:r>
            <w:r>
              <w:rPr>
                <w:rFonts w:ascii="Arial" w:hAnsi="Arial" w:cs="Arial"/>
                <w:sz w:val="22"/>
                <w:szCs w:val="22"/>
              </w:rPr>
              <w:t xml:space="preserve">/ </w:t>
            </w:r>
            <w:r>
              <w:rPr>
                <w:rFonts w:ascii="Arial" w:hAnsi="Arial" w:cs="Arial"/>
                <w:sz w:val="22"/>
                <w:szCs w:val="22"/>
                <w:lang w:eastAsia="en-US"/>
              </w:rPr>
              <w:t>3 Kredi/ 2025/2026 Güz</w:t>
            </w:r>
          </w:p>
          <w:p w14:paraId="771C6A9D" w14:textId="77777777" w:rsidR="003B0C3F" w:rsidRDefault="003B0C3F" w:rsidP="004735B3">
            <w:pPr>
              <w:suppressLineNumbers/>
              <w:jc w:val="left"/>
              <w:rPr>
                <w:rFonts w:ascii="Arial" w:hAnsi="Arial" w:cs="Arial"/>
                <w:sz w:val="22"/>
                <w:szCs w:val="22"/>
                <w:lang w:eastAsia="en-US"/>
              </w:rPr>
            </w:pPr>
            <w:r>
              <w:rPr>
                <w:rFonts w:ascii="Arial" w:hAnsi="Arial" w:cs="Arial"/>
                <w:sz w:val="22"/>
                <w:szCs w:val="22"/>
                <w:lang w:eastAsia="en-US"/>
              </w:rPr>
              <w:t xml:space="preserve">Kredi Yönetimi/ </w:t>
            </w:r>
            <w:r w:rsidRPr="003B0C3F">
              <w:rPr>
                <w:rFonts w:ascii="Arial" w:hAnsi="Arial" w:cs="Arial"/>
                <w:sz w:val="22"/>
                <w:szCs w:val="22"/>
                <w:lang w:eastAsia="en-US"/>
              </w:rPr>
              <w:t>6322349</w:t>
            </w:r>
            <w:r>
              <w:rPr>
                <w:rFonts w:ascii="Arial" w:hAnsi="Arial" w:cs="Arial"/>
                <w:sz w:val="22"/>
                <w:szCs w:val="22"/>
                <w:lang w:eastAsia="en-US"/>
              </w:rPr>
              <w:t>/ 3 Kredi/ 2025/2026 Güz</w:t>
            </w:r>
          </w:p>
          <w:p w14:paraId="3E4016E1" w14:textId="77777777" w:rsidR="003B0C3F" w:rsidRDefault="003B0C3F" w:rsidP="004735B3">
            <w:pPr>
              <w:suppressLineNumbers/>
              <w:jc w:val="left"/>
              <w:rPr>
                <w:rFonts w:ascii="Arial" w:hAnsi="Arial" w:cs="Arial"/>
                <w:sz w:val="22"/>
                <w:szCs w:val="22"/>
                <w:lang w:eastAsia="en-US"/>
              </w:rPr>
            </w:pPr>
            <w:r>
              <w:rPr>
                <w:rFonts w:ascii="Arial" w:hAnsi="Arial" w:cs="Arial"/>
                <w:sz w:val="22"/>
                <w:szCs w:val="22"/>
                <w:lang w:eastAsia="en-US"/>
              </w:rPr>
              <w:t xml:space="preserve">Halkla İlişkiler/ </w:t>
            </w:r>
            <w:r w:rsidRPr="003B0C3F">
              <w:rPr>
                <w:rFonts w:ascii="Arial" w:hAnsi="Arial" w:cs="Arial"/>
                <w:sz w:val="22"/>
                <w:szCs w:val="22"/>
                <w:lang w:eastAsia="en-US"/>
              </w:rPr>
              <w:t>6322356</w:t>
            </w:r>
            <w:r>
              <w:rPr>
                <w:rFonts w:ascii="Arial" w:hAnsi="Arial" w:cs="Arial"/>
                <w:sz w:val="22"/>
                <w:szCs w:val="22"/>
                <w:lang w:eastAsia="en-US"/>
              </w:rPr>
              <w:t>/ 3 Kredi/ 2025/2026 Güz</w:t>
            </w:r>
          </w:p>
          <w:p w14:paraId="4B55AD1B" w14:textId="122080CD" w:rsidR="003B0C3F" w:rsidRPr="00447019" w:rsidRDefault="003B0C3F" w:rsidP="004735B3">
            <w:pPr>
              <w:suppressLineNumbers/>
              <w:jc w:val="left"/>
              <w:rPr>
                <w:rFonts w:ascii="Arial" w:hAnsi="Arial" w:cs="Arial"/>
                <w:sz w:val="22"/>
                <w:szCs w:val="22"/>
              </w:rPr>
            </w:pPr>
            <w:r>
              <w:rPr>
                <w:rFonts w:ascii="Arial" w:hAnsi="Arial" w:cs="Arial"/>
                <w:sz w:val="22"/>
                <w:szCs w:val="22"/>
                <w:lang w:eastAsia="en-US"/>
              </w:rPr>
              <w:t xml:space="preserve">Bankacılığa ve Sigortacılığa Giriş/ </w:t>
            </w:r>
            <w:r w:rsidRPr="003B0C3F">
              <w:rPr>
                <w:rFonts w:ascii="Arial" w:hAnsi="Arial" w:cs="Arial"/>
                <w:sz w:val="22"/>
                <w:szCs w:val="22"/>
                <w:lang w:eastAsia="en-US"/>
              </w:rPr>
              <w:t>6322162</w:t>
            </w:r>
            <w:r>
              <w:rPr>
                <w:rFonts w:ascii="Arial" w:hAnsi="Arial" w:cs="Arial"/>
                <w:sz w:val="22"/>
                <w:szCs w:val="22"/>
                <w:lang w:eastAsia="en-US"/>
              </w:rPr>
              <w:t>/ 3 Kredi/ 2025/2026 Güz</w:t>
            </w:r>
          </w:p>
        </w:tc>
        <w:tc>
          <w:tcPr>
            <w:tcW w:w="993" w:type="dxa"/>
            <w:tcBorders>
              <w:top w:val="single" w:sz="8" w:space="0" w:color="auto"/>
              <w:left w:val="single" w:sz="12" w:space="0" w:color="auto"/>
              <w:bottom w:val="single" w:sz="4" w:space="0" w:color="auto"/>
              <w:right w:val="single" w:sz="12" w:space="0" w:color="auto"/>
            </w:tcBorders>
            <w:vAlign w:val="center"/>
          </w:tcPr>
          <w:p w14:paraId="30DECDDC" w14:textId="3CF80BA8" w:rsidR="004735B3" w:rsidRPr="00447019" w:rsidRDefault="004735B3" w:rsidP="004735B3">
            <w:pPr>
              <w:suppressLineNumbers/>
              <w:jc w:val="center"/>
              <w:rPr>
                <w:rFonts w:ascii="Arial" w:hAnsi="Arial" w:cs="Arial"/>
                <w:sz w:val="22"/>
                <w:szCs w:val="22"/>
              </w:rPr>
            </w:pPr>
            <w:r w:rsidRPr="00447019">
              <w:rPr>
                <w:rFonts w:ascii="Arial" w:hAnsi="Arial" w:cs="Arial"/>
                <w:sz w:val="22"/>
                <w:szCs w:val="22"/>
              </w:rPr>
              <w:t>%70</w:t>
            </w:r>
          </w:p>
        </w:tc>
        <w:tc>
          <w:tcPr>
            <w:tcW w:w="992" w:type="dxa"/>
            <w:tcBorders>
              <w:top w:val="single" w:sz="8" w:space="0" w:color="auto"/>
              <w:left w:val="single" w:sz="12" w:space="0" w:color="auto"/>
              <w:bottom w:val="single" w:sz="4" w:space="0" w:color="auto"/>
              <w:right w:val="single" w:sz="12" w:space="0" w:color="auto"/>
            </w:tcBorders>
            <w:vAlign w:val="center"/>
          </w:tcPr>
          <w:p w14:paraId="6E8C3DB9" w14:textId="12E3FC48" w:rsidR="004735B3" w:rsidRPr="00447019" w:rsidRDefault="004735B3" w:rsidP="004735B3">
            <w:pPr>
              <w:suppressLineNumbers/>
              <w:jc w:val="center"/>
              <w:rPr>
                <w:rFonts w:ascii="Arial" w:hAnsi="Arial" w:cs="Arial"/>
                <w:sz w:val="22"/>
                <w:szCs w:val="22"/>
              </w:rPr>
            </w:pPr>
            <w:r w:rsidRPr="00447019">
              <w:rPr>
                <w:rFonts w:ascii="Arial" w:hAnsi="Arial" w:cs="Arial"/>
                <w:sz w:val="22"/>
                <w:szCs w:val="22"/>
              </w:rPr>
              <w:t>%25</w:t>
            </w:r>
          </w:p>
        </w:tc>
        <w:tc>
          <w:tcPr>
            <w:tcW w:w="1091" w:type="dxa"/>
            <w:tcBorders>
              <w:top w:val="single" w:sz="8" w:space="0" w:color="auto"/>
              <w:left w:val="single" w:sz="12" w:space="0" w:color="auto"/>
              <w:bottom w:val="single" w:sz="4" w:space="0" w:color="auto"/>
              <w:right w:val="single" w:sz="18" w:space="0" w:color="auto"/>
            </w:tcBorders>
            <w:vAlign w:val="center"/>
          </w:tcPr>
          <w:p w14:paraId="1528C304" w14:textId="4F521E3D" w:rsidR="004735B3" w:rsidRPr="00447019" w:rsidRDefault="004735B3" w:rsidP="004735B3">
            <w:pPr>
              <w:suppressLineNumbers/>
              <w:jc w:val="center"/>
              <w:rPr>
                <w:rFonts w:ascii="Arial" w:hAnsi="Arial" w:cs="Arial"/>
                <w:sz w:val="22"/>
                <w:szCs w:val="22"/>
              </w:rPr>
            </w:pPr>
            <w:r w:rsidRPr="00447019">
              <w:rPr>
                <w:rFonts w:ascii="Arial" w:hAnsi="Arial" w:cs="Arial"/>
                <w:sz w:val="22"/>
                <w:szCs w:val="22"/>
              </w:rPr>
              <w:t>%5</w:t>
            </w:r>
          </w:p>
        </w:tc>
      </w:tr>
    </w:tbl>
    <w:p w14:paraId="0C873658" w14:textId="77777777" w:rsidR="000327DD" w:rsidRPr="00447019" w:rsidRDefault="000327DD" w:rsidP="000327DD">
      <w:pPr>
        <w:ind w:left="142" w:hanging="142"/>
        <w:rPr>
          <w:rFonts w:ascii="Arial" w:hAnsi="Arial" w:cs="Arial"/>
          <w:i/>
          <w:sz w:val="20"/>
          <w:szCs w:val="20"/>
        </w:rPr>
      </w:pPr>
      <w:r w:rsidRPr="00447019">
        <w:rPr>
          <w:rFonts w:ascii="Arial" w:hAnsi="Arial" w:cs="Arial"/>
          <w:i/>
          <w:sz w:val="20"/>
          <w:szCs w:val="20"/>
          <w:vertAlign w:val="superscript"/>
        </w:rPr>
        <w:t>1</w:t>
      </w:r>
      <w:r w:rsidRPr="00447019">
        <w:rPr>
          <w:rFonts w:ascii="Arial" w:hAnsi="Arial" w:cs="Arial"/>
          <w:i/>
          <w:sz w:val="20"/>
          <w:szCs w:val="20"/>
        </w:rPr>
        <w:t>TZ: Tam zamanlı, YZ: Yarı zamanlı, DSÜ: Ders saati ücretli öğretim elemanı.</w:t>
      </w:r>
    </w:p>
    <w:p w14:paraId="3A3C777B" w14:textId="7CAE8FD6" w:rsidR="000327DD" w:rsidRPr="00447019" w:rsidRDefault="000327DD" w:rsidP="000327DD">
      <w:pPr>
        <w:ind w:left="142" w:hanging="142"/>
        <w:rPr>
          <w:rFonts w:ascii="Arial" w:hAnsi="Arial" w:cs="Arial"/>
          <w:i/>
          <w:sz w:val="20"/>
          <w:szCs w:val="20"/>
        </w:rPr>
      </w:pPr>
      <w:r w:rsidRPr="00447019">
        <w:rPr>
          <w:rFonts w:ascii="Arial" w:hAnsi="Arial" w:cs="Arial"/>
          <w:i/>
          <w:sz w:val="20"/>
          <w:szCs w:val="20"/>
          <w:vertAlign w:val="superscript"/>
        </w:rPr>
        <w:t>2</w:t>
      </w:r>
      <w:r w:rsidRPr="00447019">
        <w:rPr>
          <w:rFonts w:ascii="Arial" w:hAnsi="Arial" w:cs="Arial"/>
          <w:i/>
          <w:sz w:val="20"/>
          <w:szCs w:val="20"/>
        </w:rPr>
        <w:t>Her öğretim elemanı için son iki yarıyılda verdiği tüm dersleri (lisansüstü ve başka programda verilen dersler dâhil) sıralayınız. Gerektiğinde satır ekleyiniz.</w:t>
      </w:r>
    </w:p>
    <w:p w14:paraId="3CC07549" w14:textId="77777777" w:rsidR="000327DD" w:rsidRPr="00447019" w:rsidRDefault="000327DD" w:rsidP="000327DD">
      <w:pPr>
        <w:ind w:left="142" w:hanging="142"/>
        <w:rPr>
          <w:rFonts w:ascii="Arial" w:hAnsi="Arial" w:cs="Arial"/>
          <w:i/>
          <w:sz w:val="20"/>
          <w:szCs w:val="20"/>
        </w:rPr>
      </w:pPr>
      <w:r w:rsidRPr="00447019">
        <w:rPr>
          <w:rFonts w:ascii="Arial" w:hAnsi="Arial" w:cs="Arial"/>
          <w:i/>
          <w:sz w:val="20"/>
          <w:szCs w:val="20"/>
          <w:vertAlign w:val="superscript"/>
        </w:rPr>
        <w:t>3</w:t>
      </w:r>
      <w:r w:rsidRPr="00447019">
        <w:rPr>
          <w:rFonts w:ascii="Arial" w:hAnsi="Arial" w:cs="Arial"/>
          <w:i/>
          <w:sz w:val="20"/>
          <w:szCs w:val="20"/>
        </w:rPr>
        <w:t>Etkinlik dağılımını, her bir öğretim elemanının toplam etkinliği %100 olacak biçimde yüzde olarak veriniz.</w:t>
      </w:r>
    </w:p>
    <w:p w14:paraId="3E6055ED" w14:textId="77777777" w:rsidR="000327DD" w:rsidRPr="00447019" w:rsidRDefault="000327DD" w:rsidP="000327DD">
      <w:pPr>
        <w:ind w:left="142" w:hanging="142"/>
        <w:rPr>
          <w:rFonts w:ascii="Arial" w:hAnsi="Arial" w:cs="Arial"/>
        </w:rPr>
      </w:pPr>
      <w:r w:rsidRPr="00447019">
        <w:rPr>
          <w:rFonts w:ascii="Arial" w:hAnsi="Arial" w:cs="Arial"/>
          <w:i/>
          <w:sz w:val="20"/>
          <w:szCs w:val="20"/>
          <w:vertAlign w:val="superscript"/>
        </w:rPr>
        <w:t>4</w:t>
      </w:r>
      <w:r w:rsidRPr="00447019">
        <w:rPr>
          <w:rFonts w:ascii="Arial" w:hAnsi="Arial" w:cs="Arial"/>
          <w:i/>
          <w:sz w:val="20"/>
          <w:szCs w:val="20"/>
        </w:rPr>
        <w:t>Uzun süreli izinler ve sektör etkinlikleri bu sütunda gösterilir</w:t>
      </w:r>
      <w:r w:rsidRPr="00447019">
        <w:rPr>
          <w:rFonts w:ascii="Arial" w:hAnsi="Arial" w:cs="Arial"/>
        </w:rPr>
        <w:t>.</w:t>
      </w:r>
    </w:p>
    <w:p w14:paraId="10CD27DD" w14:textId="77777777" w:rsidR="0038289A" w:rsidRPr="00447019" w:rsidRDefault="0038289A" w:rsidP="000327DD">
      <w:pPr>
        <w:jc w:val="center"/>
        <w:rPr>
          <w:rFonts w:ascii="Arial" w:hAnsi="Arial" w:cs="Arial"/>
          <w:b/>
          <w:sz w:val="28"/>
          <w:szCs w:val="28"/>
        </w:rPr>
      </w:pPr>
      <w:bookmarkStart w:id="196" w:name="_Toc250726637"/>
      <w:bookmarkStart w:id="197" w:name="_Toc251168859"/>
    </w:p>
    <w:p w14:paraId="297EF6B2" w14:textId="77777777" w:rsidR="00AA145C" w:rsidRDefault="00AA145C" w:rsidP="000327DD">
      <w:pPr>
        <w:jc w:val="center"/>
        <w:rPr>
          <w:rFonts w:ascii="Arial" w:hAnsi="Arial" w:cs="Arial"/>
          <w:b/>
          <w:sz w:val="28"/>
          <w:szCs w:val="28"/>
        </w:rPr>
      </w:pPr>
    </w:p>
    <w:p w14:paraId="151984B3" w14:textId="77777777" w:rsidR="00630BEC" w:rsidRPr="00447019" w:rsidRDefault="00630BEC" w:rsidP="000327DD">
      <w:pPr>
        <w:jc w:val="center"/>
        <w:rPr>
          <w:rFonts w:ascii="Arial" w:hAnsi="Arial" w:cs="Arial"/>
          <w:b/>
          <w:sz w:val="28"/>
          <w:szCs w:val="28"/>
        </w:rPr>
      </w:pPr>
    </w:p>
    <w:p w14:paraId="06CAC0FE" w14:textId="77777777" w:rsidR="0038289A" w:rsidRPr="00447019" w:rsidRDefault="0038289A" w:rsidP="000327DD">
      <w:pPr>
        <w:jc w:val="center"/>
        <w:rPr>
          <w:rFonts w:ascii="Arial" w:hAnsi="Arial" w:cs="Arial"/>
          <w:b/>
          <w:sz w:val="28"/>
          <w:szCs w:val="28"/>
        </w:rPr>
      </w:pPr>
    </w:p>
    <w:p w14:paraId="2B5A77D6" w14:textId="77777777" w:rsidR="000327DD" w:rsidRPr="00447019" w:rsidRDefault="000327DD" w:rsidP="000327DD">
      <w:pPr>
        <w:jc w:val="center"/>
        <w:rPr>
          <w:rFonts w:ascii="Arial" w:hAnsi="Arial" w:cs="Arial"/>
          <w:b/>
          <w:sz w:val="28"/>
          <w:szCs w:val="28"/>
        </w:rPr>
      </w:pPr>
      <w:r w:rsidRPr="00447019">
        <w:rPr>
          <w:rFonts w:ascii="Arial" w:hAnsi="Arial" w:cs="Arial"/>
          <w:b/>
          <w:sz w:val="28"/>
          <w:szCs w:val="28"/>
        </w:rPr>
        <w:lastRenderedPageBreak/>
        <w:t>Tablo 5.2 Öğretim Kadrosunun Analizi</w:t>
      </w:r>
      <w:bookmarkEnd w:id="196"/>
      <w:bookmarkEnd w:id="197"/>
    </w:p>
    <w:p w14:paraId="48B422FC" w14:textId="46D78B72" w:rsidR="000327DD" w:rsidRPr="00447019" w:rsidRDefault="0049460B" w:rsidP="000327DD">
      <w:pPr>
        <w:jc w:val="center"/>
        <w:rPr>
          <w:rFonts w:ascii="Arial" w:hAnsi="Arial" w:cs="Arial"/>
          <w:b/>
          <w:bCs/>
          <w:sz w:val="28"/>
          <w:szCs w:val="28"/>
        </w:rPr>
      </w:pPr>
      <w:r w:rsidRPr="00447019">
        <w:rPr>
          <w:rFonts w:ascii="Arial" w:hAnsi="Arial" w:cs="Arial"/>
          <w:b/>
          <w:bCs/>
          <w:sz w:val="28"/>
          <w:szCs w:val="28"/>
        </w:rPr>
        <w:t xml:space="preserve">Finans Bankacılık ve Sigortacılık Bölümü Bankacılık ve Sigortacılık </w:t>
      </w:r>
      <w:r w:rsidR="006F6EFB" w:rsidRPr="00447019">
        <w:rPr>
          <w:rFonts w:ascii="Arial" w:hAnsi="Arial" w:cs="Arial"/>
          <w:b/>
          <w:bCs/>
          <w:sz w:val="28"/>
          <w:szCs w:val="28"/>
        </w:rPr>
        <w:t>Programı</w:t>
      </w:r>
    </w:p>
    <w:tbl>
      <w:tblPr>
        <w:tblW w:w="14170" w:type="dxa"/>
        <w:jc w:val="center"/>
        <w:tblLayout w:type="fixed"/>
        <w:tblCellMar>
          <w:left w:w="43" w:type="dxa"/>
          <w:right w:w="43" w:type="dxa"/>
        </w:tblCellMar>
        <w:tblLook w:val="0000" w:firstRow="0" w:lastRow="0" w:firstColumn="0" w:lastColumn="0" w:noHBand="0" w:noVBand="0"/>
      </w:tblPr>
      <w:tblGrid>
        <w:gridCol w:w="2695"/>
        <w:gridCol w:w="968"/>
        <w:gridCol w:w="560"/>
        <w:gridCol w:w="992"/>
        <w:gridCol w:w="1530"/>
        <w:gridCol w:w="992"/>
        <w:gridCol w:w="992"/>
        <w:gridCol w:w="1136"/>
        <w:gridCol w:w="1418"/>
        <w:gridCol w:w="1402"/>
        <w:gridCol w:w="1485"/>
      </w:tblGrid>
      <w:tr w:rsidR="000327DD" w:rsidRPr="00447019" w14:paraId="444A2CDC" w14:textId="77777777" w:rsidTr="00B623BE">
        <w:trPr>
          <w:cantSplit/>
          <w:trHeight w:hRule="exact" w:val="581"/>
          <w:jc w:val="center"/>
        </w:trPr>
        <w:tc>
          <w:tcPr>
            <w:tcW w:w="2695" w:type="dxa"/>
            <w:vMerge w:val="restart"/>
            <w:tcBorders>
              <w:top w:val="single" w:sz="18" w:space="0" w:color="auto"/>
              <w:left w:val="single" w:sz="18" w:space="0" w:color="auto"/>
              <w:right w:val="single" w:sz="12" w:space="0" w:color="auto"/>
            </w:tcBorders>
            <w:vAlign w:val="center"/>
          </w:tcPr>
          <w:p w14:paraId="41AEFA02" w14:textId="77777777" w:rsidR="000327DD" w:rsidRPr="00447019" w:rsidRDefault="000327DD" w:rsidP="00584859">
            <w:pPr>
              <w:jc w:val="center"/>
              <w:rPr>
                <w:rFonts w:ascii="Arial" w:hAnsi="Arial" w:cs="Arial"/>
              </w:rPr>
            </w:pPr>
            <w:r w:rsidRPr="00447019">
              <w:rPr>
                <w:rFonts w:ascii="Arial" w:hAnsi="Arial" w:cs="Arial"/>
              </w:rPr>
              <w:t xml:space="preserve">Öğretim elemanının </w:t>
            </w:r>
          </w:p>
          <w:p w14:paraId="70B9FE1C" w14:textId="77777777" w:rsidR="000327DD" w:rsidRPr="00447019" w:rsidRDefault="000327DD" w:rsidP="00584859">
            <w:pPr>
              <w:jc w:val="center"/>
              <w:rPr>
                <w:rFonts w:ascii="Arial" w:hAnsi="Arial" w:cs="Arial"/>
              </w:rPr>
            </w:pPr>
            <w:proofErr w:type="gramStart"/>
            <w:r w:rsidRPr="00447019">
              <w:rPr>
                <w:rFonts w:ascii="Arial" w:hAnsi="Arial" w:cs="Arial"/>
              </w:rPr>
              <w:t>adı</w:t>
            </w:r>
            <w:proofErr w:type="gramEnd"/>
            <w:r w:rsidRPr="00447019">
              <w:rPr>
                <w:rFonts w:ascii="Arial" w:hAnsi="Arial" w:cs="Arial"/>
              </w:rPr>
              <w:t xml:space="preserve"> ve soyadı</w:t>
            </w:r>
            <w:r w:rsidRPr="00447019">
              <w:rPr>
                <w:rFonts w:ascii="Arial" w:hAnsi="Arial" w:cs="Arial"/>
                <w:vertAlign w:val="superscript"/>
              </w:rPr>
              <w:t>1</w:t>
            </w:r>
          </w:p>
        </w:tc>
        <w:tc>
          <w:tcPr>
            <w:tcW w:w="968" w:type="dxa"/>
            <w:vMerge w:val="restart"/>
            <w:tcBorders>
              <w:top w:val="single" w:sz="18" w:space="0" w:color="auto"/>
              <w:left w:val="single" w:sz="12" w:space="0" w:color="auto"/>
              <w:right w:val="single" w:sz="12" w:space="0" w:color="auto"/>
            </w:tcBorders>
            <w:vAlign w:val="center"/>
          </w:tcPr>
          <w:p w14:paraId="2A565AC7" w14:textId="77777777" w:rsidR="000327DD" w:rsidRPr="00447019" w:rsidRDefault="000327DD" w:rsidP="00584859">
            <w:pPr>
              <w:jc w:val="center"/>
              <w:rPr>
                <w:rFonts w:ascii="Arial" w:hAnsi="Arial" w:cs="Arial"/>
              </w:rPr>
            </w:pPr>
            <w:r w:rsidRPr="00447019">
              <w:rPr>
                <w:rFonts w:ascii="Arial" w:hAnsi="Arial" w:cs="Arial"/>
              </w:rPr>
              <w:t>Unvanı</w:t>
            </w:r>
          </w:p>
        </w:tc>
        <w:tc>
          <w:tcPr>
            <w:tcW w:w="560" w:type="dxa"/>
            <w:vMerge w:val="restart"/>
            <w:tcBorders>
              <w:top w:val="single" w:sz="18" w:space="0" w:color="auto"/>
              <w:left w:val="single" w:sz="12" w:space="0" w:color="auto"/>
              <w:right w:val="single" w:sz="12" w:space="0" w:color="auto"/>
            </w:tcBorders>
            <w:vAlign w:val="center"/>
          </w:tcPr>
          <w:p w14:paraId="4DE55FA1" w14:textId="77777777" w:rsidR="000327DD" w:rsidRPr="00447019" w:rsidRDefault="000327DD" w:rsidP="00584859">
            <w:pPr>
              <w:jc w:val="center"/>
              <w:rPr>
                <w:rFonts w:ascii="Arial" w:hAnsi="Arial" w:cs="Arial"/>
              </w:rPr>
            </w:pPr>
            <w:r w:rsidRPr="00447019">
              <w:rPr>
                <w:rFonts w:ascii="Arial" w:hAnsi="Arial" w:cs="Arial"/>
              </w:rPr>
              <w:t>TZ, YZ, DSÜ</w:t>
            </w:r>
            <w:r w:rsidRPr="00447019">
              <w:rPr>
                <w:rFonts w:ascii="Arial" w:hAnsi="Arial" w:cs="Arial"/>
                <w:vertAlign w:val="superscript"/>
              </w:rPr>
              <w:t>2</w:t>
            </w:r>
          </w:p>
        </w:tc>
        <w:tc>
          <w:tcPr>
            <w:tcW w:w="992" w:type="dxa"/>
            <w:vMerge w:val="restart"/>
            <w:tcBorders>
              <w:top w:val="single" w:sz="18" w:space="0" w:color="auto"/>
              <w:left w:val="single" w:sz="12" w:space="0" w:color="auto"/>
              <w:right w:val="single" w:sz="12" w:space="0" w:color="auto"/>
            </w:tcBorders>
            <w:vAlign w:val="center"/>
          </w:tcPr>
          <w:p w14:paraId="73928D6F" w14:textId="77777777" w:rsidR="000327DD" w:rsidRPr="00447019" w:rsidRDefault="000327DD" w:rsidP="00584859">
            <w:pPr>
              <w:jc w:val="center"/>
              <w:rPr>
                <w:rFonts w:ascii="Arial" w:hAnsi="Arial" w:cs="Arial"/>
                <w:sz w:val="22"/>
              </w:rPr>
            </w:pPr>
            <w:r w:rsidRPr="00447019">
              <w:rPr>
                <w:rFonts w:ascii="Arial" w:hAnsi="Arial" w:cs="Arial"/>
                <w:sz w:val="22"/>
              </w:rPr>
              <w:t>Aldığı son</w:t>
            </w:r>
          </w:p>
          <w:p w14:paraId="5848D562" w14:textId="77777777" w:rsidR="000327DD" w:rsidRPr="00447019" w:rsidRDefault="000327DD" w:rsidP="00584859">
            <w:pPr>
              <w:jc w:val="center"/>
              <w:rPr>
                <w:rFonts w:ascii="Arial" w:hAnsi="Arial" w:cs="Arial"/>
              </w:rPr>
            </w:pPr>
            <w:proofErr w:type="gramStart"/>
            <w:r w:rsidRPr="00447019">
              <w:rPr>
                <w:rFonts w:ascii="Arial" w:hAnsi="Arial" w:cs="Arial"/>
                <w:sz w:val="22"/>
              </w:rPr>
              <w:t>akademik</w:t>
            </w:r>
            <w:proofErr w:type="gramEnd"/>
            <w:r w:rsidRPr="00447019">
              <w:rPr>
                <w:rFonts w:ascii="Arial" w:hAnsi="Arial" w:cs="Arial"/>
                <w:sz w:val="22"/>
              </w:rPr>
              <w:t xml:space="preserve"> unvan</w:t>
            </w:r>
          </w:p>
        </w:tc>
        <w:tc>
          <w:tcPr>
            <w:tcW w:w="1530" w:type="dxa"/>
            <w:vMerge w:val="restart"/>
            <w:tcBorders>
              <w:top w:val="single" w:sz="18" w:space="0" w:color="auto"/>
              <w:left w:val="single" w:sz="12" w:space="0" w:color="auto"/>
              <w:bottom w:val="single" w:sz="12" w:space="0" w:color="auto"/>
              <w:right w:val="single" w:sz="12" w:space="0" w:color="auto"/>
            </w:tcBorders>
            <w:vAlign w:val="center"/>
          </w:tcPr>
          <w:p w14:paraId="7D2EE664" w14:textId="77777777" w:rsidR="000327DD" w:rsidRPr="00447019" w:rsidRDefault="000327DD" w:rsidP="00584859">
            <w:pPr>
              <w:jc w:val="center"/>
              <w:rPr>
                <w:rFonts w:ascii="Arial" w:hAnsi="Arial" w:cs="Arial"/>
              </w:rPr>
            </w:pPr>
            <w:r w:rsidRPr="00447019">
              <w:rPr>
                <w:rFonts w:ascii="Arial" w:hAnsi="Arial" w:cs="Arial"/>
                <w:sz w:val="22"/>
              </w:rPr>
              <w:t>Mezun olduğu son kurum ve mezuniyet Yılı</w:t>
            </w:r>
          </w:p>
        </w:tc>
        <w:tc>
          <w:tcPr>
            <w:tcW w:w="3120" w:type="dxa"/>
            <w:gridSpan w:val="3"/>
            <w:tcBorders>
              <w:top w:val="single" w:sz="18" w:space="0" w:color="auto"/>
              <w:left w:val="single" w:sz="12" w:space="0" w:color="auto"/>
              <w:bottom w:val="single" w:sz="12" w:space="0" w:color="auto"/>
              <w:right w:val="single" w:sz="12" w:space="0" w:color="auto"/>
            </w:tcBorders>
            <w:vAlign w:val="center"/>
          </w:tcPr>
          <w:p w14:paraId="0B4989B6" w14:textId="77777777" w:rsidR="000327DD" w:rsidRPr="00447019" w:rsidRDefault="000327DD" w:rsidP="00584859">
            <w:pPr>
              <w:jc w:val="center"/>
              <w:rPr>
                <w:rFonts w:ascii="Arial" w:hAnsi="Arial" w:cs="Arial"/>
              </w:rPr>
            </w:pPr>
            <w:r w:rsidRPr="00447019">
              <w:rPr>
                <w:rFonts w:ascii="Arial" w:hAnsi="Arial" w:cs="Arial"/>
              </w:rPr>
              <w:t>Deneyim süresi, yıl</w:t>
            </w:r>
          </w:p>
        </w:tc>
        <w:tc>
          <w:tcPr>
            <w:tcW w:w="4305" w:type="dxa"/>
            <w:gridSpan w:val="3"/>
            <w:tcBorders>
              <w:top w:val="single" w:sz="18" w:space="0" w:color="auto"/>
              <w:left w:val="single" w:sz="12" w:space="0" w:color="auto"/>
              <w:bottom w:val="single" w:sz="12" w:space="0" w:color="auto"/>
              <w:right w:val="single" w:sz="18" w:space="0" w:color="auto"/>
            </w:tcBorders>
            <w:vAlign w:val="center"/>
          </w:tcPr>
          <w:p w14:paraId="1F34B681" w14:textId="77777777" w:rsidR="000327DD" w:rsidRPr="00447019" w:rsidRDefault="000327DD" w:rsidP="00584859">
            <w:pPr>
              <w:jc w:val="center"/>
              <w:rPr>
                <w:rFonts w:ascii="Arial" w:hAnsi="Arial" w:cs="Arial"/>
              </w:rPr>
            </w:pPr>
            <w:r w:rsidRPr="00447019">
              <w:rPr>
                <w:rFonts w:ascii="Arial" w:hAnsi="Arial" w:cs="Arial"/>
              </w:rPr>
              <w:t>Etkinlik düzeyi</w:t>
            </w:r>
            <w:r w:rsidRPr="00447019">
              <w:rPr>
                <w:rFonts w:ascii="Arial" w:hAnsi="Arial" w:cs="Arial"/>
                <w:vertAlign w:val="superscript"/>
              </w:rPr>
              <w:t>3</w:t>
            </w:r>
            <w:r w:rsidRPr="00447019">
              <w:rPr>
                <w:rFonts w:ascii="Arial" w:hAnsi="Arial" w:cs="Arial"/>
              </w:rPr>
              <w:t xml:space="preserve"> (yüksek, orta, düşük, yok)</w:t>
            </w:r>
          </w:p>
        </w:tc>
      </w:tr>
      <w:tr w:rsidR="000327DD" w:rsidRPr="00447019" w14:paraId="6EB4E64C" w14:textId="77777777" w:rsidTr="001A3BD9">
        <w:trPr>
          <w:cantSplit/>
          <w:trHeight w:hRule="exact" w:val="1401"/>
          <w:jc w:val="center"/>
        </w:trPr>
        <w:tc>
          <w:tcPr>
            <w:tcW w:w="2695" w:type="dxa"/>
            <w:vMerge/>
            <w:tcBorders>
              <w:left w:val="single" w:sz="18" w:space="0" w:color="auto"/>
              <w:bottom w:val="single" w:sz="18" w:space="0" w:color="auto"/>
              <w:right w:val="single" w:sz="12" w:space="0" w:color="auto"/>
            </w:tcBorders>
            <w:vAlign w:val="center"/>
          </w:tcPr>
          <w:p w14:paraId="6CA7BE06" w14:textId="77777777" w:rsidR="000327DD" w:rsidRPr="00447019" w:rsidRDefault="000327DD" w:rsidP="00584859">
            <w:pPr>
              <w:jc w:val="center"/>
              <w:rPr>
                <w:rFonts w:ascii="Arial" w:hAnsi="Arial" w:cs="Arial"/>
              </w:rPr>
            </w:pPr>
          </w:p>
        </w:tc>
        <w:tc>
          <w:tcPr>
            <w:tcW w:w="968" w:type="dxa"/>
            <w:vMerge/>
            <w:tcBorders>
              <w:left w:val="single" w:sz="12" w:space="0" w:color="auto"/>
              <w:bottom w:val="single" w:sz="18" w:space="0" w:color="auto"/>
              <w:right w:val="single" w:sz="12" w:space="0" w:color="auto"/>
            </w:tcBorders>
            <w:vAlign w:val="center"/>
          </w:tcPr>
          <w:p w14:paraId="7A31DEAB" w14:textId="77777777" w:rsidR="000327DD" w:rsidRPr="00447019" w:rsidRDefault="000327DD" w:rsidP="00584859">
            <w:pPr>
              <w:jc w:val="center"/>
              <w:rPr>
                <w:rFonts w:ascii="Arial" w:hAnsi="Arial" w:cs="Arial"/>
              </w:rPr>
            </w:pPr>
          </w:p>
        </w:tc>
        <w:tc>
          <w:tcPr>
            <w:tcW w:w="560" w:type="dxa"/>
            <w:vMerge/>
            <w:tcBorders>
              <w:left w:val="single" w:sz="12" w:space="0" w:color="auto"/>
              <w:bottom w:val="single" w:sz="18" w:space="0" w:color="auto"/>
              <w:right w:val="single" w:sz="12" w:space="0" w:color="auto"/>
            </w:tcBorders>
            <w:vAlign w:val="center"/>
          </w:tcPr>
          <w:p w14:paraId="663834F0" w14:textId="77777777" w:rsidR="000327DD" w:rsidRPr="00447019" w:rsidRDefault="000327DD" w:rsidP="00584859">
            <w:pPr>
              <w:jc w:val="center"/>
              <w:rPr>
                <w:rFonts w:ascii="Arial" w:hAnsi="Arial" w:cs="Arial"/>
              </w:rPr>
            </w:pPr>
          </w:p>
        </w:tc>
        <w:tc>
          <w:tcPr>
            <w:tcW w:w="992" w:type="dxa"/>
            <w:vMerge/>
            <w:tcBorders>
              <w:left w:val="single" w:sz="12" w:space="0" w:color="auto"/>
              <w:bottom w:val="single" w:sz="18" w:space="0" w:color="auto"/>
              <w:right w:val="single" w:sz="12" w:space="0" w:color="auto"/>
            </w:tcBorders>
            <w:vAlign w:val="center"/>
          </w:tcPr>
          <w:p w14:paraId="1553CDE8" w14:textId="77777777" w:rsidR="000327DD" w:rsidRPr="00447019" w:rsidRDefault="000327DD" w:rsidP="00584859">
            <w:pPr>
              <w:jc w:val="center"/>
              <w:rPr>
                <w:rFonts w:ascii="Arial" w:hAnsi="Arial" w:cs="Arial"/>
              </w:rPr>
            </w:pPr>
          </w:p>
        </w:tc>
        <w:tc>
          <w:tcPr>
            <w:tcW w:w="1530" w:type="dxa"/>
            <w:vMerge/>
            <w:tcBorders>
              <w:left w:val="single" w:sz="12" w:space="0" w:color="auto"/>
              <w:bottom w:val="single" w:sz="18" w:space="0" w:color="auto"/>
              <w:right w:val="single" w:sz="12" w:space="0" w:color="auto"/>
            </w:tcBorders>
            <w:vAlign w:val="center"/>
          </w:tcPr>
          <w:p w14:paraId="4B0EF447" w14:textId="77777777" w:rsidR="000327DD" w:rsidRPr="00447019" w:rsidRDefault="000327DD" w:rsidP="00584859">
            <w:pPr>
              <w:jc w:val="center"/>
              <w:rPr>
                <w:rFonts w:ascii="Arial" w:hAnsi="Arial" w:cs="Arial"/>
              </w:rPr>
            </w:pPr>
          </w:p>
        </w:tc>
        <w:tc>
          <w:tcPr>
            <w:tcW w:w="992" w:type="dxa"/>
            <w:tcBorders>
              <w:top w:val="single" w:sz="6" w:space="0" w:color="auto"/>
              <w:left w:val="single" w:sz="12" w:space="0" w:color="auto"/>
              <w:bottom w:val="single" w:sz="18" w:space="0" w:color="auto"/>
              <w:right w:val="single" w:sz="12" w:space="0" w:color="auto"/>
            </w:tcBorders>
            <w:vAlign w:val="center"/>
          </w:tcPr>
          <w:p w14:paraId="17BE2E13" w14:textId="77777777" w:rsidR="000327DD" w:rsidRPr="00447019" w:rsidRDefault="000327DD" w:rsidP="00584859">
            <w:pPr>
              <w:jc w:val="center"/>
              <w:rPr>
                <w:rFonts w:ascii="Arial" w:hAnsi="Arial" w:cs="Arial"/>
              </w:rPr>
            </w:pPr>
            <w:r w:rsidRPr="00447019">
              <w:rPr>
                <w:rFonts w:ascii="Arial" w:hAnsi="Arial" w:cs="Arial"/>
              </w:rPr>
              <w:t>Kamu/</w:t>
            </w:r>
          </w:p>
          <w:p w14:paraId="75FA400D" w14:textId="77777777" w:rsidR="000327DD" w:rsidRPr="00447019" w:rsidRDefault="000327DD" w:rsidP="00584859">
            <w:pPr>
              <w:jc w:val="center"/>
              <w:rPr>
                <w:rFonts w:ascii="Arial" w:hAnsi="Arial" w:cs="Arial"/>
              </w:rPr>
            </w:pPr>
            <w:proofErr w:type="gramStart"/>
            <w:r w:rsidRPr="00447019">
              <w:rPr>
                <w:rFonts w:ascii="Arial" w:hAnsi="Arial" w:cs="Arial"/>
              </w:rPr>
              <w:t>özel</w:t>
            </w:r>
            <w:proofErr w:type="gramEnd"/>
            <w:r w:rsidRPr="00447019">
              <w:rPr>
                <w:rFonts w:ascii="Arial" w:hAnsi="Arial" w:cs="Arial"/>
              </w:rPr>
              <w:t xml:space="preserve"> sektör deneyimi</w:t>
            </w:r>
          </w:p>
        </w:tc>
        <w:tc>
          <w:tcPr>
            <w:tcW w:w="992" w:type="dxa"/>
            <w:tcBorders>
              <w:top w:val="single" w:sz="6" w:space="0" w:color="auto"/>
              <w:left w:val="single" w:sz="12" w:space="0" w:color="auto"/>
              <w:bottom w:val="single" w:sz="18" w:space="0" w:color="auto"/>
              <w:right w:val="single" w:sz="12" w:space="0" w:color="auto"/>
            </w:tcBorders>
            <w:vAlign w:val="center"/>
          </w:tcPr>
          <w:p w14:paraId="1C7838EC" w14:textId="77777777" w:rsidR="000327DD" w:rsidRPr="00447019" w:rsidRDefault="000327DD" w:rsidP="00584859">
            <w:pPr>
              <w:jc w:val="center"/>
              <w:rPr>
                <w:rFonts w:ascii="Arial" w:hAnsi="Arial" w:cs="Arial"/>
              </w:rPr>
            </w:pPr>
            <w:r w:rsidRPr="00447019">
              <w:rPr>
                <w:rFonts w:ascii="Arial" w:hAnsi="Arial" w:cs="Arial"/>
              </w:rPr>
              <w:t>Öğretim deneyimi</w:t>
            </w:r>
          </w:p>
        </w:tc>
        <w:tc>
          <w:tcPr>
            <w:tcW w:w="1136" w:type="dxa"/>
            <w:tcBorders>
              <w:top w:val="single" w:sz="6" w:space="0" w:color="auto"/>
              <w:left w:val="single" w:sz="12" w:space="0" w:color="auto"/>
              <w:bottom w:val="single" w:sz="18" w:space="0" w:color="auto"/>
              <w:right w:val="single" w:sz="12" w:space="0" w:color="auto"/>
            </w:tcBorders>
            <w:vAlign w:val="center"/>
          </w:tcPr>
          <w:p w14:paraId="4B2C757F" w14:textId="77777777" w:rsidR="000327DD" w:rsidRPr="00447019" w:rsidRDefault="000327DD" w:rsidP="00584859">
            <w:pPr>
              <w:jc w:val="center"/>
              <w:rPr>
                <w:rFonts w:ascii="Arial" w:hAnsi="Arial" w:cs="Arial"/>
              </w:rPr>
            </w:pPr>
            <w:r w:rsidRPr="00447019">
              <w:rPr>
                <w:rFonts w:ascii="Arial" w:hAnsi="Arial" w:cs="Arial"/>
              </w:rPr>
              <w:t>Bu kurumdaki deneyimi</w:t>
            </w:r>
          </w:p>
        </w:tc>
        <w:tc>
          <w:tcPr>
            <w:tcW w:w="1418" w:type="dxa"/>
            <w:tcBorders>
              <w:top w:val="single" w:sz="6" w:space="0" w:color="auto"/>
              <w:left w:val="single" w:sz="12" w:space="0" w:color="auto"/>
              <w:bottom w:val="single" w:sz="18" w:space="0" w:color="auto"/>
              <w:right w:val="single" w:sz="12" w:space="0" w:color="auto"/>
            </w:tcBorders>
            <w:vAlign w:val="center"/>
          </w:tcPr>
          <w:p w14:paraId="03A47915" w14:textId="77777777" w:rsidR="000327DD" w:rsidRPr="00447019" w:rsidRDefault="000327DD" w:rsidP="00584859">
            <w:pPr>
              <w:jc w:val="center"/>
              <w:rPr>
                <w:rFonts w:ascii="Arial" w:hAnsi="Arial" w:cs="Arial"/>
              </w:rPr>
            </w:pPr>
            <w:r w:rsidRPr="00447019">
              <w:rPr>
                <w:rFonts w:ascii="Arial" w:hAnsi="Arial" w:cs="Arial"/>
              </w:rPr>
              <w:t>Mesleki kuruluşlarda</w:t>
            </w:r>
          </w:p>
        </w:tc>
        <w:tc>
          <w:tcPr>
            <w:tcW w:w="1402" w:type="dxa"/>
            <w:tcBorders>
              <w:top w:val="single" w:sz="6" w:space="0" w:color="auto"/>
              <w:left w:val="single" w:sz="12" w:space="0" w:color="auto"/>
              <w:bottom w:val="single" w:sz="18" w:space="0" w:color="auto"/>
              <w:right w:val="single" w:sz="12" w:space="0" w:color="auto"/>
            </w:tcBorders>
            <w:vAlign w:val="center"/>
          </w:tcPr>
          <w:p w14:paraId="57C5DC57" w14:textId="77777777" w:rsidR="000327DD" w:rsidRPr="00447019" w:rsidRDefault="000327DD" w:rsidP="00584859">
            <w:pPr>
              <w:jc w:val="center"/>
              <w:rPr>
                <w:rFonts w:ascii="Arial" w:hAnsi="Arial" w:cs="Arial"/>
              </w:rPr>
            </w:pPr>
            <w:r w:rsidRPr="00447019">
              <w:rPr>
                <w:rFonts w:ascii="Arial" w:hAnsi="Arial" w:cs="Arial"/>
              </w:rPr>
              <w:t>Araştırmada</w:t>
            </w:r>
          </w:p>
        </w:tc>
        <w:tc>
          <w:tcPr>
            <w:tcW w:w="1485" w:type="dxa"/>
            <w:tcBorders>
              <w:top w:val="single" w:sz="6" w:space="0" w:color="auto"/>
              <w:left w:val="single" w:sz="12" w:space="0" w:color="auto"/>
              <w:bottom w:val="single" w:sz="18" w:space="0" w:color="auto"/>
              <w:right w:val="single" w:sz="18" w:space="0" w:color="auto"/>
            </w:tcBorders>
            <w:vAlign w:val="center"/>
          </w:tcPr>
          <w:p w14:paraId="5CA2DAE8" w14:textId="77777777" w:rsidR="000327DD" w:rsidRPr="00447019" w:rsidRDefault="000327DD" w:rsidP="00584859">
            <w:pPr>
              <w:jc w:val="center"/>
              <w:rPr>
                <w:rFonts w:ascii="Arial" w:hAnsi="Arial" w:cs="Arial"/>
              </w:rPr>
            </w:pPr>
            <w:r w:rsidRPr="00447019">
              <w:rPr>
                <w:rFonts w:ascii="Arial" w:hAnsi="Arial" w:cs="Arial"/>
              </w:rPr>
              <w:t>Dış paydaşlara verilen danışmanlıkta</w:t>
            </w:r>
          </w:p>
        </w:tc>
      </w:tr>
      <w:tr w:rsidR="000327DD" w:rsidRPr="00447019" w14:paraId="1965EAC6" w14:textId="77777777" w:rsidTr="001A3BD9">
        <w:trPr>
          <w:cantSplit/>
          <w:trHeight w:val="279"/>
          <w:jc w:val="center"/>
        </w:trPr>
        <w:tc>
          <w:tcPr>
            <w:tcW w:w="2695" w:type="dxa"/>
            <w:tcBorders>
              <w:top w:val="single" w:sz="18" w:space="0" w:color="auto"/>
              <w:left w:val="single" w:sz="18" w:space="0" w:color="auto"/>
              <w:bottom w:val="single" w:sz="6" w:space="0" w:color="auto"/>
              <w:right w:val="single" w:sz="12" w:space="0" w:color="auto"/>
            </w:tcBorders>
            <w:vAlign w:val="center"/>
          </w:tcPr>
          <w:p w14:paraId="2CF3E0A8" w14:textId="18F2B96C" w:rsidR="000327DD" w:rsidRPr="00447019" w:rsidRDefault="00172643" w:rsidP="00647929">
            <w:pPr>
              <w:jc w:val="left"/>
              <w:rPr>
                <w:rFonts w:ascii="Arial" w:hAnsi="Arial" w:cs="Arial"/>
                <w:sz w:val="20"/>
                <w:szCs w:val="20"/>
              </w:rPr>
            </w:pPr>
            <w:r w:rsidRPr="00447019">
              <w:rPr>
                <w:rFonts w:ascii="Arial" w:hAnsi="Arial" w:cs="Arial"/>
                <w:sz w:val="20"/>
                <w:szCs w:val="20"/>
              </w:rPr>
              <w:t>Okan GARİP</w:t>
            </w:r>
          </w:p>
        </w:tc>
        <w:tc>
          <w:tcPr>
            <w:tcW w:w="968" w:type="dxa"/>
            <w:tcBorders>
              <w:top w:val="single" w:sz="18" w:space="0" w:color="auto"/>
              <w:left w:val="single" w:sz="12" w:space="0" w:color="auto"/>
              <w:bottom w:val="single" w:sz="6" w:space="0" w:color="auto"/>
              <w:right w:val="single" w:sz="12" w:space="0" w:color="auto"/>
            </w:tcBorders>
            <w:vAlign w:val="center"/>
          </w:tcPr>
          <w:p w14:paraId="22FE4800" w14:textId="4DA8B9F9" w:rsidR="000327DD" w:rsidRPr="00447019" w:rsidRDefault="00630BEC" w:rsidP="00584859">
            <w:pPr>
              <w:jc w:val="center"/>
              <w:rPr>
                <w:rFonts w:ascii="Arial" w:hAnsi="Arial" w:cs="Arial"/>
                <w:sz w:val="20"/>
                <w:szCs w:val="20"/>
              </w:rPr>
            </w:pPr>
            <w:r>
              <w:rPr>
                <w:rFonts w:ascii="Arial" w:hAnsi="Arial" w:cs="Arial"/>
                <w:sz w:val="20"/>
                <w:szCs w:val="20"/>
              </w:rPr>
              <w:t>Dr. Öğr. Üyesi</w:t>
            </w:r>
          </w:p>
        </w:tc>
        <w:tc>
          <w:tcPr>
            <w:tcW w:w="560" w:type="dxa"/>
            <w:tcBorders>
              <w:top w:val="single" w:sz="18" w:space="0" w:color="auto"/>
              <w:left w:val="single" w:sz="12" w:space="0" w:color="auto"/>
              <w:bottom w:val="single" w:sz="6" w:space="0" w:color="auto"/>
              <w:right w:val="single" w:sz="12" w:space="0" w:color="auto"/>
            </w:tcBorders>
            <w:vAlign w:val="center"/>
          </w:tcPr>
          <w:p w14:paraId="101CFFF8" w14:textId="08813D30" w:rsidR="000327DD" w:rsidRPr="00447019" w:rsidRDefault="00172643" w:rsidP="00584859">
            <w:pPr>
              <w:jc w:val="center"/>
              <w:rPr>
                <w:rFonts w:ascii="Arial" w:hAnsi="Arial" w:cs="Arial"/>
                <w:sz w:val="20"/>
                <w:szCs w:val="20"/>
              </w:rPr>
            </w:pPr>
            <w:r w:rsidRPr="00447019">
              <w:rPr>
                <w:rFonts w:ascii="Arial" w:hAnsi="Arial" w:cs="Arial"/>
                <w:sz w:val="20"/>
                <w:szCs w:val="20"/>
              </w:rPr>
              <w:t>TZ</w:t>
            </w:r>
          </w:p>
        </w:tc>
        <w:tc>
          <w:tcPr>
            <w:tcW w:w="992" w:type="dxa"/>
            <w:tcBorders>
              <w:top w:val="single" w:sz="18" w:space="0" w:color="auto"/>
              <w:left w:val="single" w:sz="12" w:space="0" w:color="auto"/>
              <w:bottom w:val="single" w:sz="6" w:space="0" w:color="auto"/>
              <w:right w:val="single" w:sz="12" w:space="0" w:color="auto"/>
            </w:tcBorders>
            <w:vAlign w:val="center"/>
          </w:tcPr>
          <w:p w14:paraId="43948A03" w14:textId="1E573B5A" w:rsidR="000327DD" w:rsidRPr="00447019" w:rsidRDefault="00630BEC" w:rsidP="00584859">
            <w:pPr>
              <w:jc w:val="center"/>
              <w:rPr>
                <w:rFonts w:ascii="Arial" w:hAnsi="Arial" w:cs="Arial"/>
                <w:sz w:val="20"/>
                <w:szCs w:val="20"/>
              </w:rPr>
            </w:pPr>
            <w:r>
              <w:rPr>
                <w:rFonts w:ascii="Arial" w:hAnsi="Arial" w:cs="Arial"/>
                <w:sz w:val="20"/>
                <w:szCs w:val="20"/>
              </w:rPr>
              <w:t>Dr. Öğr. Üyesi</w:t>
            </w:r>
          </w:p>
        </w:tc>
        <w:tc>
          <w:tcPr>
            <w:tcW w:w="1530" w:type="dxa"/>
            <w:tcBorders>
              <w:top w:val="single" w:sz="18" w:space="0" w:color="auto"/>
              <w:left w:val="single" w:sz="12" w:space="0" w:color="auto"/>
              <w:bottom w:val="single" w:sz="6" w:space="0" w:color="auto"/>
              <w:right w:val="single" w:sz="12" w:space="0" w:color="auto"/>
            </w:tcBorders>
            <w:vAlign w:val="center"/>
          </w:tcPr>
          <w:p w14:paraId="6BCB9D0E" w14:textId="79708FCA" w:rsidR="00172643" w:rsidRPr="00447019" w:rsidRDefault="00172643" w:rsidP="00CE0527">
            <w:pPr>
              <w:jc w:val="left"/>
              <w:rPr>
                <w:rFonts w:ascii="Arial" w:hAnsi="Arial" w:cs="Arial"/>
                <w:sz w:val="20"/>
                <w:szCs w:val="20"/>
              </w:rPr>
            </w:pPr>
            <w:r w:rsidRPr="00447019">
              <w:rPr>
                <w:rFonts w:ascii="Arial" w:hAnsi="Arial" w:cs="Arial"/>
                <w:sz w:val="20"/>
                <w:szCs w:val="20"/>
              </w:rPr>
              <w:t>Selçuk Üniversitesi</w:t>
            </w:r>
          </w:p>
          <w:p w14:paraId="347F626B" w14:textId="7D551699" w:rsidR="000327DD" w:rsidRPr="00447019" w:rsidRDefault="00172643" w:rsidP="00CE0527">
            <w:pPr>
              <w:jc w:val="left"/>
              <w:rPr>
                <w:rFonts w:ascii="Arial" w:hAnsi="Arial" w:cs="Arial"/>
                <w:sz w:val="20"/>
                <w:szCs w:val="20"/>
              </w:rPr>
            </w:pPr>
            <w:r w:rsidRPr="00447019">
              <w:rPr>
                <w:rFonts w:ascii="Arial" w:hAnsi="Arial" w:cs="Arial"/>
                <w:sz w:val="20"/>
                <w:szCs w:val="20"/>
              </w:rPr>
              <w:t>/ 2024</w:t>
            </w:r>
          </w:p>
        </w:tc>
        <w:tc>
          <w:tcPr>
            <w:tcW w:w="992" w:type="dxa"/>
            <w:tcBorders>
              <w:top w:val="single" w:sz="18" w:space="0" w:color="auto"/>
              <w:left w:val="single" w:sz="12" w:space="0" w:color="auto"/>
              <w:bottom w:val="single" w:sz="6" w:space="0" w:color="auto"/>
              <w:right w:val="single" w:sz="12" w:space="0" w:color="auto"/>
            </w:tcBorders>
            <w:vAlign w:val="center"/>
          </w:tcPr>
          <w:p w14:paraId="15EF67BC" w14:textId="392EFEDE" w:rsidR="000327DD" w:rsidRPr="00447019" w:rsidRDefault="00630BEC" w:rsidP="00584859">
            <w:pPr>
              <w:jc w:val="center"/>
              <w:rPr>
                <w:rFonts w:ascii="Arial" w:hAnsi="Arial" w:cs="Arial"/>
                <w:sz w:val="20"/>
                <w:szCs w:val="20"/>
              </w:rPr>
            </w:pPr>
            <w:r>
              <w:rPr>
                <w:rFonts w:ascii="Arial" w:hAnsi="Arial" w:cs="Arial"/>
                <w:sz w:val="20"/>
                <w:szCs w:val="20"/>
              </w:rPr>
              <w:t>1</w:t>
            </w:r>
            <w:r w:rsidR="00172643" w:rsidRPr="00447019">
              <w:rPr>
                <w:rFonts w:ascii="Arial" w:hAnsi="Arial" w:cs="Arial"/>
                <w:sz w:val="20"/>
                <w:szCs w:val="20"/>
              </w:rPr>
              <w:t>4</w:t>
            </w:r>
          </w:p>
        </w:tc>
        <w:tc>
          <w:tcPr>
            <w:tcW w:w="992" w:type="dxa"/>
            <w:tcBorders>
              <w:top w:val="single" w:sz="18" w:space="0" w:color="auto"/>
              <w:left w:val="single" w:sz="12" w:space="0" w:color="auto"/>
              <w:bottom w:val="single" w:sz="6" w:space="0" w:color="auto"/>
              <w:right w:val="single" w:sz="12" w:space="0" w:color="auto"/>
            </w:tcBorders>
            <w:vAlign w:val="center"/>
          </w:tcPr>
          <w:p w14:paraId="1C6B4801" w14:textId="615060C6" w:rsidR="000327DD" w:rsidRPr="00447019" w:rsidRDefault="00172643" w:rsidP="00584859">
            <w:pPr>
              <w:jc w:val="center"/>
              <w:rPr>
                <w:rFonts w:ascii="Arial" w:hAnsi="Arial" w:cs="Arial"/>
                <w:sz w:val="20"/>
                <w:szCs w:val="20"/>
              </w:rPr>
            </w:pPr>
            <w:r w:rsidRPr="00447019">
              <w:rPr>
                <w:rFonts w:ascii="Arial" w:hAnsi="Arial" w:cs="Arial"/>
                <w:sz w:val="20"/>
                <w:szCs w:val="20"/>
              </w:rPr>
              <w:t>10</w:t>
            </w:r>
          </w:p>
        </w:tc>
        <w:tc>
          <w:tcPr>
            <w:tcW w:w="1136" w:type="dxa"/>
            <w:tcBorders>
              <w:top w:val="single" w:sz="18" w:space="0" w:color="auto"/>
              <w:left w:val="single" w:sz="12" w:space="0" w:color="auto"/>
              <w:bottom w:val="single" w:sz="6" w:space="0" w:color="auto"/>
              <w:right w:val="single" w:sz="12" w:space="0" w:color="auto"/>
            </w:tcBorders>
            <w:vAlign w:val="center"/>
          </w:tcPr>
          <w:p w14:paraId="5AB60463" w14:textId="2A3612A4" w:rsidR="000327DD" w:rsidRPr="00447019" w:rsidRDefault="00172643" w:rsidP="00584859">
            <w:pPr>
              <w:jc w:val="center"/>
              <w:rPr>
                <w:rFonts w:ascii="Arial" w:hAnsi="Arial" w:cs="Arial"/>
                <w:sz w:val="20"/>
                <w:szCs w:val="20"/>
              </w:rPr>
            </w:pPr>
            <w:r w:rsidRPr="00447019">
              <w:rPr>
                <w:rFonts w:ascii="Arial" w:hAnsi="Arial" w:cs="Arial"/>
                <w:sz w:val="20"/>
                <w:szCs w:val="20"/>
              </w:rPr>
              <w:t>13</w:t>
            </w:r>
          </w:p>
        </w:tc>
        <w:tc>
          <w:tcPr>
            <w:tcW w:w="1418" w:type="dxa"/>
            <w:tcBorders>
              <w:top w:val="single" w:sz="18" w:space="0" w:color="auto"/>
              <w:left w:val="single" w:sz="12" w:space="0" w:color="auto"/>
              <w:bottom w:val="single" w:sz="6" w:space="0" w:color="auto"/>
              <w:right w:val="single" w:sz="12" w:space="0" w:color="auto"/>
            </w:tcBorders>
            <w:vAlign w:val="center"/>
          </w:tcPr>
          <w:p w14:paraId="13D32262" w14:textId="296DD46F" w:rsidR="000327DD" w:rsidRPr="00447019" w:rsidRDefault="00172643" w:rsidP="00EE26AC">
            <w:pPr>
              <w:jc w:val="center"/>
              <w:rPr>
                <w:rFonts w:ascii="Arial" w:hAnsi="Arial" w:cs="Arial"/>
                <w:sz w:val="20"/>
                <w:szCs w:val="20"/>
              </w:rPr>
            </w:pPr>
            <w:r w:rsidRPr="00447019">
              <w:rPr>
                <w:rFonts w:ascii="Arial" w:hAnsi="Arial" w:cs="Arial"/>
                <w:sz w:val="20"/>
                <w:szCs w:val="20"/>
              </w:rPr>
              <w:t>Orta</w:t>
            </w:r>
          </w:p>
        </w:tc>
        <w:tc>
          <w:tcPr>
            <w:tcW w:w="1402" w:type="dxa"/>
            <w:tcBorders>
              <w:top w:val="single" w:sz="18" w:space="0" w:color="auto"/>
              <w:left w:val="single" w:sz="12" w:space="0" w:color="auto"/>
              <w:bottom w:val="single" w:sz="6" w:space="0" w:color="auto"/>
              <w:right w:val="single" w:sz="12" w:space="0" w:color="auto"/>
            </w:tcBorders>
            <w:vAlign w:val="center"/>
          </w:tcPr>
          <w:p w14:paraId="25DAC9F8" w14:textId="18880201" w:rsidR="000327DD" w:rsidRPr="00447019" w:rsidRDefault="00172643" w:rsidP="00584859">
            <w:pPr>
              <w:jc w:val="center"/>
              <w:rPr>
                <w:rFonts w:ascii="Arial" w:hAnsi="Arial" w:cs="Arial"/>
                <w:sz w:val="20"/>
                <w:szCs w:val="20"/>
              </w:rPr>
            </w:pPr>
            <w:r w:rsidRPr="00447019">
              <w:rPr>
                <w:rFonts w:ascii="Arial" w:hAnsi="Arial" w:cs="Arial"/>
                <w:sz w:val="20"/>
                <w:szCs w:val="20"/>
              </w:rPr>
              <w:t xml:space="preserve">Yüksek </w:t>
            </w:r>
          </w:p>
        </w:tc>
        <w:tc>
          <w:tcPr>
            <w:tcW w:w="1485" w:type="dxa"/>
            <w:tcBorders>
              <w:top w:val="single" w:sz="18" w:space="0" w:color="auto"/>
              <w:left w:val="single" w:sz="12" w:space="0" w:color="auto"/>
              <w:bottom w:val="single" w:sz="6" w:space="0" w:color="auto"/>
              <w:right w:val="single" w:sz="18" w:space="0" w:color="auto"/>
            </w:tcBorders>
            <w:vAlign w:val="center"/>
          </w:tcPr>
          <w:p w14:paraId="5582E3B1" w14:textId="7BE5586A" w:rsidR="000327DD" w:rsidRPr="00447019" w:rsidRDefault="00172643" w:rsidP="00584859">
            <w:pPr>
              <w:jc w:val="center"/>
              <w:rPr>
                <w:rFonts w:ascii="Arial" w:hAnsi="Arial" w:cs="Arial"/>
                <w:sz w:val="20"/>
                <w:szCs w:val="20"/>
              </w:rPr>
            </w:pPr>
            <w:r w:rsidRPr="00447019">
              <w:rPr>
                <w:rFonts w:ascii="Arial" w:hAnsi="Arial" w:cs="Arial"/>
                <w:sz w:val="20"/>
                <w:szCs w:val="20"/>
              </w:rPr>
              <w:t>Düşük</w:t>
            </w:r>
          </w:p>
        </w:tc>
      </w:tr>
      <w:tr w:rsidR="00EE26AC" w:rsidRPr="00447019" w14:paraId="1C143A3F" w14:textId="77777777" w:rsidTr="001A3BD9">
        <w:trPr>
          <w:cantSplit/>
          <w:trHeight w:val="264"/>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75EC6FDD" w14:textId="1B596180" w:rsidR="00EE26AC" w:rsidRPr="00447019" w:rsidRDefault="00EE26AC" w:rsidP="00EE26AC">
            <w:pPr>
              <w:jc w:val="left"/>
              <w:rPr>
                <w:rFonts w:ascii="Arial" w:hAnsi="Arial" w:cs="Arial"/>
                <w:sz w:val="20"/>
                <w:szCs w:val="20"/>
              </w:rPr>
            </w:pPr>
            <w:r w:rsidRPr="00447019">
              <w:rPr>
                <w:rFonts w:ascii="Arial" w:hAnsi="Arial" w:cs="Arial"/>
                <w:sz w:val="20"/>
                <w:szCs w:val="20"/>
              </w:rPr>
              <w:t>Süleyman Mustafa KAYAR</w:t>
            </w:r>
          </w:p>
        </w:tc>
        <w:tc>
          <w:tcPr>
            <w:tcW w:w="968" w:type="dxa"/>
            <w:tcBorders>
              <w:top w:val="single" w:sz="6" w:space="0" w:color="auto"/>
              <w:left w:val="single" w:sz="12" w:space="0" w:color="auto"/>
              <w:bottom w:val="single" w:sz="6" w:space="0" w:color="auto"/>
              <w:right w:val="single" w:sz="12" w:space="0" w:color="auto"/>
            </w:tcBorders>
            <w:vAlign w:val="center"/>
          </w:tcPr>
          <w:p w14:paraId="0A8C6B7F" w14:textId="54BCB2AF" w:rsidR="00EE26AC" w:rsidRPr="00447019" w:rsidRDefault="00EE26AC" w:rsidP="00EE26AC">
            <w:pPr>
              <w:jc w:val="center"/>
              <w:rPr>
                <w:rFonts w:ascii="Arial" w:hAnsi="Arial" w:cs="Arial"/>
                <w:sz w:val="20"/>
                <w:szCs w:val="20"/>
              </w:rPr>
            </w:pPr>
            <w:proofErr w:type="spellStart"/>
            <w:r w:rsidRPr="00447019">
              <w:rPr>
                <w:rFonts w:ascii="Arial" w:hAnsi="Arial" w:cs="Arial"/>
                <w:sz w:val="20"/>
                <w:szCs w:val="20"/>
              </w:rPr>
              <w:t>Öğr.Gör</w:t>
            </w:r>
            <w:proofErr w:type="spellEnd"/>
            <w:r w:rsidRPr="00447019">
              <w:rPr>
                <w:rFonts w:ascii="Arial" w:hAnsi="Arial" w:cs="Arial"/>
                <w:sz w:val="20"/>
                <w:szCs w:val="20"/>
              </w:rPr>
              <w:t>.</w:t>
            </w:r>
          </w:p>
        </w:tc>
        <w:tc>
          <w:tcPr>
            <w:tcW w:w="560" w:type="dxa"/>
            <w:tcBorders>
              <w:top w:val="single" w:sz="6" w:space="0" w:color="auto"/>
              <w:left w:val="single" w:sz="12" w:space="0" w:color="auto"/>
              <w:bottom w:val="single" w:sz="6" w:space="0" w:color="auto"/>
              <w:right w:val="single" w:sz="12" w:space="0" w:color="auto"/>
            </w:tcBorders>
          </w:tcPr>
          <w:p w14:paraId="4804A481" w14:textId="6BA9920E" w:rsidR="00EE26AC" w:rsidRPr="00447019" w:rsidRDefault="00EE26AC" w:rsidP="00EE26AC">
            <w:pPr>
              <w:jc w:val="center"/>
              <w:rPr>
                <w:rFonts w:ascii="Arial" w:hAnsi="Arial" w:cs="Arial"/>
                <w:sz w:val="20"/>
                <w:szCs w:val="20"/>
              </w:rPr>
            </w:pPr>
            <w:r w:rsidRPr="00447019">
              <w:rPr>
                <w:rFonts w:ascii="Arial" w:hAnsi="Arial" w:cs="Arial"/>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7527B9A2" w14:textId="380E32A0" w:rsidR="00EE26AC" w:rsidRPr="00447019" w:rsidRDefault="00EE26AC" w:rsidP="00EE26AC">
            <w:pPr>
              <w:jc w:val="center"/>
              <w:rPr>
                <w:rFonts w:ascii="Arial" w:hAnsi="Arial" w:cs="Arial"/>
                <w:sz w:val="20"/>
                <w:szCs w:val="20"/>
              </w:rPr>
            </w:pPr>
            <w:proofErr w:type="spellStart"/>
            <w:r w:rsidRPr="00447019">
              <w:rPr>
                <w:rFonts w:ascii="Arial" w:hAnsi="Arial" w:cs="Arial"/>
                <w:sz w:val="20"/>
                <w:szCs w:val="20"/>
              </w:rPr>
              <w:t>Öğr.Gör</w:t>
            </w:r>
            <w:proofErr w:type="spellEnd"/>
            <w:r w:rsidRPr="00447019">
              <w:rPr>
                <w:rFonts w:ascii="Arial" w:hAnsi="Arial" w:cs="Arial"/>
                <w:sz w:val="20"/>
                <w:szCs w:val="20"/>
              </w:rPr>
              <w:t>.</w:t>
            </w:r>
          </w:p>
        </w:tc>
        <w:tc>
          <w:tcPr>
            <w:tcW w:w="1530" w:type="dxa"/>
            <w:tcBorders>
              <w:top w:val="single" w:sz="6" w:space="0" w:color="auto"/>
              <w:left w:val="single" w:sz="12" w:space="0" w:color="auto"/>
              <w:bottom w:val="single" w:sz="6" w:space="0" w:color="auto"/>
              <w:right w:val="single" w:sz="12" w:space="0" w:color="auto"/>
            </w:tcBorders>
            <w:vAlign w:val="center"/>
          </w:tcPr>
          <w:p w14:paraId="76FB3180" w14:textId="77777777" w:rsidR="00EE26AC" w:rsidRPr="00447019" w:rsidRDefault="00EE26AC" w:rsidP="00EE26AC">
            <w:pPr>
              <w:jc w:val="left"/>
              <w:rPr>
                <w:rFonts w:ascii="Arial" w:hAnsi="Arial" w:cs="Arial"/>
                <w:sz w:val="20"/>
                <w:szCs w:val="20"/>
              </w:rPr>
            </w:pPr>
            <w:r w:rsidRPr="00447019">
              <w:rPr>
                <w:rFonts w:ascii="Arial" w:hAnsi="Arial" w:cs="Arial"/>
                <w:sz w:val="20"/>
                <w:szCs w:val="20"/>
              </w:rPr>
              <w:t>Erciyes Üniversitesi</w:t>
            </w:r>
          </w:p>
          <w:p w14:paraId="100974B7" w14:textId="798DC21A" w:rsidR="00EE26AC" w:rsidRPr="00447019" w:rsidRDefault="00EE26AC" w:rsidP="00EE26AC">
            <w:pPr>
              <w:jc w:val="left"/>
              <w:rPr>
                <w:rFonts w:ascii="Arial" w:hAnsi="Arial" w:cs="Arial"/>
                <w:sz w:val="20"/>
                <w:szCs w:val="20"/>
              </w:rPr>
            </w:pPr>
            <w:r w:rsidRPr="00447019">
              <w:rPr>
                <w:rFonts w:ascii="Arial" w:hAnsi="Arial" w:cs="Arial"/>
                <w:sz w:val="20"/>
                <w:szCs w:val="20"/>
              </w:rPr>
              <w:t>/ 1996</w:t>
            </w:r>
          </w:p>
        </w:tc>
        <w:tc>
          <w:tcPr>
            <w:tcW w:w="992" w:type="dxa"/>
            <w:tcBorders>
              <w:top w:val="single" w:sz="6" w:space="0" w:color="auto"/>
              <w:left w:val="single" w:sz="12" w:space="0" w:color="auto"/>
              <w:bottom w:val="single" w:sz="6" w:space="0" w:color="auto"/>
              <w:right w:val="single" w:sz="12" w:space="0" w:color="auto"/>
            </w:tcBorders>
            <w:vAlign w:val="center"/>
          </w:tcPr>
          <w:p w14:paraId="55CF4381" w14:textId="41EF5B0D" w:rsidR="00EE26AC" w:rsidRPr="00447019" w:rsidRDefault="000C499B" w:rsidP="00EE26AC">
            <w:pPr>
              <w:jc w:val="center"/>
              <w:rPr>
                <w:rFonts w:ascii="Arial" w:hAnsi="Arial" w:cs="Arial"/>
                <w:sz w:val="20"/>
                <w:szCs w:val="20"/>
              </w:rPr>
            </w:pPr>
            <w:r w:rsidRPr="00447019">
              <w:rPr>
                <w:rFonts w:ascii="Arial" w:hAnsi="Arial" w:cs="Arial"/>
                <w:sz w:val="20"/>
                <w:szCs w:val="20"/>
              </w:rPr>
              <w:t>39</w:t>
            </w:r>
          </w:p>
        </w:tc>
        <w:tc>
          <w:tcPr>
            <w:tcW w:w="992" w:type="dxa"/>
            <w:tcBorders>
              <w:top w:val="single" w:sz="6" w:space="0" w:color="auto"/>
              <w:left w:val="single" w:sz="12" w:space="0" w:color="auto"/>
              <w:bottom w:val="single" w:sz="6" w:space="0" w:color="auto"/>
              <w:right w:val="single" w:sz="12" w:space="0" w:color="auto"/>
            </w:tcBorders>
            <w:vAlign w:val="center"/>
          </w:tcPr>
          <w:p w14:paraId="0B5DA075" w14:textId="365B7A30" w:rsidR="00EE26AC" w:rsidRPr="00447019" w:rsidRDefault="000C499B" w:rsidP="00EE26AC">
            <w:pPr>
              <w:jc w:val="center"/>
              <w:rPr>
                <w:rFonts w:ascii="Arial" w:hAnsi="Arial" w:cs="Arial"/>
                <w:sz w:val="20"/>
                <w:szCs w:val="20"/>
              </w:rPr>
            </w:pPr>
            <w:r w:rsidRPr="00447019">
              <w:rPr>
                <w:rFonts w:ascii="Arial" w:hAnsi="Arial" w:cs="Arial"/>
                <w:sz w:val="20"/>
                <w:szCs w:val="20"/>
              </w:rPr>
              <w:t>19</w:t>
            </w:r>
          </w:p>
        </w:tc>
        <w:tc>
          <w:tcPr>
            <w:tcW w:w="1136" w:type="dxa"/>
            <w:tcBorders>
              <w:top w:val="single" w:sz="6" w:space="0" w:color="auto"/>
              <w:left w:val="single" w:sz="12" w:space="0" w:color="auto"/>
              <w:bottom w:val="single" w:sz="6" w:space="0" w:color="auto"/>
              <w:right w:val="single" w:sz="12" w:space="0" w:color="auto"/>
            </w:tcBorders>
            <w:vAlign w:val="center"/>
          </w:tcPr>
          <w:p w14:paraId="21E14DE5" w14:textId="41D38D72" w:rsidR="00EE26AC" w:rsidRPr="00447019" w:rsidRDefault="000C499B" w:rsidP="00EE26AC">
            <w:pPr>
              <w:jc w:val="center"/>
              <w:rPr>
                <w:rFonts w:ascii="Arial" w:hAnsi="Arial" w:cs="Arial"/>
                <w:sz w:val="20"/>
                <w:szCs w:val="20"/>
              </w:rPr>
            </w:pPr>
            <w:r w:rsidRPr="00447019">
              <w:rPr>
                <w:rFonts w:ascii="Arial" w:hAnsi="Arial" w:cs="Arial"/>
                <w:sz w:val="20"/>
                <w:szCs w:val="20"/>
              </w:rPr>
              <w:t>4</w:t>
            </w:r>
          </w:p>
        </w:tc>
        <w:tc>
          <w:tcPr>
            <w:tcW w:w="1418" w:type="dxa"/>
            <w:tcBorders>
              <w:top w:val="single" w:sz="6" w:space="0" w:color="auto"/>
              <w:left w:val="single" w:sz="12" w:space="0" w:color="auto"/>
              <w:bottom w:val="single" w:sz="6" w:space="0" w:color="auto"/>
              <w:right w:val="single" w:sz="12" w:space="0" w:color="auto"/>
            </w:tcBorders>
            <w:vAlign w:val="center"/>
          </w:tcPr>
          <w:p w14:paraId="5B76162B" w14:textId="0F2D1B4F" w:rsidR="00EE26AC" w:rsidRPr="00447019" w:rsidRDefault="00EE26AC" w:rsidP="00EE26AC">
            <w:pPr>
              <w:jc w:val="center"/>
              <w:rPr>
                <w:rFonts w:ascii="Arial" w:hAnsi="Arial" w:cs="Arial"/>
                <w:sz w:val="20"/>
                <w:szCs w:val="20"/>
              </w:rPr>
            </w:pPr>
            <w:r w:rsidRPr="00447019">
              <w:rPr>
                <w:rFonts w:ascii="Arial" w:hAnsi="Arial" w:cs="Arial"/>
                <w:sz w:val="20"/>
                <w:szCs w:val="20"/>
              </w:rPr>
              <w:t>Orta</w:t>
            </w:r>
          </w:p>
        </w:tc>
        <w:tc>
          <w:tcPr>
            <w:tcW w:w="1402" w:type="dxa"/>
            <w:tcBorders>
              <w:top w:val="single" w:sz="6" w:space="0" w:color="auto"/>
              <w:left w:val="single" w:sz="12" w:space="0" w:color="auto"/>
              <w:bottom w:val="single" w:sz="6" w:space="0" w:color="auto"/>
              <w:right w:val="single" w:sz="12" w:space="0" w:color="auto"/>
            </w:tcBorders>
            <w:vAlign w:val="center"/>
          </w:tcPr>
          <w:p w14:paraId="5C3D5081" w14:textId="507D513B" w:rsidR="00EE26AC" w:rsidRPr="00447019" w:rsidRDefault="00EE26AC" w:rsidP="00EE26AC">
            <w:pPr>
              <w:jc w:val="center"/>
              <w:rPr>
                <w:rFonts w:ascii="Arial" w:hAnsi="Arial" w:cs="Arial"/>
                <w:sz w:val="20"/>
                <w:szCs w:val="20"/>
              </w:rPr>
            </w:pPr>
            <w:r w:rsidRPr="00447019">
              <w:rPr>
                <w:rFonts w:ascii="Arial" w:hAnsi="Arial" w:cs="Arial"/>
                <w:sz w:val="20"/>
                <w:szCs w:val="20"/>
              </w:rPr>
              <w:t xml:space="preserve">Yüksek </w:t>
            </w:r>
          </w:p>
        </w:tc>
        <w:tc>
          <w:tcPr>
            <w:tcW w:w="1485" w:type="dxa"/>
            <w:tcBorders>
              <w:top w:val="single" w:sz="6" w:space="0" w:color="auto"/>
              <w:left w:val="single" w:sz="12" w:space="0" w:color="auto"/>
              <w:bottom w:val="single" w:sz="6" w:space="0" w:color="auto"/>
              <w:right w:val="single" w:sz="18" w:space="0" w:color="auto"/>
            </w:tcBorders>
            <w:vAlign w:val="center"/>
          </w:tcPr>
          <w:p w14:paraId="37463962" w14:textId="72A232BA" w:rsidR="00EE26AC" w:rsidRPr="00447019" w:rsidRDefault="00EE26AC" w:rsidP="00EE26AC">
            <w:pPr>
              <w:jc w:val="center"/>
              <w:rPr>
                <w:rFonts w:ascii="Arial" w:hAnsi="Arial" w:cs="Arial"/>
                <w:sz w:val="20"/>
                <w:szCs w:val="20"/>
              </w:rPr>
            </w:pPr>
            <w:r w:rsidRPr="00447019">
              <w:rPr>
                <w:rFonts w:ascii="Arial" w:hAnsi="Arial" w:cs="Arial"/>
                <w:sz w:val="20"/>
                <w:szCs w:val="20"/>
              </w:rPr>
              <w:t>Düşük</w:t>
            </w:r>
          </w:p>
        </w:tc>
      </w:tr>
      <w:tr w:rsidR="00EE26AC" w:rsidRPr="00447019" w14:paraId="2D0894BC" w14:textId="77777777" w:rsidTr="001A3BD9">
        <w:trPr>
          <w:cantSplit/>
          <w:trHeight w:val="279"/>
          <w:jc w:val="center"/>
        </w:trPr>
        <w:tc>
          <w:tcPr>
            <w:tcW w:w="2695" w:type="dxa"/>
            <w:tcBorders>
              <w:top w:val="single" w:sz="6" w:space="0" w:color="auto"/>
              <w:left w:val="single" w:sz="18" w:space="0" w:color="auto"/>
              <w:bottom w:val="single" w:sz="6" w:space="0" w:color="auto"/>
              <w:right w:val="single" w:sz="12" w:space="0" w:color="auto"/>
            </w:tcBorders>
            <w:vAlign w:val="center"/>
          </w:tcPr>
          <w:p w14:paraId="4F0B4DF7" w14:textId="27022C43" w:rsidR="00EE26AC" w:rsidRPr="00447019" w:rsidRDefault="00630BEC" w:rsidP="00EE26AC">
            <w:pPr>
              <w:jc w:val="left"/>
              <w:rPr>
                <w:rFonts w:ascii="Arial" w:hAnsi="Arial" w:cs="Arial"/>
                <w:sz w:val="20"/>
                <w:szCs w:val="20"/>
              </w:rPr>
            </w:pPr>
            <w:r>
              <w:rPr>
                <w:rFonts w:ascii="Arial" w:hAnsi="Arial" w:cs="Arial"/>
                <w:sz w:val="20"/>
                <w:szCs w:val="20"/>
              </w:rPr>
              <w:t>Enver KARAKIŞLA</w:t>
            </w:r>
          </w:p>
        </w:tc>
        <w:tc>
          <w:tcPr>
            <w:tcW w:w="968" w:type="dxa"/>
            <w:tcBorders>
              <w:top w:val="single" w:sz="6" w:space="0" w:color="auto"/>
              <w:left w:val="single" w:sz="12" w:space="0" w:color="auto"/>
              <w:bottom w:val="single" w:sz="6" w:space="0" w:color="auto"/>
              <w:right w:val="single" w:sz="12" w:space="0" w:color="auto"/>
            </w:tcBorders>
            <w:vAlign w:val="center"/>
          </w:tcPr>
          <w:p w14:paraId="7FBAD6B7" w14:textId="64DDBC58" w:rsidR="00EE26AC" w:rsidRPr="00447019" w:rsidRDefault="00EE26AC" w:rsidP="00EE26AC">
            <w:pPr>
              <w:jc w:val="center"/>
              <w:rPr>
                <w:rFonts w:ascii="Arial" w:hAnsi="Arial" w:cs="Arial"/>
                <w:sz w:val="20"/>
                <w:szCs w:val="20"/>
              </w:rPr>
            </w:pPr>
            <w:proofErr w:type="spellStart"/>
            <w:r w:rsidRPr="00447019">
              <w:rPr>
                <w:rFonts w:ascii="Arial" w:hAnsi="Arial" w:cs="Arial"/>
                <w:sz w:val="20"/>
                <w:szCs w:val="20"/>
              </w:rPr>
              <w:t>Öğr.Gör.</w:t>
            </w:r>
            <w:r w:rsidR="00630BEC">
              <w:rPr>
                <w:rFonts w:ascii="Arial" w:hAnsi="Arial" w:cs="Arial"/>
                <w:sz w:val="20"/>
                <w:szCs w:val="20"/>
              </w:rPr>
              <w:t>Dr</w:t>
            </w:r>
            <w:proofErr w:type="spellEnd"/>
            <w:r w:rsidR="00630BEC">
              <w:rPr>
                <w:rFonts w:ascii="Arial" w:hAnsi="Arial" w:cs="Arial"/>
                <w:sz w:val="20"/>
                <w:szCs w:val="20"/>
              </w:rPr>
              <w:t>.</w:t>
            </w:r>
          </w:p>
        </w:tc>
        <w:tc>
          <w:tcPr>
            <w:tcW w:w="560" w:type="dxa"/>
            <w:tcBorders>
              <w:top w:val="single" w:sz="6" w:space="0" w:color="auto"/>
              <w:left w:val="single" w:sz="12" w:space="0" w:color="auto"/>
              <w:bottom w:val="single" w:sz="6" w:space="0" w:color="auto"/>
              <w:right w:val="single" w:sz="12" w:space="0" w:color="auto"/>
            </w:tcBorders>
          </w:tcPr>
          <w:p w14:paraId="3DCC3074" w14:textId="098E5E91" w:rsidR="00EE26AC" w:rsidRPr="00447019" w:rsidRDefault="00EE26AC" w:rsidP="00EE26AC">
            <w:pPr>
              <w:jc w:val="center"/>
              <w:rPr>
                <w:rFonts w:ascii="Arial" w:hAnsi="Arial" w:cs="Arial"/>
                <w:sz w:val="20"/>
                <w:szCs w:val="20"/>
              </w:rPr>
            </w:pPr>
            <w:r w:rsidRPr="00447019">
              <w:rPr>
                <w:rFonts w:ascii="Arial" w:hAnsi="Arial" w:cs="Arial"/>
                <w:sz w:val="20"/>
                <w:szCs w:val="20"/>
              </w:rPr>
              <w:t>TZ</w:t>
            </w:r>
          </w:p>
        </w:tc>
        <w:tc>
          <w:tcPr>
            <w:tcW w:w="992" w:type="dxa"/>
            <w:tcBorders>
              <w:top w:val="single" w:sz="6" w:space="0" w:color="auto"/>
              <w:left w:val="single" w:sz="12" w:space="0" w:color="auto"/>
              <w:bottom w:val="single" w:sz="6" w:space="0" w:color="auto"/>
              <w:right w:val="single" w:sz="12" w:space="0" w:color="auto"/>
            </w:tcBorders>
            <w:vAlign w:val="center"/>
          </w:tcPr>
          <w:p w14:paraId="5D6BA349" w14:textId="67D7532B" w:rsidR="00EE26AC" w:rsidRPr="00447019" w:rsidRDefault="00EE26AC" w:rsidP="00EE26AC">
            <w:pPr>
              <w:jc w:val="center"/>
              <w:rPr>
                <w:rFonts w:ascii="Arial" w:hAnsi="Arial" w:cs="Arial"/>
                <w:sz w:val="20"/>
                <w:szCs w:val="20"/>
              </w:rPr>
            </w:pPr>
            <w:proofErr w:type="spellStart"/>
            <w:r w:rsidRPr="00447019">
              <w:rPr>
                <w:rFonts w:ascii="Arial" w:hAnsi="Arial" w:cs="Arial"/>
                <w:sz w:val="20"/>
                <w:szCs w:val="20"/>
              </w:rPr>
              <w:t>Öğr.Gör.</w:t>
            </w:r>
            <w:r w:rsidR="00630BEC">
              <w:rPr>
                <w:rFonts w:ascii="Arial" w:hAnsi="Arial" w:cs="Arial"/>
                <w:sz w:val="20"/>
                <w:szCs w:val="20"/>
              </w:rPr>
              <w:t>Dr</w:t>
            </w:r>
            <w:proofErr w:type="spellEnd"/>
            <w:r w:rsidR="00630BEC">
              <w:rPr>
                <w:rFonts w:ascii="Arial" w:hAnsi="Arial" w:cs="Arial"/>
                <w:sz w:val="20"/>
                <w:szCs w:val="20"/>
              </w:rPr>
              <w:t>.</w:t>
            </w:r>
          </w:p>
        </w:tc>
        <w:tc>
          <w:tcPr>
            <w:tcW w:w="1530" w:type="dxa"/>
            <w:tcBorders>
              <w:top w:val="single" w:sz="6" w:space="0" w:color="auto"/>
              <w:left w:val="single" w:sz="12" w:space="0" w:color="auto"/>
              <w:bottom w:val="single" w:sz="6" w:space="0" w:color="auto"/>
              <w:right w:val="single" w:sz="12" w:space="0" w:color="auto"/>
            </w:tcBorders>
            <w:vAlign w:val="center"/>
          </w:tcPr>
          <w:p w14:paraId="0211B2FF" w14:textId="35A15373" w:rsidR="00EE26AC" w:rsidRPr="00447019" w:rsidRDefault="00EE26AC" w:rsidP="00EE26AC">
            <w:pPr>
              <w:jc w:val="left"/>
              <w:rPr>
                <w:rFonts w:ascii="Arial" w:hAnsi="Arial" w:cs="Arial"/>
                <w:sz w:val="20"/>
                <w:szCs w:val="20"/>
              </w:rPr>
            </w:pPr>
            <w:r w:rsidRPr="00447019">
              <w:rPr>
                <w:rFonts w:ascii="Arial" w:hAnsi="Arial" w:cs="Arial"/>
                <w:sz w:val="20"/>
                <w:szCs w:val="20"/>
              </w:rPr>
              <w:t>K</w:t>
            </w:r>
            <w:r w:rsidR="00630BEC">
              <w:rPr>
                <w:rFonts w:ascii="Arial" w:hAnsi="Arial" w:cs="Arial"/>
                <w:sz w:val="20"/>
                <w:szCs w:val="20"/>
              </w:rPr>
              <w:t xml:space="preserve">aramanoğlu </w:t>
            </w:r>
            <w:proofErr w:type="spellStart"/>
            <w:r w:rsidR="00630BEC">
              <w:rPr>
                <w:rFonts w:ascii="Arial" w:hAnsi="Arial" w:cs="Arial"/>
                <w:sz w:val="20"/>
                <w:szCs w:val="20"/>
              </w:rPr>
              <w:t>Mehmetbey</w:t>
            </w:r>
            <w:proofErr w:type="spellEnd"/>
            <w:r w:rsidR="00630BEC">
              <w:rPr>
                <w:rFonts w:ascii="Arial" w:hAnsi="Arial" w:cs="Arial"/>
                <w:sz w:val="20"/>
                <w:szCs w:val="20"/>
              </w:rPr>
              <w:t xml:space="preserve"> Üniversitesi</w:t>
            </w:r>
          </w:p>
          <w:p w14:paraId="05641CDC" w14:textId="57278D27" w:rsidR="00EE26AC" w:rsidRPr="00447019" w:rsidRDefault="00EE26AC" w:rsidP="00EE26AC">
            <w:pPr>
              <w:jc w:val="left"/>
              <w:rPr>
                <w:rFonts w:ascii="Arial" w:hAnsi="Arial" w:cs="Arial"/>
                <w:sz w:val="20"/>
                <w:szCs w:val="20"/>
              </w:rPr>
            </w:pPr>
            <w:r w:rsidRPr="00447019">
              <w:rPr>
                <w:rFonts w:ascii="Arial" w:hAnsi="Arial" w:cs="Arial"/>
                <w:sz w:val="20"/>
                <w:szCs w:val="20"/>
              </w:rPr>
              <w:t>/2</w:t>
            </w:r>
            <w:r w:rsidR="00630BEC">
              <w:rPr>
                <w:rFonts w:ascii="Arial" w:hAnsi="Arial" w:cs="Arial"/>
                <w:sz w:val="20"/>
                <w:szCs w:val="20"/>
              </w:rPr>
              <w:t>022</w:t>
            </w:r>
          </w:p>
        </w:tc>
        <w:tc>
          <w:tcPr>
            <w:tcW w:w="992" w:type="dxa"/>
            <w:tcBorders>
              <w:top w:val="single" w:sz="6" w:space="0" w:color="auto"/>
              <w:left w:val="single" w:sz="12" w:space="0" w:color="auto"/>
              <w:bottom w:val="single" w:sz="6" w:space="0" w:color="auto"/>
              <w:right w:val="single" w:sz="12" w:space="0" w:color="auto"/>
            </w:tcBorders>
            <w:vAlign w:val="center"/>
          </w:tcPr>
          <w:p w14:paraId="6CB3E8A1" w14:textId="2C7C79F0" w:rsidR="00EE26AC" w:rsidRPr="00447019" w:rsidRDefault="00630BEC" w:rsidP="00EE26AC">
            <w:pPr>
              <w:jc w:val="center"/>
              <w:rPr>
                <w:rFonts w:ascii="Arial" w:hAnsi="Arial" w:cs="Arial"/>
                <w:sz w:val="20"/>
                <w:szCs w:val="20"/>
              </w:rPr>
            </w:pPr>
            <w:r>
              <w:rPr>
                <w:rFonts w:ascii="Arial" w:hAnsi="Arial" w:cs="Arial"/>
                <w:sz w:val="20"/>
                <w:szCs w:val="20"/>
              </w:rPr>
              <w:t>19</w:t>
            </w:r>
          </w:p>
        </w:tc>
        <w:tc>
          <w:tcPr>
            <w:tcW w:w="992" w:type="dxa"/>
            <w:tcBorders>
              <w:top w:val="single" w:sz="6" w:space="0" w:color="auto"/>
              <w:left w:val="single" w:sz="12" w:space="0" w:color="auto"/>
              <w:bottom w:val="single" w:sz="6" w:space="0" w:color="auto"/>
              <w:right w:val="single" w:sz="12" w:space="0" w:color="auto"/>
            </w:tcBorders>
            <w:vAlign w:val="center"/>
          </w:tcPr>
          <w:p w14:paraId="4CF057FB" w14:textId="5C0F2EBD" w:rsidR="00EE26AC" w:rsidRPr="00447019" w:rsidRDefault="00630BEC" w:rsidP="00EE26AC">
            <w:pPr>
              <w:jc w:val="center"/>
              <w:rPr>
                <w:rFonts w:ascii="Arial" w:hAnsi="Arial" w:cs="Arial"/>
                <w:sz w:val="20"/>
                <w:szCs w:val="20"/>
              </w:rPr>
            </w:pPr>
            <w:r>
              <w:rPr>
                <w:rFonts w:ascii="Arial" w:hAnsi="Arial" w:cs="Arial"/>
                <w:sz w:val="20"/>
                <w:szCs w:val="20"/>
              </w:rPr>
              <w:t>1</w:t>
            </w:r>
          </w:p>
        </w:tc>
        <w:tc>
          <w:tcPr>
            <w:tcW w:w="1136" w:type="dxa"/>
            <w:tcBorders>
              <w:top w:val="single" w:sz="6" w:space="0" w:color="auto"/>
              <w:left w:val="single" w:sz="12" w:space="0" w:color="auto"/>
              <w:bottom w:val="single" w:sz="6" w:space="0" w:color="auto"/>
              <w:right w:val="single" w:sz="12" w:space="0" w:color="auto"/>
            </w:tcBorders>
            <w:vAlign w:val="center"/>
          </w:tcPr>
          <w:p w14:paraId="3B6C1CD0" w14:textId="2ABD3F38" w:rsidR="00EE26AC" w:rsidRPr="00447019" w:rsidRDefault="00630BEC" w:rsidP="00EE26AC">
            <w:pPr>
              <w:jc w:val="center"/>
              <w:rPr>
                <w:rFonts w:ascii="Arial" w:hAnsi="Arial" w:cs="Arial"/>
                <w:sz w:val="20"/>
                <w:szCs w:val="20"/>
              </w:rPr>
            </w:pPr>
            <w:r>
              <w:rPr>
                <w:rFonts w:ascii="Arial" w:hAnsi="Arial" w:cs="Arial"/>
                <w:sz w:val="20"/>
                <w:szCs w:val="20"/>
              </w:rPr>
              <w:t>1</w:t>
            </w:r>
          </w:p>
        </w:tc>
        <w:tc>
          <w:tcPr>
            <w:tcW w:w="1418" w:type="dxa"/>
            <w:tcBorders>
              <w:top w:val="single" w:sz="6" w:space="0" w:color="auto"/>
              <w:left w:val="single" w:sz="12" w:space="0" w:color="auto"/>
              <w:bottom w:val="single" w:sz="6" w:space="0" w:color="auto"/>
              <w:right w:val="single" w:sz="12" w:space="0" w:color="auto"/>
            </w:tcBorders>
            <w:vAlign w:val="center"/>
          </w:tcPr>
          <w:p w14:paraId="3D9A2F3B" w14:textId="60637E90" w:rsidR="00EE26AC" w:rsidRPr="00447019" w:rsidRDefault="00EE26AC" w:rsidP="00EE26AC">
            <w:pPr>
              <w:jc w:val="center"/>
              <w:rPr>
                <w:rFonts w:ascii="Arial" w:hAnsi="Arial" w:cs="Arial"/>
                <w:sz w:val="20"/>
                <w:szCs w:val="20"/>
              </w:rPr>
            </w:pPr>
            <w:r w:rsidRPr="00447019">
              <w:rPr>
                <w:rFonts w:ascii="Arial" w:hAnsi="Arial" w:cs="Arial"/>
                <w:sz w:val="20"/>
                <w:szCs w:val="20"/>
              </w:rPr>
              <w:t>Orta</w:t>
            </w:r>
          </w:p>
        </w:tc>
        <w:tc>
          <w:tcPr>
            <w:tcW w:w="1402" w:type="dxa"/>
            <w:tcBorders>
              <w:top w:val="single" w:sz="6" w:space="0" w:color="auto"/>
              <w:left w:val="single" w:sz="12" w:space="0" w:color="auto"/>
              <w:bottom w:val="single" w:sz="6" w:space="0" w:color="auto"/>
              <w:right w:val="single" w:sz="12" w:space="0" w:color="auto"/>
            </w:tcBorders>
            <w:vAlign w:val="center"/>
          </w:tcPr>
          <w:p w14:paraId="5F12B1D7" w14:textId="63FB37D2" w:rsidR="00EE26AC" w:rsidRPr="00447019" w:rsidRDefault="00EE26AC" w:rsidP="00EE26AC">
            <w:pPr>
              <w:jc w:val="center"/>
              <w:rPr>
                <w:rFonts w:ascii="Arial" w:hAnsi="Arial" w:cs="Arial"/>
                <w:sz w:val="20"/>
                <w:szCs w:val="20"/>
              </w:rPr>
            </w:pPr>
            <w:r w:rsidRPr="00447019">
              <w:rPr>
                <w:rFonts w:ascii="Arial" w:hAnsi="Arial" w:cs="Arial"/>
                <w:sz w:val="20"/>
                <w:szCs w:val="20"/>
              </w:rPr>
              <w:t xml:space="preserve">Yüksek </w:t>
            </w:r>
          </w:p>
        </w:tc>
        <w:tc>
          <w:tcPr>
            <w:tcW w:w="1485" w:type="dxa"/>
            <w:tcBorders>
              <w:top w:val="single" w:sz="6" w:space="0" w:color="auto"/>
              <w:left w:val="single" w:sz="12" w:space="0" w:color="auto"/>
              <w:bottom w:val="single" w:sz="6" w:space="0" w:color="auto"/>
              <w:right w:val="single" w:sz="18" w:space="0" w:color="auto"/>
            </w:tcBorders>
            <w:vAlign w:val="center"/>
          </w:tcPr>
          <w:p w14:paraId="6B3D62EA" w14:textId="37996781" w:rsidR="00EE26AC" w:rsidRPr="00447019" w:rsidRDefault="00EE26AC" w:rsidP="00EE26AC">
            <w:pPr>
              <w:jc w:val="center"/>
              <w:rPr>
                <w:rFonts w:ascii="Arial" w:hAnsi="Arial" w:cs="Arial"/>
                <w:sz w:val="20"/>
                <w:szCs w:val="20"/>
              </w:rPr>
            </w:pPr>
            <w:r w:rsidRPr="00447019">
              <w:rPr>
                <w:rFonts w:ascii="Arial" w:hAnsi="Arial" w:cs="Arial"/>
                <w:sz w:val="20"/>
                <w:szCs w:val="20"/>
              </w:rPr>
              <w:t>Düşük</w:t>
            </w:r>
          </w:p>
        </w:tc>
      </w:tr>
    </w:tbl>
    <w:p w14:paraId="12FBE55F" w14:textId="77777777" w:rsidR="00B84B3D" w:rsidRPr="00447019" w:rsidRDefault="00B84B3D" w:rsidP="000327DD">
      <w:pPr>
        <w:jc w:val="left"/>
        <w:rPr>
          <w:rFonts w:ascii="Arial" w:hAnsi="Arial" w:cs="Arial"/>
          <w:i/>
          <w:sz w:val="20"/>
          <w:szCs w:val="20"/>
          <w:vertAlign w:val="superscript"/>
        </w:rPr>
      </w:pPr>
    </w:p>
    <w:p w14:paraId="649B1AB1" w14:textId="77777777" w:rsidR="000327DD" w:rsidRPr="00447019" w:rsidRDefault="000327DD" w:rsidP="000327DD">
      <w:pPr>
        <w:jc w:val="left"/>
        <w:rPr>
          <w:rFonts w:ascii="Arial" w:hAnsi="Arial" w:cs="Arial"/>
          <w:i/>
          <w:sz w:val="20"/>
          <w:szCs w:val="20"/>
        </w:rPr>
      </w:pPr>
      <w:r w:rsidRPr="00447019">
        <w:rPr>
          <w:rFonts w:ascii="Arial" w:hAnsi="Arial" w:cs="Arial"/>
          <w:i/>
          <w:sz w:val="20"/>
          <w:szCs w:val="20"/>
          <w:vertAlign w:val="superscript"/>
        </w:rPr>
        <w:t>1</w:t>
      </w:r>
      <w:r w:rsidRPr="00447019">
        <w:rPr>
          <w:rFonts w:ascii="Arial" w:hAnsi="Arial" w:cs="Arial"/>
          <w:i/>
          <w:sz w:val="20"/>
          <w:szCs w:val="20"/>
        </w:rPr>
        <w:t xml:space="preserve">Tabloyu programdaki her öğretim </w:t>
      </w:r>
      <w:r w:rsidR="002D3CBA" w:rsidRPr="00447019">
        <w:rPr>
          <w:rFonts w:ascii="Arial" w:hAnsi="Arial" w:cs="Arial"/>
          <w:i/>
          <w:sz w:val="20"/>
          <w:szCs w:val="20"/>
        </w:rPr>
        <w:t xml:space="preserve">elemanı </w:t>
      </w:r>
      <w:r w:rsidRPr="00447019">
        <w:rPr>
          <w:rFonts w:ascii="Arial" w:hAnsi="Arial" w:cs="Arial"/>
          <w:i/>
          <w:sz w:val="20"/>
          <w:szCs w:val="20"/>
        </w:rPr>
        <w:t xml:space="preserve">için doldurunuz. Gerekiyorsa ek sayfa kullanabilirsiniz. Kurum ziyareti sırasında </w:t>
      </w:r>
      <w:proofErr w:type="spellStart"/>
      <w:r w:rsidRPr="00447019">
        <w:rPr>
          <w:rFonts w:ascii="Arial" w:hAnsi="Arial" w:cs="Arial"/>
          <w:i/>
          <w:sz w:val="20"/>
          <w:szCs w:val="20"/>
        </w:rPr>
        <w:t>güncelleştirilmiştablolarınsağlanmasıgerekmektedir</w:t>
      </w:r>
      <w:proofErr w:type="spellEnd"/>
      <w:r w:rsidRPr="00447019">
        <w:rPr>
          <w:rFonts w:ascii="Arial" w:hAnsi="Arial" w:cs="Arial"/>
          <w:i/>
          <w:sz w:val="20"/>
          <w:szCs w:val="20"/>
        </w:rPr>
        <w:t xml:space="preserve">. </w:t>
      </w:r>
    </w:p>
    <w:p w14:paraId="2D5BE672" w14:textId="77777777" w:rsidR="000327DD" w:rsidRPr="00447019" w:rsidRDefault="000327DD" w:rsidP="000327DD">
      <w:pPr>
        <w:pStyle w:val="GvdeMetni"/>
        <w:spacing w:after="0"/>
        <w:rPr>
          <w:rFonts w:ascii="Arial" w:hAnsi="Arial" w:cs="Arial"/>
          <w:sz w:val="20"/>
          <w:szCs w:val="20"/>
        </w:rPr>
      </w:pPr>
      <w:r w:rsidRPr="00447019">
        <w:rPr>
          <w:rFonts w:ascii="Arial" w:hAnsi="Arial" w:cs="Arial"/>
          <w:i/>
          <w:sz w:val="20"/>
          <w:szCs w:val="20"/>
          <w:vertAlign w:val="superscript"/>
        </w:rPr>
        <w:t>2</w:t>
      </w:r>
      <w:r w:rsidRPr="00447019">
        <w:rPr>
          <w:rFonts w:ascii="Arial" w:hAnsi="Arial" w:cs="Arial"/>
          <w:i/>
          <w:sz w:val="20"/>
          <w:szCs w:val="20"/>
        </w:rPr>
        <w:t>TZ: Tam zamanlı, YZ: Yarı zamanlı, DSÜ: Ders saati ücretli öğretim elemanı.</w:t>
      </w:r>
    </w:p>
    <w:p w14:paraId="39A47DB4" w14:textId="77777777" w:rsidR="006936BC" w:rsidRPr="00447019" w:rsidRDefault="000327DD" w:rsidP="00134CEC">
      <w:pPr>
        <w:pStyle w:val="GvdeMetni"/>
        <w:rPr>
          <w:rFonts w:ascii="Arial" w:hAnsi="Arial" w:cs="Arial"/>
          <w:sz w:val="20"/>
          <w:szCs w:val="20"/>
        </w:rPr>
      </w:pPr>
      <w:r w:rsidRPr="00447019">
        <w:rPr>
          <w:rFonts w:ascii="Arial" w:hAnsi="Arial" w:cs="Arial"/>
          <w:i/>
          <w:sz w:val="20"/>
          <w:szCs w:val="20"/>
          <w:vertAlign w:val="superscript"/>
        </w:rPr>
        <w:t>3</w:t>
      </w:r>
      <w:r w:rsidRPr="00447019">
        <w:rPr>
          <w:rFonts w:ascii="Arial" w:hAnsi="Arial" w:cs="Arial"/>
          <w:i/>
          <w:sz w:val="20"/>
          <w:szCs w:val="20"/>
        </w:rPr>
        <w:t>Etkinlik düzeyi son 3 yılın ortalamasını yansıtm</w:t>
      </w:r>
      <w:r w:rsidR="00954DE6" w:rsidRPr="00447019">
        <w:rPr>
          <w:rFonts w:ascii="Arial" w:hAnsi="Arial" w:cs="Arial"/>
          <w:i/>
          <w:sz w:val="20"/>
          <w:szCs w:val="20"/>
        </w:rPr>
        <w:t>alıdır.</w:t>
      </w:r>
    </w:p>
    <w:p w14:paraId="76773782" w14:textId="77777777" w:rsidR="00D32916" w:rsidRPr="00447019" w:rsidRDefault="00D32916">
      <w:pPr>
        <w:jc w:val="left"/>
        <w:rPr>
          <w:rFonts w:ascii="Arial" w:hAnsi="Arial" w:cs="Arial"/>
        </w:rPr>
        <w:sectPr w:rsidR="00D32916" w:rsidRPr="00447019" w:rsidSect="00BD5C39">
          <w:pgSz w:w="16840" w:h="11900" w:orient="landscape"/>
          <w:pgMar w:top="1417" w:right="1417" w:bottom="1417" w:left="1417" w:header="709" w:footer="709" w:gutter="0"/>
          <w:cols w:space="708"/>
          <w:docGrid w:linePitch="360"/>
        </w:sectPr>
      </w:pPr>
    </w:p>
    <w:p w14:paraId="083943A1" w14:textId="77777777" w:rsidR="00F90CFE" w:rsidRPr="00447019" w:rsidRDefault="00F90CFE" w:rsidP="00F90CFE">
      <w:pPr>
        <w:pStyle w:val="Balk3"/>
        <w:jc w:val="both"/>
        <w:rPr>
          <w:rFonts w:ascii="Arial" w:hAnsi="Arial" w:cs="Arial"/>
        </w:rPr>
      </w:pPr>
      <w:bookmarkStart w:id="198" w:name="_Toc342573112"/>
      <w:bookmarkStart w:id="199" w:name="_Toc356564425"/>
      <w:bookmarkStart w:id="200" w:name="_Toc140750405"/>
      <w:bookmarkStart w:id="201" w:name="_Toc224410955"/>
      <w:bookmarkStart w:id="202" w:name="_Toc224532402"/>
      <w:r w:rsidRPr="00447019">
        <w:rPr>
          <w:rFonts w:ascii="Arial" w:hAnsi="Arial" w:cs="Arial"/>
        </w:rPr>
        <w:lastRenderedPageBreak/>
        <w:t>5.2 Öğretim Kadrosunun Ders Verme Dışındaki Nitelikleri</w:t>
      </w:r>
    </w:p>
    <w:p w14:paraId="17E432FC" w14:textId="77777777" w:rsidR="00F90CFE" w:rsidRPr="00447019" w:rsidRDefault="00F90CFE" w:rsidP="00F90CFE">
      <w:pPr>
        <w:pStyle w:val="GvdeMetni"/>
        <w:rPr>
          <w:rFonts w:ascii="Arial" w:eastAsia="Calibri" w:hAnsi="Arial" w:cs="Arial"/>
        </w:rPr>
      </w:pPr>
      <w:r w:rsidRPr="00447019">
        <w:rPr>
          <w:rFonts w:ascii="Arial" w:eastAsia="Calibri" w:hAnsi="Arial" w:cs="Arial"/>
        </w:rPr>
        <w:t>Öğretim kadrosu ders verme faaliyetleri dışında, bireysel olarak akademik çalışmalarını yapmaktadır. Ayrıca ilgili kadro öğrencilerin mesleki gelişimine katkıda bulunacak eğitim/öğretim dönemi içerisinde çeşitli etkinlikler düzenlemektedir.</w:t>
      </w:r>
    </w:p>
    <w:p w14:paraId="2884A991" w14:textId="77777777" w:rsidR="00F90CFE" w:rsidRPr="00447019" w:rsidRDefault="00F90CFE" w:rsidP="00F90CFE">
      <w:pPr>
        <w:pStyle w:val="Balk3"/>
        <w:jc w:val="both"/>
        <w:rPr>
          <w:rFonts w:ascii="Arial" w:hAnsi="Arial" w:cs="Arial"/>
        </w:rPr>
      </w:pPr>
      <w:r w:rsidRPr="00447019">
        <w:rPr>
          <w:rFonts w:ascii="Arial" w:hAnsi="Arial" w:cs="Arial"/>
        </w:rPr>
        <w:t>5.3 Atama ve Yükseltme</w:t>
      </w:r>
    </w:p>
    <w:p w14:paraId="0469E61D" w14:textId="77777777" w:rsidR="00F90CFE" w:rsidRPr="00447019" w:rsidRDefault="00F90CFE" w:rsidP="00F90CFE">
      <w:pPr>
        <w:pStyle w:val="Balk3"/>
        <w:spacing w:after="0"/>
        <w:ind w:left="0" w:firstLine="0"/>
        <w:jc w:val="both"/>
        <w:rPr>
          <w:rFonts w:ascii="Arial" w:eastAsia="Calibri" w:hAnsi="Arial" w:cs="Arial"/>
          <w:b w:val="0"/>
          <w:sz w:val="24"/>
          <w:szCs w:val="24"/>
        </w:rPr>
      </w:pPr>
      <w:r w:rsidRPr="00447019">
        <w:rPr>
          <w:rFonts w:ascii="Arial" w:eastAsia="Calibri" w:hAnsi="Arial" w:cs="Arial"/>
          <w:b w:val="0"/>
          <w:sz w:val="24"/>
          <w:szCs w:val="24"/>
        </w:rPr>
        <w:t xml:space="preserve">Programda öğretim elemanlarının atama ve yükseltme işlemleri </w:t>
      </w:r>
      <w:hyperlink r:id="rId16" w:history="1">
        <w:r w:rsidRPr="00447019">
          <w:rPr>
            <w:rFonts w:ascii="Arial" w:eastAsia="Calibri" w:hAnsi="Arial" w:cs="Arial"/>
            <w:b w:val="0"/>
            <w:sz w:val="24"/>
            <w:szCs w:val="24"/>
          </w:rPr>
          <w:t xml:space="preserve">Karamanoğlu </w:t>
        </w:r>
        <w:proofErr w:type="spellStart"/>
        <w:r w:rsidRPr="00447019">
          <w:rPr>
            <w:rFonts w:ascii="Arial" w:eastAsia="Calibri" w:hAnsi="Arial" w:cs="Arial"/>
            <w:b w:val="0"/>
            <w:sz w:val="24"/>
            <w:szCs w:val="24"/>
          </w:rPr>
          <w:t>Mehmetbey</w:t>
        </w:r>
        <w:proofErr w:type="spellEnd"/>
        <w:r w:rsidRPr="00447019">
          <w:rPr>
            <w:rFonts w:ascii="Arial" w:eastAsia="Calibri" w:hAnsi="Arial" w:cs="Arial"/>
            <w:b w:val="0"/>
            <w:sz w:val="24"/>
            <w:szCs w:val="24"/>
          </w:rPr>
          <w:t xml:space="preserve"> Üniversitesi Öğretim Üyeliği Kadrolarına Başvurma, Yükseltilme ve Atanmayla İlgili Değerlendirme Yönergesi</w:t>
        </w:r>
      </w:hyperlink>
      <w:r w:rsidRPr="00447019">
        <w:rPr>
          <w:rFonts w:ascii="Arial" w:eastAsia="Calibri" w:hAnsi="Arial" w:cs="Arial"/>
          <w:b w:val="0"/>
          <w:sz w:val="24"/>
          <w:szCs w:val="24"/>
        </w:rPr>
        <w:t xml:space="preserve">, </w:t>
      </w:r>
      <w:hyperlink r:id="rId17" w:history="1">
        <w:r w:rsidRPr="00447019">
          <w:rPr>
            <w:rFonts w:ascii="Arial" w:eastAsia="Calibri" w:hAnsi="Arial" w:cs="Arial"/>
            <w:b w:val="0"/>
            <w:sz w:val="24"/>
            <w:szCs w:val="24"/>
          </w:rPr>
          <w:t xml:space="preserve">Karamanoğlu </w:t>
        </w:r>
        <w:proofErr w:type="spellStart"/>
        <w:r w:rsidRPr="00447019">
          <w:rPr>
            <w:rFonts w:ascii="Arial" w:eastAsia="Calibri" w:hAnsi="Arial" w:cs="Arial"/>
            <w:b w:val="0"/>
            <w:sz w:val="24"/>
            <w:szCs w:val="24"/>
          </w:rPr>
          <w:t>Mehmetbey</w:t>
        </w:r>
        <w:proofErr w:type="spellEnd"/>
        <w:r w:rsidRPr="00447019">
          <w:rPr>
            <w:rFonts w:ascii="Arial" w:eastAsia="Calibri" w:hAnsi="Arial" w:cs="Arial"/>
            <w:b w:val="0"/>
            <w:sz w:val="24"/>
            <w:szCs w:val="24"/>
          </w:rPr>
          <w:t xml:space="preserve"> Üniversitesi Öğretim Üyeliğine Yükseltilme ve Atanma Kriterleri Yönergesi (Yürürlük Tarihi: 29.08.2024)</w:t>
        </w:r>
      </w:hyperlink>
      <w:r w:rsidRPr="00447019">
        <w:rPr>
          <w:rFonts w:ascii="Arial" w:eastAsia="Calibri" w:hAnsi="Arial" w:cs="Arial"/>
          <w:b w:val="0"/>
          <w:sz w:val="24"/>
          <w:szCs w:val="24"/>
        </w:rPr>
        <w:t xml:space="preserve"> doğrultusunda üniversite yönetimi bilgisi dahilinde yapılmaktadır.</w:t>
      </w:r>
    </w:p>
    <w:p w14:paraId="3735E4B9" w14:textId="77777777" w:rsidR="00734E0C" w:rsidRPr="00447019" w:rsidRDefault="00734E0C" w:rsidP="00734E0C">
      <w:pPr>
        <w:pStyle w:val="Balk3"/>
        <w:rPr>
          <w:rFonts w:ascii="Arial" w:hAnsi="Arial" w:cs="Arial"/>
        </w:rPr>
      </w:pPr>
      <w:r w:rsidRPr="00447019">
        <w:rPr>
          <w:rFonts w:ascii="Arial" w:hAnsi="Arial" w:cs="Arial"/>
        </w:rPr>
        <w:t>5.4 Destek Öğretim Kadrosu</w:t>
      </w:r>
    </w:p>
    <w:p w14:paraId="299467A6" w14:textId="12A29BE6" w:rsidR="006936BC" w:rsidRPr="003A404E" w:rsidRDefault="00F90CFE" w:rsidP="00F90CFE">
      <w:pPr>
        <w:pStyle w:val="Balk3"/>
        <w:spacing w:after="0" w:line="360" w:lineRule="auto"/>
        <w:jc w:val="both"/>
        <w:rPr>
          <w:rFonts w:ascii="Times New Roman" w:hAnsi="Times New Roman"/>
          <w:b w:val="0"/>
          <w:bCs/>
          <w:sz w:val="24"/>
          <w:szCs w:val="24"/>
        </w:rPr>
      </w:pPr>
      <w:proofErr w:type="spellStart"/>
      <w:r w:rsidRPr="003A404E">
        <w:rPr>
          <w:rFonts w:ascii="Times New Roman" w:hAnsi="Times New Roman"/>
          <w:b w:val="0"/>
          <w:bCs/>
          <w:sz w:val="24"/>
          <w:szCs w:val="24"/>
        </w:rPr>
        <w:t>Öğr.Gör</w:t>
      </w:r>
      <w:proofErr w:type="spellEnd"/>
      <w:r w:rsidRPr="003A404E">
        <w:rPr>
          <w:rFonts w:ascii="Times New Roman" w:hAnsi="Times New Roman"/>
          <w:b w:val="0"/>
          <w:bCs/>
          <w:sz w:val="24"/>
          <w:szCs w:val="24"/>
        </w:rPr>
        <w:t>.</w:t>
      </w:r>
      <w:r w:rsidR="003A404E" w:rsidRPr="003A404E">
        <w:rPr>
          <w:rFonts w:ascii="Times New Roman" w:hAnsi="Times New Roman"/>
          <w:b w:val="0"/>
          <w:bCs/>
          <w:sz w:val="24"/>
          <w:szCs w:val="24"/>
        </w:rPr>
        <w:t xml:space="preserve"> Dr.</w:t>
      </w:r>
      <w:r w:rsidRPr="003A404E">
        <w:rPr>
          <w:rFonts w:ascii="Times New Roman" w:hAnsi="Times New Roman"/>
          <w:b w:val="0"/>
          <w:bCs/>
          <w:sz w:val="24"/>
          <w:szCs w:val="24"/>
        </w:rPr>
        <w:t xml:space="preserve"> Talha GEZGİN</w:t>
      </w:r>
    </w:p>
    <w:p w14:paraId="4FBC263D" w14:textId="7DAC6A4E" w:rsidR="00F90CFE" w:rsidRPr="003A404E" w:rsidRDefault="00F90CFE" w:rsidP="00F90CFE">
      <w:pPr>
        <w:spacing w:line="360" w:lineRule="auto"/>
        <w:rPr>
          <w:bCs/>
        </w:rPr>
      </w:pPr>
      <w:proofErr w:type="spellStart"/>
      <w:r w:rsidRPr="003A404E">
        <w:rPr>
          <w:bCs/>
        </w:rPr>
        <w:t>Öğr.Gör</w:t>
      </w:r>
      <w:proofErr w:type="spellEnd"/>
      <w:r w:rsidRPr="003A404E">
        <w:rPr>
          <w:bCs/>
        </w:rPr>
        <w:t xml:space="preserve">. </w:t>
      </w:r>
      <w:r w:rsidR="003A404E" w:rsidRPr="003A404E">
        <w:rPr>
          <w:bCs/>
        </w:rPr>
        <w:t xml:space="preserve">Dr. </w:t>
      </w:r>
      <w:r w:rsidRPr="003A404E">
        <w:rPr>
          <w:bCs/>
        </w:rPr>
        <w:t>Büşra ÇELİKÖZ AKBAYIR</w:t>
      </w:r>
    </w:p>
    <w:p w14:paraId="57261F63" w14:textId="4B9E3596" w:rsidR="00F90CFE" w:rsidRPr="003A404E" w:rsidRDefault="00F90CFE" w:rsidP="00F90CFE">
      <w:pPr>
        <w:spacing w:line="360" w:lineRule="auto"/>
        <w:rPr>
          <w:bCs/>
        </w:rPr>
      </w:pPr>
      <w:proofErr w:type="spellStart"/>
      <w:r w:rsidRPr="003A404E">
        <w:rPr>
          <w:bCs/>
        </w:rPr>
        <w:t>Öğr.Gör</w:t>
      </w:r>
      <w:proofErr w:type="spellEnd"/>
      <w:r w:rsidRPr="003A404E">
        <w:rPr>
          <w:bCs/>
        </w:rPr>
        <w:t>. Bekir Çağlar ÇAM</w:t>
      </w:r>
    </w:p>
    <w:p w14:paraId="25734606" w14:textId="77777777" w:rsidR="00F90CFE" w:rsidRPr="003A404E" w:rsidRDefault="00F90CFE" w:rsidP="00F90CFE">
      <w:pPr>
        <w:pStyle w:val="Balk3"/>
        <w:rPr>
          <w:rFonts w:ascii="Times New Roman" w:eastAsia="Calibri" w:hAnsi="Times New Roman"/>
          <w:b w:val="0"/>
          <w:sz w:val="24"/>
          <w:szCs w:val="24"/>
        </w:rPr>
      </w:pPr>
      <w:proofErr w:type="spellStart"/>
      <w:proofErr w:type="gramStart"/>
      <w:r w:rsidRPr="003A404E">
        <w:rPr>
          <w:rFonts w:ascii="Times New Roman" w:eastAsia="Calibri" w:hAnsi="Times New Roman"/>
          <w:b w:val="0"/>
          <w:sz w:val="24"/>
          <w:szCs w:val="24"/>
        </w:rPr>
        <w:t>Öğr.Gör.Muhammet</w:t>
      </w:r>
      <w:proofErr w:type="spellEnd"/>
      <w:proofErr w:type="gramEnd"/>
      <w:r w:rsidRPr="003A404E">
        <w:rPr>
          <w:rFonts w:ascii="Times New Roman" w:eastAsia="Calibri" w:hAnsi="Times New Roman"/>
          <w:b w:val="0"/>
          <w:sz w:val="24"/>
          <w:szCs w:val="24"/>
        </w:rPr>
        <w:t xml:space="preserve"> İN</w:t>
      </w:r>
    </w:p>
    <w:p w14:paraId="38E58CAD" w14:textId="3321657E" w:rsidR="00F90CFE" w:rsidRPr="003A404E" w:rsidRDefault="00F90CFE" w:rsidP="00F90CFE">
      <w:pPr>
        <w:pStyle w:val="Balk3"/>
        <w:rPr>
          <w:rFonts w:ascii="Times New Roman" w:eastAsia="Calibri" w:hAnsi="Times New Roman"/>
          <w:b w:val="0"/>
          <w:sz w:val="24"/>
          <w:szCs w:val="24"/>
        </w:rPr>
      </w:pPr>
      <w:proofErr w:type="spellStart"/>
      <w:proofErr w:type="gramStart"/>
      <w:r w:rsidRPr="003A404E">
        <w:rPr>
          <w:rFonts w:ascii="Times New Roman" w:eastAsia="Calibri" w:hAnsi="Times New Roman"/>
          <w:b w:val="0"/>
          <w:sz w:val="24"/>
          <w:szCs w:val="24"/>
        </w:rPr>
        <w:t>Öğr.Gör.Zeynep</w:t>
      </w:r>
      <w:proofErr w:type="spellEnd"/>
      <w:proofErr w:type="gramEnd"/>
      <w:r w:rsidRPr="003A404E">
        <w:rPr>
          <w:rFonts w:ascii="Times New Roman" w:eastAsia="Calibri" w:hAnsi="Times New Roman"/>
          <w:b w:val="0"/>
          <w:sz w:val="24"/>
          <w:szCs w:val="24"/>
        </w:rPr>
        <w:t xml:space="preserve"> Büşra VARIŞLI</w:t>
      </w:r>
    </w:p>
    <w:p w14:paraId="59528B3C" w14:textId="77777777" w:rsidR="00F90CFE" w:rsidRPr="003A404E" w:rsidRDefault="00F90CFE" w:rsidP="00F90CFE">
      <w:pPr>
        <w:pStyle w:val="Balk3"/>
        <w:rPr>
          <w:rFonts w:ascii="Times New Roman" w:eastAsia="Calibri" w:hAnsi="Times New Roman"/>
          <w:b w:val="0"/>
          <w:sz w:val="24"/>
          <w:szCs w:val="24"/>
        </w:rPr>
      </w:pPr>
      <w:proofErr w:type="spellStart"/>
      <w:r w:rsidRPr="003A404E">
        <w:rPr>
          <w:rFonts w:ascii="Times New Roman" w:eastAsia="Calibri" w:hAnsi="Times New Roman"/>
          <w:b w:val="0"/>
          <w:sz w:val="24"/>
          <w:szCs w:val="24"/>
        </w:rPr>
        <w:t>Öğr.Gör</w:t>
      </w:r>
      <w:proofErr w:type="spellEnd"/>
      <w:r w:rsidRPr="003A404E">
        <w:rPr>
          <w:rFonts w:ascii="Times New Roman" w:eastAsia="Calibri" w:hAnsi="Times New Roman"/>
          <w:b w:val="0"/>
          <w:sz w:val="24"/>
          <w:szCs w:val="24"/>
        </w:rPr>
        <w:t>. Dr. Umut DÜŞGÜN</w:t>
      </w:r>
    </w:p>
    <w:p w14:paraId="18811067" w14:textId="77777777" w:rsidR="00F90CFE" w:rsidRPr="00447019" w:rsidRDefault="00F90CFE" w:rsidP="00F90CFE"/>
    <w:p w14:paraId="3D5907FF" w14:textId="77777777" w:rsidR="008C7E4A" w:rsidRPr="00447019" w:rsidRDefault="00EC29AF" w:rsidP="00BB75F6">
      <w:pPr>
        <w:pStyle w:val="Balk3"/>
        <w:rPr>
          <w:rFonts w:ascii="Arial" w:hAnsi="Arial" w:cs="Arial"/>
        </w:rPr>
      </w:pPr>
      <w:r w:rsidRPr="00447019">
        <w:rPr>
          <w:rFonts w:ascii="Arial" w:hAnsi="Arial" w:cs="Arial"/>
        </w:rPr>
        <w:t>ÖLÇÜT 6: YÖNETİM YAPISI</w:t>
      </w:r>
      <w:bookmarkEnd w:id="198"/>
      <w:bookmarkEnd w:id="199"/>
      <w:bookmarkEnd w:id="200"/>
    </w:p>
    <w:p w14:paraId="1B94A06C" w14:textId="77777777" w:rsidR="00A116C9" w:rsidRPr="00447019" w:rsidRDefault="00A116C9" w:rsidP="00A116C9">
      <w:pPr>
        <w:autoSpaceDE w:val="0"/>
        <w:autoSpaceDN w:val="0"/>
        <w:adjustRightInd w:val="0"/>
        <w:rPr>
          <w:rFonts w:ascii="Arial" w:hAnsi="Arial" w:cs="Arial"/>
          <w:lang w:eastAsia="en-US"/>
        </w:rPr>
      </w:pPr>
    </w:p>
    <w:p w14:paraId="2FDB2075" w14:textId="523A6CB3" w:rsidR="0087427E" w:rsidRPr="00447019" w:rsidRDefault="0087427E" w:rsidP="00BB75F6">
      <w:pPr>
        <w:pStyle w:val="GvdeMetni"/>
        <w:rPr>
          <w:rFonts w:ascii="Arial" w:hAnsi="Arial" w:cs="Arial"/>
          <w:b/>
        </w:rPr>
      </w:pPr>
      <w:bookmarkStart w:id="203" w:name="_Toc14885150"/>
      <w:r w:rsidRPr="00447019">
        <w:rPr>
          <w:rFonts w:ascii="Arial" w:hAnsi="Arial" w:cs="Arial"/>
          <w:b/>
        </w:rPr>
        <w:t xml:space="preserve">Tablo 6.1. </w:t>
      </w:r>
      <w:r w:rsidR="00F45507" w:rsidRPr="00447019">
        <w:rPr>
          <w:rFonts w:ascii="Arial" w:hAnsi="Arial" w:cs="Arial"/>
          <w:b/>
        </w:rPr>
        <w:t xml:space="preserve">Sosyal Bilimler Meslek Yüksekokul </w:t>
      </w:r>
      <w:r w:rsidRPr="00447019">
        <w:rPr>
          <w:rFonts w:ascii="Arial" w:hAnsi="Arial" w:cs="Arial"/>
          <w:b/>
        </w:rPr>
        <w:t>Kurulu ve Yönetim Kurulu Üyeleri</w:t>
      </w:r>
      <w:bookmarkEnd w:id="203"/>
    </w:p>
    <w:tbl>
      <w:tblPr>
        <w:tblStyle w:val="TableNormal"/>
        <w:tblW w:w="9543" w:type="dxa"/>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12"/>
        <w:gridCol w:w="4131"/>
      </w:tblGrid>
      <w:tr w:rsidR="0087427E" w:rsidRPr="00447019" w14:paraId="40ECD9A7" w14:textId="77777777" w:rsidTr="006936BC">
        <w:trPr>
          <w:trHeight w:val="356"/>
        </w:trPr>
        <w:tc>
          <w:tcPr>
            <w:tcW w:w="5412" w:type="dxa"/>
          </w:tcPr>
          <w:p w14:paraId="0478FE73" w14:textId="58278210" w:rsidR="0087427E" w:rsidRPr="00447019" w:rsidRDefault="009031B9" w:rsidP="001D35A9">
            <w:pPr>
              <w:rPr>
                <w:rFonts w:ascii="Arial" w:hAnsi="Arial" w:cs="Arial"/>
                <w:b/>
                <w:sz w:val="24"/>
                <w:szCs w:val="24"/>
              </w:rPr>
            </w:pPr>
            <w:proofErr w:type="spellStart"/>
            <w:r w:rsidRPr="00447019">
              <w:rPr>
                <w:rFonts w:ascii="Arial" w:hAnsi="Arial" w:cs="Arial"/>
                <w:b/>
                <w:sz w:val="24"/>
                <w:szCs w:val="24"/>
              </w:rPr>
              <w:t>Yüksekokul</w:t>
            </w:r>
            <w:proofErr w:type="spellEnd"/>
            <w:r w:rsidR="00CF7DCE" w:rsidRPr="00447019">
              <w:rPr>
                <w:rFonts w:ascii="Arial" w:hAnsi="Arial" w:cs="Arial"/>
                <w:b/>
                <w:sz w:val="24"/>
                <w:szCs w:val="24"/>
              </w:rPr>
              <w:t xml:space="preserve"> </w:t>
            </w:r>
            <w:proofErr w:type="spellStart"/>
            <w:r w:rsidR="0087427E" w:rsidRPr="00447019">
              <w:rPr>
                <w:rFonts w:ascii="Arial" w:hAnsi="Arial" w:cs="Arial"/>
                <w:b/>
                <w:sz w:val="24"/>
                <w:szCs w:val="24"/>
              </w:rPr>
              <w:t>Kurulu</w:t>
            </w:r>
            <w:proofErr w:type="spellEnd"/>
          </w:p>
        </w:tc>
        <w:tc>
          <w:tcPr>
            <w:tcW w:w="4131" w:type="dxa"/>
          </w:tcPr>
          <w:p w14:paraId="30C6425E" w14:textId="669B5BD3" w:rsidR="0087427E" w:rsidRPr="00447019" w:rsidRDefault="009031B9" w:rsidP="001D35A9">
            <w:pPr>
              <w:rPr>
                <w:rFonts w:ascii="Arial" w:hAnsi="Arial" w:cs="Arial"/>
                <w:b/>
                <w:sz w:val="24"/>
                <w:szCs w:val="24"/>
              </w:rPr>
            </w:pPr>
            <w:proofErr w:type="spellStart"/>
            <w:r w:rsidRPr="00447019">
              <w:rPr>
                <w:rFonts w:ascii="Arial" w:hAnsi="Arial" w:cs="Arial"/>
                <w:b/>
                <w:sz w:val="24"/>
                <w:szCs w:val="24"/>
              </w:rPr>
              <w:t>Yüksekokul</w:t>
            </w:r>
            <w:proofErr w:type="spellEnd"/>
            <w:r w:rsidRPr="00447019">
              <w:rPr>
                <w:rFonts w:ascii="Arial" w:hAnsi="Arial" w:cs="Arial"/>
                <w:b/>
                <w:sz w:val="24"/>
                <w:szCs w:val="24"/>
              </w:rPr>
              <w:t xml:space="preserve"> </w:t>
            </w:r>
            <w:proofErr w:type="spellStart"/>
            <w:r w:rsidR="0087427E" w:rsidRPr="00447019">
              <w:rPr>
                <w:rFonts w:ascii="Arial" w:hAnsi="Arial" w:cs="Arial"/>
                <w:b/>
                <w:sz w:val="24"/>
                <w:szCs w:val="24"/>
              </w:rPr>
              <w:t>Yönetim</w:t>
            </w:r>
            <w:proofErr w:type="spellEnd"/>
            <w:r w:rsidR="00CF7DCE" w:rsidRPr="00447019">
              <w:rPr>
                <w:rFonts w:ascii="Arial" w:hAnsi="Arial" w:cs="Arial"/>
                <w:b/>
                <w:sz w:val="24"/>
                <w:szCs w:val="24"/>
              </w:rPr>
              <w:t xml:space="preserve"> </w:t>
            </w:r>
            <w:r w:rsidR="0087427E" w:rsidRPr="00447019">
              <w:rPr>
                <w:rFonts w:ascii="Arial" w:hAnsi="Arial" w:cs="Arial"/>
                <w:b/>
                <w:sz w:val="24"/>
                <w:szCs w:val="24"/>
              </w:rPr>
              <w:t>Kurulu</w:t>
            </w:r>
          </w:p>
        </w:tc>
      </w:tr>
      <w:tr w:rsidR="00796615" w:rsidRPr="00447019" w14:paraId="1A262957" w14:textId="77777777" w:rsidTr="006936BC">
        <w:trPr>
          <w:trHeight w:val="356"/>
        </w:trPr>
        <w:tc>
          <w:tcPr>
            <w:tcW w:w="5412" w:type="dxa"/>
          </w:tcPr>
          <w:p w14:paraId="5966BCC6" w14:textId="5356A694" w:rsidR="00796615" w:rsidRPr="00447019" w:rsidRDefault="00796615" w:rsidP="00796615">
            <w:pPr>
              <w:rPr>
                <w:rFonts w:ascii="Arial" w:hAnsi="Arial" w:cs="Arial"/>
                <w:sz w:val="24"/>
                <w:szCs w:val="24"/>
              </w:rPr>
            </w:pPr>
            <w:proofErr w:type="spellStart"/>
            <w:r w:rsidRPr="00447019">
              <w:rPr>
                <w:rFonts w:ascii="Arial" w:hAnsi="Arial" w:cs="Arial"/>
              </w:rPr>
              <w:t>Doç.Dr</w:t>
            </w:r>
            <w:proofErr w:type="spellEnd"/>
            <w:r w:rsidRPr="00447019">
              <w:rPr>
                <w:rFonts w:ascii="Arial" w:hAnsi="Arial" w:cs="Arial"/>
              </w:rPr>
              <w:t xml:space="preserve">. </w:t>
            </w:r>
            <w:proofErr w:type="spellStart"/>
            <w:r w:rsidRPr="00447019">
              <w:rPr>
                <w:rFonts w:ascii="Arial" w:hAnsi="Arial" w:cs="Arial"/>
              </w:rPr>
              <w:t>Kasım</w:t>
            </w:r>
            <w:proofErr w:type="spellEnd"/>
            <w:r w:rsidRPr="00447019">
              <w:rPr>
                <w:rFonts w:ascii="Arial" w:hAnsi="Arial" w:cs="Arial"/>
              </w:rPr>
              <w:t xml:space="preserve"> KARATAŞ</w:t>
            </w:r>
          </w:p>
        </w:tc>
        <w:tc>
          <w:tcPr>
            <w:tcW w:w="4131" w:type="dxa"/>
          </w:tcPr>
          <w:p w14:paraId="5564E15A" w14:textId="1BD5ACC8" w:rsidR="00796615" w:rsidRPr="00447019" w:rsidRDefault="00796615" w:rsidP="00796615">
            <w:pPr>
              <w:rPr>
                <w:rFonts w:ascii="Arial" w:hAnsi="Arial" w:cs="Arial"/>
                <w:sz w:val="24"/>
                <w:szCs w:val="24"/>
              </w:rPr>
            </w:pPr>
            <w:proofErr w:type="spellStart"/>
            <w:r w:rsidRPr="00447019">
              <w:rPr>
                <w:rFonts w:ascii="Arial" w:hAnsi="Arial" w:cs="Arial"/>
              </w:rPr>
              <w:t>Doç.Dr</w:t>
            </w:r>
            <w:proofErr w:type="spellEnd"/>
            <w:r w:rsidRPr="00447019">
              <w:rPr>
                <w:rFonts w:ascii="Arial" w:hAnsi="Arial" w:cs="Arial"/>
              </w:rPr>
              <w:t xml:space="preserve">. </w:t>
            </w:r>
            <w:proofErr w:type="spellStart"/>
            <w:r w:rsidRPr="00447019">
              <w:rPr>
                <w:rFonts w:ascii="Arial" w:hAnsi="Arial" w:cs="Arial"/>
              </w:rPr>
              <w:t>Kasım</w:t>
            </w:r>
            <w:proofErr w:type="spellEnd"/>
            <w:r w:rsidRPr="00447019">
              <w:rPr>
                <w:rFonts w:ascii="Arial" w:hAnsi="Arial" w:cs="Arial"/>
              </w:rPr>
              <w:t xml:space="preserve"> KARATAŞ</w:t>
            </w:r>
          </w:p>
        </w:tc>
      </w:tr>
      <w:tr w:rsidR="00796615" w:rsidRPr="00447019" w14:paraId="5DD8D048" w14:textId="77777777" w:rsidTr="006936BC">
        <w:trPr>
          <w:trHeight w:val="356"/>
        </w:trPr>
        <w:tc>
          <w:tcPr>
            <w:tcW w:w="5412" w:type="dxa"/>
          </w:tcPr>
          <w:p w14:paraId="450CBACF" w14:textId="62DEB164" w:rsidR="00796615" w:rsidRPr="00447019" w:rsidRDefault="00796615" w:rsidP="00796615">
            <w:pPr>
              <w:rPr>
                <w:rFonts w:ascii="Arial" w:hAnsi="Arial" w:cs="Arial"/>
                <w:sz w:val="24"/>
                <w:szCs w:val="24"/>
              </w:rPr>
            </w:pPr>
            <w:r>
              <w:rPr>
                <w:rFonts w:ascii="Arial" w:hAnsi="Arial" w:cs="Arial"/>
              </w:rPr>
              <w:t xml:space="preserve">Dr. </w:t>
            </w: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Üyesi</w:t>
            </w:r>
            <w:proofErr w:type="spellEnd"/>
            <w:r>
              <w:rPr>
                <w:rFonts w:ascii="Arial" w:hAnsi="Arial" w:cs="Arial"/>
              </w:rPr>
              <w:t xml:space="preserve"> Okan GARİP</w:t>
            </w:r>
          </w:p>
        </w:tc>
        <w:tc>
          <w:tcPr>
            <w:tcW w:w="4131" w:type="dxa"/>
          </w:tcPr>
          <w:p w14:paraId="146766A0" w14:textId="41050D8E" w:rsidR="00796615" w:rsidRPr="00447019" w:rsidRDefault="00796615" w:rsidP="00796615">
            <w:pPr>
              <w:rPr>
                <w:rFonts w:ascii="Arial" w:hAnsi="Arial" w:cs="Arial"/>
                <w:sz w:val="24"/>
                <w:szCs w:val="24"/>
              </w:rPr>
            </w:pPr>
            <w:r>
              <w:rPr>
                <w:rFonts w:ascii="Arial" w:hAnsi="Arial" w:cs="Arial"/>
              </w:rPr>
              <w:t xml:space="preserve">Dr. </w:t>
            </w:r>
            <w:proofErr w:type="spellStart"/>
            <w:r>
              <w:rPr>
                <w:rFonts w:ascii="Arial" w:hAnsi="Arial" w:cs="Arial"/>
              </w:rPr>
              <w:t>Öğr</w:t>
            </w:r>
            <w:proofErr w:type="spellEnd"/>
            <w:r>
              <w:rPr>
                <w:rFonts w:ascii="Arial" w:hAnsi="Arial" w:cs="Arial"/>
              </w:rPr>
              <w:t xml:space="preserve">. </w:t>
            </w:r>
            <w:proofErr w:type="spellStart"/>
            <w:r>
              <w:rPr>
                <w:rFonts w:ascii="Arial" w:hAnsi="Arial" w:cs="Arial"/>
              </w:rPr>
              <w:t>Üyesi</w:t>
            </w:r>
            <w:proofErr w:type="spellEnd"/>
            <w:r>
              <w:rPr>
                <w:rFonts w:ascii="Arial" w:hAnsi="Arial" w:cs="Arial"/>
              </w:rPr>
              <w:t xml:space="preserve"> Okan GARİP</w:t>
            </w:r>
          </w:p>
        </w:tc>
      </w:tr>
      <w:tr w:rsidR="00796615" w:rsidRPr="00447019" w14:paraId="642DAD92" w14:textId="77777777" w:rsidTr="006936BC">
        <w:trPr>
          <w:trHeight w:val="356"/>
        </w:trPr>
        <w:tc>
          <w:tcPr>
            <w:tcW w:w="5412" w:type="dxa"/>
          </w:tcPr>
          <w:p w14:paraId="61BB30EC" w14:textId="0B8D268F" w:rsidR="00796615" w:rsidRPr="00447019" w:rsidRDefault="00796615" w:rsidP="00796615">
            <w:pPr>
              <w:rPr>
                <w:rFonts w:ascii="Arial" w:hAnsi="Arial" w:cs="Arial"/>
                <w:sz w:val="24"/>
                <w:szCs w:val="24"/>
                <w:lang w:val="tr-TR"/>
              </w:rPr>
            </w:pPr>
            <w:r w:rsidRPr="00447019">
              <w:rPr>
                <w:rFonts w:ascii="Arial" w:hAnsi="Arial" w:cs="Arial"/>
                <w:lang w:val="tr-TR"/>
              </w:rPr>
              <w:t xml:space="preserve">Öğr. Gör. </w:t>
            </w:r>
            <w:r>
              <w:rPr>
                <w:rFonts w:ascii="Arial" w:hAnsi="Arial" w:cs="Arial"/>
                <w:lang w:val="tr-TR"/>
              </w:rPr>
              <w:t>Bekir Çağlar ÇAM</w:t>
            </w:r>
          </w:p>
        </w:tc>
        <w:tc>
          <w:tcPr>
            <w:tcW w:w="4131" w:type="dxa"/>
          </w:tcPr>
          <w:p w14:paraId="6550B49C" w14:textId="0038ED73" w:rsidR="00796615" w:rsidRPr="00447019" w:rsidRDefault="00796615" w:rsidP="00796615">
            <w:pPr>
              <w:rPr>
                <w:rFonts w:ascii="Arial" w:hAnsi="Arial" w:cs="Arial"/>
                <w:sz w:val="24"/>
                <w:szCs w:val="24"/>
                <w:lang w:val="tr-TR"/>
              </w:rPr>
            </w:pPr>
            <w:r w:rsidRPr="00447019">
              <w:rPr>
                <w:rFonts w:ascii="Arial" w:hAnsi="Arial" w:cs="Arial"/>
                <w:lang w:val="tr-TR"/>
              </w:rPr>
              <w:t xml:space="preserve">Öğr. Gör. </w:t>
            </w:r>
            <w:r>
              <w:rPr>
                <w:rFonts w:ascii="Arial" w:hAnsi="Arial" w:cs="Arial"/>
                <w:lang w:val="tr-TR"/>
              </w:rPr>
              <w:t>Bekir Çağlar ÇAM</w:t>
            </w:r>
          </w:p>
        </w:tc>
      </w:tr>
      <w:tr w:rsidR="00796615" w:rsidRPr="00447019" w14:paraId="302B3CDC" w14:textId="77777777" w:rsidTr="006936BC">
        <w:trPr>
          <w:trHeight w:val="356"/>
        </w:trPr>
        <w:tc>
          <w:tcPr>
            <w:tcW w:w="5412" w:type="dxa"/>
          </w:tcPr>
          <w:p w14:paraId="6E1572B3" w14:textId="0D53AC14" w:rsidR="00796615" w:rsidRPr="00447019" w:rsidRDefault="00796615" w:rsidP="00796615">
            <w:pPr>
              <w:rPr>
                <w:rFonts w:ascii="Arial" w:hAnsi="Arial" w:cs="Arial"/>
              </w:rPr>
            </w:pPr>
            <w:proofErr w:type="spellStart"/>
            <w:r>
              <w:rPr>
                <w:rFonts w:ascii="Arial" w:hAnsi="Arial" w:cs="Arial"/>
              </w:rPr>
              <w:t>Doç.Dr</w:t>
            </w:r>
            <w:proofErr w:type="spellEnd"/>
            <w:r>
              <w:rPr>
                <w:rFonts w:ascii="Arial" w:hAnsi="Arial" w:cs="Arial"/>
              </w:rPr>
              <w:t>. Mehmet Ali CANBOLAT</w:t>
            </w:r>
          </w:p>
        </w:tc>
        <w:tc>
          <w:tcPr>
            <w:tcW w:w="4131" w:type="dxa"/>
          </w:tcPr>
          <w:p w14:paraId="47DE2481" w14:textId="22F9FEAA" w:rsidR="00796615" w:rsidRPr="00447019" w:rsidRDefault="00796615" w:rsidP="00796615">
            <w:pPr>
              <w:rPr>
                <w:rFonts w:ascii="Arial" w:hAnsi="Arial" w:cs="Arial"/>
              </w:rPr>
            </w:pPr>
            <w:proofErr w:type="spellStart"/>
            <w:r>
              <w:rPr>
                <w:rFonts w:ascii="Arial" w:hAnsi="Arial" w:cs="Arial"/>
              </w:rPr>
              <w:t>Doç.Dr</w:t>
            </w:r>
            <w:proofErr w:type="spellEnd"/>
            <w:r>
              <w:rPr>
                <w:rFonts w:ascii="Arial" w:hAnsi="Arial" w:cs="Arial"/>
              </w:rPr>
              <w:t>. Mehmet Ali CANBOLAT</w:t>
            </w:r>
          </w:p>
        </w:tc>
      </w:tr>
      <w:tr w:rsidR="00796615" w:rsidRPr="00447019" w14:paraId="0AAD9810" w14:textId="77777777" w:rsidTr="006936BC">
        <w:trPr>
          <w:trHeight w:val="356"/>
        </w:trPr>
        <w:tc>
          <w:tcPr>
            <w:tcW w:w="5412" w:type="dxa"/>
          </w:tcPr>
          <w:p w14:paraId="38C73B9D" w14:textId="7E969439" w:rsidR="00796615" w:rsidRPr="00796615" w:rsidRDefault="00796615" w:rsidP="00796615">
            <w:pPr>
              <w:rPr>
                <w:rFonts w:ascii="Arial" w:hAnsi="Arial" w:cs="Arial"/>
                <w:lang w:val="tr-TR"/>
              </w:rPr>
            </w:pPr>
            <w:r w:rsidRPr="00796615">
              <w:rPr>
                <w:rFonts w:ascii="Arial" w:hAnsi="Arial" w:cs="Arial"/>
                <w:lang w:val="tr-TR"/>
              </w:rPr>
              <w:t>Dr. Öğr. Üyesi Pınar Y</w:t>
            </w:r>
            <w:r>
              <w:rPr>
                <w:rFonts w:ascii="Arial" w:hAnsi="Arial" w:cs="Arial"/>
                <w:lang w:val="tr-TR"/>
              </w:rPr>
              <w:t>EŞİLÇİMEN</w:t>
            </w:r>
          </w:p>
        </w:tc>
        <w:tc>
          <w:tcPr>
            <w:tcW w:w="4131" w:type="dxa"/>
          </w:tcPr>
          <w:p w14:paraId="4E46BC2B" w14:textId="6BAB87D7" w:rsidR="00796615" w:rsidRPr="00796615" w:rsidRDefault="00796615" w:rsidP="00796615">
            <w:pPr>
              <w:rPr>
                <w:rFonts w:ascii="Arial" w:hAnsi="Arial" w:cs="Arial"/>
                <w:lang w:val="tr-TR"/>
              </w:rPr>
            </w:pPr>
            <w:r w:rsidRPr="00796615">
              <w:rPr>
                <w:rFonts w:ascii="Arial" w:hAnsi="Arial" w:cs="Arial"/>
                <w:lang w:val="tr-TR"/>
              </w:rPr>
              <w:t>Dr. Öğr. Üyesi Pınar Y</w:t>
            </w:r>
            <w:r>
              <w:rPr>
                <w:rFonts w:ascii="Arial" w:hAnsi="Arial" w:cs="Arial"/>
                <w:lang w:val="tr-TR"/>
              </w:rPr>
              <w:t>EŞİLÇİMEN</w:t>
            </w:r>
          </w:p>
        </w:tc>
      </w:tr>
      <w:tr w:rsidR="00796615" w:rsidRPr="00447019" w14:paraId="4FCBA4EA" w14:textId="77777777" w:rsidTr="006936BC">
        <w:trPr>
          <w:trHeight w:val="356"/>
        </w:trPr>
        <w:tc>
          <w:tcPr>
            <w:tcW w:w="5412" w:type="dxa"/>
          </w:tcPr>
          <w:p w14:paraId="47689F44" w14:textId="0A7CB4C6" w:rsidR="00796615" w:rsidRPr="00447019" w:rsidRDefault="00796615" w:rsidP="00796615">
            <w:pPr>
              <w:rPr>
                <w:rFonts w:ascii="Arial" w:hAnsi="Arial" w:cs="Arial"/>
                <w:sz w:val="24"/>
                <w:szCs w:val="24"/>
                <w:lang w:val="tr-TR"/>
              </w:rPr>
            </w:pPr>
            <w:r w:rsidRPr="00447019">
              <w:rPr>
                <w:rFonts w:ascii="Arial" w:hAnsi="Arial" w:cs="Arial"/>
              </w:rPr>
              <w:t xml:space="preserve">Dr. </w:t>
            </w:r>
            <w:proofErr w:type="spellStart"/>
            <w:r w:rsidRPr="00447019">
              <w:rPr>
                <w:rFonts w:ascii="Arial" w:hAnsi="Arial" w:cs="Arial"/>
              </w:rPr>
              <w:t>Ögr</w:t>
            </w:r>
            <w:proofErr w:type="spellEnd"/>
            <w:r w:rsidRPr="00447019">
              <w:rPr>
                <w:rFonts w:ascii="Arial" w:hAnsi="Arial" w:cs="Arial"/>
              </w:rPr>
              <w:t xml:space="preserve">. </w:t>
            </w:r>
            <w:proofErr w:type="spellStart"/>
            <w:r w:rsidRPr="00447019">
              <w:rPr>
                <w:rFonts w:ascii="Arial" w:hAnsi="Arial" w:cs="Arial"/>
              </w:rPr>
              <w:t>Üyesi</w:t>
            </w:r>
            <w:proofErr w:type="spellEnd"/>
            <w:r w:rsidRPr="00447019">
              <w:rPr>
                <w:rFonts w:ascii="Arial" w:hAnsi="Arial" w:cs="Arial"/>
              </w:rPr>
              <w:t>   Esra   YILDIZ</w:t>
            </w:r>
          </w:p>
        </w:tc>
        <w:tc>
          <w:tcPr>
            <w:tcW w:w="4131" w:type="dxa"/>
          </w:tcPr>
          <w:p w14:paraId="13B2DCC1" w14:textId="1114FA2A" w:rsidR="00796615" w:rsidRPr="00447019" w:rsidRDefault="00796615" w:rsidP="00796615">
            <w:pPr>
              <w:rPr>
                <w:rFonts w:ascii="Arial" w:hAnsi="Arial" w:cs="Arial"/>
                <w:sz w:val="24"/>
                <w:szCs w:val="24"/>
              </w:rPr>
            </w:pPr>
            <w:r w:rsidRPr="00447019">
              <w:rPr>
                <w:rFonts w:ascii="Arial" w:hAnsi="Arial" w:cs="Arial"/>
              </w:rPr>
              <w:t xml:space="preserve">Dr. </w:t>
            </w:r>
            <w:proofErr w:type="spellStart"/>
            <w:r w:rsidRPr="00447019">
              <w:rPr>
                <w:rFonts w:ascii="Arial" w:hAnsi="Arial" w:cs="Arial"/>
              </w:rPr>
              <w:t>Ögr</w:t>
            </w:r>
            <w:proofErr w:type="spellEnd"/>
            <w:r w:rsidRPr="00447019">
              <w:rPr>
                <w:rFonts w:ascii="Arial" w:hAnsi="Arial" w:cs="Arial"/>
              </w:rPr>
              <w:t xml:space="preserve">. </w:t>
            </w:r>
            <w:proofErr w:type="spellStart"/>
            <w:r w:rsidRPr="00447019">
              <w:rPr>
                <w:rFonts w:ascii="Arial" w:hAnsi="Arial" w:cs="Arial"/>
              </w:rPr>
              <w:t>Üyesi</w:t>
            </w:r>
            <w:proofErr w:type="spellEnd"/>
            <w:r w:rsidRPr="00447019">
              <w:rPr>
                <w:rFonts w:ascii="Arial" w:hAnsi="Arial" w:cs="Arial"/>
              </w:rPr>
              <w:t>   Esra   YILDIZ</w:t>
            </w:r>
          </w:p>
        </w:tc>
      </w:tr>
      <w:tr w:rsidR="00796615" w:rsidRPr="00447019" w14:paraId="666BD215" w14:textId="77777777" w:rsidTr="006936BC">
        <w:trPr>
          <w:trHeight w:val="356"/>
        </w:trPr>
        <w:tc>
          <w:tcPr>
            <w:tcW w:w="5412" w:type="dxa"/>
          </w:tcPr>
          <w:p w14:paraId="528285D0" w14:textId="5F032073" w:rsidR="00796615" w:rsidRPr="00447019" w:rsidRDefault="00796615" w:rsidP="00796615">
            <w:pPr>
              <w:rPr>
                <w:rFonts w:ascii="Arial" w:hAnsi="Arial" w:cs="Arial"/>
                <w:sz w:val="24"/>
                <w:szCs w:val="24"/>
              </w:rPr>
            </w:pPr>
            <w:r w:rsidRPr="00447019">
              <w:rPr>
                <w:rFonts w:ascii="Arial" w:hAnsi="Arial" w:cs="Arial"/>
              </w:rPr>
              <w:t xml:space="preserve">Dr. </w:t>
            </w:r>
            <w:proofErr w:type="spellStart"/>
            <w:r w:rsidRPr="00447019">
              <w:rPr>
                <w:rFonts w:ascii="Arial" w:hAnsi="Arial" w:cs="Arial"/>
              </w:rPr>
              <w:t>Ögr</w:t>
            </w:r>
            <w:proofErr w:type="spellEnd"/>
            <w:r w:rsidRPr="00447019">
              <w:rPr>
                <w:rFonts w:ascii="Arial" w:hAnsi="Arial" w:cs="Arial"/>
              </w:rPr>
              <w:t xml:space="preserve">. </w:t>
            </w:r>
            <w:proofErr w:type="spellStart"/>
            <w:r w:rsidRPr="00447019">
              <w:rPr>
                <w:rFonts w:ascii="Arial" w:hAnsi="Arial" w:cs="Arial"/>
              </w:rPr>
              <w:t>Üyesi</w:t>
            </w:r>
            <w:proofErr w:type="spellEnd"/>
            <w:r w:rsidRPr="00447019">
              <w:rPr>
                <w:rFonts w:ascii="Arial" w:hAnsi="Arial" w:cs="Arial"/>
              </w:rPr>
              <w:t>   Hasibe   CEYHAN</w:t>
            </w:r>
          </w:p>
        </w:tc>
        <w:tc>
          <w:tcPr>
            <w:tcW w:w="4131" w:type="dxa"/>
          </w:tcPr>
          <w:p w14:paraId="74547079" w14:textId="2E7471FB" w:rsidR="00796615" w:rsidRPr="00447019" w:rsidRDefault="00796615" w:rsidP="00796615">
            <w:pPr>
              <w:rPr>
                <w:rFonts w:ascii="Arial" w:hAnsi="Arial" w:cs="Arial"/>
                <w:sz w:val="24"/>
                <w:szCs w:val="24"/>
              </w:rPr>
            </w:pPr>
            <w:r w:rsidRPr="00447019">
              <w:rPr>
                <w:rFonts w:ascii="Arial" w:hAnsi="Arial" w:cs="Arial"/>
              </w:rPr>
              <w:t xml:space="preserve">Dr. </w:t>
            </w:r>
            <w:proofErr w:type="spellStart"/>
            <w:r w:rsidRPr="00447019">
              <w:rPr>
                <w:rFonts w:ascii="Arial" w:hAnsi="Arial" w:cs="Arial"/>
              </w:rPr>
              <w:t>Ögr</w:t>
            </w:r>
            <w:proofErr w:type="spellEnd"/>
            <w:r w:rsidRPr="00447019">
              <w:rPr>
                <w:rFonts w:ascii="Arial" w:hAnsi="Arial" w:cs="Arial"/>
              </w:rPr>
              <w:t xml:space="preserve">. </w:t>
            </w:r>
            <w:proofErr w:type="spellStart"/>
            <w:r w:rsidRPr="00447019">
              <w:rPr>
                <w:rFonts w:ascii="Arial" w:hAnsi="Arial" w:cs="Arial"/>
              </w:rPr>
              <w:t>Üyesi</w:t>
            </w:r>
            <w:proofErr w:type="spellEnd"/>
            <w:r w:rsidRPr="00447019">
              <w:rPr>
                <w:rFonts w:ascii="Arial" w:hAnsi="Arial" w:cs="Arial"/>
              </w:rPr>
              <w:t>   Hasibe   CEYHAN</w:t>
            </w:r>
          </w:p>
        </w:tc>
      </w:tr>
      <w:tr w:rsidR="00796615" w:rsidRPr="00447019" w14:paraId="0F83E1FC" w14:textId="77777777" w:rsidTr="006936BC">
        <w:trPr>
          <w:trHeight w:val="356"/>
        </w:trPr>
        <w:tc>
          <w:tcPr>
            <w:tcW w:w="5412" w:type="dxa"/>
          </w:tcPr>
          <w:p w14:paraId="516760D8" w14:textId="3E40553A" w:rsidR="00796615" w:rsidRPr="00447019" w:rsidRDefault="00796615" w:rsidP="00796615">
            <w:pPr>
              <w:rPr>
                <w:rFonts w:ascii="Arial" w:hAnsi="Arial" w:cs="Arial"/>
                <w:sz w:val="24"/>
                <w:szCs w:val="24"/>
              </w:rPr>
            </w:pPr>
            <w:proofErr w:type="spellStart"/>
            <w:r w:rsidRPr="00447019">
              <w:rPr>
                <w:rFonts w:ascii="Arial" w:hAnsi="Arial" w:cs="Arial"/>
              </w:rPr>
              <w:t>Öğr</w:t>
            </w:r>
            <w:proofErr w:type="spellEnd"/>
            <w:r w:rsidRPr="00447019">
              <w:rPr>
                <w:rFonts w:ascii="Arial" w:hAnsi="Arial" w:cs="Arial"/>
              </w:rPr>
              <w:t xml:space="preserve">. </w:t>
            </w:r>
            <w:proofErr w:type="spellStart"/>
            <w:r w:rsidRPr="00447019">
              <w:rPr>
                <w:rFonts w:ascii="Arial" w:hAnsi="Arial" w:cs="Arial"/>
              </w:rPr>
              <w:t>Gör</w:t>
            </w:r>
            <w:proofErr w:type="spellEnd"/>
            <w:r w:rsidRPr="00447019">
              <w:rPr>
                <w:rFonts w:ascii="Arial" w:hAnsi="Arial" w:cs="Arial"/>
              </w:rPr>
              <w:t xml:space="preserve">. Dr. </w:t>
            </w:r>
            <w:r>
              <w:rPr>
                <w:rFonts w:ascii="Arial" w:hAnsi="Arial" w:cs="Arial"/>
              </w:rPr>
              <w:t>Elif ÇAM</w:t>
            </w:r>
          </w:p>
        </w:tc>
        <w:tc>
          <w:tcPr>
            <w:tcW w:w="4131" w:type="dxa"/>
          </w:tcPr>
          <w:p w14:paraId="05FB29EB" w14:textId="35FE58DC" w:rsidR="00796615" w:rsidRPr="00447019" w:rsidRDefault="00796615" w:rsidP="00796615">
            <w:pPr>
              <w:rPr>
                <w:rFonts w:ascii="Arial" w:hAnsi="Arial" w:cs="Arial"/>
                <w:sz w:val="24"/>
                <w:szCs w:val="24"/>
              </w:rPr>
            </w:pPr>
            <w:proofErr w:type="spellStart"/>
            <w:r w:rsidRPr="00447019">
              <w:rPr>
                <w:rFonts w:ascii="Arial" w:hAnsi="Arial" w:cs="Arial"/>
              </w:rPr>
              <w:t>Öğr</w:t>
            </w:r>
            <w:proofErr w:type="spellEnd"/>
            <w:r w:rsidRPr="00447019">
              <w:rPr>
                <w:rFonts w:ascii="Arial" w:hAnsi="Arial" w:cs="Arial"/>
              </w:rPr>
              <w:t xml:space="preserve">. </w:t>
            </w:r>
            <w:proofErr w:type="spellStart"/>
            <w:r w:rsidRPr="00447019">
              <w:rPr>
                <w:rFonts w:ascii="Arial" w:hAnsi="Arial" w:cs="Arial"/>
              </w:rPr>
              <w:t>Gör</w:t>
            </w:r>
            <w:proofErr w:type="spellEnd"/>
            <w:r w:rsidRPr="00447019">
              <w:rPr>
                <w:rFonts w:ascii="Arial" w:hAnsi="Arial" w:cs="Arial"/>
              </w:rPr>
              <w:t xml:space="preserve">. Dr. </w:t>
            </w:r>
            <w:r>
              <w:rPr>
                <w:rFonts w:ascii="Arial" w:hAnsi="Arial" w:cs="Arial"/>
              </w:rPr>
              <w:t>Elif ÇAM</w:t>
            </w:r>
          </w:p>
        </w:tc>
      </w:tr>
    </w:tbl>
    <w:p w14:paraId="573CE527" w14:textId="77777777" w:rsidR="0087427E" w:rsidRPr="00447019" w:rsidRDefault="0087427E" w:rsidP="0087427E">
      <w:pPr>
        <w:spacing w:after="3"/>
        <w:ind w:left="213"/>
        <w:rPr>
          <w:rFonts w:ascii="Arial" w:hAnsi="Arial" w:cs="Arial"/>
          <w:b/>
        </w:rPr>
      </w:pPr>
    </w:p>
    <w:p w14:paraId="5B8199B9" w14:textId="77777777" w:rsidR="00E60011" w:rsidRPr="00447019" w:rsidRDefault="00E60011" w:rsidP="0087427E">
      <w:pPr>
        <w:spacing w:after="3"/>
        <w:ind w:left="213"/>
        <w:rPr>
          <w:rFonts w:ascii="Arial" w:hAnsi="Arial" w:cs="Arial"/>
          <w:b/>
        </w:rPr>
      </w:pPr>
    </w:p>
    <w:p w14:paraId="2F7EC190" w14:textId="77777777" w:rsidR="00E60011" w:rsidRPr="00447019" w:rsidRDefault="00E60011" w:rsidP="0087427E">
      <w:pPr>
        <w:spacing w:after="3"/>
        <w:ind w:left="213"/>
        <w:rPr>
          <w:rFonts w:ascii="Arial" w:hAnsi="Arial" w:cs="Arial"/>
          <w:b/>
        </w:rPr>
      </w:pPr>
    </w:p>
    <w:p w14:paraId="6F2ABD03" w14:textId="77777777" w:rsidR="00E60011" w:rsidRPr="00447019" w:rsidRDefault="00E60011" w:rsidP="0087427E">
      <w:pPr>
        <w:spacing w:after="3"/>
        <w:ind w:left="213"/>
        <w:rPr>
          <w:rFonts w:ascii="Arial" w:hAnsi="Arial" w:cs="Arial"/>
          <w:b/>
        </w:rPr>
      </w:pPr>
    </w:p>
    <w:p w14:paraId="45AE8BCE" w14:textId="77777777" w:rsidR="00E60011" w:rsidRPr="00447019" w:rsidRDefault="00E60011" w:rsidP="0087427E">
      <w:pPr>
        <w:spacing w:after="3"/>
        <w:ind w:left="213"/>
        <w:rPr>
          <w:rFonts w:ascii="Arial" w:hAnsi="Arial" w:cs="Arial"/>
          <w:b/>
        </w:rPr>
      </w:pPr>
    </w:p>
    <w:p w14:paraId="562FFC42" w14:textId="68EE35DA" w:rsidR="0087427E" w:rsidRPr="00447019" w:rsidRDefault="0087427E" w:rsidP="0087427E">
      <w:pPr>
        <w:spacing w:after="3"/>
        <w:ind w:left="213"/>
        <w:rPr>
          <w:rFonts w:ascii="Arial" w:hAnsi="Arial" w:cs="Arial"/>
          <w:b/>
        </w:rPr>
      </w:pPr>
      <w:r w:rsidRPr="00447019">
        <w:rPr>
          <w:rFonts w:ascii="Arial" w:hAnsi="Arial" w:cs="Arial"/>
          <w:b/>
        </w:rPr>
        <w:lastRenderedPageBreak/>
        <w:t>Tablo 6.</w:t>
      </w:r>
      <w:r w:rsidR="006F6EFB" w:rsidRPr="00447019">
        <w:rPr>
          <w:rFonts w:ascii="Arial" w:hAnsi="Arial" w:cs="Arial"/>
          <w:b/>
        </w:rPr>
        <w:t>2</w:t>
      </w:r>
      <w:r w:rsidRPr="00447019">
        <w:rPr>
          <w:rFonts w:ascii="Arial" w:hAnsi="Arial" w:cs="Arial"/>
          <w:b/>
        </w:rPr>
        <w:t xml:space="preserve">. </w:t>
      </w:r>
      <w:r w:rsidR="00E60011" w:rsidRPr="00447019">
        <w:rPr>
          <w:rFonts w:ascii="Arial" w:hAnsi="Arial" w:cs="Arial"/>
          <w:b/>
        </w:rPr>
        <w:t xml:space="preserve">Sosyal Bilimler Meslek Yüksekokulu Finans Bankacılık ve Sigortacılık Bölümü </w:t>
      </w:r>
      <w:r w:rsidRPr="00447019">
        <w:rPr>
          <w:rFonts w:ascii="Arial" w:hAnsi="Arial" w:cs="Arial"/>
          <w:b/>
        </w:rPr>
        <w:t>Anabilim Dalı Başkanları ve Üyeleri</w:t>
      </w:r>
    </w:p>
    <w:tbl>
      <w:tblPr>
        <w:tblStyle w:val="TableNormal"/>
        <w:tblW w:w="953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30"/>
      </w:tblGrid>
      <w:tr w:rsidR="0087427E" w:rsidRPr="00447019" w14:paraId="6F35A898" w14:textId="77777777" w:rsidTr="00E60011">
        <w:trPr>
          <w:trHeight w:val="321"/>
          <w:jc w:val="center"/>
        </w:trPr>
        <w:tc>
          <w:tcPr>
            <w:tcW w:w="9530" w:type="dxa"/>
          </w:tcPr>
          <w:p w14:paraId="09ED49D2" w14:textId="14F60D4B" w:rsidR="0087427E" w:rsidRPr="00447019" w:rsidRDefault="00E60011" w:rsidP="0087427E">
            <w:pPr>
              <w:pStyle w:val="TableParagraph"/>
              <w:spacing w:line="272" w:lineRule="exact"/>
              <w:ind w:left="3079"/>
              <w:rPr>
                <w:rFonts w:ascii="Arial" w:hAnsi="Arial" w:cs="Arial"/>
                <w:b/>
                <w:sz w:val="24"/>
                <w:szCs w:val="24"/>
              </w:rPr>
            </w:pPr>
            <w:r w:rsidRPr="00447019">
              <w:rPr>
                <w:rFonts w:ascii="Arial" w:hAnsi="Arial" w:cs="Arial"/>
                <w:b/>
                <w:sz w:val="24"/>
                <w:szCs w:val="24"/>
              </w:rPr>
              <w:t xml:space="preserve">Finans </w:t>
            </w:r>
            <w:proofErr w:type="spellStart"/>
            <w:r w:rsidRPr="00447019">
              <w:rPr>
                <w:rFonts w:ascii="Arial" w:hAnsi="Arial" w:cs="Arial"/>
                <w:b/>
                <w:sz w:val="24"/>
                <w:szCs w:val="24"/>
              </w:rPr>
              <w:t>Bankacılık</w:t>
            </w:r>
            <w:proofErr w:type="spellEnd"/>
            <w:r w:rsidRPr="00447019">
              <w:rPr>
                <w:rFonts w:ascii="Arial" w:hAnsi="Arial" w:cs="Arial"/>
                <w:b/>
                <w:sz w:val="24"/>
                <w:szCs w:val="24"/>
              </w:rPr>
              <w:t xml:space="preserve"> </w:t>
            </w:r>
            <w:proofErr w:type="spellStart"/>
            <w:r w:rsidRPr="00447019">
              <w:rPr>
                <w:rFonts w:ascii="Arial" w:hAnsi="Arial" w:cs="Arial"/>
                <w:b/>
                <w:sz w:val="24"/>
                <w:szCs w:val="24"/>
              </w:rPr>
              <w:t>ve</w:t>
            </w:r>
            <w:proofErr w:type="spellEnd"/>
            <w:r w:rsidRPr="00447019">
              <w:rPr>
                <w:rFonts w:ascii="Arial" w:hAnsi="Arial" w:cs="Arial"/>
                <w:b/>
                <w:sz w:val="24"/>
                <w:szCs w:val="24"/>
              </w:rPr>
              <w:t xml:space="preserve"> </w:t>
            </w:r>
            <w:proofErr w:type="spellStart"/>
            <w:r w:rsidRPr="00447019">
              <w:rPr>
                <w:rFonts w:ascii="Arial" w:hAnsi="Arial" w:cs="Arial"/>
                <w:b/>
                <w:sz w:val="24"/>
                <w:szCs w:val="24"/>
              </w:rPr>
              <w:t>Sigortacılık</w:t>
            </w:r>
            <w:proofErr w:type="spellEnd"/>
            <w:r w:rsidR="00CF7DCE" w:rsidRPr="00447019">
              <w:rPr>
                <w:rFonts w:ascii="Arial" w:hAnsi="Arial" w:cs="Arial"/>
                <w:b/>
                <w:sz w:val="24"/>
                <w:szCs w:val="24"/>
              </w:rPr>
              <w:t xml:space="preserve"> </w:t>
            </w:r>
            <w:proofErr w:type="spellStart"/>
            <w:r w:rsidR="0087427E" w:rsidRPr="00447019">
              <w:rPr>
                <w:rFonts w:ascii="Arial" w:hAnsi="Arial" w:cs="Arial"/>
                <w:b/>
                <w:sz w:val="24"/>
                <w:szCs w:val="24"/>
              </w:rPr>
              <w:t>Bölümü</w:t>
            </w:r>
            <w:proofErr w:type="spellEnd"/>
          </w:p>
        </w:tc>
      </w:tr>
      <w:tr w:rsidR="00E60011" w:rsidRPr="00447019" w14:paraId="4F9BE232" w14:textId="77777777" w:rsidTr="00E60011">
        <w:trPr>
          <w:trHeight w:val="321"/>
          <w:jc w:val="center"/>
        </w:trPr>
        <w:tc>
          <w:tcPr>
            <w:tcW w:w="9530" w:type="dxa"/>
            <w:vAlign w:val="center"/>
          </w:tcPr>
          <w:p w14:paraId="4720C7C0" w14:textId="6901039C" w:rsidR="00E60011" w:rsidRPr="00447019" w:rsidRDefault="00551D24" w:rsidP="00C5509A">
            <w:pPr>
              <w:pStyle w:val="TableParagraph"/>
              <w:ind w:left="109"/>
              <w:rPr>
                <w:rFonts w:ascii="Arial" w:hAnsi="Arial" w:cs="Arial"/>
                <w:sz w:val="24"/>
                <w:szCs w:val="24"/>
              </w:rPr>
            </w:pPr>
            <w:r>
              <w:rPr>
                <w:rFonts w:ascii="Arial" w:hAnsi="Arial" w:cs="Arial"/>
                <w:sz w:val="24"/>
                <w:szCs w:val="24"/>
              </w:rPr>
              <w:t xml:space="preserve">Dr. </w:t>
            </w:r>
            <w:proofErr w:type="spellStart"/>
            <w:r>
              <w:rPr>
                <w:rFonts w:ascii="Arial" w:hAnsi="Arial" w:cs="Arial"/>
                <w:sz w:val="24"/>
                <w:szCs w:val="24"/>
              </w:rPr>
              <w:t>Öğr</w:t>
            </w:r>
            <w:proofErr w:type="spellEnd"/>
            <w:r>
              <w:rPr>
                <w:rFonts w:ascii="Arial" w:hAnsi="Arial" w:cs="Arial"/>
                <w:sz w:val="24"/>
                <w:szCs w:val="24"/>
              </w:rPr>
              <w:t xml:space="preserve">. </w:t>
            </w:r>
            <w:proofErr w:type="spellStart"/>
            <w:r>
              <w:rPr>
                <w:rFonts w:ascii="Arial" w:hAnsi="Arial" w:cs="Arial"/>
                <w:sz w:val="24"/>
                <w:szCs w:val="24"/>
              </w:rPr>
              <w:t>Üyesi</w:t>
            </w:r>
            <w:proofErr w:type="spellEnd"/>
            <w:r w:rsidR="00E60011" w:rsidRPr="00447019">
              <w:rPr>
                <w:rFonts w:ascii="Arial" w:hAnsi="Arial" w:cs="Arial"/>
                <w:sz w:val="24"/>
                <w:szCs w:val="24"/>
              </w:rPr>
              <w:t xml:space="preserve"> Okan GARİP</w:t>
            </w:r>
          </w:p>
        </w:tc>
      </w:tr>
      <w:tr w:rsidR="00E60011" w:rsidRPr="00447019" w14:paraId="3090B1D7" w14:textId="77777777" w:rsidTr="00E60011">
        <w:trPr>
          <w:trHeight w:val="321"/>
          <w:jc w:val="center"/>
        </w:trPr>
        <w:tc>
          <w:tcPr>
            <w:tcW w:w="9530" w:type="dxa"/>
            <w:vAlign w:val="center"/>
          </w:tcPr>
          <w:p w14:paraId="2E4BE4AE" w14:textId="57AB5D98" w:rsidR="00E60011" w:rsidRPr="00447019" w:rsidRDefault="00E60011" w:rsidP="0087427E">
            <w:pPr>
              <w:pStyle w:val="TableParagraph"/>
              <w:ind w:left="109"/>
              <w:rPr>
                <w:rFonts w:ascii="Arial" w:hAnsi="Arial" w:cs="Arial"/>
                <w:sz w:val="24"/>
                <w:szCs w:val="24"/>
              </w:rPr>
            </w:pPr>
            <w:proofErr w:type="spellStart"/>
            <w:proofErr w:type="gramStart"/>
            <w:r w:rsidRPr="00447019">
              <w:rPr>
                <w:rFonts w:ascii="Arial" w:hAnsi="Arial" w:cs="Arial"/>
                <w:sz w:val="24"/>
                <w:szCs w:val="24"/>
              </w:rPr>
              <w:t>Öğr.Gör.Süleyman</w:t>
            </w:r>
            <w:proofErr w:type="spellEnd"/>
            <w:proofErr w:type="gramEnd"/>
            <w:r w:rsidRPr="00447019">
              <w:rPr>
                <w:rFonts w:ascii="Arial" w:hAnsi="Arial" w:cs="Arial"/>
                <w:sz w:val="24"/>
                <w:szCs w:val="24"/>
              </w:rPr>
              <w:t xml:space="preserve"> Mustafa KAYAR</w:t>
            </w:r>
          </w:p>
        </w:tc>
      </w:tr>
      <w:tr w:rsidR="00E60011" w:rsidRPr="00447019" w14:paraId="7C068FB0" w14:textId="77777777" w:rsidTr="00E60011">
        <w:trPr>
          <w:trHeight w:val="321"/>
          <w:jc w:val="center"/>
        </w:trPr>
        <w:tc>
          <w:tcPr>
            <w:tcW w:w="9530" w:type="dxa"/>
            <w:vAlign w:val="center"/>
          </w:tcPr>
          <w:p w14:paraId="2DDFC147" w14:textId="0F359086" w:rsidR="00E60011" w:rsidRPr="00447019" w:rsidRDefault="00E60011" w:rsidP="0087427E">
            <w:pPr>
              <w:pStyle w:val="TableParagraph"/>
              <w:spacing w:line="222" w:lineRule="exact"/>
              <w:ind w:left="109"/>
              <w:rPr>
                <w:rFonts w:ascii="Arial" w:hAnsi="Arial" w:cs="Arial"/>
                <w:sz w:val="24"/>
                <w:szCs w:val="24"/>
                <w:lang w:val="tr-TR"/>
              </w:rPr>
            </w:pPr>
            <w:proofErr w:type="spellStart"/>
            <w:r w:rsidRPr="00447019">
              <w:rPr>
                <w:rFonts w:ascii="Arial" w:hAnsi="Arial" w:cs="Arial"/>
                <w:sz w:val="24"/>
                <w:szCs w:val="24"/>
                <w:lang w:val="tr-TR"/>
              </w:rPr>
              <w:t>Öğr.Gör.</w:t>
            </w:r>
            <w:r w:rsidR="00551D24">
              <w:rPr>
                <w:rFonts w:ascii="Arial" w:hAnsi="Arial" w:cs="Arial"/>
                <w:sz w:val="24"/>
                <w:szCs w:val="24"/>
                <w:lang w:val="tr-TR"/>
              </w:rPr>
              <w:t>Dr</w:t>
            </w:r>
            <w:proofErr w:type="spellEnd"/>
            <w:r w:rsidR="00551D24">
              <w:rPr>
                <w:rFonts w:ascii="Arial" w:hAnsi="Arial" w:cs="Arial"/>
                <w:sz w:val="24"/>
                <w:szCs w:val="24"/>
                <w:lang w:val="tr-TR"/>
              </w:rPr>
              <w:t>. Enver KARAKIŞLA</w:t>
            </w:r>
          </w:p>
        </w:tc>
      </w:tr>
    </w:tbl>
    <w:p w14:paraId="03EAF0FA" w14:textId="77777777" w:rsidR="0087427E" w:rsidRPr="00447019" w:rsidRDefault="0087427E" w:rsidP="0087427E">
      <w:pPr>
        <w:spacing w:after="3"/>
        <w:ind w:left="213"/>
        <w:rPr>
          <w:rFonts w:ascii="Arial" w:hAnsi="Arial" w:cs="Arial"/>
          <w:b/>
        </w:rPr>
      </w:pPr>
    </w:p>
    <w:p w14:paraId="672B49BC" w14:textId="77777777" w:rsidR="006936BC" w:rsidRPr="00447019" w:rsidRDefault="006936BC" w:rsidP="00BB75F6">
      <w:pPr>
        <w:pStyle w:val="Balk3"/>
        <w:rPr>
          <w:rFonts w:ascii="Arial" w:hAnsi="Arial" w:cs="Arial"/>
        </w:rPr>
      </w:pPr>
      <w:bookmarkStart w:id="204" w:name="_Toc342573113"/>
      <w:bookmarkStart w:id="205" w:name="_Toc356564426"/>
      <w:bookmarkStart w:id="206" w:name="_Toc140750406"/>
    </w:p>
    <w:p w14:paraId="02B8A3DE" w14:textId="77777777" w:rsidR="007A3FA7" w:rsidRPr="00447019" w:rsidRDefault="00D01044" w:rsidP="00BB75F6">
      <w:pPr>
        <w:pStyle w:val="Balk3"/>
        <w:rPr>
          <w:rFonts w:ascii="Arial" w:hAnsi="Arial" w:cs="Arial"/>
        </w:rPr>
      </w:pPr>
      <w:r w:rsidRPr="00447019">
        <w:rPr>
          <w:rFonts w:ascii="Arial" w:hAnsi="Arial" w:cs="Arial"/>
        </w:rPr>
        <w:t>ÖLÇÜT 7: ALTYAPI</w:t>
      </w:r>
      <w:bookmarkEnd w:id="201"/>
      <w:bookmarkEnd w:id="202"/>
      <w:bookmarkEnd w:id="204"/>
      <w:bookmarkEnd w:id="205"/>
      <w:bookmarkEnd w:id="206"/>
    </w:p>
    <w:p w14:paraId="007324B7" w14:textId="77777777" w:rsidR="007A3FA7" w:rsidRPr="00447019" w:rsidRDefault="007A3FA7" w:rsidP="009F6ED1">
      <w:pPr>
        <w:pStyle w:val="Balk3"/>
        <w:jc w:val="both"/>
        <w:rPr>
          <w:rFonts w:ascii="Arial" w:hAnsi="Arial" w:cs="Arial"/>
        </w:rPr>
      </w:pPr>
      <w:bookmarkStart w:id="207" w:name="_Toc224410956"/>
      <w:bookmarkStart w:id="208" w:name="_Toc224532403"/>
      <w:bookmarkStart w:id="209" w:name="_Toc342573114"/>
      <w:bookmarkStart w:id="210" w:name="_Toc356564427"/>
      <w:bookmarkStart w:id="211" w:name="_Toc140750407"/>
      <w:r w:rsidRPr="00447019">
        <w:rPr>
          <w:rFonts w:ascii="Arial" w:hAnsi="Arial" w:cs="Arial"/>
        </w:rPr>
        <w:t xml:space="preserve">7.1 </w:t>
      </w:r>
      <w:r w:rsidR="007645A6" w:rsidRPr="00447019">
        <w:rPr>
          <w:rFonts w:ascii="Arial" w:hAnsi="Arial" w:cs="Arial"/>
        </w:rPr>
        <w:t>Öğretim</w:t>
      </w:r>
      <w:r w:rsidRPr="00447019">
        <w:rPr>
          <w:rFonts w:ascii="Arial" w:hAnsi="Arial" w:cs="Arial"/>
        </w:rPr>
        <w:t xml:space="preserve"> için Kullanılan Alanlar ve </w:t>
      </w:r>
      <w:bookmarkEnd w:id="207"/>
      <w:bookmarkEnd w:id="208"/>
      <w:bookmarkEnd w:id="209"/>
      <w:bookmarkEnd w:id="210"/>
      <w:r w:rsidR="002D267E" w:rsidRPr="00447019">
        <w:rPr>
          <w:rFonts w:ascii="Arial" w:hAnsi="Arial" w:cs="Arial"/>
        </w:rPr>
        <w:t>Donanım</w:t>
      </w:r>
      <w:bookmarkEnd w:id="211"/>
    </w:p>
    <w:p w14:paraId="5C542246" w14:textId="77777777" w:rsidR="006C7417" w:rsidRPr="00447019" w:rsidRDefault="006C7417" w:rsidP="00642602">
      <w:pPr>
        <w:rPr>
          <w:rFonts w:ascii="Arial" w:hAnsi="Arial" w:cs="Arial"/>
        </w:rPr>
      </w:pPr>
    </w:p>
    <w:p w14:paraId="22B3C532" w14:textId="444E9F5B" w:rsidR="00642602" w:rsidRPr="00447019" w:rsidRDefault="006C7417" w:rsidP="009E575C">
      <w:pPr>
        <w:spacing w:before="31"/>
        <w:ind w:left="313"/>
        <w:rPr>
          <w:rFonts w:ascii="Arial" w:hAnsi="Arial" w:cs="Arial"/>
        </w:rPr>
      </w:pPr>
      <w:r w:rsidRPr="00447019">
        <w:rPr>
          <w:rFonts w:ascii="Arial" w:hAnsi="Arial" w:cs="Arial"/>
          <w:b/>
          <w:bCs/>
        </w:rPr>
        <w:t xml:space="preserve">Tablo 7.1 </w:t>
      </w:r>
      <w:r w:rsidR="00551D24">
        <w:rPr>
          <w:rFonts w:ascii="Arial" w:hAnsi="Arial" w:cs="Arial"/>
          <w:b/>
          <w:bCs/>
        </w:rPr>
        <w:t xml:space="preserve">Finans Bankacılık ve Sigortacılık </w:t>
      </w:r>
      <w:r w:rsidR="00551D24" w:rsidRPr="00447019">
        <w:rPr>
          <w:rFonts w:ascii="Arial" w:hAnsi="Arial" w:cs="Arial"/>
          <w:b/>
          <w:bCs/>
        </w:rPr>
        <w:t>Bölümü Fiziksel Altyapı Bilgileri</w:t>
      </w:r>
    </w:p>
    <w:tbl>
      <w:tblPr>
        <w:tblStyle w:val="TableNormal"/>
        <w:tblpPr w:leftFromText="141" w:rightFromText="141" w:vertAnchor="text" w:horzAnchor="margin" w:tblpY="133"/>
        <w:tblW w:w="9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22"/>
        <w:gridCol w:w="2343"/>
        <w:gridCol w:w="3079"/>
      </w:tblGrid>
      <w:tr w:rsidR="00642602" w:rsidRPr="00447019" w14:paraId="05F647AA" w14:textId="77777777" w:rsidTr="008A5161">
        <w:trPr>
          <w:trHeight w:val="264"/>
        </w:trPr>
        <w:tc>
          <w:tcPr>
            <w:tcW w:w="4022" w:type="dxa"/>
          </w:tcPr>
          <w:p w14:paraId="65A0D9DE" w14:textId="77777777" w:rsidR="00642602" w:rsidRPr="00551D24" w:rsidRDefault="00642602" w:rsidP="001D35A9">
            <w:pPr>
              <w:pStyle w:val="TableParagraph"/>
              <w:spacing w:line="276" w:lineRule="auto"/>
              <w:rPr>
                <w:rFonts w:ascii="Arial" w:hAnsi="Arial" w:cs="Arial"/>
                <w:bCs/>
                <w:sz w:val="24"/>
                <w:szCs w:val="24"/>
                <w:lang w:val="tr-TR"/>
              </w:rPr>
            </w:pPr>
          </w:p>
        </w:tc>
        <w:tc>
          <w:tcPr>
            <w:tcW w:w="2343" w:type="dxa"/>
          </w:tcPr>
          <w:p w14:paraId="66D2F728" w14:textId="77777777" w:rsidR="00642602" w:rsidRPr="00447019" w:rsidRDefault="00642602" w:rsidP="001D35A9">
            <w:pPr>
              <w:pStyle w:val="TableParagraph"/>
              <w:spacing w:line="276" w:lineRule="auto"/>
              <w:ind w:left="454" w:right="443"/>
              <w:jc w:val="center"/>
              <w:rPr>
                <w:rFonts w:ascii="Arial" w:hAnsi="Arial" w:cs="Arial"/>
                <w:b/>
                <w:bCs/>
                <w:sz w:val="24"/>
                <w:szCs w:val="24"/>
              </w:rPr>
            </w:pPr>
            <w:proofErr w:type="spellStart"/>
            <w:r w:rsidRPr="00447019">
              <w:rPr>
                <w:rFonts w:ascii="Arial" w:hAnsi="Arial" w:cs="Arial"/>
                <w:b/>
                <w:bCs/>
                <w:sz w:val="24"/>
                <w:szCs w:val="24"/>
              </w:rPr>
              <w:t>Adet</w:t>
            </w:r>
            <w:proofErr w:type="spellEnd"/>
          </w:p>
        </w:tc>
        <w:tc>
          <w:tcPr>
            <w:tcW w:w="3079" w:type="dxa"/>
          </w:tcPr>
          <w:p w14:paraId="4660ADBF" w14:textId="77777777" w:rsidR="00642602" w:rsidRPr="00447019" w:rsidRDefault="00642602" w:rsidP="001D35A9">
            <w:pPr>
              <w:pStyle w:val="TableParagraph"/>
              <w:spacing w:line="276" w:lineRule="auto"/>
              <w:ind w:left="532" w:right="520"/>
              <w:jc w:val="center"/>
              <w:rPr>
                <w:rFonts w:ascii="Arial" w:hAnsi="Arial" w:cs="Arial"/>
                <w:b/>
                <w:bCs/>
                <w:sz w:val="24"/>
                <w:szCs w:val="24"/>
              </w:rPr>
            </w:pPr>
            <w:proofErr w:type="spellStart"/>
            <w:r w:rsidRPr="00447019">
              <w:rPr>
                <w:rFonts w:ascii="Arial" w:hAnsi="Arial" w:cs="Arial"/>
                <w:b/>
                <w:bCs/>
                <w:sz w:val="24"/>
                <w:szCs w:val="24"/>
              </w:rPr>
              <w:t>Kapasite</w:t>
            </w:r>
            <w:proofErr w:type="spellEnd"/>
          </w:p>
        </w:tc>
      </w:tr>
      <w:tr w:rsidR="00642602" w:rsidRPr="00447019" w14:paraId="472C2705" w14:textId="77777777" w:rsidTr="008A5161">
        <w:trPr>
          <w:trHeight w:val="264"/>
        </w:trPr>
        <w:tc>
          <w:tcPr>
            <w:tcW w:w="4022" w:type="dxa"/>
          </w:tcPr>
          <w:p w14:paraId="5427FEFA" w14:textId="77777777" w:rsidR="00642602" w:rsidRPr="00447019" w:rsidRDefault="00642602" w:rsidP="001D35A9">
            <w:pPr>
              <w:pStyle w:val="TableParagraph"/>
              <w:spacing w:line="276" w:lineRule="auto"/>
              <w:ind w:left="107"/>
              <w:rPr>
                <w:rFonts w:ascii="Arial" w:hAnsi="Arial" w:cs="Arial"/>
                <w:bCs/>
                <w:sz w:val="24"/>
                <w:szCs w:val="24"/>
              </w:rPr>
            </w:pPr>
            <w:proofErr w:type="spellStart"/>
            <w:r w:rsidRPr="00447019">
              <w:rPr>
                <w:rFonts w:ascii="Arial" w:hAnsi="Arial" w:cs="Arial"/>
                <w:bCs/>
                <w:sz w:val="24"/>
                <w:szCs w:val="24"/>
              </w:rPr>
              <w:t>Derslik</w:t>
            </w:r>
            <w:proofErr w:type="spellEnd"/>
          </w:p>
        </w:tc>
        <w:tc>
          <w:tcPr>
            <w:tcW w:w="2343" w:type="dxa"/>
          </w:tcPr>
          <w:p w14:paraId="1D6D9BD5" w14:textId="7D828E0B" w:rsidR="00642602" w:rsidRPr="00447019" w:rsidRDefault="00E60011" w:rsidP="001D35A9">
            <w:pPr>
              <w:pStyle w:val="TableParagraph"/>
              <w:spacing w:line="276" w:lineRule="auto"/>
              <w:ind w:left="11"/>
              <w:jc w:val="center"/>
              <w:rPr>
                <w:rFonts w:ascii="Arial" w:hAnsi="Arial" w:cs="Arial"/>
                <w:bCs/>
                <w:sz w:val="24"/>
                <w:szCs w:val="24"/>
              </w:rPr>
            </w:pPr>
            <w:r w:rsidRPr="00447019">
              <w:rPr>
                <w:rFonts w:ascii="Arial" w:hAnsi="Arial" w:cs="Arial"/>
                <w:bCs/>
                <w:sz w:val="24"/>
                <w:szCs w:val="24"/>
              </w:rPr>
              <w:t>1</w:t>
            </w:r>
          </w:p>
        </w:tc>
        <w:tc>
          <w:tcPr>
            <w:tcW w:w="3079" w:type="dxa"/>
          </w:tcPr>
          <w:p w14:paraId="10FFFA25" w14:textId="3728E88F" w:rsidR="00642602" w:rsidRPr="00447019" w:rsidRDefault="00441230" w:rsidP="001D35A9">
            <w:pPr>
              <w:pStyle w:val="TableParagraph"/>
              <w:spacing w:line="276" w:lineRule="auto"/>
              <w:ind w:left="532" w:right="519"/>
              <w:jc w:val="center"/>
              <w:rPr>
                <w:rFonts w:ascii="Arial" w:hAnsi="Arial" w:cs="Arial"/>
                <w:bCs/>
                <w:sz w:val="24"/>
                <w:szCs w:val="24"/>
              </w:rPr>
            </w:pPr>
            <w:r>
              <w:rPr>
                <w:rFonts w:ascii="Arial" w:hAnsi="Arial" w:cs="Arial"/>
                <w:bCs/>
                <w:sz w:val="24"/>
                <w:szCs w:val="24"/>
              </w:rPr>
              <w:t>88</w:t>
            </w:r>
          </w:p>
        </w:tc>
      </w:tr>
      <w:tr w:rsidR="00642602" w:rsidRPr="00447019" w14:paraId="36254BF7" w14:textId="77777777" w:rsidTr="008A5161">
        <w:trPr>
          <w:trHeight w:val="264"/>
        </w:trPr>
        <w:tc>
          <w:tcPr>
            <w:tcW w:w="4022" w:type="dxa"/>
          </w:tcPr>
          <w:p w14:paraId="03E1D2E5" w14:textId="77777777" w:rsidR="00642602" w:rsidRPr="00447019" w:rsidRDefault="00642602" w:rsidP="001D35A9">
            <w:pPr>
              <w:pStyle w:val="TableParagraph"/>
              <w:spacing w:line="276" w:lineRule="auto"/>
              <w:ind w:left="107"/>
              <w:rPr>
                <w:rFonts w:ascii="Arial" w:hAnsi="Arial" w:cs="Arial"/>
                <w:bCs/>
                <w:sz w:val="24"/>
                <w:szCs w:val="24"/>
              </w:rPr>
            </w:pPr>
            <w:proofErr w:type="spellStart"/>
            <w:r w:rsidRPr="00447019">
              <w:rPr>
                <w:rFonts w:ascii="Arial" w:hAnsi="Arial" w:cs="Arial"/>
                <w:bCs/>
                <w:sz w:val="24"/>
                <w:szCs w:val="24"/>
              </w:rPr>
              <w:t>Bilgisayar</w:t>
            </w:r>
            <w:proofErr w:type="spellEnd"/>
            <w:r w:rsidRPr="00447019">
              <w:rPr>
                <w:rFonts w:ascii="Arial" w:hAnsi="Arial" w:cs="Arial"/>
                <w:bCs/>
                <w:sz w:val="24"/>
                <w:szCs w:val="24"/>
              </w:rPr>
              <w:t xml:space="preserve"> Lab.</w:t>
            </w:r>
          </w:p>
          <w:p w14:paraId="09645A23" w14:textId="77777777" w:rsidR="003E3201" w:rsidRPr="00447019" w:rsidRDefault="003E3201" w:rsidP="001D35A9">
            <w:pPr>
              <w:pStyle w:val="TableParagraph"/>
              <w:spacing w:line="276" w:lineRule="auto"/>
              <w:ind w:left="107"/>
              <w:rPr>
                <w:rFonts w:ascii="Arial" w:hAnsi="Arial" w:cs="Arial"/>
                <w:bCs/>
                <w:sz w:val="24"/>
                <w:szCs w:val="24"/>
              </w:rPr>
            </w:pPr>
            <w:r w:rsidRPr="00447019">
              <w:rPr>
                <w:rFonts w:ascii="Arial" w:hAnsi="Arial" w:cs="Arial"/>
                <w:bCs/>
                <w:sz w:val="24"/>
                <w:szCs w:val="24"/>
              </w:rPr>
              <w:t>(</w:t>
            </w:r>
            <w:proofErr w:type="spellStart"/>
            <w:r w:rsidRPr="00447019">
              <w:rPr>
                <w:rFonts w:ascii="Arial" w:hAnsi="Arial" w:cs="Arial"/>
                <w:bCs/>
                <w:sz w:val="24"/>
                <w:szCs w:val="24"/>
              </w:rPr>
              <w:t>Masaüstü</w:t>
            </w:r>
            <w:proofErr w:type="spellEnd"/>
            <w:r w:rsidR="00DF326B" w:rsidRPr="00447019">
              <w:rPr>
                <w:rFonts w:ascii="Arial" w:hAnsi="Arial" w:cs="Arial"/>
                <w:bCs/>
                <w:sz w:val="24"/>
                <w:szCs w:val="24"/>
              </w:rPr>
              <w:t xml:space="preserve"> </w:t>
            </w:r>
            <w:r w:rsidRPr="00447019">
              <w:rPr>
                <w:rFonts w:ascii="Arial" w:hAnsi="Arial" w:cs="Arial"/>
                <w:bCs/>
                <w:sz w:val="24"/>
                <w:szCs w:val="24"/>
              </w:rPr>
              <w:t>Bilgisayar)</w:t>
            </w:r>
          </w:p>
        </w:tc>
        <w:tc>
          <w:tcPr>
            <w:tcW w:w="2343" w:type="dxa"/>
          </w:tcPr>
          <w:p w14:paraId="69E29401" w14:textId="77777777" w:rsidR="003E3201" w:rsidRPr="00447019" w:rsidRDefault="003E3201" w:rsidP="001D35A9">
            <w:pPr>
              <w:pStyle w:val="TableParagraph"/>
              <w:spacing w:line="276" w:lineRule="auto"/>
              <w:ind w:left="11"/>
              <w:jc w:val="center"/>
              <w:rPr>
                <w:rFonts w:ascii="Arial" w:hAnsi="Arial" w:cs="Arial"/>
                <w:bCs/>
                <w:sz w:val="24"/>
                <w:szCs w:val="24"/>
              </w:rPr>
            </w:pPr>
          </w:p>
        </w:tc>
        <w:tc>
          <w:tcPr>
            <w:tcW w:w="3079" w:type="dxa"/>
          </w:tcPr>
          <w:p w14:paraId="3454D968" w14:textId="77777777" w:rsidR="00642602" w:rsidRPr="00447019" w:rsidRDefault="00642602" w:rsidP="001D35A9">
            <w:pPr>
              <w:pStyle w:val="TableParagraph"/>
              <w:spacing w:line="276" w:lineRule="auto"/>
              <w:ind w:left="532" w:right="518"/>
              <w:jc w:val="center"/>
              <w:rPr>
                <w:rFonts w:ascii="Arial" w:hAnsi="Arial" w:cs="Arial"/>
                <w:bCs/>
                <w:sz w:val="24"/>
                <w:szCs w:val="24"/>
              </w:rPr>
            </w:pPr>
          </w:p>
        </w:tc>
      </w:tr>
      <w:tr w:rsidR="00642602" w:rsidRPr="00447019" w14:paraId="284FBFAB" w14:textId="77777777" w:rsidTr="008A5161">
        <w:trPr>
          <w:trHeight w:val="264"/>
        </w:trPr>
        <w:tc>
          <w:tcPr>
            <w:tcW w:w="4022" w:type="dxa"/>
          </w:tcPr>
          <w:p w14:paraId="4FE00CC2" w14:textId="77777777" w:rsidR="00642602" w:rsidRPr="00447019" w:rsidRDefault="00642602" w:rsidP="001D35A9">
            <w:pPr>
              <w:pStyle w:val="TableParagraph"/>
              <w:spacing w:line="276" w:lineRule="auto"/>
              <w:ind w:left="107"/>
              <w:rPr>
                <w:rFonts w:ascii="Arial" w:hAnsi="Arial" w:cs="Arial"/>
                <w:bCs/>
                <w:sz w:val="24"/>
                <w:szCs w:val="24"/>
              </w:rPr>
            </w:pPr>
            <w:proofErr w:type="spellStart"/>
            <w:r w:rsidRPr="00447019">
              <w:rPr>
                <w:rFonts w:ascii="Arial" w:hAnsi="Arial" w:cs="Arial"/>
                <w:bCs/>
                <w:sz w:val="24"/>
                <w:szCs w:val="24"/>
              </w:rPr>
              <w:t>Büro</w:t>
            </w:r>
            <w:proofErr w:type="spellEnd"/>
          </w:p>
        </w:tc>
        <w:tc>
          <w:tcPr>
            <w:tcW w:w="2343" w:type="dxa"/>
          </w:tcPr>
          <w:p w14:paraId="615659FF" w14:textId="4CA9B95C" w:rsidR="00642602" w:rsidRPr="00447019" w:rsidRDefault="005E64CF" w:rsidP="001D35A9">
            <w:pPr>
              <w:pStyle w:val="TableParagraph"/>
              <w:spacing w:line="276" w:lineRule="auto"/>
              <w:ind w:left="454" w:right="443"/>
              <w:jc w:val="center"/>
              <w:rPr>
                <w:rFonts w:ascii="Arial" w:hAnsi="Arial" w:cs="Arial"/>
                <w:bCs/>
                <w:sz w:val="24"/>
                <w:szCs w:val="24"/>
              </w:rPr>
            </w:pPr>
            <w:r>
              <w:rPr>
                <w:rFonts w:ascii="Arial" w:hAnsi="Arial" w:cs="Arial"/>
                <w:bCs/>
                <w:sz w:val="24"/>
                <w:szCs w:val="24"/>
              </w:rPr>
              <w:t>3</w:t>
            </w:r>
          </w:p>
        </w:tc>
        <w:tc>
          <w:tcPr>
            <w:tcW w:w="3079" w:type="dxa"/>
          </w:tcPr>
          <w:p w14:paraId="48C77E94" w14:textId="66E08EAC" w:rsidR="00642602" w:rsidRPr="00447019" w:rsidRDefault="00441230" w:rsidP="001D35A9">
            <w:pPr>
              <w:pStyle w:val="TableParagraph"/>
              <w:spacing w:line="276" w:lineRule="auto"/>
              <w:ind w:left="14"/>
              <w:jc w:val="center"/>
              <w:rPr>
                <w:rFonts w:ascii="Arial" w:hAnsi="Arial" w:cs="Arial"/>
                <w:bCs/>
                <w:sz w:val="24"/>
                <w:szCs w:val="24"/>
              </w:rPr>
            </w:pPr>
            <w:r>
              <w:rPr>
                <w:rFonts w:ascii="Arial" w:hAnsi="Arial" w:cs="Arial"/>
                <w:bCs/>
                <w:sz w:val="24"/>
                <w:szCs w:val="24"/>
              </w:rPr>
              <w:t>3</w:t>
            </w:r>
          </w:p>
        </w:tc>
      </w:tr>
      <w:tr w:rsidR="00344244" w:rsidRPr="00447019" w14:paraId="5D380C9B" w14:textId="77777777" w:rsidTr="008A5161">
        <w:trPr>
          <w:trHeight w:val="264"/>
        </w:trPr>
        <w:tc>
          <w:tcPr>
            <w:tcW w:w="4022" w:type="dxa"/>
          </w:tcPr>
          <w:p w14:paraId="1678DD0A" w14:textId="77777777" w:rsidR="00344244" w:rsidRPr="00447019" w:rsidRDefault="00ED3080" w:rsidP="001D35A9">
            <w:pPr>
              <w:pStyle w:val="TableParagraph"/>
              <w:spacing w:line="276" w:lineRule="auto"/>
              <w:ind w:left="107"/>
              <w:rPr>
                <w:rFonts w:ascii="Arial" w:hAnsi="Arial" w:cs="Arial"/>
                <w:bCs/>
                <w:sz w:val="24"/>
                <w:szCs w:val="24"/>
              </w:rPr>
            </w:pPr>
            <w:proofErr w:type="spellStart"/>
            <w:r w:rsidRPr="00447019">
              <w:rPr>
                <w:rFonts w:ascii="Arial" w:hAnsi="Arial" w:cs="Arial"/>
                <w:bCs/>
                <w:sz w:val="24"/>
                <w:szCs w:val="24"/>
              </w:rPr>
              <w:t>Arşiv</w:t>
            </w:r>
            <w:proofErr w:type="spellEnd"/>
            <w:r w:rsidR="00DF326B" w:rsidRPr="00447019">
              <w:rPr>
                <w:rFonts w:ascii="Arial" w:hAnsi="Arial" w:cs="Arial"/>
                <w:bCs/>
                <w:sz w:val="24"/>
                <w:szCs w:val="24"/>
              </w:rPr>
              <w:t xml:space="preserve"> </w:t>
            </w:r>
            <w:proofErr w:type="spellStart"/>
            <w:r w:rsidRPr="00447019">
              <w:rPr>
                <w:rFonts w:ascii="Arial" w:hAnsi="Arial" w:cs="Arial"/>
                <w:bCs/>
                <w:sz w:val="24"/>
                <w:szCs w:val="24"/>
              </w:rPr>
              <w:t>O</w:t>
            </w:r>
            <w:r w:rsidR="00344244" w:rsidRPr="00447019">
              <w:rPr>
                <w:rFonts w:ascii="Arial" w:hAnsi="Arial" w:cs="Arial"/>
                <w:bCs/>
                <w:sz w:val="24"/>
                <w:szCs w:val="24"/>
              </w:rPr>
              <w:t>dası</w:t>
            </w:r>
            <w:proofErr w:type="spellEnd"/>
          </w:p>
        </w:tc>
        <w:tc>
          <w:tcPr>
            <w:tcW w:w="2343" w:type="dxa"/>
          </w:tcPr>
          <w:p w14:paraId="35C47AE9" w14:textId="77777777" w:rsidR="00344244" w:rsidRPr="00447019" w:rsidRDefault="00344244" w:rsidP="001D35A9">
            <w:pPr>
              <w:pStyle w:val="TableParagraph"/>
              <w:spacing w:line="276" w:lineRule="auto"/>
              <w:ind w:left="454" w:right="443"/>
              <w:jc w:val="center"/>
              <w:rPr>
                <w:rFonts w:ascii="Arial" w:hAnsi="Arial" w:cs="Arial"/>
                <w:bCs/>
                <w:sz w:val="24"/>
                <w:szCs w:val="24"/>
              </w:rPr>
            </w:pPr>
          </w:p>
        </w:tc>
        <w:tc>
          <w:tcPr>
            <w:tcW w:w="3079" w:type="dxa"/>
          </w:tcPr>
          <w:p w14:paraId="4DAC11EA" w14:textId="77777777" w:rsidR="00344244" w:rsidRPr="00447019" w:rsidRDefault="00344244" w:rsidP="001D35A9">
            <w:pPr>
              <w:pStyle w:val="TableParagraph"/>
              <w:spacing w:line="276" w:lineRule="auto"/>
              <w:ind w:left="14"/>
              <w:jc w:val="center"/>
              <w:rPr>
                <w:rFonts w:ascii="Arial" w:hAnsi="Arial" w:cs="Arial"/>
                <w:bCs/>
                <w:sz w:val="24"/>
                <w:szCs w:val="24"/>
              </w:rPr>
            </w:pPr>
          </w:p>
        </w:tc>
      </w:tr>
      <w:tr w:rsidR="00ED3080" w:rsidRPr="00447019" w14:paraId="2A19E483" w14:textId="77777777" w:rsidTr="008A5161">
        <w:trPr>
          <w:trHeight w:val="264"/>
        </w:trPr>
        <w:tc>
          <w:tcPr>
            <w:tcW w:w="4022" w:type="dxa"/>
          </w:tcPr>
          <w:p w14:paraId="4A4884E7" w14:textId="77777777" w:rsidR="00ED3080" w:rsidRPr="00447019" w:rsidRDefault="00ED3080" w:rsidP="001D35A9">
            <w:pPr>
              <w:pStyle w:val="TableParagraph"/>
              <w:spacing w:line="276" w:lineRule="auto"/>
              <w:ind w:left="107"/>
              <w:rPr>
                <w:rFonts w:ascii="Arial" w:hAnsi="Arial" w:cs="Arial"/>
                <w:bCs/>
                <w:sz w:val="24"/>
                <w:szCs w:val="24"/>
              </w:rPr>
            </w:pPr>
            <w:proofErr w:type="spellStart"/>
            <w:r w:rsidRPr="00447019">
              <w:rPr>
                <w:rFonts w:ascii="Arial" w:hAnsi="Arial" w:cs="Arial"/>
                <w:bCs/>
                <w:sz w:val="24"/>
                <w:szCs w:val="24"/>
              </w:rPr>
              <w:t>Lisansüstü</w:t>
            </w:r>
            <w:proofErr w:type="spellEnd"/>
            <w:r w:rsidR="00DF326B" w:rsidRPr="00447019">
              <w:rPr>
                <w:rFonts w:ascii="Arial" w:hAnsi="Arial" w:cs="Arial"/>
                <w:bCs/>
                <w:sz w:val="24"/>
                <w:szCs w:val="24"/>
              </w:rPr>
              <w:t xml:space="preserve"> </w:t>
            </w:r>
            <w:proofErr w:type="spellStart"/>
            <w:r w:rsidRPr="00447019">
              <w:rPr>
                <w:rFonts w:ascii="Arial" w:hAnsi="Arial" w:cs="Arial"/>
                <w:bCs/>
                <w:sz w:val="24"/>
                <w:szCs w:val="24"/>
              </w:rPr>
              <w:t>Çalışma</w:t>
            </w:r>
            <w:proofErr w:type="spellEnd"/>
            <w:r w:rsidR="00DF326B" w:rsidRPr="00447019">
              <w:rPr>
                <w:rFonts w:ascii="Arial" w:hAnsi="Arial" w:cs="Arial"/>
                <w:bCs/>
                <w:sz w:val="24"/>
                <w:szCs w:val="24"/>
              </w:rPr>
              <w:t xml:space="preserve"> </w:t>
            </w:r>
            <w:proofErr w:type="spellStart"/>
            <w:r w:rsidRPr="00447019">
              <w:rPr>
                <w:rFonts w:ascii="Arial" w:hAnsi="Arial" w:cs="Arial"/>
                <w:bCs/>
                <w:sz w:val="24"/>
                <w:szCs w:val="24"/>
              </w:rPr>
              <w:t>Odası</w:t>
            </w:r>
            <w:proofErr w:type="spellEnd"/>
          </w:p>
        </w:tc>
        <w:tc>
          <w:tcPr>
            <w:tcW w:w="2343" w:type="dxa"/>
          </w:tcPr>
          <w:p w14:paraId="5B1F6FA7" w14:textId="77777777" w:rsidR="00ED3080" w:rsidRPr="00447019" w:rsidRDefault="00ED3080" w:rsidP="001D35A9">
            <w:pPr>
              <w:pStyle w:val="TableParagraph"/>
              <w:spacing w:line="276" w:lineRule="auto"/>
              <w:ind w:left="454" w:right="443"/>
              <w:jc w:val="center"/>
              <w:rPr>
                <w:rFonts w:ascii="Arial" w:hAnsi="Arial" w:cs="Arial"/>
                <w:bCs/>
                <w:sz w:val="24"/>
                <w:szCs w:val="24"/>
              </w:rPr>
            </w:pPr>
          </w:p>
        </w:tc>
        <w:tc>
          <w:tcPr>
            <w:tcW w:w="3079" w:type="dxa"/>
          </w:tcPr>
          <w:p w14:paraId="600B3C6C" w14:textId="77777777" w:rsidR="00ED3080" w:rsidRPr="00447019" w:rsidRDefault="00ED3080" w:rsidP="001D35A9">
            <w:pPr>
              <w:pStyle w:val="TableParagraph"/>
              <w:spacing w:line="276" w:lineRule="auto"/>
              <w:ind w:left="14"/>
              <w:jc w:val="center"/>
              <w:rPr>
                <w:rFonts w:ascii="Arial" w:hAnsi="Arial" w:cs="Arial"/>
                <w:bCs/>
                <w:sz w:val="24"/>
                <w:szCs w:val="24"/>
              </w:rPr>
            </w:pPr>
          </w:p>
        </w:tc>
      </w:tr>
      <w:tr w:rsidR="00642602" w:rsidRPr="00447019" w14:paraId="2D733639" w14:textId="77777777" w:rsidTr="008A5161">
        <w:trPr>
          <w:trHeight w:val="264"/>
        </w:trPr>
        <w:tc>
          <w:tcPr>
            <w:tcW w:w="4022" w:type="dxa"/>
          </w:tcPr>
          <w:p w14:paraId="3E6030EF" w14:textId="77777777" w:rsidR="00642602" w:rsidRPr="00447019" w:rsidRDefault="00ED3080" w:rsidP="001D35A9">
            <w:pPr>
              <w:pStyle w:val="TableParagraph"/>
              <w:spacing w:line="276" w:lineRule="auto"/>
              <w:ind w:left="107"/>
              <w:rPr>
                <w:rFonts w:ascii="Arial" w:hAnsi="Arial" w:cs="Arial"/>
                <w:bCs/>
                <w:sz w:val="24"/>
                <w:szCs w:val="24"/>
              </w:rPr>
            </w:pPr>
            <w:proofErr w:type="spellStart"/>
            <w:r w:rsidRPr="00447019">
              <w:rPr>
                <w:rFonts w:ascii="Arial" w:hAnsi="Arial" w:cs="Arial"/>
                <w:bCs/>
                <w:sz w:val="24"/>
                <w:szCs w:val="24"/>
              </w:rPr>
              <w:t>Bölüm</w:t>
            </w:r>
            <w:proofErr w:type="spellEnd"/>
            <w:r w:rsidR="00DF326B" w:rsidRPr="00447019">
              <w:rPr>
                <w:rFonts w:ascii="Arial" w:hAnsi="Arial" w:cs="Arial"/>
                <w:bCs/>
                <w:sz w:val="24"/>
                <w:szCs w:val="24"/>
              </w:rPr>
              <w:t xml:space="preserve"> </w:t>
            </w:r>
            <w:proofErr w:type="spellStart"/>
            <w:r w:rsidR="00642602" w:rsidRPr="00447019">
              <w:rPr>
                <w:rFonts w:ascii="Arial" w:hAnsi="Arial" w:cs="Arial"/>
                <w:bCs/>
                <w:sz w:val="24"/>
                <w:szCs w:val="24"/>
              </w:rPr>
              <w:t>Kütüphane</w:t>
            </w:r>
            <w:r w:rsidRPr="00447019">
              <w:rPr>
                <w:rFonts w:ascii="Arial" w:hAnsi="Arial" w:cs="Arial"/>
                <w:bCs/>
                <w:sz w:val="24"/>
                <w:szCs w:val="24"/>
              </w:rPr>
              <w:t>si</w:t>
            </w:r>
            <w:proofErr w:type="spellEnd"/>
          </w:p>
        </w:tc>
        <w:tc>
          <w:tcPr>
            <w:tcW w:w="2343" w:type="dxa"/>
          </w:tcPr>
          <w:p w14:paraId="0B421546" w14:textId="77777777" w:rsidR="00642602" w:rsidRPr="00447019" w:rsidRDefault="00642602" w:rsidP="001D35A9">
            <w:pPr>
              <w:pStyle w:val="TableParagraph"/>
              <w:spacing w:line="276" w:lineRule="auto"/>
              <w:ind w:left="11"/>
              <w:jc w:val="center"/>
              <w:rPr>
                <w:rFonts w:ascii="Arial" w:hAnsi="Arial" w:cs="Arial"/>
                <w:bCs/>
                <w:sz w:val="24"/>
                <w:szCs w:val="24"/>
              </w:rPr>
            </w:pPr>
          </w:p>
        </w:tc>
        <w:tc>
          <w:tcPr>
            <w:tcW w:w="3079" w:type="dxa"/>
          </w:tcPr>
          <w:p w14:paraId="0136C6BF" w14:textId="77777777" w:rsidR="00642602" w:rsidRPr="00447019" w:rsidRDefault="00642602" w:rsidP="001D35A9">
            <w:pPr>
              <w:pStyle w:val="TableParagraph"/>
              <w:spacing w:line="276" w:lineRule="auto"/>
              <w:ind w:left="532" w:right="518"/>
              <w:jc w:val="center"/>
              <w:rPr>
                <w:rFonts w:ascii="Arial" w:hAnsi="Arial" w:cs="Arial"/>
                <w:bCs/>
                <w:sz w:val="24"/>
                <w:szCs w:val="24"/>
              </w:rPr>
            </w:pPr>
          </w:p>
        </w:tc>
      </w:tr>
    </w:tbl>
    <w:p w14:paraId="37F40253" w14:textId="77777777" w:rsidR="00642602" w:rsidRPr="00447019" w:rsidRDefault="00642602" w:rsidP="00642602">
      <w:pPr>
        <w:rPr>
          <w:rFonts w:ascii="Arial" w:hAnsi="Arial" w:cs="Arial"/>
        </w:rPr>
      </w:pPr>
    </w:p>
    <w:p w14:paraId="2709F26C" w14:textId="77777777" w:rsidR="00642602" w:rsidRPr="00447019" w:rsidRDefault="00642602" w:rsidP="00642602">
      <w:pPr>
        <w:rPr>
          <w:rFonts w:ascii="Arial" w:hAnsi="Arial" w:cs="Arial"/>
        </w:rPr>
      </w:pPr>
    </w:p>
    <w:p w14:paraId="43A5E74F" w14:textId="1910B866" w:rsidR="006F6EFB" w:rsidRPr="00447019" w:rsidRDefault="00344244" w:rsidP="006F6EFB">
      <w:pPr>
        <w:pStyle w:val="GvdeMetni"/>
        <w:ind w:left="313"/>
        <w:rPr>
          <w:rFonts w:ascii="Arial" w:hAnsi="Arial" w:cs="Arial"/>
          <w:b/>
        </w:rPr>
      </w:pPr>
      <w:r w:rsidRPr="00447019">
        <w:rPr>
          <w:rFonts w:ascii="Arial" w:hAnsi="Arial" w:cs="Arial"/>
          <w:b/>
        </w:rPr>
        <w:t>Tablo 7.2</w:t>
      </w:r>
      <w:r w:rsidR="006C7417" w:rsidRPr="00447019">
        <w:rPr>
          <w:rFonts w:ascii="Arial" w:hAnsi="Arial" w:cs="Arial"/>
          <w:b/>
        </w:rPr>
        <w:t xml:space="preserve"> </w:t>
      </w:r>
      <w:r w:rsidR="00FC4F1B" w:rsidRPr="00447019">
        <w:rPr>
          <w:rFonts w:ascii="Arial" w:hAnsi="Arial" w:cs="Arial"/>
          <w:b/>
        </w:rPr>
        <w:t>Finans Bankacılık ve Sigortacılık B</w:t>
      </w:r>
      <w:r w:rsidR="006C7417" w:rsidRPr="00447019">
        <w:rPr>
          <w:rFonts w:ascii="Arial" w:hAnsi="Arial" w:cs="Arial"/>
          <w:b/>
        </w:rPr>
        <w:t>ölümünde Bulunan Derslikler ve D</w:t>
      </w:r>
      <w:r w:rsidRPr="00447019">
        <w:rPr>
          <w:rFonts w:ascii="Arial" w:hAnsi="Arial" w:cs="Arial"/>
          <w:b/>
        </w:rPr>
        <w:t>onanımları</w:t>
      </w:r>
    </w:p>
    <w:tbl>
      <w:tblPr>
        <w:tblStyle w:val="TableNormal"/>
        <w:tblpPr w:leftFromText="141" w:rightFromText="141" w:vertAnchor="text" w:tblpY="1"/>
        <w:tblOverlap w:val="never"/>
        <w:tblW w:w="9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4"/>
        <w:gridCol w:w="2126"/>
        <w:gridCol w:w="3260"/>
        <w:gridCol w:w="1341"/>
      </w:tblGrid>
      <w:tr w:rsidR="00344244" w:rsidRPr="00447019" w14:paraId="052DA324" w14:textId="77777777" w:rsidTr="008A5161">
        <w:trPr>
          <w:trHeight w:val="264"/>
        </w:trPr>
        <w:tc>
          <w:tcPr>
            <w:tcW w:w="4820" w:type="dxa"/>
            <w:gridSpan w:val="2"/>
          </w:tcPr>
          <w:p w14:paraId="4EA7A5E1" w14:textId="77777777" w:rsidR="00344244" w:rsidRPr="00447019" w:rsidRDefault="00344244" w:rsidP="006F6EFB">
            <w:pPr>
              <w:rPr>
                <w:rFonts w:ascii="Arial" w:hAnsi="Arial" w:cs="Arial"/>
                <w:b/>
                <w:sz w:val="24"/>
                <w:szCs w:val="24"/>
              </w:rPr>
            </w:pPr>
          </w:p>
        </w:tc>
        <w:tc>
          <w:tcPr>
            <w:tcW w:w="4601" w:type="dxa"/>
            <w:gridSpan w:val="2"/>
          </w:tcPr>
          <w:p w14:paraId="10937CF6" w14:textId="77777777" w:rsidR="00344244" w:rsidRPr="00447019" w:rsidRDefault="00344244" w:rsidP="006F6EFB">
            <w:pPr>
              <w:rPr>
                <w:rFonts w:ascii="Arial" w:hAnsi="Arial" w:cs="Arial"/>
                <w:b/>
                <w:sz w:val="24"/>
                <w:szCs w:val="24"/>
              </w:rPr>
            </w:pPr>
            <w:proofErr w:type="spellStart"/>
            <w:r w:rsidRPr="00447019">
              <w:rPr>
                <w:rFonts w:ascii="Arial" w:hAnsi="Arial" w:cs="Arial"/>
                <w:b/>
                <w:sz w:val="24"/>
                <w:szCs w:val="24"/>
              </w:rPr>
              <w:t>Donanım</w:t>
            </w:r>
            <w:proofErr w:type="spellEnd"/>
          </w:p>
        </w:tc>
      </w:tr>
      <w:tr w:rsidR="00344244" w:rsidRPr="00447019" w14:paraId="5C22BD1D" w14:textId="77777777" w:rsidTr="008A5161">
        <w:trPr>
          <w:trHeight w:val="264"/>
        </w:trPr>
        <w:tc>
          <w:tcPr>
            <w:tcW w:w="2694" w:type="dxa"/>
          </w:tcPr>
          <w:p w14:paraId="42D85147" w14:textId="77777777" w:rsidR="00344244" w:rsidRPr="00447019" w:rsidRDefault="001D35A9" w:rsidP="006F6EFB">
            <w:pPr>
              <w:rPr>
                <w:rFonts w:ascii="Arial" w:hAnsi="Arial" w:cs="Arial"/>
                <w:b/>
                <w:sz w:val="24"/>
                <w:szCs w:val="24"/>
              </w:rPr>
            </w:pPr>
            <w:proofErr w:type="spellStart"/>
            <w:r w:rsidRPr="00447019">
              <w:rPr>
                <w:rFonts w:ascii="Arial" w:hAnsi="Arial" w:cs="Arial"/>
                <w:b/>
                <w:sz w:val="24"/>
                <w:szCs w:val="24"/>
              </w:rPr>
              <w:t>Derslik</w:t>
            </w:r>
            <w:proofErr w:type="spellEnd"/>
            <w:r w:rsidRPr="00447019">
              <w:rPr>
                <w:rFonts w:ascii="Arial" w:hAnsi="Arial" w:cs="Arial"/>
                <w:b/>
                <w:sz w:val="24"/>
                <w:szCs w:val="24"/>
              </w:rPr>
              <w:t xml:space="preserve"> </w:t>
            </w:r>
            <w:proofErr w:type="spellStart"/>
            <w:r w:rsidR="00344244" w:rsidRPr="00447019">
              <w:rPr>
                <w:rFonts w:ascii="Arial" w:hAnsi="Arial" w:cs="Arial"/>
                <w:b/>
                <w:sz w:val="24"/>
                <w:szCs w:val="24"/>
              </w:rPr>
              <w:t>Adı</w:t>
            </w:r>
            <w:proofErr w:type="spellEnd"/>
          </w:p>
        </w:tc>
        <w:tc>
          <w:tcPr>
            <w:tcW w:w="2126" w:type="dxa"/>
          </w:tcPr>
          <w:p w14:paraId="7FB2E948" w14:textId="77777777" w:rsidR="00344244" w:rsidRPr="00447019" w:rsidRDefault="00344244" w:rsidP="006F6EFB">
            <w:pPr>
              <w:rPr>
                <w:rFonts w:ascii="Arial" w:hAnsi="Arial" w:cs="Arial"/>
                <w:b/>
                <w:sz w:val="24"/>
                <w:szCs w:val="24"/>
              </w:rPr>
            </w:pPr>
            <w:proofErr w:type="spellStart"/>
            <w:r w:rsidRPr="00447019">
              <w:rPr>
                <w:rFonts w:ascii="Arial" w:hAnsi="Arial" w:cs="Arial"/>
                <w:b/>
                <w:sz w:val="24"/>
                <w:szCs w:val="24"/>
              </w:rPr>
              <w:t>Kapasite</w:t>
            </w:r>
            <w:proofErr w:type="spellEnd"/>
          </w:p>
        </w:tc>
        <w:tc>
          <w:tcPr>
            <w:tcW w:w="3260" w:type="dxa"/>
          </w:tcPr>
          <w:p w14:paraId="0DAC5CDB" w14:textId="77777777" w:rsidR="00344244" w:rsidRPr="00447019" w:rsidRDefault="00344244" w:rsidP="006F6EFB">
            <w:pPr>
              <w:rPr>
                <w:rFonts w:ascii="Arial" w:hAnsi="Arial" w:cs="Arial"/>
                <w:b/>
                <w:sz w:val="24"/>
                <w:szCs w:val="24"/>
              </w:rPr>
            </w:pPr>
            <w:r w:rsidRPr="00447019">
              <w:rPr>
                <w:rFonts w:ascii="Arial" w:hAnsi="Arial" w:cs="Arial"/>
                <w:b/>
                <w:sz w:val="24"/>
                <w:szCs w:val="24"/>
              </w:rPr>
              <w:t>Demirbaş</w:t>
            </w:r>
          </w:p>
        </w:tc>
        <w:tc>
          <w:tcPr>
            <w:tcW w:w="1341" w:type="dxa"/>
          </w:tcPr>
          <w:p w14:paraId="2872EE0A" w14:textId="77777777" w:rsidR="00344244" w:rsidRPr="00447019" w:rsidRDefault="00344244" w:rsidP="006F6EFB">
            <w:pPr>
              <w:rPr>
                <w:rFonts w:ascii="Arial" w:hAnsi="Arial" w:cs="Arial"/>
                <w:b/>
                <w:sz w:val="24"/>
                <w:szCs w:val="24"/>
              </w:rPr>
            </w:pPr>
            <w:proofErr w:type="spellStart"/>
            <w:r w:rsidRPr="00447019">
              <w:rPr>
                <w:rFonts w:ascii="Arial" w:hAnsi="Arial" w:cs="Arial"/>
                <w:b/>
                <w:sz w:val="24"/>
                <w:szCs w:val="24"/>
              </w:rPr>
              <w:t>Adet</w:t>
            </w:r>
            <w:proofErr w:type="spellEnd"/>
          </w:p>
        </w:tc>
      </w:tr>
      <w:tr w:rsidR="001D35A9" w:rsidRPr="00447019" w14:paraId="14519728" w14:textId="77777777" w:rsidTr="008A5161">
        <w:trPr>
          <w:trHeight w:val="282"/>
        </w:trPr>
        <w:tc>
          <w:tcPr>
            <w:tcW w:w="2694" w:type="dxa"/>
            <w:vMerge w:val="restart"/>
          </w:tcPr>
          <w:p w14:paraId="307BCA4E" w14:textId="70113195" w:rsidR="001D35A9" w:rsidRPr="00447019" w:rsidRDefault="001D35A9" w:rsidP="006F6EFB">
            <w:pPr>
              <w:rPr>
                <w:rFonts w:ascii="Arial" w:hAnsi="Arial" w:cs="Arial"/>
                <w:sz w:val="24"/>
                <w:szCs w:val="24"/>
              </w:rPr>
            </w:pPr>
            <w:proofErr w:type="spellStart"/>
            <w:r w:rsidRPr="00447019">
              <w:rPr>
                <w:rFonts w:ascii="Arial" w:hAnsi="Arial" w:cs="Arial"/>
                <w:sz w:val="24"/>
                <w:szCs w:val="24"/>
              </w:rPr>
              <w:t>Derslik</w:t>
            </w:r>
            <w:proofErr w:type="spellEnd"/>
            <w:r w:rsidRPr="00447019">
              <w:rPr>
                <w:rFonts w:ascii="Arial" w:hAnsi="Arial" w:cs="Arial"/>
                <w:sz w:val="24"/>
                <w:szCs w:val="24"/>
              </w:rPr>
              <w:t xml:space="preserve"> </w:t>
            </w:r>
            <w:r w:rsidR="00FC4F1B" w:rsidRPr="00447019">
              <w:rPr>
                <w:rFonts w:ascii="Arial" w:hAnsi="Arial" w:cs="Arial"/>
                <w:sz w:val="24"/>
                <w:szCs w:val="24"/>
              </w:rPr>
              <w:t>401</w:t>
            </w:r>
          </w:p>
        </w:tc>
        <w:tc>
          <w:tcPr>
            <w:tcW w:w="2126" w:type="dxa"/>
            <w:vMerge w:val="restart"/>
          </w:tcPr>
          <w:p w14:paraId="180CE8BB" w14:textId="63E84FA0" w:rsidR="001D35A9" w:rsidRPr="00447019" w:rsidRDefault="00CD3A92" w:rsidP="006F6EFB">
            <w:pPr>
              <w:jc w:val="center"/>
              <w:rPr>
                <w:rFonts w:ascii="Arial" w:hAnsi="Arial" w:cs="Arial"/>
                <w:sz w:val="24"/>
                <w:szCs w:val="24"/>
              </w:rPr>
            </w:pPr>
            <w:r>
              <w:rPr>
                <w:rFonts w:ascii="Arial" w:hAnsi="Arial" w:cs="Arial"/>
                <w:sz w:val="24"/>
                <w:szCs w:val="24"/>
              </w:rPr>
              <w:t>88</w:t>
            </w:r>
          </w:p>
        </w:tc>
        <w:tc>
          <w:tcPr>
            <w:tcW w:w="3260" w:type="dxa"/>
          </w:tcPr>
          <w:p w14:paraId="424911F8" w14:textId="77777777" w:rsidR="001D35A9" w:rsidRPr="00447019" w:rsidRDefault="001D35A9" w:rsidP="006F6EFB">
            <w:pPr>
              <w:rPr>
                <w:rFonts w:ascii="Arial" w:hAnsi="Arial" w:cs="Arial"/>
                <w:sz w:val="24"/>
                <w:szCs w:val="24"/>
              </w:rPr>
            </w:pPr>
            <w:proofErr w:type="spellStart"/>
            <w:r w:rsidRPr="00447019">
              <w:rPr>
                <w:rFonts w:ascii="Arial" w:hAnsi="Arial" w:cs="Arial"/>
                <w:sz w:val="24"/>
                <w:szCs w:val="24"/>
              </w:rPr>
              <w:t>Projeksiyon</w:t>
            </w:r>
            <w:proofErr w:type="spellEnd"/>
            <w:r w:rsidRPr="00447019">
              <w:rPr>
                <w:rFonts w:ascii="Arial" w:hAnsi="Arial" w:cs="Arial"/>
                <w:sz w:val="24"/>
                <w:szCs w:val="24"/>
              </w:rPr>
              <w:t xml:space="preserve"> </w:t>
            </w:r>
            <w:proofErr w:type="spellStart"/>
            <w:r w:rsidRPr="00447019">
              <w:rPr>
                <w:rFonts w:ascii="Arial" w:hAnsi="Arial" w:cs="Arial"/>
                <w:sz w:val="24"/>
                <w:szCs w:val="24"/>
              </w:rPr>
              <w:t>cihazı</w:t>
            </w:r>
            <w:proofErr w:type="spellEnd"/>
          </w:p>
        </w:tc>
        <w:tc>
          <w:tcPr>
            <w:tcW w:w="1341" w:type="dxa"/>
          </w:tcPr>
          <w:p w14:paraId="08432E3D" w14:textId="3BFD392B" w:rsidR="001D35A9" w:rsidRPr="00447019" w:rsidRDefault="00FC4F1B" w:rsidP="006F6EFB">
            <w:pPr>
              <w:jc w:val="center"/>
              <w:rPr>
                <w:rFonts w:ascii="Arial" w:hAnsi="Arial" w:cs="Arial"/>
                <w:sz w:val="24"/>
                <w:szCs w:val="24"/>
              </w:rPr>
            </w:pPr>
            <w:r w:rsidRPr="00447019">
              <w:rPr>
                <w:rFonts w:ascii="Arial" w:hAnsi="Arial" w:cs="Arial"/>
                <w:sz w:val="24"/>
                <w:szCs w:val="24"/>
              </w:rPr>
              <w:t>1</w:t>
            </w:r>
          </w:p>
        </w:tc>
      </w:tr>
      <w:tr w:rsidR="001D35A9" w:rsidRPr="00447019" w14:paraId="2364FA2D" w14:textId="77777777" w:rsidTr="008A5161">
        <w:trPr>
          <w:trHeight w:val="263"/>
        </w:trPr>
        <w:tc>
          <w:tcPr>
            <w:tcW w:w="2694" w:type="dxa"/>
            <w:vMerge/>
          </w:tcPr>
          <w:p w14:paraId="19208777" w14:textId="77777777" w:rsidR="001D35A9" w:rsidRPr="00447019" w:rsidRDefault="001D35A9" w:rsidP="006F6EFB">
            <w:pPr>
              <w:rPr>
                <w:rFonts w:ascii="Arial" w:hAnsi="Arial" w:cs="Arial"/>
                <w:sz w:val="24"/>
                <w:szCs w:val="24"/>
              </w:rPr>
            </w:pPr>
          </w:p>
        </w:tc>
        <w:tc>
          <w:tcPr>
            <w:tcW w:w="2126" w:type="dxa"/>
            <w:vMerge/>
          </w:tcPr>
          <w:p w14:paraId="0FF9A0F9" w14:textId="77777777" w:rsidR="001D35A9" w:rsidRPr="00447019" w:rsidRDefault="001D35A9" w:rsidP="006F6EFB">
            <w:pPr>
              <w:jc w:val="center"/>
              <w:rPr>
                <w:rFonts w:ascii="Arial" w:hAnsi="Arial" w:cs="Arial"/>
                <w:sz w:val="24"/>
                <w:szCs w:val="24"/>
              </w:rPr>
            </w:pPr>
          </w:p>
        </w:tc>
        <w:tc>
          <w:tcPr>
            <w:tcW w:w="3260" w:type="dxa"/>
          </w:tcPr>
          <w:p w14:paraId="76A12188" w14:textId="77777777" w:rsidR="001D35A9" w:rsidRPr="00447019" w:rsidRDefault="001D35A9" w:rsidP="006F6EFB">
            <w:pPr>
              <w:rPr>
                <w:rFonts w:ascii="Arial" w:hAnsi="Arial" w:cs="Arial"/>
                <w:sz w:val="24"/>
                <w:szCs w:val="24"/>
              </w:rPr>
            </w:pPr>
            <w:proofErr w:type="spellStart"/>
            <w:r w:rsidRPr="00447019">
              <w:rPr>
                <w:rFonts w:ascii="Arial" w:hAnsi="Arial" w:cs="Arial"/>
                <w:sz w:val="24"/>
                <w:szCs w:val="24"/>
              </w:rPr>
              <w:t>Yaztahtası</w:t>
            </w:r>
            <w:proofErr w:type="spellEnd"/>
          </w:p>
        </w:tc>
        <w:tc>
          <w:tcPr>
            <w:tcW w:w="1341" w:type="dxa"/>
          </w:tcPr>
          <w:p w14:paraId="1E905DA3" w14:textId="7C86F8E4" w:rsidR="001D35A9" w:rsidRPr="00447019" w:rsidRDefault="00FC4F1B" w:rsidP="006F6EFB">
            <w:pPr>
              <w:jc w:val="center"/>
              <w:rPr>
                <w:rFonts w:ascii="Arial" w:hAnsi="Arial" w:cs="Arial"/>
                <w:sz w:val="24"/>
                <w:szCs w:val="24"/>
              </w:rPr>
            </w:pPr>
            <w:r w:rsidRPr="00447019">
              <w:rPr>
                <w:rFonts w:ascii="Arial" w:hAnsi="Arial" w:cs="Arial"/>
                <w:sz w:val="24"/>
                <w:szCs w:val="24"/>
              </w:rPr>
              <w:t>1</w:t>
            </w:r>
          </w:p>
        </w:tc>
      </w:tr>
      <w:tr w:rsidR="001D35A9" w:rsidRPr="00447019" w14:paraId="2ADC332D" w14:textId="77777777" w:rsidTr="008A5161">
        <w:trPr>
          <w:trHeight w:val="264"/>
        </w:trPr>
        <w:tc>
          <w:tcPr>
            <w:tcW w:w="2694" w:type="dxa"/>
            <w:vMerge/>
          </w:tcPr>
          <w:p w14:paraId="73DE6085" w14:textId="77777777" w:rsidR="001D35A9" w:rsidRPr="00447019" w:rsidRDefault="001D35A9" w:rsidP="006F6EFB">
            <w:pPr>
              <w:rPr>
                <w:rFonts w:ascii="Arial" w:hAnsi="Arial" w:cs="Arial"/>
                <w:sz w:val="24"/>
                <w:szCs w:val="24"/>
              </w:rPr>
            </w:pPr>
          </w:p>
        </w:tc>
        <w:tc>
          <w:tcPr>
            <w:tcW w:w="2126" w:type="dxa"/>
            <w:vMerge/>
          </w:tcPr>
          <w:p w14:paraId="3529B5CB" w14:textId="77777777" w:rsidR="001D35A9" w:rsidRPr="00447019" w:rsidRDefault="001D35A9" w:rsidP="006F6EFB">
            <w:pPr>
              <w:jc w:val="center"/>
              <w:rPr>
                <w:rFonts w:ascii="Arial" w:hAnsi="Arial" w:cs="Arial"/>
                <w:sz w:val="24"/>
                <w:szCs w:val="24"/>
              </w:rPr>
            </w:pPr>
          </w:p>
        </w:tc>
        <w:tc>
          <w:tcPr>
            <w:tcW w:w="3260" w:type="dxa"/>
          </w:tcPr>
          <w:p w14:paraId="1C3000BE" w14:textId="77777777" w:rsidR="001D35A9" w:rsidRPr="00447019" w:rsidRDefault="001D35A9" w:rsidP="006F6EFB">
            <w:pPr>
              <w:rPr>
                <w:rFonts w:ascii="Arial" w:hAnsi="Arial" w:cs="Arial"/>
                <w:sz w:val="24"/>
                <w:szCs w:val="24"/>
              </w:rPr>
            </w:pPr>
            <w:proofErr w:type="spellStart"/>
            <w:r w:rsidRPr="00447019">
              <w:rPr>
                <w:rFonts w:ascii="Arial" w:hAnsi="Arial" w:cs="Arial"/>
                <w:sz w:val="24"/>
                <w:szCs w:val="24"/>
              </w:rPr>
              <w:t>Kürsü</w:t>
            </w:r>
            <w:proofErr w:type="spellEnd"/>
          </w:p>
        </w:tc>
        <w:tc>
          <w:tcPr>
            <w:tcW w:w="1341" w:type="dxa"/>
          </w:tcPr>
          <w:p w14:paraId="78994440" w14:textId="61072D99" w:rsidR="001D35A9" w:rsidRPr="00447019" w:rsidRDefault="00FC4F1B" w:rsidP="006F6EFB">
            <w:pPr>
              <w:jc w:val="center"/>
              <w:rPr>
                <w:rFonts w:ascii="Arial" w:hAnsi="Arial" w:cs="Arial"/>
                <w:sz w:val="24"/>
                <w:szCs w:val="24"/>
              </w:rPr>
            </w:pPr>
            <w:r w:rsidRPr="00447019">
              <w:rPr>
                <w:rFonts w:ascii="Arial" w:hAnsi="Arial" w:cs="Arial"/>
                <w:sz w:val="24"/>
                <w:szCs w:val="24"/>
              </w:rPr>
              <w:t>1</w:t>
            </w:r>
          </w:p>
        </w:tc>
      </w:tr>
      <w:tr w:rsidR="001D35A9" w:rsidRPr="00447019" w14:paraId="74C32913" w14:textId="77777777" w:rsidTr="008A5161">
        <w:trPr>
          <w:trHeight w:val="264"/>
        </w:trPr>
        <w:tc>
          <w:tcPr>
            <w:tcW w:w="2694" w:type="dxa"/>
            <w:vMerge/>
          </w:tcPr>
          <w:p w14:paraId="5CA41CCA" w14:textId="77777777" w:rsidR="001D35A9" w:rsidRPr="00447019" w:rsidRDefault="001D35A9" w:rsidP="006F6EFB">
            <w:pPr>
              <w:rPr>
                <w:rFonts w:ascii="Arial" w:hAnsi="Arial" w:cs="Arial"/>
                <w:sz w:val="24"/>
                <w:szCs w:val="24"/>
              </w:rPr>
            </w:pPr>
          </w:p>
        </w:tc>
        <w:tc>
          <w:tcPr>
            <w:tcW w:w="2126" w:type="dxa"/>
            <w:vMerge/>
          </w:tcPr>
          <w:p w14:paraId="1EF14A40" w14:textId="77777777" w:rsidR="001D35A9" w:rsidRPr="00447019" w:rsidRDefault="001D35A9" w:rsidP="006F6EFB">
            <w:pPr>
              <w:jc w:val="center"/>
              <w:rPr>
                <w:rFonts w:ascii="Arial" w:hAnsi="Arial" w:cs="Arial"/>
                <w:sz w:val="24"/>
                <w:szCs w:val="24"/>
              </w:rPr>
            </w:pPr>
          </w:p>
        </w:tc>
        <w:tc>
          <w:tcPr>
            <w:tcW w:w="3260" w:type="dxa"/>
          </w:tcPr>
          <w:p w14:paraId="29BA3D10" w14:textId="77777777" w:rsidR="001D35A9" w:rsidRPr="00447019" w:rsidRDefault="001D35A9" w:rsidP="006F6EFB">
            <w:pPr>
              <w:rPr>
                <w:rFonts w:ascii="Arial" w:hAnsi="Arial" w:cs="Arial"/>
                <w:sz w:val="24"/>
                <w:szCs w:val="24"/>
              </w:rPr>
            </w:pPr>
            <w:proofErr w:type="spellStart"/>
            <w:r w:rsidRPr="00447019">
              <w:rPr>
                <w:rFonts w:ascii="Arial" w:hAnsi="Arial" w:cs="Arial"/>
                <w:sz w:val="24"/>
                <w:szCs w:val="24"/>
              </w:rPr>
              <w:t>Öğrenci</w:t>
            </w:r>
            <w:proofErr w:type="spellEnd"/>
            <w:r w:rsidRPr="00447019">
              <w:rPr>
                <w:rFonts w:ascii="Arial" w:hAnsi="Arial" w:cs="Arial"/>
                <w:sz w:val="24"/>
                <w:szCs w:val="24"/>
              </w:rPr>
              <w:t xml:space="preserve"> </w:t>
            </w:r>
            <w:proofErr w:type="spellStart"/>
            <w:r w:rsidRPr="00447019">
              <w:rPr>
                <w:rFonts w:ascii="Arial" w:hAnsi="Arial" w:cs="Arial"/>
                <w:sz w:val="24"/>
                <w:szCs w:val="24"/>
              </w:rPr>
              <w:t>sırası</w:t>
            </w:r>
            <w:proofErr w:type="spellEnd"/>
          </w:p>
        </w:tc>
        <w:tc>
          <w:tcPr>
            <w:tcW w:w="1341" w:type="dxa"/>
          </w:tcPr>
          <w:p w14:paraId="68C5510C" w14:textId="6B6D40A3" w:rsidR="001D35A9" w:rsidRPr="00447019" w:rsidRDefault="00FC4F1B" w:rsidP="006F6EFB">
            <w:pPr>
              <w:jc w:val="center"/>
              <w:rPr>
                <w:rFonts w:ascii="Arial" w:hAnsi="Arial" w:cs="Arial"/>
                <w:sz w:val="24"/>
                <w:szCs w:val="24"/>
              </w:rPr>
            </w:pPr>
            <w:r w:rsidRPr="00447019">
              <w:rPr>
                <w:rFonts w:ascii="Arial" w:hAnsi="Arial" w:cs="Arial"/>
                <w:sz w:val="24"/>
                <w:szCs w:val="24"/>
              </w:rPr>
              <w:t>1</w:t>
            </w:r>
          </w:p>
        </w:tc>
      </w:tr>
      <w:tr w:rsidR="001D35A9" w:rsidRPr="00447019" w14:paraId="413B8A59" w14:textId="77777777" w:rsidTr="008A5161">
        <w:trPr>
          <w:trHeight w:val="247"/>
        </w:trPr>
        <w:tc>
          <w:tcPr>
            <w:tcW w:w="2694" w:type="dxa"/>
            <w:vMerge/>
          </w:tcPr>
          <w:p w14:paraId="7E0BB76F" w14:textId="77777777" w:rsidR="001D35A9" w:rsidRPr="00447019" w:rsidRDefault="001D35A9" w:rsidP="006F6EFB">
            <w:pPr>
              <w:rPr>
                <w:rFonts w:ascii="Arial" w:hAnsi="Arial" w:cs="Arial"/>
                <w:sz w:val="24"/>
                <w:szCs w:val="24"/>
              </w:rPr>
            </w:pPr>
          </w:p>
        </w:tc>
        <w:tc>
          <w:tcPr>
            <w:tcW w:w="2126" w:type="dxa"/>
            <w:vMerge/>
          </w:tcPr>
          <w:p w14:paraId="22890F24" w14:textId="77777777" w:rsidR="001D35A9" w:rsidRPr="00447019" w:rsidRDefault="001D35A9" w:rsidP="006F6EFB">
            <w:pPr>
              <w:jc w:val="center"/>
              <w:rPr>
                <w:rFonts w:ascii="Arial" w:hAnsi="Arial" w:cs="Arial"/>
                <w:sz w:val="24"/>
                <w:szCs w:val="24"/>
              </w:rPr>
            </w:pPr>
          </w:p>
        </w:tc>
        <w:tc>
          <w:tcPr>
            <w:tcW w:w="3260" w:type="dxa"/>
          </w:tcPr>
          <w:p w14:paraId="7F16AE9E" w14:textId="77777777" w:rsidR="001D35A9" w:rsidRPr="00447019" w:rsidRDefault="001D35A9" w:rsidP="006F6EFB">
            <w:pPr>
              <w:rPr>
                <w:rFonts w:ascii="Arial" w:hAnsi="Arial" w:cs="Arial"/>
                <w:sz w:val="24"/>
                <w:szCs w:val="24"/>
              </w:rPr>
            </w:pPr>
            <w:proofErr w:type="spellStart"/>
            <w:r w:rsidRPr="00447019">
              <w:rPr>
                <w:rFonts w:ascii="Arial" w:hAnsi="Arial" w:cs="Arial"/>
                <w:sz w:val="24"/>
                <w:szCs w:val="24"/>
              </w:rPr>
              <w:t>Grup</w:t>
            </w:r>
            <w:proofErr w:type="spellEnd"/>
            <w:r w:rsidRPr="00447019">
              <w:rPr>
                <w:rFonts w:ascii="Arial" w:hAnsi="Arial" w:cs="Arial"/>
                <w:sz w:val="24"/>
                <w:szCs w:val="24"/>
              </w:rPr>
              <w:t xml:space="preserve"> </w:t>
            </w:r>
            <w:proofErr w:type="spellStart"/>
            <w:r w:rsidRPr="00447019">
              <w:rPr>
                <w:rFonts w:ascii="Arial" w:hAnsi="Arial" w:cs="Arial"/>
                <w:sz w:val="24"/>
                <w:szCs w:val="24"/>
              </w:rPr>
              <w:t>askılık</w:t>
            </w:r>
            <w:proofErr w:type="spellEnd"/>
          </w:p>
        </w:tc>
        <w:tc>
          <w:tcPr>
            <w:tcW w:w="1341" w:type="dxa"/>
          </w:tcPr>
          <w:p w14:paraId="2435DBBC" w14:textId="5955A94B" w:rsidR="001D35A9" w:rsidRPr="00447019" w:rsidRDefault="00FC4F1B" w:rsidP="006F6EFB">
            <w:pPr>
              <w:jc w:val="center"/>
              <w:rPr>
                <w:rFonts w:ascii="Arial" w:hAnsi="Arial" w:cs="Arial"/>
                <w:sz w:val="24"/>
                <w:szCs w:val="24"/>
              </w:rPr>
            </w:pPr>
            <w:r w:rsidRPr="00447019">
              <w:rPr>
                <w:rFonts w:ascii="Arial" w:hAnsi="Arial" w:cs="Arial"/>
                <w:sz w:val="24"/>
                <w:szCs w:val="24"/>
              </w:rPr>
              <w:t>1</w:t>
            </w:r>
          </w:p>
        </w:tc>
      </w:tr>
    </w:tbl>
    <w:p w14:paraId="4C42E452" w14:textId="77777777" w:rsidR="00642602" w:rsidRPr="00447019" w:rsidRDefault="006F6EFB" w:rsidP="00BB75F6">
      <w:pPr>
        <w:pStyle w:val="GvdeMetni"/>
        <w:rPr>
          <w:rFonts w:ascii="Arial" w:hAnsi="Arial" w:cs="Arial"/>
        </w:rPr>
      </w:pPr>
      <w:r w:rsidRPr="00447019">
        <w:rPr>
          <w:rFonts w:ascii="Arial" w:hAnsi="Arial" w:cs="Arial"/>
        </w:rPr>
        <w:br w:type="textWrapping" w:clear="all"/>
      </w:r>
    </w:p>
    <w:p w14:paraId="1AEC4F78" w14:textId="77777777" w:rsidR="0038569C" w:rsidRPr="00447019" w:rsidRDefault="0038569C" w:rsidP="00BB75F6">
      <w:pPr>
        <w:pStyle w:val="GvdeMetni"/>
        <w:rPr>
          <w:rFonts w:ascii="Arial" w:hAnsi="Arial" w:cs="Arial"/>
        </w:rPr>
      </w:pPr>
    </w:p>
    <w:p w14:paraId="11BDD3AA" w14:textId="77777777" w:rsidR="0038569C" w:rsidRPr="00447019" w:rsidRDefault="0038569C" w:rsidP="00BB75F6">
      <w:pPr>
        <w:pStyle w:val="GvdeMetni"/>
        <w:rPr>
          <w:rFonts w:ascii="Arial" w:hAnsi="Arial" w:cs="Arial"/>
        </w:rPr>
      </w:pPr>
    </w:p>
    <w:p w14:paraId="0E949319" w14:textId="77777777" w:rsidR="0038569C" w:rsidRPr="00447019" w:rsidRDefault="0038569C" w:rsidP="0038569C">
      <w:pPr>
        <w:pStyle w:val="GvdeMetni"/>
        <w:rPr>
          <w:rFonts w:ascii="Arial" w:hAnsi="Arial" w:cs="Arial"/>
        </w:rPr>
      </w:pPr>
      <w:bookmarkStart w:id="212" w:name="_Toc224410961"/>
      <w:bookmarkStart w:id="213" w:name="_Toc224532408"/>
      <w:bookmarkStart w:id="214" w:name="_Toc342573125"/>
      <w:bookmarkStart w:id="215" w:name="_Toc356564432"/>
      <w:bookmarkStart w:id="216" w:name="_Toc140750413"/>
    </w:p>
    <w:p w14:paraId="74DBD9C8" w14:textId="77777777" w:rsidR="0038569C" w:rsidRPr="00447019" w:rsidRDefault="0038569C" w:rsidP="0038569C">
      <w:pPr>
        <w:pStyle w:val="GvdeMetni"/>
        <w:rPr>
          <w:rFonts w:ascii="Arial" w:hAnsi="Arial" w:cs="Arial"/>
        </w:rPr>
      </w:pPr>
    </w:p>
    <w:p w14:paraId="313ECB3D" w14:textId="77777777" w:rsidR="0038569C" w:rsidRPr="00447019" w:rsidRDefault="0038569C" w:rsidP="0038569C">
      <w:pPr>
        <w:pStyle w:val="Balk3"/>
        <w:jc w:val="both"/>
        <w:rPr>
          <w:rFonts w:ascii="Arial" w:hAnsi="Arial" w:cs="Arial"/>
        </w:rPr>
      </w:pPr>
      <w:bookmarkStart w:id="217" w:name="_7.2_Diğer_Alanlar_1"/>
      <w:bookmarkStart w:id="218" w:name="_Toc224410957"/>
      <w:bookmarkStart w:id="219" w:name="_Toc224532404"/>
      <w:bookmarkStart w:id="220" w:name="_Toc342573115"/>
      <w:bookmarkStart w:id="221" w:name="_Toc356564428"/>
      <w:bookmarkStart w:id="222" w:name="_Toc140750408"/>
      <w:bookmarkEnd w:id="217"/>
      <w:r w:rsidRPr="00447019">
        <w:rPr>
          <w:rFonts w:ascii="Arial" w:hAnsi="Arial" w:cs="Arial"/>
        </w:rPr>
        <w:lastRenderedPageBreak/>
        <w:t>7.2 Diğer Alanlar ve Altyapı</w:t>
      </w:r>
      <w:bookmarkEnd w:id="218"/>
      <w:bookmarkEnd w:id="219"/>
      <w:bookmarkEnd w:id="220"/>
      <w:bookmarkEnd w:id="221"/>
      <w:bookmarkEnd w:id="222"/>
    </w:p>
    <w:p w14:paraId="5107A71F" w14:textId="77777777" w:rsidR="0038569C" w:rsidRPr="00447019" w:rsidRDefault="0038569C" w:rsidP="0038569C">
      <w:r w:rsidRPr="00447019">
        <w:t>Üniversitemizin tüm sosyal imkanları öğrencilerimizin kullanımı için düzenlenmiştir.</w:t>
      </w:r>
    </w:p>
    <w:p w14:paraId="2DA32070" w14:textId="77777777" w:rsidR="0038569C" w:rsidRPr="00447019" w:rsidRDefault="0038569C" w:rsidP="0038569C">
      <w:pPr>
        <w:pStyle w:val="Balk3"/>
        <w:jc w:val="both"/>
        <w:rPr>
          <w:rFonts w:ascii="Arial" w:hAnsi="Arial" w:cs="Arial"/>
        </w:rPr>
      </w:pPr>
      <w:bookmarkStart w:id="223" w:name="_Toc224410958"/>
      <w:bookmarkStart w:id="224" w:name="_Toc224532405"/>
      <w:bookmarkStart w:id="225" w:name="_Toc342573118"/>
      <w:bookmarkStart w:id="226" w:name="_Toc356564429"/>
      <w:bookmarkStart w:id="227" w:name="_Toc140750409"/>
    </w:p>
    <w:p w14:paraId="662029CC" w14:textId="77777777" w:rsidR="0038569C" w:rsidRPr="00447019" w:rsidRDefault="0038569C" w:rsidP="0038569C">
      <w:pPr>
        <w:pStyle w:val="Balk3"/>
        <w:jc w:val="both"/>
        <w:rPr>
          <w:rFonts w:ascii="Arial" w:hAnsi="Arial" w:cs="Arial"/>
        </w:rPr>
      </w:pPr>
      <w:r w:rsidRPr="00447019">
        <w:rPr>
          <w:rFonts w:ascii="Arial" w:hAnsi="Arial" w:cs="Arial"/>
        </w:rPr>
        <w:t>7.3 Çağdaş Öğrenim Araçları ve Bilişim Altyapısı</w:t>
      </w:r>
      <w:bookmarkEnd w:id="223"/>
      <w:bookmarkEnd w:id="224"/>
      <w:bookmarkEnd w:id="225"/>
      <w:bookmarkEnd w:id="226"/>
      <w:bookmarkEnd w:id="227"/>
    </w:p>
    <w:p w14:paraId="7AF07164" w14:textId="77777777" w:rsidR="0038569C" w:rsidRPr="00447019" w:rsidRDefault="0038569C" w:rsidP="0038569C">
      <w:r w:rsidRPr="00447019">
        <w:t>Üniversitemiz öğrencilerin bilgi teknolojilerinden en üst düzeyde yararlanması, bilgisayar teknolojilerinden faydalanması, ihtiyaç duyulan donanım ve yazılımların hazırlanması konusunda eğitim-öğretim, araştırma-geliştirme faaliyetleri destekleyici, altyapı ve hizmet sunmaktadır. Öğrencilere bilişim teknolojileri desteği güvenilir ve kaliteli bir şekilde sunulmaktadır. Çeşitli mobil uygulamalar, kablosuz internet desteği ve bilgisayar laboratuvarları ile öğrencilerin öğrenim süreçleri etkin bir şekilde desteklenmektedir.</w:t>
      </w:r>
    </w:p>
    <w:p w14:paraId="753AF3F3" w14:textId="77777777" w:rsidR="0038569C" w:rsidRPr="00447019" w:rsidRDefault="0038569C" w:rsidP="0038569C"/>
    <w:p w14:paraId="2C7C3017" w14:textId="77777777" w:rsidR="0038569C" w:rsidRPr="00447019" w:rsidRDefault="0038569C" w:rsidP="0038569C">
      <w:pPr>
        <w:pStyle w:val="Balk3"/>
        <w:jc w:val="both"/>
        <w:rPr>
          <w:rFonts w:ascii="Arial" w:hAnsi="Arial" w:cs="Arial"/>
        </w:rPr>
      </w:pPr>
      <w:bookmarkStart w:id="228" w:name="_Toc224410959"/>
      <w:bookmarkStart w:id="229" w:name="_Toc224532406"/>
      <w:bookmarkStart w:id="230" w:name="_Toc342573121"/>
      <w:bookmarkStart w:id="231" w:name="_Toc356564430"/>
      <w:bookmarkStart w:id="232" w:name="_Toc140750410"/>
      <w:r w:rsidRPr="00447019">
        <w:rPr>
          <w:rFonts w:ascii="Arial" w:hAnsi="Arial" w:cs="Arial"/>
        </w:rPr>
        <w:t>7.4 Kütüphane</w:t>
      </w:r>
      <w:bookmarkEnd w:id="228"/>
      <w:bookmarkEnd w:id="229"/>
      <w:bookmarkEnd w:id="230"/>
      <w:bookmarkEnd w:id="231"/>
      <w:bookmarkEnd w:id="232"/>
    </w:p>
    <w:p w14:paraId="334DBAB2" w14:textId="77777777" w:rsidR="0038569C" w:rsidRPr="00447019" w:rsidRDefault="0038569C" w:rsidP="0038569C">
      <w:pPr>
        <w:pStyle w:val="Balk3"/>
        <w:ind w:left="0" w:firstLine="0"/>
        <w:rPr>
          <w:rFonts w:ascii="Times New Roman" w:hAnsi="Times New Roman"/>
          <w:b w:val="0"/>
          <w:sz w:val="24"/>
          <w:szCs w:val="24"/>
        </w:rPr>
      </w:pPr>
      <w:bookmarkStart w:id="233" w:name="_Toc224410960"/>
      <w:bookmarkStart w:id="234" w:name="_Toc224532407"/>
      <w:bookmarkStart w:id="235" w:name="_Toc342573122"/>
      <w:bookmarkStart w:id="236" w:name="_Toc356564431"/>
      <w:bookmarkStart w:id="237" w:name="_Toc140750411"/>
      <w:r w:rsidRPr="00447019">
        <w:rPr>
          <w:rFonts w:ascii="Times New Roman" w:hAnsi="Times New Roman"/>
          <w:b w:val="0"/>
          <w:sz w:val="24"/>
          <w:szCs w:val="24"/>
        </w:rPr>
        <w:t>Kütüphane ve Dokümantasyon Daire Başkanlığı ve Merkez Kütüphane öğrencilerimize basılı yayınları ve bireysel/grup çalışma odaları ile hizmet vermektedir.</w:t>
      </w:r>
    </w:p>
    <w:p w14:paraId="627A0630" w14:textId="77777777" w:rsidR="0038569C" w:rsidRPr="00447019" w:rsidRDefault="0038569C" w:rsidP="0038569C"/>
    <w:p w14:paraId="48001E6C" w14:textId="77777777" w:rsidR="0038569C" w:rsidRPr="00447019" w:rsidRDefault="0038569C" w:rsidP="0038569C">
      <w:pPr>
        <w:pStyle w:val="Balk3"/>
        <w:jc w:val="both"/>
        <w:rPr>
          <w:rFonts w:ascii="Arial" w:hAnsi="Arial" w:cs="Arial"/>
        </w:rPr>
      </w:pPr>
      <w:r w:rsidRPr="00447019">
        <w:rPr>
          <w:rFonts w:ascii="Arial" w:hAnsi="Arial" w:cs="Arial"/>
        </w:rPr>
        <w:t>7.5 Özel Önlemler</w:t>
      </w:r>
      <w:bookmarkEnd w:id="233"/>
      <w:bookmarkEnd w:id="234"/>
      <w:bookmarkEnd w:id="235"/>
      <w:bookmarkEnd w:id="236"/>
      <w:bookmarkEnd w:id="237"/>
    </w:p>
    <w:p w14:paraId="479BF451" w14:textId="77777777" w:rsidR="0038569C" w:rsidRPr="00447019" w:rsidRDefault="0038569C" w:rsidP="0038569C">
      <w:r w:rsidRPr="00447019">
        <w:t>Gerekli görülen durumlarda özel önlemler alınabilmektedir.</w:t>
      </w:r>
    </w:p>
    <w:p w14:paraId="44F8B485" w14:textId="77777777" w:rsidR="0038569C" w:rsidRPr="00447019" w:rsidRDefault="0038569C" w:rsidP="0038569C">
      <w:pPr>
        <w:rPr>
          <w:rFonts w:ascii="Arial" w:hAnsi="Arial" w:cs="Arial"/>
        </w:rPr>
      </w:pPr>
    </w:p>
    <w:p w14:paraId="14323E24" w14:textId="77777777" w:rsidR="0038569C" w:rsidRPr="00447019" w:rsidRDefault="0038569C" w:rsidP="0038569C">
      <w:pPr>
        <w:pStyle w:val="Balk3"/>
        <w:rPr>
          <w:rFonts w:ascii="Arial" w:hAnsi="Arial" w:cs="Arial"/>
          <w:sz w:val="24"/>
        </w:rPr>
      </w:pPr>
      <w:bookmarkStart w:id="238" w:name="_Toc342573124"/>
      <w:bookmarkStart w:id="239" w:name="_Toc140750412"/>
      <w:r w:rsidRPr="00447019">
        <w:rPr>
          <w:rFonts w:ascii="Arial" w:hAnsi="Arial" w:cs="Arial"/>
        </w:rPr>
        <w:t xml:space="preserve">7.6 Engelliler için </w:t>
      </w:r>
      <w:bookmarkEnd w:id="238"/>
      <w:r w:rsidRPr="00447019">
        <w:rPr>
          <w:rFonts w:ascii="Arial" w:hAnsi="Arial" w:cs="Arial"/>
        </w:rPr>
        <w:t>Önlemler</w:t>
      </w:r>
      <w:bookmarkEnd w:id="239"/>
    </w:p>
    <w:p w14:paraId="6686AD2A" w14:textId="77777777" w:rsidR="0038569C" w:rsidRPr="00447019" w:rsidRDefault="0038569C" w:rsidP="0038569C">
      <w:pPr>
        <w:rPr>
          <w:rFonts w:ascii="Arial" w:hAnsi="Arial" w:cs="Arial"/>
        </w:rPr>
      </w:pPr>
      <w:r w:rsidRPr="00447019">
        <w:t xml:space="preserve">Üniversitemiz engelli öğrencilerimize yönelik etkin çalışmalar yürütmekte ve bu konuda titizlikle çalışmaktadır. Üniversitemiz Yükseköğretim Kurulu (YÖK) tarafından düzenlenen Engelsiz Üniversiteler ‘Eğitimde Erişilebilirlik’ alanında ’Yeşil Bayrak’ ödülüne layık görülmüştür. </w:t>
      </w:r>
      <w:r w:rsidRPr="00447019">
        <w:rPr>
          <w:rFonts w:ascii="Arial" w:hAnsi="Arial" w:cs="Arial"/>
        </w:rPr>
        <w:br w:type="page"/>
      </w:r>
    </w:p>
    <w:p w14:paraId="379876B0" w14:textId="77777777" w:rsidR="007A3FA7" w:rsidRPr="00447019" w:rsidRDefault="00D01044" w:rsidP="00BB75F6">
      <w:pPr>
        <w:pStyle w:val="Balk3"/>
        <w:rPr>
          <w:rFonts w:ascii="Arial" w:hAnsi="Arial" w:cs="Arial"/>
        </w:rPr>
      </w:pPr>
      <w:r w:rsidRPr="00447019">
        <w:rPr>
          <w:rFonts w:ascii="Arial" w:hAnsi="Arial" w:cs="Arial"/>
        </w:rPr>
        <w:lastRenderedPageBreak/>
        <w:t>ÖLÇÜT 8: KURUM DESTEĞİ VE PARASAL KAYNAKLAR</w:t>
      </w:r>
      <w:bookmarkEnd w:id="212"/>
      <w:bookmarkEnd w:id="213"/>
      <w:bookmarkEnd w:id="214"/>
      <w:bookmarkEnd w:id="215"/>
      <w:bookmarkEnd w:id="216"/>
    </w:p>
    <w:p w14:paraId="6F0E1E5E" w14:textId="77777777" w:rsidR="007A3FA7" w:rsidRPr="00447019" w:rsidRDefault="007A3FA7" w:rsidP="00BB75F6">
      <w:pPr>
        <w:pStyle w:val="Balk3"/>
        <w:rPr>
          <w:rFonts w:ascii="Arial" w:hAnsi="Arial" w:cs="Arial"/>
        </w:rPr>
      </w:pPr>
      <w:bookmarkStart w:id="240" w:name="_8.1_Bütçe_Süreci"/>
      <w:bookmarkStart w:id="241" w:name="_Toc224410962"/>
      <w:bookmarkStart w:id="242" w:name="_Toc224532409"/>
      <w:bookmarkStart w:id="243" w:name="_Toc342573126"/>
      <w:bookmarkStart w:id="244" w:name="_Toc356564433"/>
      <w:bookmarkStart w:id="245" w:name="_Toc140750414"/>
      <w:bookmarkEnd w:id="240"/>
      <w:r w:rsidRPr="00447019">
        <w:rPr>
          <w:rFonts w:ascii="Arial" w:hAnsi="Arial" w:cs="Arial"/>
        </w:rPr>
        <w:t>8.1 Bütçe Süreci ve Kurumsal Destek</w:t>
      </w:r>
      <w:bookmarkEnd w:id="241"/>
      <w:bookmarkEnd w:id="242"/>
      <w:bookmarkEnd w:id="243"/>
      <w:bookmarkEnd w:id="244"/>
      <w:bookmarkEnd w:id="245"/>
    </w:p>
    <w:p w14:paraId="0BAFF396" w14:textId="77777777" w:rsidR="00A41786" w:rsidRPr="00447019" w:rsidRDefault="00A41786" w:rsidP="00A41786">
      <w:pPr>
        <w:pStyle w:val="Balk5"/>
        <w:rPr>
          <w:rFonts w:ascii="Arial" w:hAnsi="Arial" w:cs="Arial"/>
        </w:rPr>
      </w:pPr>
      <w:bookmarkStart w:id="246" w:name="_Toc250726648"/>
      <w:bookmarkStart w:id="247" w:name="_Toc251168870"/>
      <w:bookmarkStart w:id="248" w:name="_Toc342573127"/>
      <w:r w:rsidRPr="00447019">
        <w:rPr>
          <w:rFonts w:ascii="Arial" w:hAnsi="Arial" w:cs="Arial"/>
        </w:rPr>
        <w:t>Tablo 8.1 Parasal Kaynaklar ve Harcamalar</w:t>
      </w:r>
      <w:bookmarkEnd w:id="246"/>
      <w:bookmarkEnd w:id="247"/>
      <w:bookmarkEnd w:id="248"/>
    </w:p>
    <w:p w14:paraId="782089A5" w14:textId="0178A6EA" w:rsidR="00A41786" w:rsidRPr="00447019" w:rsidRDefault="0038569C" w:rsidP="00A41786">
      <w:pPr>
        <w:spacing w:after="120"/>
        <w:jc w:val="center"/>
        <w:rPr>
          <w:rFonts w:ascii="Arial" w:hAnsi="Arial" w:cs="Arial"/>
          <w:b/>
          <w:bCs/>
          <w:sz w:val="28"/>
        </w:rPr>
      </w:pPr>
      <w:r w:rsidRPr="00447019">
        <w:rPr>
          <w:rFonts w:ascii="Arial" w:hAnsi="Arial" w:cs="Arial"/>
          <w:b/>
          <w:bCs/>
          <w:sz w:val="28"/>
        </w:rPr>
        <w:t xml:space="preserve">Bankacılık ve Sigortacılık </w:t>
      </w:r>
      <w:r w:rsidR="006F6EFB" w:rsidRPr="00447019">
        <w:rPr>
          <w:rFonts w:ascii="Arial" w:hAnsi="Arial" w:cs="Arial"/>
          <w:b/>
          <w:bCs/>
          <w:sz w:val="28"/>
        </w:rPr>
        <w:t>Programı</w:t>
      </w:r>
    </w:p>
    <w:tbl>
      <w:tblPr>
        <w:tblW w:w="0" w:type="auto"/>
        <w:tblInd w:w="1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44"/>
        <w:gridCol w:w="1843"/>
        <w:gridCol w:w="1789"/>
        <w:gridCol w:w="1695"/>
      </w:tblGrid>
      <w:tr w:rsidR="00A41786" w:rsidRPr="00447019" w14:paraId="20E57C27" w14:textId="77777777" w:rsidTr="00CE11CF">
        <w:trPr>
          <w:cantSplit/>
          <w:trHeight w:val="145"/>
        </w:trPr>
        <w:tc>
          <w:tcPr>
            <w:tcW w:w="3544" w:type="dxa"/>
            <w:vMerge w:val="restart"/>
            <w:tcBorders>
              <w:top w:val="single" w:sz="18" w:space="0" w:color="auto"/>
              <w:left w:val="single" w:sz="18" w:space="0" w:color="auto"/>
              <w:bottom w:val="single" w:sz="12" w:space="0" w:color="auto"/>
              <w:right w:val="single" w:sz="12" w:space="0" w:color="auto"/>
              <w:tl2br w:val="nil"/>
              <w:tr2bl w:val="nil"/>
            </w:tcBorders>
            <w:vAlign w:val="center"/>
          </w:tcPr>
          <w:p w14:paraId="134D7C13" w14:textId="77777777" w:rsidR="00A41786" w:rsidRPr="00447019" w:rsidRDefault="00A41786" w:rsidP="00584859">
            <w:pPr>
              <w:jc w:val="left"/>
              <w:rPr>
                <w:rFonts w:ascii="Arial" w:hAnsi="Arial" w:cs="Arial"/>
                <w:szCs w:val="22"/>
              </w:rPr>
            </w:pPr>
            <w:r w:rsidRPr="00447019">
              <w:rPr>
                <w:rFonts w:ascii="Arial" w:hAnsi="Arial" w:cs="Arial"/>
                <w:szCs w:val="22"/>
              </w:rPr>
              <w:t>Harcama kalemi</w:t>
            </w:r>
          </w:p>
        </w:tc>
        <w:tc>
          <w:tcPr>
            <w:tcW w:w="5327" w:type="dxa"/>
            <w:gridSpan w:val="3"/>
            <w:tcBorders>
              <w:top w:val="single" w:sz="18" w:space="0" w:color="000000"/>
              <w:left w:val="single" w:sz="12" w:space="0" w:color="auto"/>
              <w:bottom w:val="single" w:sz="12" w:space="0" w:color="auto"/>
              <w:right w:val="single" w:sz="18" w:space="0" w:color="000000"/>
            </w:tcBorders>
            <w:vAlign w:val="center"/>
          </w:tcPr>
          <w:p w14:paraId="1E9DA591" w14:textId="77777777" w:rsidR="00A41786" w:rsidRPr="00447019" w:rsidRDefault="00A41786" w:rsidP="00584859">
            <w:pPr>
              <w:pStyle w:val="GvdeMetni"/>
              <w:spacing w:after="0"/>
              <w:jc w:val="center"/>
              <w:rPr>
                <w:rFonts w:ascii="Arial" w:hAnsi="Arial" w:cs="Arial"/>
                <w:szCs w:val="22"/>
              </w:rPr>
            </w:pPr>
            <w:r w:rsidRPr="00447019">
              <w:rPr>
                <w:rFonts w:ascii="Arial" w:hAnsi="Arial" w:cs="Arial"/>
                <w:szCs w:val="22"/>
              </w:rPr>
              <w:t xml:space="preserve">Mali Yıl </w:t>
            </w:r>
          </w:p>
        </w:tc>
      </w:tr>
      <w:tr w:rsidR="00A41786" w:rsidRPr="00447019" w14:paraId="0F36519D" w14:textId="77777777" w:rsidTr="006F6EFB">
        <w:trPr>
          <w:cantSplit/>
          <w:trHeight w:val="1064"/>
        </w:trPr>
        <w:tc>
          <w:tcPr>
            <w:tcW w:w="3544" w:type="dxa"/>
            <w:vMerge/>
            <w:tcBorders>
              <w:left w:val="single" w:sz="18" w:space="0" w:color="auto"/>
              <w:bottom w:val="single" w:sz="18" w:space="0" w:color="auto"/>
              <w:right w:val="single" w:sz="12" w:space="0" w:color="auto"/>
              <w:tl2br w:val="nil"/>
              <w:tr2bl w:val="nil"/>
            </w:tcBorders>
            <w:vAlign w:val="center"/>
          </w:tcPr>
          <w:p w14:paraId="1ED89ACB" w14:textId="77777777" w:rsidR="00A41786" w:rsidRPr="00447019" w:rsidRDefault="00A41786" w:rsidP="00584859">
            <w:pPr>
              <w:pStyle w:val="GvdeMetni"/>
              <w:spacing w:after="0"/>
              <w:rPr>
                <w:rFonts w:ascii="Arial" w:hAnsi="Arial" w:cs="Arial"/>
                <w:szCs w:val="22"/>
              </w:rPr>
            </w:pPr>
          </w:p>
        </w:tc>
        <w:tc>
          <w:tcPr>
            <w:tcW w:w="1843" w:type="dxa"/>
            <w:tcBorders>
              <w:top w:val="single" w:sz="2" w:space="0" w:color="auto"/>
              <w:left w:val="single" w:sz="12" w:space="0" w:color="auto"/>
              <w:bottom w:val="single" w:sz="18" w:space="0" w:color="000000"/>
              <w:right w:val="single" w:sz="12" w:space="0" w:color="auto"/>
            </w:tcBorders>
            <w:vAlign w:val="center"/>
          </w:tcPr>
          <w:p w14:paraId="76B7212E" w14:textId="77777777" w:rsidR="00A41786" w:rsidRPr="00447019" w:rsidRDefault="00A41786" w:rsidP="00584859">
            <w:pPr>
              <w:pStyle w:val="GvdeMetni"/>
              <w:spacing w:after="0"/>
              <w:jc w:val="center"/>
              <w:rPr>
                <w:rFonts w:ascii="Arial" w:hAnsi="Arial" w:cs="Arial"/>
                <w:szCs w:val="22"/>
              </w:rPr>
            </w:pPr>
            <w:r w:rsidRPr="00447019">
              <w:rPr>
                <w:rFonts w:ascii="Arial" w:hAnsi="Arial" w:cs="Arial"/>
                <w:szCs w:val="22"/>
              </w:rPr>
              <w:t xml:space="preserve">Önceki </w:t>
            </w:r>
            <w:r w:rsidR="006F6EFB" w:rsidRPr="00447019">
              <w:rPr>
                <w:rFonts w:ascii="Arial" w:hAnsi="Arial" w:cs="Arial"/>
                <w:szCs w:val="22"/>
              </w:rPr>
              <w:t>Y</w:t>
            </w:r>
            <w:r w:rsidRPr="00447019">
              <w:rPr>
                <w:rFonts w:ascii="Arial" w:hAnsi="Arial" w:cs="Arial"/>
                <w:szCs w:val="22"/>
              </w:rPr>
              <w:t>ıl (Gerçekleşen)</w:t>
            </w:r>
          </w:p>
          <w:p w14:paraId="6A80CDD5" w14:textId="77777777" w:rsidR="00A41786" w:rsidRPr="00447019" w:rsidRDefault="00A41786" w:rsidP="00584859">
            <w:pPr>
              <w:pStyle w:val="GvdeMetni"/>
              <w:spacing w:after="0"/>
              <w:jc w:val="center"/>
              <w:rPr>
                <w:rFonts w:ascii="Arial" w:hAnsi="Arial" w:cs="Arial"/>
                <w:szCs w:val="22"/>
              </w:rPr>
            </w:pPr>
            <w:r w:rsidRPr="00447019">
              <w:rPr>
                <w:rFonts w:ascii="Arial" w:hAnsi="Arial" w:cs="Arial"/>
                <w:szCs w:val="22"/>
              </w:rPr>
              <w:t>(TL)</w:t>
            </w:r>
          </w:p>
        </w:tc>
        <w:tc>
          <w:tcPr>
            <w:tcW w:w="1789" w:type="dxa"/>
            <w:tcBorders>
              <w:top w:val="single" w:sz="2" w:space="0" w:color="auto"/>
              <w:left w:val="single" w:sz="12" w:space="0" w:color="auto"/>
              <w:bottom w:val="single" w:sz="18" w:space="0" w:color="000000"/>
              <w:right w:val="single" w:sz="12" w:space="0" w:color="auto"/>
            </w:tcBorders>
            <w:vAlign w:val="center"/>
          </w:tcPr>
          <w:p w14:paraId="6A654269" w14:textId="77777777" w:rsidR="00A41786" w:rsidRPr="00447019" w:rsidRDefault="006F6EFB" w:rsidP="00584859">
            <w:pPr>
              <w:pStyle w:val="GvdeMetni"/>
              <w:spacing w:after="0"/>
              <w:jc w:val="center"/>
              <w:rPr>
                <w:rFonts w:ascii="Arial" w:hAnsi="Arial" w:cs="Arial"/>
                <w:szCs w:val="22"/>
              </w:rPr>
            </w:pPr>
            <w:r w:rsidRPr="00447019">
              <w:rPr>
                <w:rFonts w:ascii="Arial" w:hAnsi="Arial" w:cs="Arial"/>
                <w:szCs w:val="22"/>
              </w:rPr>
              <w:t>İçinde Bulunulan</w:t>
            </w:r>
            <w:r w:rsidR="00A41786" w:rsidRPr="00447019">
              <w:rPr>
                <w:rFonts w:ascii="Arial" w:hAnsi="Arial" w:cs="Arial"/>
                <w:szCs w:val="22"/>
              </w:rPr>
              <w:t xml:space="preserve"> </w:t>
            </w:r>
            <w:r w:rsidRPr="00447019">
              <w:rPr>
                <w:rFonts w:ascii="Arial" w:hAnsi="Arial" w:cs="Arial"/>
                <w:szCs w:val="22"/>
              </w:rPr>
              <w:t>Y</w:t>
            </w:r>
            <w:r w:rsidR="00A41786" w:rsidRPr="00447019">
              <w:rPr>
                <w:rFonts w:ascii="Arial" w:hAnsi="Arial" w:cs="Arial"/>
                <w:szCs w:val="22"/>
              </w:rPr>
              <w:t>ıl (Bütçelenen)</w:t>
            </w:r>
          </w:p>
          <w:p w14:paraId="49B1B4C6" w14:textId="77777777" w:rsidR="00A41786" w:rsidRPr="00447019" w:rsidRDefault="00A41786" w:rsidP="00584859">
            <w:pPr>
              <w:pStyle w:val="GvdeMetni"/>
              <w:spacing w:after="0"/>
              <w:jc w:val="center"/>
              <w:rPr>
                <w:rFonts w:ascii="Arial" w:hAnsi="Arial" w:cs="Arial"/>
                <w:szCs w:val="22"/>
              </w:rPr>
            </w:pPr>
            <w:r w:rsidRPr="00447019">
              <w:rPr>
                <w:rFonts w:ascii="Arial" w:hAnsi="Arial" w:cs="Arial"/>
                <w:szCs w:val="22"/>
              </w:rPr>
              <w:t>(TL)</w:t>
            </w:r>
          </w:p>
        </w:tc>
        <w:tc>
          <w:tcPr>
            <w:tcW w:w="1695" w:type="dxa"/>
            <w:tcBorders>
              <w:top w:val="single" w:sz="2" w:space="0" w:color="auto"/>
              <w:left w:val="single" w:sz="12" w:space="0" w:color="auto"/>
              <w:bottom w:val="single" w:sz="18" w:space="0" w:color="000000"/>
              <w:right w:val="single" w:sz="18" w:space="0" w:color="000000"/>
            </w:tcBorders>
            <w:vAlign w:val="center"/>
          </w:tcPr>
          <w:p w14:paraId="4170E8B8" w14:textId="77777777" w:rsidR="00A41786" w:rsidRPr="00447019" w:rsidRDefault="00A41786" w:rsidP="00971851">
            <w:pPr>
              <w:pStyle w:val="GvdeMetni"/>
              <w:spacing w:after="0"/>
              <w:jc w:val="center"/>
              <w:rPr>
                <w:rFonts w:ascii="Arial" w:hAnsi="Arial" w:cs="Arial"/>
                <w:b/>
                <w:bCs/>
                <w:szCs w:val="22"/>
                <w:vertAlign w:val="superscript"/>
                <w:lang w:val="en-US"/>
              </w:rPr>
            </w:pPr>
            <w:r w:rsidRPr="00447019">
              <w:rPr>
                <w:rFonts w:ascii="Arial" w:hAnsi="Arial" w:cs="Arial"/>
                <w:szCs w:val="22"/>
              </w:rPr>
              <w:t xml:space="preserve">Sonraki </w:t>
            </w:r>
            <w:r w:rsidR="006F6EFB" w:rsidRPr="00447019">
              <w:rPr>
                <w:rFonts w:ascii="Arial" w:hAnsi="Arial" w:cs="Arial"/>
                <w:szCs w:val="22"/>
              </w:rPr>
              <w:t>Y</w:t>
            </w:r>
            <w:r w:rsidRPr="00447019">
              <w:rPr>
                <w:rFonts w:ascii="Arial" w:hAnsi="Arial" w:cs="Arial"/>
                <w:szCs w:val="22"/>
              </w:rPr>
              <w:t>ıl</w:t>
            </w:r>
            <w:r w:rsidRPr="00447019">
              <w:rPr>
                <w:rFonts w:ascii="Arial" w:hAnsi="Arial" w:cs="Arial"/>
                <w:szCs w:val="22"/>
                <w:vertAlign w:val="superscript"/>
              </w:rPr>
              <w:t>5</w:t>
            </w:r>
          </w:p>
          <w:p w14:paraId="239CBE0D" w14:textId="77777777" w:rsidR="00A41786" w:rsidRPr="00447019" w:rsidRDefault="00A41786" w:rsidP="00971851">
            <w:pPr>
              <w:pStyle w:val="GvdeMetni"/>
              <w:spacing w:after="0"/>
              <w:jc w:val="center"/>
              <w:rPr>
                <w:rFonts w:ascii="Arial" w:hAnsi="Arial" w:cs="Arial"/>
                <w:b/>
                <w:bCs/>
                <w:szCs w:val="22"/>
                <w:lang w:val="en-US"/>
              </w:rPr>
            </w:pPr>
            <w:r w:rsidRPr="00447019">
              <w:rPr>
                <w:rFonts w:ascii="Arial" w:hAnsi="Arial" w:cs="Arial"/>
                <w:szCs w:val="22"/>
              </w:rPr>
              <w:t>(Bütçelenen)</w:t>
            </w:r>
          </w:p>
          <w:p w14:paraId="4F33BF14" w14:textId="77777777" w:rsidR="00A41786" w:rsidRPr="00447019" w:rsidRDefault="00A41786">
            <w:pPr>
              <w:pStyle w:val="GvdeMetni"/>
              <w:spacing w:after="0"/>
              <w:jc w:val="center"/>
              <w:rPr>
                <w:rFonts w:ascii="Arial" w:hAnsi="Arial" w:cs="Arial"/>
                <w:szCs w:val="22"/>
              </w:rPr>
            </w:pPr>
            <w:r w:rsidRPr="00447019">
              <w:rPr>
                <w:rFonts w:ascii="Arial" w:hAnsi="Arial" w:cs="Arial"/>
                <w:szCs w:val="22"/>
              </w:rPr>
              <w:t>(TL)</w:t>
            </w:r>
          </w:p>
        </w:tc>
      </w:tr>
      <w:tr w:rsidR="00A41786" w:rsidRPr="00447019" w14:paraId="26B47027" w14:textId="77777777" w:rsidTr="006F6EFB">
        <w:trPr>
          <w:cantSplit/>
          <w:trHeight w:val="284"/>
        </w:trPr>
        <w:tc>
          <w:tcPr>
            <w:tcW w:w="3544" w:type="dxa"/>
            <w:tcBorders>
              <w:top w:val="single" w:sz="18" w:space="0" w:color="auto"/>
              <w:left w:val="single" w:sz="18" w:space="0" w:color="000000"/>
              <w:bottom w:val="single" w:sz="6" w:space="0" w:color="000000"/>
              <w:right w:val="single" w:sz="12" w:space="0" w:color="auto"/>
            </w:tcBorders>
            <w:vAlign w:val="center"/>
          </w:tcPr>
          <w:p w14:paraId="31E5A45D"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Ücretler</w:t>
            </w:r>
            <w:r w:rsidRPr="00447019">
              <w:rPr>
                <w:rFonts w:ascii="Arial" w:hAnsi="Arial" w:cs="Arial"/>
                <w:szCs w:val="22"/>
                <w:vertAlign w:val="superscript"/>
              </w:rPr>
              <w:t>1</w:t>
            </w:r>
          </w:p>
        </w:tc>
        <w:tc>
          <w:tcPr>
            <w:tcW w:w="1843" w:type="dxa"/>
            <w:tcBorders>
              <w:top w:val="single" w:sz="18" w:space="0" w:color="000000"/>
              <w:left w:val="single" w:sz="12" w:space="0" w:color="auto"/>
              <w:bottom w:val="single" w:sz="6" w:space="0" w:color="000000"/>
              <w:right w:val="single" w:sz="12" w:space="0" w:color="auto"/>
            </w:tcBorders>
            <w:vAlign w:val="center"/>
          </w:tcPr>
          <w:p w14:paraId="51DF63B1" w14:textId="3A3DBE56" w:rsidR="00A41786" w:rsidRPr="00447019" w:rsidRDefault="00CD3A92" w:rsidP="00584859">
            <w:pPr>
              <w:pStyle w:val="GvdeMetni"/>
              <w:spacing w:after="0"/>
              <w:rPr>
                <w:rFonts w:ascii="Arial" w:hAnsi="Arial" w:cs="Arial"/>
                <w:szCs w:val="22"/>
              </w:rPr>
            </w:pPr>
            <w:r>
              <w:rPr>
                <w:rFonts w:ascii="Arial" w:hAnsi="Arial" w:cs="Arial"/>
                <w:szCs w:val="22"/>
              </w:rPr>
              <w:t>13.741.025</w:t>
            </w:r>
          </w:p>
        </w:tc>
        <w:tc>
          <w:tcPr>
            <w:tcW w:w="1789" w:type="dxa"/>
            <w:tcBorders>
              <w:top w:val="single" w:sz="18" w:space="0" w:color="000000"/>
              <w:left w:val="single" w:sz="12" w:space="0" w:color="auto"/>
              <w:bottom w:val="single" w:sz="6" w:space="0" w:color="000000"/>
              <w:right w:val="single" w:sz="12" w:space="0" w:color="auto"/>
            </w:tcBorders>
            <w:vAlign w:val="center"/>
          </w:tcPr>
          <w:p w14:paraId="02006A53" w14:textId="08FCCF55" w:rsidR="00CE11CF" w:rsidRPr="00447019" w:rsidRDefault="006A1A1C" w:rsidP="00584859">
            <w:pPr>
              <w:pStyle w:val="GvdeMetni"/>
              <w:spacing w:after="0"/>
              <w:rPr>
                <w:rFonts w:ascii="Arial" w:hAnsi="Arial" w:cs="Arial"/>
                <w:szCs w:val="22"/>
              </w:rPr>
            </w:pPr>
            <w:r w:rsidRPr="00447019">
              <w:rPr>
                <w:rFonts w:ascii="Arial" w:hAnsi="Arial" w:cs="Arial"/>
                <w:szCs w:val="22"/>
              </w:rPr>
              <w:t>2</w:t>
            </w:r>
            <w:r w:rsidR="00CD3A92">
              <w:rPr>
                <w:rFonts w:ascii="Arial" w:hAnsi="Arial" w:cs="Arial"/>
                <w:szCs w:val="22"/>
              </w:rPr>
              <w:t>8.588.825</w:t>
            </w:r>
          </w:p>
        </w:tc>
        <w:tc>
          <w:tcPr>
            <w:tcW w:w="1695" w:type="dxa"/>
            <w:tcBorders>
              <w:top w:val="single" w:sz="18" w:space="0" w:color="000000"/>
              <w:left w:val="single" w:sz="12" w:space="0" w:color="auto"/>
              <w:bottom w:val="single" w:sz="6" w:space="0" w:color="000000"/>
              <w:right w:val="single" w:sz="18" w:space="0" w:color="000000"/>
            </w:tcBorders>
            <w:vAlign w:val="center"/>
          </w:tcPr>
          <w:p w14:paraId="64FBB0A4" w14:textId="002BF3DB" w:rsidR="00A41786" w:rsidRPr="00447019" w:rsidRDefault="00CD3A92" w:rsidP="00584859">
            <w:pPr>
              <w:pStyle w:val="GvdeMetni"/>
              <w:spacing w:after="0"/>
              <w:rPr>
                <w:rFonts w:ascii="Arial" w:hAnsi="Arial" w:cs="Arial"/>
                <w:szCs w:val="22"/>
              </w:rPr>
            </w:pPr>
            <w:r>
              <w:rPr>
                <w:rFonts w:ascii="Arial" w:hAnsi="Arial" w:cs="Arial"/>
                <w:szCs w:val="22"/>
              </w:rPr>
              <w:t>29.567.348</w:t>
            </w:r>
          </w:p>
        </w:tc>
      </w:tr>
      <w:tr w:rsidR="00A41786" w:rsidRPr="00447019" w14:paraId="53F775E3"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733F5A36"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Yolluklar</w:t>
            </w:r>
          </w:p>
        </w:tc>
        <w:tc>
          <w:tcPr>
            <w:tcW w:w="1843" w:type="dxa"/>
            <w:tcBorders>
              <w:top w:val="single" w:sz="6" w:space="0" w:color="000000"/>
              <w:left w:val="single" w:sz="12" w:space="0" w:color="auto"/>
              <w:bottom w:val="single" w:sz="6" w:space="0" w:color="000000"/>
              <w:right w:val="single" w:sz="12" w:space="0" w:color="auto"/>
            </w:tcBorders>
            <w:vAlign w:val="center"/>
          </w:tcPr>
          <w:p w14:paraId="6074C5D9" w14:textId="2985C20E" w:rsidR="00A41786" w:rsidRPr="00447019" w:rsidRDefault="00CD3A92" w:rsidP="00883937">
            <w:pPr>
              <w:pStyle w:val="GvdeMetni"/>
              <w:spacing w:after="0"/>
              <w:jc w:val="center"/>
              <w:rPr>
                <w:rFonts w:ascii="Arial" w:hAnsi="Arial" w:cs="Arial"/>
                <w:szCs w:val="22"/>
              </w:rPr>
            </w:pPr>
            <w:r>
              <w:rPr>
                <w:rFonts w:ascii="Arial" w:hAnsi="Arial" w:cs="Arial"/>
                <w:szCs w:val="22"/>
              </w:rPr>
              <w:t>7.520</w:t>
            </w:r>
          </w:p>
        </w:tc>
        <w:tc>
          <w:tcPr>
            <w:tcW w:w="1789" w:type="dxa"/>
            <w:tcBorders>
              <w:top w:val="single" w:sz="6" w:space="0" w:color="000000"/>
              <w:left w:val="single" w:sz="12" w:space="0" w:color="auto"/>
              <w:bottom w:val="single" w:sz="6" w:space="0" w:color="000000"/>
              <w:right w:val="single" w:sz="12" w:space="0" w:color="auto"/>
            </w:tcBorders>
            <w:vAlign w:val="center"/>
          </w:tcPr>
          <w:p w14:paraId="7AD6F5F6" w14:textId="0D021C7E" w:rsidR="00A41786" w:rsidRPr="00447019" w:rsidRDefault="00CD3A92" w:rsidP="00883937">
            <w:pPr>
              <w:pStyle w:val="GvdeMetni"/>
              <w:spacing w:after="0"/>
              <w:jc w:val="center"/>
              <w:rPr>
                <w:rFonts w:ascii="Arial" w:hAnsi="Arial" w:cs="Arial"/>
                <w:szCs w:val="22"/>
              </w:rPr>
            </w:pPr>
            <w:r>
              <w:rPr>
                <w:rFonts w:ascii="Arial" w:hAnsi="Arial" w:cs="Arial"/>
                <w:szCs w:val="22"/>
              </w:rPr>
              <w:t>29.570</w:t>
            </w:r>
          </w:p>
        </w:tc>
        <w:tc>
          <w:tcPr>
            <w:tcW w:w="1695" w:type="dxa"/>
            <w:tcBorders>
              <w:top w:val="single" w:sz="6" w:space="0" w:color="000000"/>
              <w:left w:val="single" w:sz="12" w:space="0" w:color="auto"/>
              <w:bottom w:val="single" w:sz="6" w:space="0" w:color="000000"/>
              <w:right w:val="single" w:sz="18" w:space="0" w:color="000000"/>
            </w:tcBorders>
            <w:vAlign w:val="center"/>
          </w:tcPr>
          <w:p w14:paraId="23A6E04B" w14:textId="3187693B" w:rsidR="00A41786" w:rsidRPr="00447019" w:rsidRDefault="00CD3A92" w:rsidP="00584859">
            <w:pPr>
              <w:pStyle w:val="GvdeMetni"/>
              <w:spacing w:after="0"/>
              <w:rPr>
                <w:rFonts w:ascii="Arial" w:hAnsi="Arial" w:cs="Arial"/>
                <w:szCs w:val="22"/>
              </w:rPr>
            </w:pPr>
            <w:r>
              <w:rPr>
                <w:rFonts w:ascii="Arial" w:hAnsi="Arial" w:cs="Arial"/>
                <w:szCs w:val="22"/>
              </w:rPr>
              <w:t>14.900</w:t>
            </w:r>
          </w:p>
        </w:tc>
      </w:tr>
      <w:tr w:rsidR="00A41786" w:rsidRPr="00447019" w14:paraId="55792DDE"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57725ABB"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Hizmet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590FACE5" w14:textId="77777777" w:rsidR="00A41786" w:rsidRPr="00447019"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4968BBC9" w14:textId="77777777" w:rsidR="00A41786" w:rsidRPr="00447019"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51F8EBC1" w14:textId="77777777" w:rsidR="00A41786" w:rsidRPr="00447019" w:rsidRDefault="00A41786" w:rsidP="00584859">
            <w:pPr>
              <w:pStyle w:val="GvdeMetni"/>
              <w:spacing w:after="0"/>
              <w:rPr>
                <w:rFonts w:ascii="Arial" w:hAnsi="Arial" w:cs="Arial"/>
                <w:szCs w:val="22"/>
              </w:rPr>
            </w:pPr>
          </w:p>
        </w:tc>
      </w:tr>
      <w:tr w:rsidR="00A41786" w:rsidRPr="00447019" w14:paraId="2F0A54A2"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4E186ED"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Tüketim malları ve malzemeleri alımları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7B01ED70" w14:textId="53194FD4" w:rsidR="00A41786" w:rsidRPr="00447019" w:rsidRDefault="00CD3A92" w:rsidP="00883937">
            <w:pPr>
              <w:pStyle w:val="GvdeMetni"/>
              <w:spacing w:after="0"/>
              <w:jc w:val="center"/>
              <w:rPr>
                <w:rFonts w:ascii="Arial" w:hAnsi="Arial" w:cs="Arial"/>
                <w:szCs w:val="22"/>
              </w:rPr>
            </w:pPr>
            <w:r>
              <w:rPr>
                <w:rFonts w:ascii="Arial" w:hAnsi="Arial" w:cs="Arial"/>
                <w:szCs w:val="22"/>
              </w:rPr>
              <w:t>112.650</w:t>
            </w:r>
          </w:p>
        </w:tc>
        <w:tc>
          <w:tcPr>
            <w:tcW w:w="1789" w:type="dxa"/>
            <w:tcBorders>
              <w:top w:val="single" w:sz="6" w:space="0" w:color="000000"/>
              <w:left w:val="single" w:sz="12" w:space="0" w:color="auto"/>
              <w:bottom w:val="single" w:sz="6" w:space="0" w:color="000000"/>
              <w:right w:val="single" w:sz="12" w:space="0" w:color="auto"/>
            </w:tcBorders>
            <w:vAlign w:val="center"/>
          </w:tcPr>
          <w:p w14:paraId="13FEDC7F" w14:textId="4C7A31D6" w:rsidR="00A41786" w:rsidRPr="00447019" w:rsidRDefault="00CD3A92" w:rsidP="00883937">
            <w:pPr>
              <w:pStyle w:val="GvdeMetni"/>
              <w:spacing w:after="0"/>
              <w:jc w:val="center"/>
              <w:rPr>
                <w:rFonts w:ascii="Arial" w:hAnsi="Arial" w:cs="Arial"/>
                <w:szCs w:val="22"/>
              </w:rPr>
            </w:pPr>
            <w:r>
              <w:rPr>
                <w:rFonts w:ascii="Arial" w:hAnsi="Arial" w:cs="Arial"/>
                <w:szCs w:val="22"/>
              </w:rPr>
              <w:t>424.100</w:t>
            </w:r>
          </w:p>
        </w:tc>
        <w:tc>
          <w:tcPr>
            <w:tcW w:w="1695" w:type="dxa"/>
            <w:tcBorders>
              <w:top w:val="single" w:sz="6" w:space="0" w:color="000000"/>
              <w:left w:val="single" w:sz="12" w:space="0" w:color="auto"/>
              <w:bottom w:val="single" w:sz="6" w:space="0" w:color="000000"/>
              <w:right w:val="single" w:sz="18" w:space="0" w:color="000000"/>
            </w:tcBorders>
            <w:vAlign w:val="center"/>
          </w:tcPr>
          <w:p w14:paraId="335DC2E3" w14:textId="1D0ADEC7" w:rsidR="00A41786" w:rsidRPr="00447019" w:rsidRDefault="00CD3A92" w:rsidP="00584859">
            <w:pPr>
              <w:pStyle w:val="GvdeMetni"/>
              <w:spacing w:after="0"/>
              <w:rPr>
                <w:rFonts w:ascii="Arial" w:hAnsi="Arial" w:cs="Arial"/>
                <w:szCs w:val="22"/>
              </w:rPr>
            </w:pPr>
            <w:r>
              <w:rPr>
                <w:rFonts w:ascii="Arial" w:hAnsi="Arial" w:cs="Arial"/>
                <w:szCs w:val="22"/>
              </w:rPr>
              <w:t>500.000</w:t>
            </w:r>
          </w:p>
        </w:tc>
      </w:tr>
      <w:tr w:rsidR="00A41786" w:rsidRPr="00447019" w14:paraId="7A3A2ECC"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3A5DA058"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Bakım ve onarım giderleri</w:t>
            </w:r>
          </w:p>
        </w:tc>
        <w:tc>
          <w:tcPr>
            <w:tcW w:w="1843" w:type="dxa"/>
            <w:tcBorders>
              <w:top w:val="single" w:sz="6" w:space="0" w:color="000000"/>
              <w:left w:val="single" w:sz="12" w:space="0" w:color="auto"/>
              <w:bottom w:val="single" w:sz="6" w:space="0" w:color="000000"/>
              <w:right w:val="single" w:sz="12" w:space="0" w:color="auto"/>
            </w:tcBorders>
            <w:vAlign w:val="center"/>
          </w:tcPr>
          <w:p w14:paraId="34DD3379" w14:textId="77777777" w:rsidR="00A41786" w:rsidRPr="00447019"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250C8B31" w14:textId="77777777" w:rsidR="00A41786" w:rsidRPr="00447019"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6D448F4B" w14:textId="67A1C610" w:rsidR="00A41786" w:rsidRPr="00447019" w:rsidRDefault="00CD3A92" w:rsidP="00584859">
            <w:pPr>
              <w:pStyle w:val="GvdeMetni"/>
              <w:spacing w:after="0"/>
              <w:rPr>
                <w:rFonts w:ascii="Arial" w:hAnsi="Arial" w:cs="Arial"/>
                <w:szCs w:val="22"/>
              </w:rPr>
            </w:pPr>
            <w:r>
              <w:rPr>
                <w:rFonts w:ascii="Arial" w:hAnsi="Arial" w:cs="Arial"/>
                <w:szCs w:val="22"/>
              </w:rPr>
              <w:t>43.440</w:t>
            </w:r>
          </w:p>
        </w:tc>
      </w:tr>
      <w:tr w:rsidR="00A41786" w:rsidRPr="00447019" w14:paraId="331CAB1A"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522405F"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Yatırım harcamaları</w:t>
            </w:r>
          </w:p>
        </w:tc>
        <w:tc>
          <w:tcPr>
            <w:tcW w:w="1843" w:type="dxa"/>
            <w:tcBorders>
              <w:top w:val="single" w:sz="6" w:space="0" w:color="000000"/>
              <w:left w:val="single" w:sz="12" w:space="0" w:color="auto"/>
              <w:bottom w:val="single" w:sz="6" w:space="0" w:color="000000"/>
              <w:right w:val="single" w:sz="12" w:space="0" w:color="auto"/>
            </w:tcBorders>
            <w:vAlign w:val="center"/>
          </w:tcPr>
          <w:p w14:paraId="2E0C4485" w14:textId="77777777" w:rsidR="00A41786" w:rsidRPr="00447019"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27AD6B26" w14:textId="77777777" w:rsidR="00A41786" w:rsidRPr="00447019"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42F4598F" w14:textId="77777777" w:rsidR="00A41786" w:rsidRPr="00447019" w:rsidRDefault="00A41786" w:rsidP="00584859">
            <w:pPr>
              <w:pStyle w:val="GvdeMetni"/>
              <w:spacing w:after="0"/>
              <w:rPr>
                <w:rFonts w:ascii="Arial" w:hAnsi="Arial" w:cs="Arial"/>
                <w:szCs w:val="22"/>
              </w:rPr>
            </w:pPr>
          </w:p>
        </w:tc>
      </w:tr>
      <w:tr w:rsidR="00A41786" w:rsidRPr="00447019" w14:paraId="11955F25"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6DDCCA5A"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Döner Sermaye gelirleri</w:t>
            </w:r>
            <w:r w:rsidRPr="00447019">
              <w:rPr>
                <w:rFonts w:ascii="Arial" w:hAnsi="Arial" w:cs="Arial"/>
                <w:szCs w:val="22"/>
                <w:vertAlign w:val="superscript"/>
              </w:rPr>
              <w:t>2</w:t>
            </w:r>
          </w:p>
        </w:tc>
        <w:tc>
          <w:tcPr>
            <w:tcW w:w="1843" w:type="dxa"/>
            <w:tcBorders>
              <w:top w:val="single" w:sz="6" w:space="0" w:color="000000"/>
              <w:left w:val="single" w:sz="12" w:space="0" w:color="auto"/>
              <w:bottom w:val="single" w:sz="6" w:space="0" w:color="000000"/>
              <w:right w:val="single" w:sz="12" w:space="0" w:color="auto"/>
            </w:tcBorders>
            <w:vAlign w:val="center"/>
          </w:tcPr>
          <w:p w14:paraId="4A4BCA97" w14:textId="77777777" w:rsidR="00A41786" w:rsidRPr="00447019"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58A7F246" w14:textId="77777777" w:rsidR="00A41786" w:rsidRPr="00447019"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3E064517" w14:textId="77777777" w:rsidR="00A41786" w:rsidRPr="00447019" w:rsidRDefault="00A41786" w:rsidP="00584859">
            <w:pPr>
              <w:pStyle w:val="GvdeMetni"/>
              <w:spacing w:after="0"/>
              <w:rPr>
                <w:rFonts w:ascii="Arial" w:hAnsi="Arial" w:cs="Arial"/>
                <w:szCs w:val="22"/>
              </w:rPr>
            </w:pPr>
          </w:p>
        </w:tc>
      </w:tr>
      <w:tr w:rsidR="00A41786" w:rsidRPr="00447019" w14:paraId="3972BFDD" w14:textId="77777777" w:rsidTr="006F6EFB">
        <w:trPr>
          <w:cantSplit/>
          <w:trHeight w:val="284"/>
        </w:trPr>
        <w:tc>
          <w:tcPr>
            <w:tcW w:w="3544" w:type="dxa"/>
            <w:tcBorders>
              <w:top w:val="single" w:sz="6" w:space="0" w:color="000000"/>
              <w:left w:val="single" w:sz="18" w:space="0" w:color="000000"/>
              <w:bottom w:val="single" w:sz="6" w:space="0" w:color="000000"/>
              <w:right w:val="single" w:sz="12" w:space="0" w:color="auto"/>
            </w:tcBorders>
            <w:vAlign w:val="center"/>
          </w:tcPr>
          <w:p w14:paraId="2A6FD57A"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Öğrenci harçlarından düşen pay</w:t>
            </w:r>
            <w:r w:rsidRPr="00447019">
              <w:rPr>
                <w:rFonts w:ascii="Arial" w:hAnsi="Arial" w:cs="Arial"/>
                <w:szCs w:val="22"/>
                <w:vertAlign w:val="superscript"/>
              </w:rPr>
              <w:t>3</w:t>
            </w:r>
          </w:p>
        </w:tc>
        <w:tc>
          <w:tcPr>
            <w:tcW w:w="1843" w:type="dxa"/>
            <w:tcBorders>
              <w:top w:val="single" w:sz="6" w:space="0" w:color="000000"/>
              <w:left w:val="single" w:sz="12" w:space="0" w:color="auto"/>
              <w:bottom w:val="single" w:sz="6" w:space="0" w:color="000000"/>
              <w:right w:val="single" w:sz="12" w:space="0" w:color="auto"/>
            </w:tcBorders>
            <w:vAlign w:val="center"/>
          </w:tcPr>
          <w:p w14:paraId="1F5D644B" w14:textId="77777777" w:rsidR="00A41786" w:rsidRPr="00447019"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6" w:space="0" w:color="000000"/>
              <w:right w:val="single" w:sz="12" w:space="0" w:color="auto"/>
            </w:tcBorders>
            <w:vAlign w:val="center"/>
          </w:tcPr>
          <w:p w14:paraId="5CDD42D9" w14:textId="77777777" w:rsidR="00A41786" w:rsidRPr="00447019"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6" w:space="0" w:color="000000"/>
              <w:right w:val="single" w:sz="18" w:space="0" w:color="000000"/>
            </w:tcBorders>
            <w:vAlign w:val="center"/>
          </w:tcPr>
          <w:p w14:paraId="2F5A621D" w14:textId="77777777" w:rsidR="00A41786" w:rsidRPr="00447019" w:rsidRDefault="00A41786" w:rsidP="00584859">
            <w:pPr>
              <w:pStyle w:val="GvdeMetni"/>
              <w:spacing w:after="0"/>
              <w:rPr>
                <w:rFonts w:ascii="Arial" w:hAnsi="Arial" w:cs="Arial"/>
                <w:szCs w:val="22"/>
              </w:rPr>
            </w:pPr>
          </w:p>
        </w:tc>
      </w:tr>
      <w:tr w:rsidR="00A41786" w:rsidRPr="00447019" w14:paraId="6CB67CE0" w14:textId="77777777" w:rsidTr="006F6EFB">
        <w:trPr>
          <w:cantSplit/>
          <w:trHeight w:val="284"/>
        </w:trPr>
        <w:tc>
          <w:tcPr>
            <w:tcW w:w="3544" w:type="dxa"/>
            <w:tcBorders>
              <w:top w:val="single" w:sz="6" w:space="0" w:color="000000"/>
              <w:left w:val="single" w:sz="18" w:space="0" w:color="000000"/>
              <w:bottom w:val="single" w:sz="18" w:space="0" w:color="000000"/>
              <w:right w:val="single" w:sz="12" w:space="0" w:color="auto"/>
            </w:tcBorders>
            <w:vAlign w:val="center"/>
          </w:tcPr>
          <w:p w14:paraId="02374626" w14:textId="77777777" w:rsidR="00A41786" w:rsidRPr="00447019" w:rsidRDefault="00A41786" w:rsidP="00584859">
            <w:pPr>
              <w:pStyle w:val="GvdeMetni"/>
              <w:spacing w:after="0"/>
              <w:jc w:val="left"/>
              <w:rPr>
                <w:rFonts w:ascii="Arial" w:hAnsi="Arial" w:cs="Arial"/>
                <w:szCs w:val="22"/>
              </w:rPr>
            </w:pPr>
            <w:r w:rsidRPr="00447019">
              <w:rPr>
                <w:rFonts w:ascii="Arial" w:hAnsi="Arial" w:cs="Arial"/>
                <w:szCs w:val="22"/>
              </w:rPr>
              <w:t>Diğer</w:t>
            </w:r>
            <w:r w:rsidRPr="00447019">
              <w:rPr>
                <w:rFonts w:ascii="Arial" w:hAnsi="Arial" w:cs="Arial"/>
                <w:szCs w:val="22"/>
                <w:vertAlign w:val="superscript"/>
              </w:rPr>
              <w:t>4</w:t>
            </w:r>
          </w:p>
        </w:tc>
        <w:tc>
          <w:tcPr>
            <w:tcW w:w="1843" w:type="dxa"/>
            <w:tcBorders>
              <w:top w:val="single" w:sz="6" w:space="0" w:color="000000"/>
              <w:left w:val="single" w:sz="12" w:space="0" w:color="auto"/>
              <w:bottom w:val="single" w:sz="18" w:space="0" w:color="000000"/>
              <w:right w:val="single" w:sz="12" w:space="0" w:color="auto"/>
            </w:tcBorders>
            <w:vAlign w:val="center"/>
          </w:tcPr>
          <w:p w14:paraId="1D8AD083" w14:textId="77777777" w:rsidR="00A41786" w:rsidRPr="00447019" w:rsidRDefault="00A41786" w:rsidP="00883937">
            <w:pPr>
              <w:pStyle w:val="GvdeMetni"/>
              <w:spacing w:after="0"/>
              <w:jc w:val="center"/>
              <w:rPr>
                <w:rFonts w:ascii="Arial" w:hAnsi="Arial" w:cs="Arial"/>
                <w:szCs w:val="22"/>
              </w:rPr>
            </w:pPr>
          </w:p>
        </w:tc>
        <w:tc>
          <w:tcPr>
            <w:tcW w:w="1789" w:type="dxa"/>
            <w:tcBorders>
              <w:top w:val="single" w:sz="6" w:space="0" w:color="000000"/>
              <w:left w:val="single" w:sz="12" w:space="0" w:color="auto"/>
              <w:bottom w:val="single" w:sz="18" w:space="0" w:color="000000"/>
              <w:right w:val="single" w:sz="12" w:space="0" w:color="auto"/>
            </w:tcBorders>
            <w:vAlign w:val="center"/>
          </w:tcPr>
          <w:p w14:paraId="716DE79D" w14:textId="77777777" w:rsidR="00A41786" w:rsidRPr="00447019" w:rsidRDefault="00A41786" w:rsidP="00883937">
            <w:pPr>
              <w:pStyle w:val="GvdeMetni"/>
              <w:spacing w:after="0"/>
              <w:jc w:val="center"/>
              <w:rPr>
                <w:rFonts w:ascii="Arial" w:hAnsi="Arial" w:cs="Arial"/>
                <w:szCs w:val="22"/>
              </w:rPr>
            </w:pPr>
          </w:p>
        </w:tc>
        <w:tc>
          <w:tcPr>
            <w:tcW w:w="1695" w:type="dxa"/>
            <w:tcBorders>
              <w:top w:val="single" w:sz="6" w:space="0" w:color="000000"/>
              <w:left w:val="single" w:sz="12" w:space="0" w:color="auto"/>
              <w:bottom w:val="single" w:sz="18" w:space="0" w:color="000000"/>
              <w:right w:val="single" w:sz="18" w:space="0" w:color="000000"/>
            </w:tcBorders>
            <w:vAlign w:val="center"/>
          </w:tcPr>
          <w:p w14:paraId="205B6175" w14:textId="77777777" w:rsidR="00A41786" w:rsidRPr="00447019" w:rsidRDefault="00A41786" w:rsidP="00584859">
            <w:pPr>
              <w:pStyle w:val="GvdeMetni"/>
              <w:spacing w:after="0"/>
              <w:rPr>
                <w:rFonts w:ascii="Arial" w:hAnsi="Arial" w:cs="Arial"/>
                <w:szCs w:val="22"/>
              </w:rPr>
            </w:pPr>
          </w:p>
        </w:tc>
      </w:tr>
    </w:tbl>
    <w:p w14:paraId="2FE18022" w14:textId="77777777" w:rsidR="00A41786" w:rsidRPr="00447019" w:rsidRDefault="00A41786" w:rsidP="00A41786">
      <w:pPr>
        <w:ind w:firstLine="142"/>
        <w:rPr>
          <w:rFonts w:ascii="Arial" w:hAnsi="Arial" w:cs="Arial"/>
          <w:i/>
          <w:sz w:val="20"/>
          <w:szCs w:val="22"/>
        </w:rPr>
      </w:pPr>
      <w:r w:rsidRPr="00447019">
        <w:rPr>
          <w:rFonts w:ascii="Arial" w:hAnsi="Arial" w:cs="Arial"/>
          <w:i/>
          <w:sz w:val="20"/>
          <w:szCs w:val="22"/>
          <w:vertAlign w:val="superscript"/>
        </w:rPr>
        <w:t>1</w:t>
      </w:r>
      <w:r w:rsidRPr="00447019">
        <w:rPr>
          <w:rFonts w:ascii="Arial" w:hAnsi="Arial" w:cs="Arial"/>
          <w:i/>
          <w:sz w:val="20"/>
          <w:szCs w:val="22"/>
        </w:rPr>
        <w:t>Öğretim elemanlarının ek ders, döner sermaye vs. dâhil tüm gelirlerini belirtiniz.</w:t>
      </w:r>
    </w:p>
    <w:p w14:paraId="78FD5B69" w14:textId="77777777" w:rsidR="00A41786" w:rsidRPr="00447019" w:rsidRDefault="00A41786" w:rsidP="00A41786">
      <w:pPr>
        <w:ind w:firstLine="142"/>
        <w:rPr>
          <w:rFonts w:ascii="Arial" w:hAnsi="Arial" w:cs="Arial"/>
          <w:i/>
          <w:sz w:val="20"/>
          <w:szCs w:val="22"/>
        </w:rPr>
      </w:pPr>
      <w:r w:rsidRPr="00447019">
        <w:rPr>
          <w:rFonts w:ascii="Arial" w:hAnsi="Arial" w:cs="Arial"/>
          <w:i/>
          <w:sz w:val="20"/>
          <w:szCs w:val="22"/>
          <w:vertAlign w:val="superscript"/>
        </w:rPr>
        <w:t>2</w:t>
      </w:r>
      <w:r w:rsidRPr="00447019">
        <w:rPr>
          <w:rFonts w:ascii="Arial" w:hAnsi="Arial" w:cs="Arial"/>
          <w:i/>
          <w:sz w:val="20"/>
          <w:szCs w:val="22"/>
        </w:rPr>
        <w:t>Döner sermaye gelirlerinden program kullanımı için ayrılan miktarı belirtiniz.</w:t>
      </w:r>
    </w:p>
    <w:p w14:paraId="2AA8BACA" w14:textId="77777777" w:rsidR="00A41786" w:rsidRPr="00447019" w:rsidRDefault="00A41786" w:rsidP="00A41786">
      <w:pPr>
        <w:ind w:firstLine="142"/>
        <w:rPr>
          <w:rFonts w:ascii="Arial" w:hAnsi="Arial" w:cs="Arial"/>
          <w:i/>
          <w:sz w:val="20"/>
          <w:szCs w:val="22"/>
        </w:rPr>
      </w:pPr>
      <w:r w:rsidRPr="00447019">
        <w:rPr>
          <w:rFonts w:ascii="Arial" w:hAnsi="Arial" w:cs="Arial"/>
          <w:i/>
          <w:sz w:val="20"/>
          <w:szCs w:val="22"/>
          <w:vertAlign w:val="superscript"/>
        </w:rPr>
        <w:t>3</w:t>
      </w:r>
      <w:r w:rsidRPr="00447019">
        <w:rPr>
          <w:rFonts w:ascii="Arial" w:hAnsi="Arial" w:cs="Arial"/>
          <w:i/>
          <w:sz w:val="20"/>
          <w:szCs w:val="22"/>
        </w:rPr>
        <w:t>Öğrenci harçlar fonundan program kullanımı için ayrılan miktarı yazınız.</w:t>
      </w:r>
    </w:p>
    <w:p w14:paraId="2612A3BD" w14:textId="77777777" w:rsidR="00A41786" w:rsidRPr="00447019" w:rsidRDefault="00A41786" w:rsidP="00A41786">
      <w:pPr>
        <w:ind w:firstLine="142"/>
        <w:rPr>
          <w:rFonts w:ascii="Arial" w:hAnsi="Arial" w:cs="Arial"/>
          <w:i/>
          <w:sz w:val="20"/>
          <w:szCs w:val="22"/>
        </w:rPr>
      </w:pPr>
      <w:r w:rsidRPr="00447019">
        <w:rPr>
          <w:rFonts w:ascii="Arial" w:hAnsi="Arial" w:cs="Arial"/>
          <w:i/>
          <w:sz w:val="20"/>
          <w:szCs w:val="22"/>
          <w:vertAlign w:val="superscript"/>
        </w:rPr>
        <w:t>4</w:t>
      </w:r>
      <w:r w:rsidRPr="00447019">
        <w:rPr>
          <w:rFonts w:ascii="Arial" w:hAnsi="Arial" w:cs="Arial"/>
          <w:i/>
          <w:sz w:val="20"/>
          <w:szCs w:val="22"/>
        </w:rPr>
        <w:t>Miktar ve kaynak belirtiniz.</w:t>
      </w:r>
    </w:p>
    <w:p w14:paraId="342040A9" w14:textId="77777777" w:rsidR="00A41786" w:rsidRDefault="00A41786" w:rsidP="00A41786">
      <w:pPr>
        <w:pStyle w:val="GvdeMetni"/>
        <w:ind w:firstLine="142"/>
        <w:rPr>
          <w:rFonts w:ascii="Arial" w:hAnsi="Arial" w:cs="Arial"/>
          <w:i/>
          <w:sz w:val="20"/>
          <w:szCs w:val="22"/>
        </w:rPr>
      </w:pPr>
      <w:r w:rsidRPr="00447019">
        <w:rPr>
          <w:rFonts w:ascii="Arial" w:hAnsi="Arial" w:cs="Arial"/>
          <w:i/>
          <w:sz w:val="20"/>
          <w:szCs w:val="22"/>
          <w:vertAlign w:val="superscript"/>
        </w:rPr>
        <w:t>5</w:t>
      </w:r>
      <w:r w:rsidRPr="00447019">
        <w:rPr>
          <w:rFonts w:ascii="Arial" w:hAnsi="Arial" w:cs="Arial"/>
          <w:i/>
          <w:sz w:val="20"/>
          <w:szCs w:val="22"/>
        </w:rPr>
        <w:t>Kurum ziyareti sırasında güncelleştirilmiş tabloların sağlanması gerekmektedir</w:t>
      </w:r>
    </w:p>
    <w:p w14:paraId="00300516" w14:textId="6924A278" w:rsidR="00CD3A92" w:rsidRPr="00447019" w:rsidRDefault="00CD3A92" w:rsidP="00A41786">
      <w:pPr>
        <w:pStyle w:val="GvdeMetni"/>
        <w:ind w:firstLine="142"/>
        <w:rPr>
          <w:rFonts w:ascii="Arial" w:hAnsi="Arial" w:cs="Arial"/>
          <w:sz w:val="21"/>
        </w:rPr>
      </w:pPr>
      <w:r>
        <w:rPr>
          <w:rFonts w:ascii="Arial" w:hAnsi="Arial" w:cs="Arial"/>
          <w:sz w:val="21"/>
        </w:rPr>
        <w:t xml:space="preserve">Tablo 8.1.’de verilen rakamlar </w:t>
      </w:r>
      <w:proofErr w:type="spellStart"/>
      <w:r>
        <w:rPr>
          <w:rFonts w:ascii="Arial" w:hAnsi="Arial" w:cs="Arial"/>
          <w:sz w:val="21"/>
        </w:rPr>
        <w:t>SBMYO’nun</w:t>
      </w:r>
      <w:proofErr w:type="spellEnd"/>
      <w:r>
        <w:rPr>
          <w:rFonts w:ascii="Arial" w:hAnsi="Arial" w:cs="Arial"/>
          <w:sz w:val="21"/>
        </w:rPr>
        <w:t xml:space="preserve"> tüm bütçesini göstermektedir.</w:t>
      </w:r>
    </w:p>
    <w:p w14:paraId="75154D1A" w14:textId="1E985165" w:rsidR="00F20977" w:rsidRPr="00447019" w:rsidRDefault="00F20977" w:rsidP="00CD3A92">
      <w:pPr>
        <w:pStyle w:val="Balk3"/>
        <w:ind w:left="0" w:firstLine="0"/>
        <w:rPr>
          <w:rFonts w:ascii="Arial" w:hAnsi="Arial" w:cs="Arial"/>
        </w:rPr>
      </w:pPr>
      <w:bookmarkStart w:id="249" w:name="_Toc224410967"/>
      <w:bookmarkStart w:id="250" w:name="_Toc224532414"/>
      <w:bookmarkStart w:id="251" w:name="_Toc342573131"/>
      <w:bookmarkStart w:id="252" w:name="_Toc356564437"/>
      <w:bookmarkStart w:id="253" w:name="_Toc140750418"/>
    </w:p>
    <w:p w14:paraId="6AECEF20" w14:textId="52FAA83F" w:rsidR="002539AB" w:rsidRPr="00447019" w:rsidRDefault="002539AB" w:rsidP="002539AB">
      <w:pPr>
        <w:pStyle w:val="Balk3"/>
        <w:rPr>
          <w:rFonts w:ascii="Arial" w:hAnsi="Arial" w:cs="Arial"/>
        </w:rPr>
      </w:pPr>
      <w:r w:rsidRPr="00447019">
        <w:rPr>
          <w:rFonts w:ascii="Arial" w:hAnsi="Arial" w:cs="Arial"/>
        </w:rPr>
        <w:t>8.2 Bütçenin Öğretim Kadrosu Açısından Yeterliliği</w:t>
      </w:r>
    </w:p>
    <w:p w14:paraId="1E9E9C22" w14:textId="77777777" w:rsidR="002539AB" w:rsidRPr="00447019" w:rsidRDefault="002539AB" w:rsidP="002539AB">
      <w:r w:rsidRPr="00447019">
        <w:t>Bütçe öğretim kadrosu açısından yeterlidir.</w:t>
      </w:r>
    </w:p>
    <w:p w14:paraId="55BEE7E6" w14:textId="77777777" w:rsidR="002539AB" w:rsidRPr="00447019" w:rsidRDefault="002539AB" w:rsidP="002539AB"/>
    <w:p w14:paraId="45D8816B" w14:textId="77777777" w:rsidR="002539AB" w:rsidRPr="00447019" w:rsidRDefault="002539AB" w:rsidP="002539AB">
      <w:pPr>
        <w:pStyle w:val="Balk3"/>
        <w:rPr>
          <w:rFonts w:ascii="Arial" w:hAnsi="Arial" w:cs="Arial"/>
        </w:rPr>
      </w:pPr>
      <w:bookmarkStart w:id="254" w:name="_Toc224410964"/>
      <w:bookmarkStart w:id="255" w:name="_Toc224532411"/>
      <w:bookmarkStart w:id="256" w:name="_Toc342573129"/>
      <w:bookmarkStart w:id="257" w:name="_Toc356564435"/>
      <w:bookmarkStart w:id="258" w:name="_Toc140750416"/>
      <w:r w:rsidRPr="00447019">
        <w:rPr>
          <w:rFonts w:ascii="Arial" w:hAnsi="Arial" w:cs="Arial"/>
        </w:rPr>
        <w:t>8.3 Altyapı ve Donanım Desteği</w:t>
      </w:r>
      <w:bookmarkEnd w:id="254"/>
      <w:bookmarkEnd w:id="255"/>
      <w:bookmarkEnd w:id="256"/>
      <w:bookmarkEnd w:id="257"/>
      <w:bookmarkEnd w:id="258"/>
    </w:p>
    <w:p w14:paraId="1DE9C123" w14:textId="77777777" w:rsidR="002539AB" w:rsidRPr="00447019" w:rsidRDefault="002539AB" w:rsidP="002539AB">
      <w:r w:rsidRPr="00447019">
        <w:t>Altyapı ve donanım desteği sağlanmaktadır.</w:t>
      </w:r>
    </w:p>
    <w:p w14:paraId="1DC3A03D" w14:textId="77777777" w:rsidR="002539AB" w:rsidRPr="00447019" w:rsidRDefault="002539AB" w:rsidP="002539AB"/>
    <w:p w14:paraId="2BA31855" w14:textId="77777777" w:rsidR="002539AB" w:rsidRPr="00447019" w:rsidRDefault="002539AB" w:rsidP="002539AB">
      <w:pPr>
        <w:pStyle w:val="Balk3"/>
        <w:rPr>
          <w:rFonts w:ascii="Arial" w:hAnsi="Arial" w:cs="Arial"/>
        </w:rPr>
      </w:pPr>
      <w:bookmarkStart w:id="259" w:name="_Toc224410965"/>
      <w:bookmarkStart w:id="260" w:name="_Toc224532412"/>
      <w:bookmarkStart w:id="261" w:name="_Toc342573130"/>
      <w:bookmarkStart w:id="262" w:name="_Toc356564436"/>
      <w:bookmarkStart w:id="263" w:name="_Toc140750417"/>
      <w:r w:rsidRPr="00447019">
        <w:rPr>
          <w:rFonts w:ascii="Arial" w:hAnsi="Arial" w:cs="Arial"/>
        </w:rPr>
        <w:t>8.4 Teknik, İdari ve Hizmet Kadrosu Desteği</w:t>
      </w:r>
      <w:bookmarkEnd w:id="259"/>
      <w:bookmarkEnd w:id="260"/>
      <w:bookmarkEnd w:id="261"/>
      <w:bookmarkEnd w:id="262"/>
      <w:bookmarkEnd w:id="263"/>
    </w:p>
    <w:p w14:paraId="53301E02" w14:textId="77777777" w:rsidR="002539AB" w:rsidRPr="00447019" w:rsidRDefault="002539AB" w:rsidP="002539AB">
      <w:r w:rsidRPr="00447019">
        <w:t>Teknik, idari ve hizmet kadrosu desteği sağlanmaktadır.</w:t>
      </w:r>
    </w:p>
    <w:p w14:paraId="07AA8B03" w14:textId="77777777" w:rsidR="006F6EFB" w:rsidRPr="00447019" w:rsidRDefault="006F6EFB" w:rsidP="00BB75F6">
      <w:pPr>
        <w:pStyle w:val="Balk3"/>
        <w:rPr>
          <w:rFonts w:ascii="Arial" w:hAnsi="Arial" w:cs="Arial"/>
        </w:rPr>
      </w:pPr>
    </w:p>
    <w:p w14:paraId="34A3B7ED" w14:textId="77777777" w:rsidR="00631CE6" w:rsidRPr="00447019" w:rsidRDefault="00631CE6" w:rsidP="00631CE6"/>
    <w:p w14:paraId="07D3BDAB" w14:textId="77777777" w:rsidR="00631CE6" w:rsidRPr="00447019" w:rsidRDefault="00631CE6" w:rsidP="00631CE6"/>
    <w:p w14:paraId="611FEFEF" w14:textId="77777777" w:rsidR="00631CE6" w:rsidRPr="00447019" w:rsidRDefault="00631CE6" w:rsidP="00631CE6"/>
    <w:p w14:paraId="0BF92916" w14:textId="77777777" w:rsidR="001D5E46" w:rsidRPr="00447019" w:rsidRDefault="00D01044" w:rsidP="00BB75F6">
      <w:pPr>
        <w:pStyle w:val="Balk3"/>
        <w:rPr>
          <w:rFonts w:ascii="Arial" w:hAnsi="Arial" w:cs="Arial"/>
        </w:rPr>
      </w:pPr>
      <w:r w:rsidRPr="00447019">
        <w:rPr>
          <w:rFonts w:ascii="Arial" w:hAnsi="Arial" w:cs="Arial"/>
        </w:rPr>
        <w:t xml:space="preserve">ÖLÇÜT 9: </w:t>
      </w:r>
      <w:bookmarkEnd w:id="249"/>
      <w:bookmarkEnd w:id="250"/>
      <w:r w:rsidRPr="00447019">
        <w:rPr>
          <w:rFonts w:ascii="Arial" w:hAnsi="Arial" w:cs="Arial"/>
        </w:rPr>
        <w:t>SÜREKLİ İYİLEŞTİRME</w:t>
      </w:r>
      <w:bookmarkEnd w:id="251"/>
      <w:bookmarkEnd w:id="252"/>
      <w:bookmarkEnd w:id="253"/>
    </w:p>
    <w:p w14:paraId="6C54D0C5" w14:textId="381CB2AC" w:rsidR="00936BE3" w:rsidRPr="00A124D8" w:rsidRDefault="00936BE3" w:rsidP="00936BE3">
      <w:pPr>
        <w:pStyle w:val="GvdeMetni"/>
        <w:rPr>
          <w:rFonts w:ascii="Arial" w:hAnsi="Arial" w:cs="Arial"/>
        </w:rPr>
      </w:pPr>
      <w:bookmarkStart w:id="264" w:name="_Toc342573132"/>
      <w:bookmarkStart w:id="265" w:name="_Toc356564438"/>
      <w:bookmarkStart w:id="266" w:name="_Toc140750419"/>
      <w:r w:rsidRPr="00A124D8">
        <w:rPr>
          <w:rFonts w:ascii="Arial" w:hAnsi="Arial" w:cs="Arial"/>
        </w:rPr>
        <w:t>Programımızda Akran Değerlendirmesi gerçekleştirilmemiştir.</w:t>
      </w:r>
    </w:p>
    <w:p w14:paraId="43271BCF" w14:textId="77777777" w:rsidR="001E39C6" w:rsidRPr="00447019" w:rsidRDefault="001E39C6" w:rsidP="00BB75F6">
      <w:pPr>
        <w:pStyle w:val="Balk3"/>
        <w:rPr>
          <w:rFonts w:ascii="Arial" w:hAnsi="Arial" w:cs="Arial"/>
        </w:rPr>
      </w:pPr>
    </w:p>
    <w:p w14:paraId="4E62A366" w14:textId="77777777" w:rsidR="00630ADC" w:rsidRPr="00447019" w:rsidRDefault="00D01044" w:rsidP="00BB75F6">
      <w:pPr>
        <w:pStyle w:val="Balk3"/>
        <w:rPr>
          <w:rFonts w:ascii="Arial" w:hAnsi="Arial" w:cs="Arial"/>
        </w:rPr>
      </w:pPr>
      <w:r w:rsidRPr="00447019">
        <w:rPr>
          <w:rFonts w:ascii="Arial" w:hAnsi="Arial" w:cs="Arial"/>
        </w:rPr>
        <w:t>ÖLÇÜT 10: PROGRAMA ÖZGÜ ÖLÇÜTLER</w:t>
      </w:r>
      <w:bookmarkEnd w:id="264"/>
      <w:bookmarkEnd w:id="265"/>
      <w:bookmarkEnd w:id="266"/>
    </w:p>
    <w:p w14:paraId="392359AB" w14:textId="77777777" w:rsidR="006F6EFB" w:rsidRPr="00447019" w:rsidRDefault="006F6EFB" w:rsidP="00503BA7">
      <w:pPr>
        <w:autoSpaceDE w:val="0"/>
        <w:autoSpaceDN w:val="0"/>
        <w:adjustRightInd w:val="0"/>
        <w:rPr>
          <w:rFonts w:ascii="Arial" w:hAnsi="Arial" w:cs="Arial"/>
          <w:lang w:eastAsia="en-US"/>
        </w:rPr>
      </w:pPr>
    </w:p>
    <w:p w14:paraId="1C33D841" w14:textId="77777777" w:rsidR="0091214E" w:rsidRPr="00447019" w:rsidRDefault="00D01044" w:rsidP="00932E6F">
      <w:pPr>
        <w:pStyle w:val="Balk3"/>
        <w:rPr>
          <w:rFonts w:ascii="Arial" w:hAnsi="Arial" w:cs="Arial"/>
        </w:rPr>
      </w:pPr>
      <w:bookmarkStart w:id="267" w:name="_Toc224410969"/>
      <w:bookmarkStart w:id="268" w:name="_Toc224532416"/>
      <w:bookmarkStart w:id="269" w:name="_Toc342573133"/>
      <w:bookmarkStart w:id="270" w:name="_Toc14885164"/>
      <w:bookmarkStart w:id="271" w:name="_Toc140750420"/>
      <w:bookmarkStart w:id="272" w:name="_Hlk15231757"/>
      <w:r w:rsidRPr="00447019">
        <w:rPr>
          <w:rFonts w:ascii="Arial" w:hAnsi="Arial" w:cs="Arial"/>
        </w:rPr>
        <w:t>EK I: PROGRAMA İLİŞKİN EK BİLGİLER</w:t>
      </w:r>
      <w:bookmarkEnd w:id="267"/>
      <w:bookmarkEnd w:id="268"/>
      <w:bookmarkEnd w:id="269"/>
      <w:bookmarkEnd w:id="270"/>
      <w:bookmarkEnd w:id="271"/>
    </w:p>
    <w:p w14:paraId="0BFBF502" w14:textId="77777777" w:rsidR="00F7699E" w:rsidRPr="00447019" w:rsidRDefault="0091214E" w:rsidP="00F7699E">
      <w:pPr>
        <w:pStyle w:val="Balk3"/>
        <w:rPr>
          <w:rFonts w:ascii="Arial" w:hAnsi="Arial" w:cs="Arial"/>
        </w:rPr>
      </w:pPr>
      <w:bookmarkStart w:id="273" w:name="_Toc32184273"/>
      <w:bookmarkStart w:id="274" w:name="_Toc224410970"/>
      <w:bookmarkStart w:id="275" w:name="_Toc224532417"/>
      <w:bookmarkStart w:id="276" w:name="_Toc342573134"/>
      <w:bookmarkStart w:id="277" w:name="_Toc14885165"/>
      <w:bookmarkStart w:id="278" w:name="_Toc140750421"/>
      <w:r w:rsidRPr="00447019">
        <w:rPr>
          <w:rFonts w:ascii="Arial" w:hAnsi="Arial" w:cs="Arial"/>
        </w:rPr>
        <w:t>I.</w:t>
      </w:r>
      <w:bookmarkEnd w:id="272"/>
      <w:bookmarkEnd w:id="273"/>
      <w:bookmarkEnd w:id="274"/>
      <w:bookmarkEnd w:id="275"/>
      <w:bookmarkEnd w:id="276"/>
      <w:bookmarkEnd w:id="277"/>
      <w:r w:rsidRPr="00447019">
        <w:rPr>
          <w:rFonts w:ascii="Arial" w:hAnsi="Arial" w:cs="Arial"/>
        </w:rPr>
        <w:t>1. Ders İzlenceleri</w:t>
      </w:r>
      <w:bookmarkEnd w:id="278"/>
    </w:p>
    <w:p w14:paraId="3E21908A" w14:textId="01ED3976" w:rsidR="006C2C9C" w:rsidRPr="00447019" w:rsidRDefault="006C2C9C" w:rsidP="00F7699E">
      <w:pPr>
        <w:pStyle w:val="GvdeMetni"/>
        <w:rPr>
          <w:rFonts w:ascii="Arial" w:hAnsi="Arial" w:cs="Arial"/>
        </w:rPr>
      </w:pPr>
      <w:r w:rsidRPr="00447019">
        <w:t xml:space="preserve">Program derslerine ait izlenceler ilgili web sayfasında yer almaktadır. </w:t>
      </w:r>
      <w:hyperlink r:id="rId18" w:history="1">
        <w:r w:rsidRPr="00447019">
          <w:rPr>
            <w:rStyle w:val="Kpr"/>
            <w:rFonts w:ascii="Arial" w:hAnsi="Arial" w:cs="Arial"/>
            <w:color w:val="auto"/>
          </w:rPr>
          <w:t>obs.kmu.edu.tr/oibs/bologna/index.aspx?lang=tr&amp;curOp=showPac&amp;curUnit=63&amp;curSunit=1091</w:t>
        </w:r>
      </w:hyperlink>
    </w:p>
    <w:p w14:paraId="12994F8D" w14:textId="77777777" w:rsidR="003A0220" w:rsidRPr="00447019" w:rsidRDefault="003A0220" w:rsidP="009F6ED1">
      <w:pPr>
        <w:pStyle w:val="Balk3"/>
        <w:rPr>
          <w:rFonts w:ascii="Arial" w:hAnsi="Arial" w:cs="Arial"/>
        </w:rPr>
      </w:pPr>
      <w:bookmarkStart w:id="279" w:name="_Toc140750423"/>
      <w:r w:rsidRPr="00447019">
        <w:rPr>
          <w:rFonts w:ascii="Arial" w:hAnsi="Arial" w:cs="Arial"/>
        </w:rPr>
        <w:t>I.</w:t>
      </w:r>
      <w:r w:rsidR="00165F03" w:rsidRPr="00447019">
        <w:rPr>
          <w:rFonts w:ascii="Arial" w:hAnsi="Arial" w:cs="Arial"/>
        </w:rPr>
        <w:t>2</w:t>
      </w:r>
      <w:r w:rsidRPr="00447019">
        <w:rPr>
          <w:rFonts w:ascii="Arial" w:hAnsi="Arial" w:cs="Arial"/>
        </w:rPr>
        <w:t xml:space="preserve"> Donanım</w:t>
      </w:r>
      <w:bookmarkEnd w:id="279"/>
    </w:p>
    <w:p w14:paraId="1E8D914B" w14:textId="104D7F4F" w:rsidR="003A0220" w:rsidRPr="00447019" w:rsidRDefault="003A0220" w:rsidP="003A0220">
      <w:pPr>
        <w:spacing w:before="31"/>
        <w:ind w:left="313"/>
        <w:rPr>
          <w:rFonts w:ascii="Arial" w:hAnsi="Arial" w:cs="Arial"/>
          <w:b/>
          <w:bCs/>
        </w:rPr>
      </w:pPr>
      <w:r w:rsidRPr="00447019">
        <w:rPr>
          <w:rFonts w:ascii="Arial" w:hAnsi="Arial" w:cs="Arial"/>
          <w:b/>
          <w:bCs/>
        </w:rPr>
        <w:t>Tablo 7.1</w:t>
      </w:r>
      <w:r w:rsidR="00DE63AD" w:rsidRPr="00447019">
        <w:rPr>
          <w:rFonts w:ascii="Arial" w:hAnsi="Arial" w:cs="Arial"/>
          <w:b/>
          <w:bCs/>
        </w:rPr>
        <w:t xml:space="preserve"> Finans Bankacılık ve Sigortacılık</w:t>
      </w:r>
      <w:r w:rsidRPr="00447019">
        <w:rPr>
          <w:rFonts w:ascii="Arial" w:hAnsi="Arial" w:cs="Arial"/>
          <w:b/>
          <w:bCs/>
        </w:rPr>
        <w:t xml:space="preserve"> Bölümü Fiziksel Altyapı Bilgileri</w:t>
      </w:r>
    </w:p>
    <w:p w14:paraId="2B92C0D0" w14:textId="77777777" w:rsidR="00363CB8" w:rsidRPr="00447019" w:rsidRDefault="00363CB8" w:rsidP="003A0220">
      <w:pPr>
        <w:spacing w:before="31"/>
        <w:ind w:left="313"/>
        <w:rPr>
          <w:rFonts w:ascii="Arial" w:hAnsi="Arial" w:cs="Arial"/>
          <w:bCs/>
        </w:rPr>
      </w:pPr>
    </w:p>
    <w:tbl>
      <w:tblPr>
        <w:tblStyle w:val="TableNormal"/>
        <w:tblpPr w:leftFromText="141" w:rightFromText="141" w:vertAnchor="text" w:horzAnchor="page" w:tblpX="1799" w:tblpY="-11"/>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75"/>
        <w:gridCol w:w="2239"/>
        <w:gridCol w:w="2688"/>
      </w:tblGrid>
      <w:tr w:rsidR="003A0220" w:rsidRPr="00447019" w14:paraId="77D57DBE" w14:textId="77777777" w:rsidTr="00631CE6">
        <w:trPr>
          <w:trHeight w:val="280"/>
        </w:trPr>
        <w:tc>
          <w:tcPr>
            <w:tcW w:w="3875" w:type="dxa"/>
          </w:tcPr>
          <w:p w14:paraId="30E5316C" w14:textId="77777777" w:rsidR="003A0220" w:rsidRPr="00D94F86" w:rsidRDefault="003A0220" w:rsidP="00631CE6">
            <w:pPr>
              <w:pStyle w:val="TableParagraph"/>
              <w:rPr>
                <w:rFonts w:ascii="Arial" w:hAnsi="Arial" w:cs="Arial"/>
                <w:b/>
                <w:bCs/>
                <w:lang w:val="tr-TR"/>
              </w:rPr>
            </w:pPr>
          </w:p>
        </w:tc>
        <w:tc>
          <w:tcPr>
            <w:tcW w:w="2239" w:type="dxa"/>
          </w:tcPr>
          <w:p w14:paraId="63A5D40C" w14:textId="77777777" w:rsidR="003A0220" w:rsidRPr="00447019" w:rsidRDefault="003A0220" w:rsidP="00631CE6">
            <w:pPr>
              <w:pStyle w:val="TableParagraph"/>
              <w:spacing w:line="248" w:lineRule="exact"/>
              <w:ind w:right="443"/>
              <w:jc w:val="center"/>
              <w:rPr>
                <w:rFonts w:ascii="Arial" w:hAnsi="Arial" w:cs="Arial"/>
                <w:b/>
                <w:bCs/>
              </w:rPr>
            </w:pPr>
            <w:proofErr w:type="spellStart"/>
            <w:r w:rsidRPr="00447019">
              <w:rPr>
                <w:rFonts w:ascii="Arial" w:hAnsi="Arial" w:cs="Arial"/>
                <w:b/>
                <w:bCs/>
              </w:rPr>
              <w:t>Adet</w:t>
            </w:r>
            <w:proofErr w:type="spellEnd"/>
          </w:p>
        </w:tc>
        <w:tc>
          <w:tcPr>
            <w:tcW w:w="2688" w:type="dxa"/>
          </w:tcPr>
          <w:p w14:paraId="6BC4CC10" w14:textId="77777777" w:rsidR="003A0220" w:rsidRPr="00447019" w:rsidRDefault="003A0220" w:rsidP="00631CE6">
            <w:pPr>
              <w:pStyle w:val="TableParagraph"/>
              <w:spacing w:line="248" w:lineRule="exact"/>
              <w:ind w:left="532" w:right="520"/>
              <w:rPr>
                <w:rFonts w:ascii="Arial" w:hAnsi="Arial" w:cs="Arial"/>
                <w:b/>
                <w:bCs/>
              </w:rPr>
            </w:pPr>
            <w:proofErr w:type="spellStart"/>
            <w:r w:rsidRPr="00447019">
              <w:rPr>
                <w:rFonts w:ascii="Arial" w:hAnsi="Arial" w:cs="Arial"/>
                <w:b/>
                <w:bCs/>
              </w:rPr>
              <w:t>Kapasite</w:t>
            </w:r>
            <w:proofErr w:type="spellEnd"/>
          </w:p>
        </w:tc>
      </w:tr>
      <w:tr w:rsidR="003A0220" w:rsidRPr="00447019" w14:paraId="7A822639" w14:textId="77777777" w:rsidTr="00631CE6">
        <w:trPr>
          <w:trHeight w:val="280"/>
        </w:trPr>
        <w:tc>
          <w:tcPr>
            <w:tcW w:w="3875" w:type="dxa"/>
          </w:tcPr>
          <w:p w14:paraId="5445CCA5" w14:textId="77777777" w:rsidR="003A0220" w:rsidRPr="00447019" w:rsidRDefault="003A0220" w:rsidP="00631CE6">
            <w:pPr>
              <w:pStyle w:val="TableParagraph"/>
              <w:spacing w:line="248" w:lineRule="exact"/>
              <w:ind w:left="107"/>
              <w:rPr>
                <w:rFonts w:ascii="Arial" w:hAnsi="Arial" w:cs="Arial"/>
                <w:bCs/>
              </w:rPr>
            </w:pPr>
            <w:proofErr w:type="spellStart"/>
            <w:r w:rsidRPr="00447019">
              <w:rPr>
                <w:rFonts w:ascii="Arial" w:hAnsi="Arial" w:cs="Arial"/>
                <w:bCs/>
              </w:rPr>
              <w:t>Derslik</w:t>
            </w:r>
            <w:proofErr w:type="spellEnd"/>
          </w:p>
        </w:tc>
        <w:tc>
          <w:tcPr>
            <w:tcW w:w="2239" w:type="dxa"/>
          </w:tcPr>
          <w:p w14:paraId="14C8C211" w14:textId="0819C289" w:rsidR="003A0220" w:rsidRPr="00447019" w:rsidRDefault="00DE63AD" w:rsidP="00631CE6">
            <w:pPr>
              <w:pStyle w:val="TableParagraph"/>
              <w:spacing w:line="248" w:lineRule="exact"/>
              <w:ind w:left="11"/>
              <w:jc w:val="center"/>
              <w:rPr>
                <w:rFonts w:ascii="Arial" w:hAnsi="Arial" w:cs="Arial"/>
                <w:bCs/>
              </w:rPr>
            </w:pPr>
            <w:r w:rsidRPr="00447019">
              <w:rPr>
                <w:rFonts w:ascii="Arial" w:hAnsi="Arial" w:cs="Arial"/>
                <w:bCs/>
              </w:rPr>
              <w:t>1</w:t>
            </w:r>
          </w:p>
        </w:tc>
        <w:tc>
          <w:tcPr>
            <w:tcW w:w="2688" w:type="dxa"/>
          </w:tcPr>
          <w:p w14:paraId="74C9BDC5" w14:textId="669DCC6D" w:rsidR="003A0220" w:rsidRPr="00447019" w:rsidRDefault="00A124D8" w:rsidP="00631CE6">
            <w:pPr>
              <w:pStyle w:val="TableParagraph"/>
              <w:spacing w:line="248" w:lineRule="exact"/>
              <w:ind w:left="532" w:right="519"/>
              <w:jc w:val="center"/>
              <w:rPr>
                <w:rFonts w:ascii="Arial" w:hAnsi="Arial" w:cs="Arial"/>
                <w:bCs/>
              </w:rPr>
            </w:pPr>
            <w:r>
              <w:rPr>
                <w:rFonts w:ascii="Arial" w:hAnsi="Arial" w:cs="Arial"/>
                <w:bCs/>
              </w:rPr>
              <w:t>88</w:t>
            </w:r>
          </w:p>
        </w:tc>
      </w:tr>
      <w:tr w:rsidR="003A0220" w:rsidRPr="00447019" w14:paraId="6BC9B382" w14:textId="77777777" w:rsidTr="00631CE6">
        <w:trPr>
          <w:trHeight w:val="280"/>
        </w:trPr>
        <w:tc>
          <w:tcPr>
            <w:tcW w:w="3875" w:type="dxa"/>
          </w:tcPr>
          <w:p w14:paraId="6E015C0E" w14:textId="77777777" w:rsidR="003A0220" w:rsidRPr="00447019" w:rsidRDefault="003A0220" w:rsidP="00631CE6">
            <w:pPr>
              <w:pStyle w:val="TableParagraph"/>
              <w:spacing w:line="248" w:lineRule="exact"/>
              <w:ind w:left="107"/>
              <w:rPr>
                <w:rFonts w:ascii="Arial" w:hAnsi="Arial" w:cs="Arial"/>
                <w:bCs/>
              </w:rPr>
            </w:pPr>
            <w:proofErr w:type="spellStart"/>
            <w:r w:rsidRPr="00447019">
              <w:rPr>
                <w:rFonts w:ascii="Arial" w:hAnsi="Arial" w:cs="Arial"/>
                <w:bCs/>
              </w:rPr>
              <w:t>Bilgisayar</w:t>
            </w:r>
            <w:proofErr w:type="spellEnd"/>
            <w:r w:rsidRPr="00447019">
              <w:rPr>
                <w:rFonts w:ascii="Arial" w:hAnsi="Arial" w:cs="Arial"/>
                <w:bCs/>
              </w:rPr>
              <w:t xml:space="preserve"> Lab.</w:t>
            </w:r>
          </w:p>
          <w:p w14:paraId="45356EF6" w14:textId="77777777" w:rsidR="003A0220" w:rsidRPr="00447019" w:rsidRDefault="003A0220" w:rsidP="00631CE6">
            <w:pPr>
              <w:pStyle w:val="TableParagraph"/>
              <w:spacing w:line="248" w:lineRule="exact"/>
              <w:ind w:left="107"/>
              <w:rPr>
                <w:rFonts w:ascii="Arial" w:hAnsi="Arial" w:cs="Arial"/>
                <w:bCs/>
              </w:rPr>
            </w:pPr>
            <w:r w:rsidRPr="00447019">
              <w:rPr>
                <w:rFonts w:ascii="Arial" w:hAnsi="Arial" w:cs="Arial"/>
                <w:bCs/>
              </w:rPr>
              <w:t>(</w:t>
            </w:r>
            <w:proofErr w:type="spellStart"/>
            <w:r w:rsidRPr="00447019">
              <w:rPr>
                <w:rFonts w:ascii="Arial" w:hAnsi="Arial" w:cs="Arial"/>
                <w:bCs/>
              </w:rPr>
              <w:t>Masaüstü</w:t>
            </w:r>
            <w:proofErr w:type="spellEnd"/>
            <w:r w:rsidRPr="00447019">
              <w:rPr>
                <w:rFonts w:ascii="Arial" w:hAnsi="Arial" w:cs="Arial"/>
                <w:bCs/>
              </w:rPr>
              <w:t xml:space="preserve"> Bilgisayar)</w:t>
            </w:r>
          </w:p>
        </w:tc>
        <w:tc>
          <w:tcPr>
            <w:tcW w:w="2239" w:type="dxa"/>
          </w:tcPr>
          <w:p w14:paraId="2DEEA02C" w14:textId="67278F99" w:rsidR="003A0220" w:rsidRPr="00447019" w:rsidRDefault="003A0220" w:rsidP="00631CE6">
            <w:pPr>
              <w:pStyle w:val="TableParagraph"/>
              <w:spacing w:line="248" w:lineRule="exact"/>
              <w:ind w:left="11"/>
              <w:jc w:val="center"/>
              <w:rPr>
                <w:rFonts w:ascii="Arial" w:hAnsi="Arial" w:cs="Arial"/>
                <w:bCs/>
              </w:rPr>
            </w:pPr>
          </w:p>
        </w:tc>
        <w:tc>
          <w:tcPr>
            <w:tcW w:w="2688" w:type="dxa"/>
          </w:tcPr>
          <w:p w14:paraId="3683726E" w14:textId="77777777" w:rsidR="003A0220" w:rsidRPr="00447019" w:rsidRDefault="003A0220" w:rsidP="00631CE6">
            <w:pPr>
              <w:pStyle w:val="TableParagraph"/>
              <w:spacing w:line="248" w:lineRule="exact"/>
              <w:ind w:left="532" w:right="518"/>
              <w:jc w:val="center"/>
              <w:rPr>
                <w:rFonts w:ascii="Arial" w:hAnsi="Arial" w:cs="Arial"/>
                <w:bCs/>
              </w:rPr>
            </w:pPr>
          </w:p>
        </w:tc>
      </w:tr>
      <w:tr w:rsidR="003A0220" w:rsidRPr="00447019" w14:paraId="01D83B55" w14:textId="77777777" w:rsidTr="00631CE6">
        <w:trPr>
          <w:trHeight w:val="280"/>
        </w:trPr>
        <w:tc>
          <w:tcPr>
            <w:tcW w:w="3875" w:type="dxa"/>
          </w:tcPr>
          <w:p w14:paraId="33F8825B" w14:textId="77777777" w:rsidR="003A0220" w:rsidRPr="00447019" w:rsidRDefault="003A0220" w:rsidP="00631CE6">
            <w:pPr>
              <w:pStyle w:val="TableParagraph"/>
              <w:spacing w:line="248" w:lineRule="exact"/>
              <w:ind w:left="107"/>
              <w:rPr>
                <w:rFonts w:ascii="Arial" w:hAnsi="Arial" w:cs="Arial"/>
                <w:bCs/>
              </w:rPr>
            </w:pPr>
            <w:proofErr w:type="spellStart"/>
            <w:r w:rsidRPr="00447019">
              <w:rPr>
                <w:rFonts w:ascii="Arial" w:hAnsi="Arial" w:cs="Arial"/>
                <w:bCs/>
              </w:rPr>
              <w:t>Büro</w:t>
            </w:r>
            <w:proofErr w:type="spellEnd"/>
          </w:p>
        </w:tc>
        <w:tc>
          <w:tcPr>
            <w:tcW w:w="2239" w:type="dxa"/>
          </w:tcPr>
          <w:p w14:paraId="5FADA7E9" w14:textId="0BD05B50" w:rsidR="003A0220" w:rsidRPr="00447019" w:rsidRDefault="007F7609" w:rsidP="00631CE6">
            <w:pPr>
              <w:pStyle w:val="TableParagraph"/>
              <w:spacing w:line="248" w:lineRule="exact"/>
              <w:ind w:left="454" w:right="443"/>
              <w:jc w:val="center"/>
              <w:rPr>
                <w:rFonts w:ascii="Arial" w:hAnsi="Arial" w:cs="Arial"/>
                <w:bCs/>
              </w:rPr>
            </w:pPr>
            <w:r>
              <w:rPr>
                <w:rFonts w:ascii="Arial" w:hAnsi="Arial" w:cs="Arial"/>
                <w:bCs/>
              </w:rPr>
              <w:t>3</w:t>
            </w:r>
          </w:p>
        </w:tc>
        <w:tc>
          <w:tcPr>
            <w:tcW w:w="2688" w:type="dxa"/>
          </w:tcPr>
          <w:p w14:paraId="240F8118" w14:textId="1C05A28C" w:rsidR="003A0220" w:rsidRPr="00447019" w:rsidRDefault="007F7609" w:rsidP="00631CE6">
            <w:pPr>
              <w:pStyle w:val="TableParagraph"/>
              <w:spacing w:line="248" w:lineRule="exact"/>
              <w:ind w:left="14"/>
              <w:jc w:val="center"/>
              <w:rPr>
                <w:rFonts w:ascii="Arial" w:hAnsi="Arial" w:cs="Arial"/>
                <w:bCs/>
              </w:rPr>
            </w:pPr>
            <w:r>
              <w:rPr>
                <w:rFonts w:ascii="Arial" w:hAnsi="Arial" w:cs="Arial"/>
                <w:bCs/>
              </w:rPr>
              <w:t>3</w:t>
            </w:r>
          </w:p>
        </w:tc>
      </w:tr>
      <w:tr w:rsidR="003A0220" w:rsidRPr="00447019" w14:paraId="511F1E1C" w14:textId="77777777" w:rsidTr="00631CE6">
        <w:trPr>
          <w:trHeight w:val="280"/>
        </w:trPr>
        <w:tc>
          <w:tcPr>
            <w:tcW w:w="3875" w:type="dxa"/>
          </w:tcPr>
          <w:p w14:paraId="5F68D58A" w14:textId="77777777" w:rsidR="003A0220" w:rsidRPr="00447019" w:rsidRDefault="003A0220" w:rsidP="00631CE6">
            <w:pPr>
              <w:pStyle w:val="TableParagraph"/>
              <w:spacing w:line="248" w:lineRule="exact"/>
              <w:ind w:left="107"/>
              <w:rPr>
                <w:rFonts w:ascii="Arial" w:hAnsi="Arial" w:cs="Arial"/>
                <w:bCs/>
              </w:rPr>
            </w:pPr>
            <w:proofErr w:type="spellStart"/>
            <w:r w:rsidRPr="00447019">
              <w:rPr>
                <w:rFonts w:ascii="Arial" w:hAnsi="Arial" w:cs="Arial"/>
                <w:bCs/>
              </w:rPr>
              <w:t>Arşiv</w:t>
            </w:r>
            <w:proofErr w:type="spellEnd"/>
            <w:r w:rsidRPr="00447019">
              <w:rPr>
                <w:rFonts w:ascii="Arial" w:hAnsi="Arial" w:cs="Arial"/>
                <w:bCs/>
              </w:rPr>
              <w:t xml:space="preserve"> </w:t>
            </w:r>
            <w:proofErr w:type="spellStart"/>
            <w:r w:rsidRPr="00447019">
              <w:rPr>
                <w:rFonts w:ascii="Arial" w:hAnsi="Arial" w:cs="Arial"/>
                <w:bCs/>
              </w:rPr>
              <w:t>Odası</w:t>
            </w:r>
            <w:proofErr w:type="spellEnd"/>
          </w:p>
        </w:tc>
        <w:tc>
          <w:tcPr>
            <w:tcW w:w="2239" w:type="dxa"/>
          </w:tcPr>
          <w:p w14:paraId="53D4E8AC" w14:textId="77777777" w:rsidR="003A0220" w:rsidRPr="00447019" w:rsidRDefault="003A0220" w:rsidP="00631CE6">
            <w:pPr>
              <w:pStyle w:val="TableParagraph"/>
              <w:spacing w:line="248" w:lineRule="exact"/>
              <w:ind w:left="454" w:right="443"/>
              <w:jc w:val="center"/>
              <w:rPr>
                <w:rFonts w:ascii="Arial" w:hAnsi="Arial" w:cs="Arial"/>
                <w:bCs/>
              </w:rPr>
            </w:pPr>
          </w:p>
        </w:tc>
        <w:tc>
          <w:tcPr>
            <w:tcW w:w="2688" w:type="dxa"/>
          </w:tcPr>
          <w:p w14:paraId="29EF01A7" w14:textId="77777777" w:rsidR="003A0220" w:rsidRPr="00447019" w:rsidRDefault="003A0220" w:rsidP="00631CE6">
            <w:pPr>
              <w:pStyle w:val="TableParagraph"/>
              <w:spacing w:line="248" w:lineRule="exact"/>
              <w:ind w:left="14"/>
              <w:jc w:val="center"/>
              <w:rPr>
                <w:rFonts w:ascii="Arial" w:hAnsi="Arial" w:cs="Arial"/>
                <w:bCs/>
              </w:rPr>
            </w:pPr>
          </w:p>
        </w:tc>
      </w:tr>
      <w:tr w:rsidR="003A0220" w:rsidRPr="00447019" w14:paraId="34945439" w14:textId="77777777" w:rsidTr="00631CE6">
        <w:trPr>
          <w:trHeight w:val="280"/>
        </w:trPr>
        <w:tc>
          <w:tcPr>
            <w:tcW w:w="3875" w:type="dxa"/>
          </w:tcPr>
          <w:p w14:paraId="31D30C16" w14:textId="77777777" w:rsidR="003A0220" w:rsidRPr="00447019" w:rsidRDefault="003A0220" w:rsidP="00631CE6">
            <w:pPr>
              <w:pStyle w:val="TableParagraph"/>
              <w:spacing w:line="248" w:lineRule="exact"/>
              <w:ind w:left="107"/>
              <w:rPr>
                <w:rFonts w:ascii="Arial" w:hAnsi="Arial" w:cs="Arial"/>
                <w:bCs/>
              </w:rPr>
            </w:pPr>
            <w:proofErr w:type="spellStart"/>
            <w:r w:rsidRPr="00447019">
              <w:rPr>
                <w:rFonts w:ascii="Arial" w:hAnsi="Arial" w:cs="Arial"/>
                <w:bCs/>
              </w:rPr>
              <w:t>Lisansüstü</w:t>
            </w:r>
            <w:proofErr w:type="spellEnd"/>
            <w:r w:rsidRPr="00447019">
              <w:rPr>
                <w:rFonts w:ascii="Arial" w:hAnsi="Arial" w:cs="Arial"/>
                <w:bCs/>
              </w:rPr>
              <w:t xml:space="preserve"> </w:t>
            </w:r>
            <w:proofErr w:type="spellStart"/>
            <w:r w:rsidRPr="00447019">
              <w:rPr>
                <w:rFonts w:ascii="Arial" w:hAnsi="Arial" w:cs="Arial"/>
                <w:bCs/>
              </w:rPr>
              <w:t>Çalışma</w:t>
            </w:r>
            <w:proofErr w:type="spellEnd"/>
            <w:r w:rsidRPr="00447019">
              <w:rPr>
                <w:rFonts w:ascii="Arial" w:hAnsi="Arial" w:cs="Arial"/>
                <w:bCs/>
              </w:rPr>
              <w:t xml:space="preserve"> </w:t>
            </w:r>
            <w:proofErr w:type="spellStart"/>
            <w:r w:rsidRPr="00447019">
              <w:rPr>
                <w:rFonts w:ascii="Arial" w:hAnsi="Arial" w:cs="Arial"/>
                <w:bCs/>
              </w:rPr>
              <w:t>Odası</w:t>
            </w:r>
            <w:proofErr w:type="spellEnd"/>
          </w:p>
        </w:tc>
        <w:tc>
          <w:tcPr>
            <w:tcW w:w="2239" w:type="dxa"/>
          </w:tcPr>
          <w:p w14:paraId="088381C3" w14:textId="77777777" w:rsidR="003A0220" w:rsidRPr="00447019" w:rsidRDefault="003A0220" w:rsidP="00631CE6">
            <w:pPr>
              <w:pStyle w:val="TableParagraph"/>
              <w:spacing w:line="248" w:lineRule="exact"/>
              <w:ind w:left="454" w:right="443"/>
              <w:jc w:val="center"/>
              <w:rPr>
                <w:rFonts w:ascii="Arial" w:hAnsi="Arial" w:cs="Arial"/>
                <w:bCs/>
              </w:rPr>
            </w:pPr>
          </w:p>
        </w:tc>
        <w:tc>
          <w:tcPr>
            <w:tcW w:w="2688" w:type="dxa"/>
          </w:tcPr>
          <w:p w14:paraId="3815BA2E" w14:textId="77777777" w:rsidR="003A0220" w:rsidRPr="00447019" w:rsidRDefault="003A0220" w:rsidP="00631CE6">
            <w:pPr>
              <w:pStyle w:val="TableParagraph"/>
              <w:spacing w:line="248" w:lineRule="exact"/>
              <w:ind w:left="14"/>
              <w:jc w:val="center"/>
              <w:rPr>
                <w:rFonts w:ascii="Arial" w:hAnsi="Arial" w:cs="Arial"/>
                <w:bCs/>
              </w:rPr>
            </w:pPr>
          </w:p>
        </w:tc>
      </w:tr>
      <w:tr w:rsidR="003A0220" w:rsidRPr="00447019" w14:paraId="0EBC05E5" w14:textId="77777777" w:rsidTr="00631CE6">
        <w:trPr>
          <w:trHeight w:val="280"/>
        </w:trPr>
        <w:tc>
          <w:tcPr>
            <w:tcW w:w="3875" w:type="dxa"/>
          </w:tcPr>
          <w:p w14:paraId="396FDC8F" w14:textId="77777777" w:rsidR="003A0220" w:rsidRPr="00447019" w:rsidRDefault="003A0220" w:rsidP="00631CE6">
            <w:pPr>
              <w:pStyle w:val="TableParagraph"/>
              <w:spacing w:line="248" w:lineRule="exact"/>
              <w:ind w:left="107"/>
              <w:rPr>
                <w:rFonts w:ascii="Arial" w:hAnsi="Arial" w:cs="Arial"/>
                <w:bCs/>
              </w:rPr>
            </w:pPr>
            <w:proofErr w:type="spellStart"/>
            <w:r w:rsidRPr="00447019">
              <w:rPr>
                <w:rFonts w:ascii="Arial" w:hAnsi="Arial" w:cs="Arial"/>
                <w:bCs/>
              </w:rPr>
              <w:t>Bölüm</w:t>
            </w:r>
            <w:proofErr w:type="spellEnd"/>
            <w:r w:rsidRPr="00447019">
              <w:rPr>
                <w:rFonts w:ascii="Arial" w:hAnsi="Arial" w:cs="Arial"/>
                <w:bCs/>
              </w:rPr>
              <w:t xml:space="preserve"> </w:t>
            </w:r>
            <w:proofErr w:type="spellStart"/>
            <w:r w:rsidRPr="00447019">
              <w:rPr>
                <w:rFonts w:ascii="Arial" w:hAnsi="Arial" w:cs="Arial"/>
                <w:bCs/>
              </w:rPr>
              <w:t>Kütüphanesi</w:t>
            </w:r>
            <w:proofErr w:type="spellEnd"/>
          </w:p>
        </w:tc>
        <w:tc>
          <w:tcPr>
            <w:tcW w:w="2239" w:type="dxa"/>
          </w:tcPr>
          <w:p w14:paraId="136D293A" w14:textId="77777777" w:rsidR="003A0220" w:rsidRPr="00447019" w:rsidRDefault="003A0220" w:rsidP="00631CE6">
            <w:pPr>
              <w:pStyle w:val="TableParagraph"/>
              <w:spacing w:line="248" w:lineRule="exact"/>
              <w:ind w:left="11"/>
              <w:jc w:val="center"/>
              <w:rPr>
                <w:rFonts w:ascii="Arial" w:hAnsi="Arial" w:cs="Arial"/>
                <w:bCs/>
              </w:rPr>
            </w:pPr>
          </w:p>
        </w:tc>
        <w:tc>
          <w:tcPr>
            <w:tcW w:w="2688" w:type="dxa"/>
          </w:tcPr>
          <w:p w14:paraId="5DD3504A" w14:textId="77777777" w:rsidR="003A0220" w:rsidRPr="00447019" w:rsidRDefault="003A0220" w:rsidP="00631CE6">
            <w:pPr>
              <w:pStyle w:val="TableParagraph"/>
              <w:spacing w:line="248" w:lineRule="exact"/>
              <w:ind w:left="532" w:right="518"/>
              <w:jc w:val="center"/>
              <w:rPr>
                <w:rFonts w:ascii="Arial" w:hAnsi="Arial" w:cs="Arial"/>
                <w:bCs/>
              </w:rPr>
            </w:pPr>
          </w:p>
        </w:tc>
      </w:tr>
    </w:tbl>
    <w:p w14:paraId="5E3AE1F4" w14:textId="72C05637" w:rsidR="003A0220" w:rsidRPr="00447019" w:rsidRDefault="003A0220" w:rsidP="003A0220">
      <w:pPr>
        <w:pStyle w:val="GvdeMetni"/>
        <w:ind w:left="313"/>
        <w:rPr>
          <w:rFonts w:ascii="Arial" w:hAnsi="Arial" w:cs="Arial"/>
          <w:b/>
        </w:rPr>
      </w:pPr>
      <w:r w:rsidRPr="00447019">
        <w:rPr>
          <w:rFonts w:ascii="Arial" w:hAnsi="Arial" w:cs="Arial"/>
          <w:b/>
        </w:rPr>
        <w:t xml:space="preserve">Tablo 7.2 </w:t>
      </w:r>
      <w:r w:rsidR="00DE63AD" w:rsidRPr="00447019">
        <w:rPr>
          <w:rFonts w:ascii="Arial" w:hAnsi="Arial" w:cs="Arial"/>
          <w:b/>
        </w:rPr>
        <w:t xml:space="preserve">Finans Bankacılık ve Sigortacılık </w:t>
      </w:r>
      <w:r w:rsidRPr="00447019">
        <w:rPr>
          <w:rFonts w:ascii="Arial" w:hAnsi="Arial" w:cs="Arial"/>
          <w:b/>
        </w:rPr>
        <w:t>Bölümünde Bulunan Derslikler ve Donanımları</w:t>
      </w:r>
    </w:p>
    <w:tbl>
      <w:tblPr>
        <w:tblStyle w:val="TableNormal"/>
        <w:tblW w:w="8787" w:type="dxa"/>
        <w:tblInd w:w="4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17"/>
        <w:gridCol w:w="1818"/>
        <w:gridCol w:w="2405"/>
        <w:gridCol w:w="1447"/>
      </w:tblGrid>
      <w:tr w:rsidR="003A0220" w:rsidRPr="00447019" w14:paraId="61156131" w14:textId="77777777" w:rsidTr="001E39C6">
        <w:trPr>
          <w:trHeight w:val="268"/>
        </w:trPr>
        <w:tc>
          <w:tcPr>
            <w:tcW w:w="4935" w:type="dxa"/>
            <w:gridSpan w:val="2"/>
            <w:tcBorders>
              <w:top w:val="nil"/>
              <w:left w:val="nil"/>
            </w:tcBorders>
          </w:tcPr>
          <w:p w14:paraId="13FB3D96" w14:textId="77777777" w:rsidR="003A0220" w:rsidRPr="00447019" w:rsidRDefault="003A0220" w:rsidP="00726D34">
            <w:pPr>
              <w:pStyle w:val="TableParagraph"/>
              <w:rPr>
                <w:rFonts w:ascii="Arial" w:hAnsi="Arial" w:cs="Arial"/>
              </w:rPr>
            </w:pPr>
          </w:p>
        </w:tc>
        <w:tc>
          <w:tcPr>
            <w:tcW w:w="3852" w:type="dxa"/>
            <w:gridSpan w:val="2"/>
          </w:tcPr>
          <w:p w14:paraId="28766535" w14:textId="77777777" w:rsidR="003A0220" w:rsidRPr="00447019" w:rsidRDefault="003A0220" w:rsidP="00726D34">
            <w:pPr>
              <w:pStyle w:val="TableParagraph"/>
              <w:spacing w:line="248" w:lineRule="exact"/>
              <w:ind w:left="1050" w:right="1040"/>
              <w:rPr>
                <w:rFonts w:ascii="Arial" w:hAnsi="Arial" w:cs="Arial"/>
                <w:b/>
              </w:rPr>
            </w:pPr>
            <w:proofErr w:type="spellStart"/>
            <w:r w:rsidRPr="00447019">
              <w:rPr>
                <w:rFonts w:ascii="Arial" w:hAnsi="Arial" w:cs="Arial"/>
                <w:b/>
              </w:rPr>
              <w:t>Donanım</w:t>
            </w:r>
            <w:proofErr w:type="spellEnd"/>
          </w:p>
        </w:tc>
      </w:tr>
      <w:tr w:rsidR="003A0220" w:rsidRPr="00447019" w14:paraId="6E49A3CF" w14:textId="77777777" w:rsidTr="001E39C6">
        <w:trPr>
          <w:trHeight w:val="268"/>
        </w:trPr>
        <w:tc>
          <w:tcPr>
            <w:tcW w:w="3117" w:type="dxa"/>
          </w:tcPr>
          <w:p w14:paraId="0C3E84D2" w14:textId="77777777" w:rsidR="003A0220" w:rsidRPr="00447019" w:rsidRDefault="003A0220" w:rsidP="00726D34">
            <w:pPr>
              <w:pStyle w:val="TableParagraph"/>
              <w:spacing w:line="248" w:lineRule="exact"/>
              <w:ind w:right="1316"/>
              <w:rPr>
                <w:rFonts w:ascii="Arial" w:hAnsi="Arial" w:cs="Arial"/>
                <w:b/>
              </w:rPr>
            </w:pPr>
            <w:proofErr w:type="spellStart"/>
            <w:r w:rsidRPr="00447019">
              <w:rPr>
                <w:rFonts w:ascii="Arial" w:hAnsi="Arial" w:cs="Arial"/>
                <w:b/>
              </w:rPr>
              <w:t>Derslik</w:t>
            </w:r>
            <w:proofErr w:type="spellEnd"/>
            <w:r w:rsidRPr="00447019">
              <w:rPr>
                <w:rFonts w:ascii="Arial" w:hAnsi="Arial" w:cs="Arial"/>
                <w:b/>
              </w:rPr>
              <w:t xml:space="preserve"> </w:t>
            </w:r>
            <w:proofErr w:type="spellStart"/>
            <w:r w:rsidRPr="00447019">
              <w:rPr>
                <w:rFonts w:ascii="Arial" w:hAnsi="Arial" w:cs="Arial"/>
                <w:b/>
              </w:rPr>
              <w:t>Adı</w:t>
            </w:r>
            <w:proofErr w:type="spellEnd"/>
          </w:p>
        </w:tc>
        <w:tc>
          <w:tcPr>
            <w:tcW w:w="1818" w:type="dxa"/>
          </w:tcPr>
          <w:p w14:paraId="557A34F8" w14:textId="77777777" w:rsidR="003A0220" w:rsidRPr="00447019" w:rsidRDefault="003A0220" w:rsidP="00726D34">
            <w:pPr>
              <w:pStyle w:val="TableParagraph"/>
              <w:spacing w:line="248" w:lineRule="exact"/>
              <w:ind w:left="225" w:right="217"/>
              <w:rPr>
                <w:rFonts w:ascii="Arial" w:hAnsi="Arial" w:cs="Arial"/>
                <w:b/>
              </w:rPr>
            </w:pPr>
            <w:proofErr w:type="spellStart"/>
            <w:r w:rsidRPr="00447019">
              <w:rPr>
                <w:rFonts w:ascii="Arial" w:hAnsi="Arial" w:cs="Arial"/>
                <w:b/>
              </w:rPr>
              <w:t>Kapasite</w:t>
            </w:r>
            <w:proofErr w:type="spellEnd"/>
          </w:p>
        </w:tc>
        <w:tc>
          <w:tcPr>
            <w:tcW w:w="2405" w:type="dxa"/>
          </w:tcPr>
          <w:p w14:paraId="4C4EEF46" w14:textId="77777777" w:rsidR="003A0220" w:rsidRPr="00447019" w:rsidRDefault="003A0220" w:rsidP="00726D34">
            <w:pPr>
              <w:pStyle w:val="TableParagraph"/>
              <w:spacing w:line="248" w:lineRule="exact"/>
              <w:ind w:left="624"/>
              <w:rPr>
                <w:rFonts w:ascii="Arial" w:hAnsi="Arial" w:cs="Arial"/>
                <w:b/>
              </w:rPr>
            </w:pPr>
            <w:r w:rsidRPr="00447019">
              <w:rPr>
                <w:rFonts w:ascii="Arial" w:hAnsi="Arial" w:cs="Arial"/>
                <w:b/>
              </w:rPr>
              <w:t>Demirbaş</w:t>
            </w:r>
          </w:p>
        </w:tc>
        <w:tc>
          <w:tcPr>
            <w:tcW w:w="1447" w:type="dxa"/>
          </w:tcPr>
          <w:p w14:paraId="0B3E40D3" w14:textId="77777777" w:rsidR="003A0220" w:rsidRPr="00447019" w:rsidRDefault="003A0220" w:rsidP="00726D34">
            <w:pPr>
              <w:pStyle w:val="TableParagraph"/>
              <w:spacing w:line="248" w:lineRule="exact"/>
              <w:ind w:left="187" w:right="175"/>
              <w:rPr>
                <w:rFonts w:ascii="Arial" w:hAnsi="Arial" w:cs="Arial"/>
                <w:b/>
              </w:rPr>
            </w:pPr>
            <w:proofErr w:type="spellStart"/>
            <w:r w:rsidRPr="00447019">
              <w:rPr>
                <w:rFonts w:ascii="Arial" w:hAnsi="Arial" w:cs="Arial"/>
                <w:b/>
              </w:rPr>
              <w:t>Adet</w:t>
            </w:r>
            <w:proofErr w:type="spellEnd"/>
          </w:p>
        </w:tc>
      </w:tr>
      <w:tr w:rsidR="003A0220" w:rsidRPr="00447019" w14:paraId="1B5CD813" w14:textId="77777777" w:rsidTr="001E39C6">
        <w:trPr>
          <w:trHeight w:val="268"/>
        </w:trPr>
        <w:tc>
          <w:tcPr>
            <w:tcW w:w="3117" w:type="dxa"/>
            <w:vAlign w:val="center"/>
          </w:tcPr>
          <w:p w14:paraId="1A1E2F24" w14:textId="77777777" w:rsidR="003A0220" w:rsidRPr="00447019" w:rsidRDefault="003A0220" w:rsidP="003A0220">
            <w:pPr>
              <w:pStyle w:val="TableParagraph"/>
              <w:tabs>
                <w:tab w:val="left" w:pos="1963"/>
              </w:tabs>
              <w:spacing w:line="248" w:lineRule="exact"/>
              <w:rPr>
                <w:rFonts w:ascii="Arial" w:hAnsi="Arial" w:cs="Arial"/>
              </w:rPr>
            </w:pPr>
            <w:proofErr w:type="spellStart"/>
            <w:r w:rsidRPr="00447019">
              <w:rPr>
                <w:rFonts w:ascii="Arial" w:hAnsi="Arial" w:cs="Arial"/>
              </w:rPr>
              <w:t>Bölüm</w:t>
            </w:r>
            <w:proofErr w:type="spellEnd"/>
            <w:r w:rsidRPr="00447019">
              <w:rPr>
                <w:rFonts w:ascii="Arial" w:hAnsi="Arial" w:cs="Arial"/>
              </w:rPr>
              <w:t xml:space="preserve"> </w:t>
            </w:r>
            <w:proofErr w:type="spellStart"/>
            <w:r w:rsidRPr="00447019">
              <w:rPr>
                <w:rFonts w:ascii="Arial" w:hAnsi="Arial" w:cs="Arial"/>
              </w:rPr>
              <w:t>Kütüphanesi</w:t>
            </w:r>
            <w:proofErr w:type="spellEnd"/>
          </w:p>
        </w:tc>
        <w:tc>
          <w:tcPr>
            <w:tcW w:w="1818" w:type="dxa"/>
            <w:vAlign w:val="center"/>
          </w:tcPr>
          <w:p w14:paraId="13034422" w14:textId="77777777" w:rsidR="003A0220" w:rsidRPr="00447019" w:rsidRDefault="003A0220" w:rsidP="003A0220">
            <w:pPr>
              <w:pStyle w:val="TableParagraph"/>
              <w:spacing w:line="248" w:lineRule="exact"/>
              <w:ind w:left="225" w:right="217"/>
              <w:jc w:val="center"/>
              <w:rPr>
                <w:rFonts w:ascii="Arial" w:hAnsi="Arial" w:cs="Arial"/>
              </w:rPr>
            </w:pPr>
          </w:p>
        </w:tc>
        <w:tc>
          <w:tcPr>
            <w:tcW w:w="2405" w:type="dxa"/>
          </w:tcPr>
          <w:p w14:paraId="7F598DD6" w14:textId="77777777" w:rsidR="003A0220" w:rsidRPr="00447019" w:rsidRDefault="003A0220" w:rsidP="00726D34">
            <w:pPr>
              <w:pStyle w:val="TableParagraph"/>
              <w:spacing w:line="248" w:lineRule="exact"/>
              <w:rPr>
                <w:rFonts w:ascii="Arial" w:hAnsi="Arial" w:cs="Arial"/>
              </w:rPr>
            </w:pPr>
            <w:r w:rsidRPr="00447019">
              <w:rPr>
                <w:rFonts w:ascii="Arial" w:hAnsi="Arial" w:cs="Arial"/>
              </w:rPr>
              <w:t xml:space="preserve"> </w:t>
            </w:r>
            <w:proofErr w:type="spellStart"/>
            <w:r w:rsidRPr="00447019">
              <w:rPr>
                <w:rFonts w:ascii="Arial" w:hAnsi="Arial" w:cs="Arial"/>
              </w:rPr>
              <w:t>Projeksiyon</w:t>
            </w:r>
            <w:proofErr w:type="spellEnd"/>
            <w:r w:rsidRPr="00447019">
              <w:rPr>
                <w:rFonts w:ascii="Arial" w:hAnsi="Arial" w:cs="Arial"/>
              </w:rPr>
              <w:t xml:space="preserve"> </w:t>
            </w:r>
            <w:proofErr w:type="spellStart"/>
            <w:r w:rsidRPr="00447019">
              <w:rPr>
                <w:rFonts w:ascii="Arial" w:hAnsi="Arial" w:cs="Arial"/>
              </w:rPr>
              <w:t>cihazı</w:t>
            </w:r>
            <w:proofErr w:type="spellEnd"/>
          </w:p>
          <w:p w14:paraId="29A34181" w14:textId="77777777" w:rsidR="003A0220" w:rsidRPr="00447019" w:rsidRDefault="003A0220" w:rsidP="00726D34">
            <w:pPr>
              <w:pStyle w:val="TableParagraph"/>
              <w:spacing w:line="248" w:lineRule="exact"/>
              <w:rPr>
                <w:rFonts w:ascii="Arial" w:hAnsi="Arial" w:cs="Arial"/>
              </w:rPr>
            </w:pPr>
            <w:r w:rsidRPr="00447019">
              <w:rPr>
                <w:rFonts w:ascii="Arial" w:hAnsi="Arial" w:cs="Arial"/>
              </w:rPr>
              <w:t xml:space="preserve"> </w:t>
            </w:r>
            <w:proofErr w:type="spellStart"/>
            <w:r w:rsidRPr="00447019">
              <w:rPr>
                <w:rFonts w:ascii="Arial" w:hAnsi="Arial" w:cs="Arial"/>
              </w:rPr>
              <w:t>Yazı</w:t>
            </w:r>
            <w:proofErr w:type="spellEnd"/>
            <w:r w:rsidRPr="00447019">
              <w:rPr>
                <w:rFonts w:ascii="Arial" w:hAnsi="Arial" w:cs="Arial"/>
              </w:rPr>
              <w:t xml:space="preserve"> </w:t>
            </w:r>
            <w:proofErr w:type="spellStart"/>
            <w:r w:rsidRPr="00447019">
              <w:rPr>
                <w:rFonts w:ascii="Arial" w:hAnsi="Arial" w:cs="Arial"/>
              </w:rPr>
              <w:t>tahtası</w:t>
            </w:r>
            <w:proofErr w:type="spellEnd"/>
          </w:p>
          <w:p w14:paraId="7714C7F4" w14:textId="77777777" w:rsidR="003A0220" w:rsidRPr="00447019" w:rsidRDefault="003A0220" w:rsidP="00726D34">
            <w:pPr>
              <w:pStyle w:val="TableParagraph"/>
              <w:spacing w:line="248" w:lineRule="exact"/>
              <w:rPr>
                <w:rFonts w:ascii="Arial" w:hAnsi="Arial" w:cs="Arial"/>
              </w:rPr>
            </w:pPr>
            <w:r w:rsidRPr="00447019">
              <w:rPr>
                <w:rFonts w:ascii="Arial" w:hAnsi="Arial" w:cs="Arial"/>
              </w:rPr>
              <w:t xml:space="preserve"> </w:t>
            </w:r>
            <w:proofErr w:type="spellStart"/>
            <w:r w:rsidRPr="00447019">
              <w:rPr>
                <w:rFonts w:ascii="Arial" w:hAnsi="Arial" w:cs="Arial"/>
              </w:rPr>
              <w:t>Öğrenci</w:t>
            </w:r>
            <w:proofErr w:type="spellEnd"/>
            <w:r w:rsidRPr="00447019">
              <w:rPr>
                <w:rFonts w:ascii="Arial" w:hAnsi="Arial" w:cs="Arial"/>
              </w:rPr>
              <w:t xml:space="preserve"> </w:t>
            </w:r>
            <w:proofErr w:type="spellStart"/>
            <w:r w:rsidRPr="00447019">
              <w:rPr>
                <w:rFonts w:ascii="Arial" w:hAnsi="Arial" w:cs="Arial"/>
              </w:rPr>
              <w:t>sırası</w:t>
            </w:r>
            <w:proofErr w:type="spellEnd"/>
          </w:p>
          <w:p w14:paraId="7347D087" w14:textId="77777777" w:rsidR="003A0220" w:rsidRPr="00447019" w:rsidRDefault="003A0220" w:rsidP="00726D34">
            <w:pPr>
              <w:pStyle w:val="TableParagraph"/>
              <w:spacing w:line="248" w:lineRule="exact"/>
              <w:rPr>
                <w:rFonts w:ascii="Arial" w:hAnsi="Arial" w:cs="Arial"/>
              </w:rPr>
            </w:pPr>
            <w:r w:rsidRPr="00447019">
              <w:rPr>
                <w:rFonts w:ascii="Arial" w:hAnsi="Arial" w:cs="Arial"/>
              </w:rPr>
              <w:t xml:space="preserve"> Masa</w:t>
            </w:r>
          </w:p>
          <w:p w14:paraId="2517B2AC" w14:textId="77777777" w:rsidR="003A0220" w:rsidRPr="00447019" w:rsidRDefault="003A0220" w:rsidP="00726D34">
            <w:pPr>
              <w:pStyle w:val="TableParagraph"/>
              <w:spacing w:line="248" w:lineRule="exact"/>
              <w:rPr>
                <w:rFonts w:ascii="Arial" w:hAnsi="Arial" w:cs="Arial"/>
              </w:rPr>
            </w:pPr>
            <w:r w:rsidRPr="00447019">
              <w:rPr>
                <w:rFonts w:ascii="Arial" w:hAnsi="Arial" w:cs="Arial"/>
              </w:rPr>
              <w:t xml:space="preserve"> </w:t>
            </w:r>
            <w:proofErr w:type="spellStart"/>
            <w:r w:rsidRPr="00447019">
              <w:rPr>
                <w:rFonts w:ascii="Arial" w:hAnsi="Arial" w:cs="Arial"/>
              </w:rPr>
              <w:t>Kitaplık</w:t>
            </w:r>
            <w:proofErr w:type="spellEnd"/>
          </w:p>
        </w:tc>
        <w:tc>
          <w:tcPr>
            <w:tcW w:w="1447" w:type="dxa"/>
          </w:tcPr>
          <w:p w14:paraId="192E2C0E" w14:textId="77777777" w:rsidR="003A0220" w:rsidRPr="00447019" w:rsidRDefault="003A0220" w:rsidP="003A0220">
            <w:pPr>
              <w:pStyle w:val="TableParagraph"/>
              <w:spacing w:line="248" w:lineRule="exact"/>
              <w:ind w:left="187" w:right="175"/>
              <w:jc w:val="center"/>
              <w:rPr>
                <w:rFonts w:ascii="Arial" w:hAnsi="Arial" w:cs="Arial"/>
              </w:rPr>
            </w:pPr>
          </w:p>
        </w:tc>
      </w:tr>
      <w:tr w:rsidR="003A0220" w:rsidRPr="00447019" w14:paraId="421E5BD2" w14:textId="77777777" w:rsidTr="001E39C6">
        <w:trPr>
          <w:trHeight w:val="286"/>
        </w:trPr>
        <w:tc>
          <w:tcPr>
            <w:tcW w:w="3117" w:type="dxa"/>
            <w:vMerge w:val="restart"/>
            <w:vAlign w:val="center"/>
          </w:tcPr>
          <w:p w14:paraId="53DA1337" w14:textId="36932940" w:rsidR="003A0220" w:rsidRPr="00447019" w:rsidRDefault="003A0220" w:rsidP="003A0220">
            <w:pPr>
              <w:pStyle w:val="TableParagraph"/>
              <w:spacing w:line="267" w:lineRule="exact"/>
              <w:rPr>
                <w:rFonts w:ascii="Arial" w:hAnsi="Arial" w:cs="Arial"/>
              </w:rPr>
            </w:pPr>
            <w:proofErr w:type="spellStart"/>
            <w:r w:rsidRPr="00447019">
              <w:rPr>
                <w:rFonts w:ascii="Arial" w:hAnsi="Arial" w:cs="Arial"/>
              </w:rPr>
              <w:t>Derslik</w:t>
            </w:r>
            <w:proofErr w:type="spellEnd"/>
            <w:r w:rsidRPr="00447019">
              <w:rPr>
                <w:rFonts w:ascii="Arial" w:hAnsi="Arial" w:cs="Arial"/>
              </w:rPr>
              <w:t xml:space="preserve"> </w:t>
            </w:r>
            <w:r w:rsidR="00363CB8" w:rsidRPr="00447019">
              <w:rPr>
                <w:rFonts w:ascii="Arial" w:hAnsi="Arial" w:cs="Arial"/>
              </w:rPr>
              <w:t>4</w:t>
            </w:r>
            <w:r w:rsidRPr="00447019">
              <w:rPr>
                <w:rFonts w:ascii="Arial" w:hAnsi="Arial" w:cs="Arial"/>
              </w:rPr>
              <w:t>01</w:t>
            </w:r>
          </w:p>
        </w:tc>
        <w:tc>
          <w:tcPr>
            <w:tcW w:w="1818" w:type="dxa"/>
            <w:tcBorders>
              <w:bottom w:val="nil"/>
            </w:tcBorders>
          </w:tcPr>
          <w:p w14:paraId="701FF54D" w14:textId="77777777" w:rsidR="003A0220" w:rsidRPr="00447019" w:rsidRDefault="003A0220" w:rsidP="003A0220">
            <w:pPr>
              <w:pStyle w:val="TableParagraph"/>
              <w:jc w:val="center"/>
              <w:rPr>
                <w:rFonts w:ascii="Arial" w:hAnsi="Arial" w:cs="Arial"/>
              </w:rPr>
            </w:pPr>
          </w:p>
        </w:tc>
        <w:tc>
          <w:tcPr>
            <w:tcW w:w="2405" w:type="dxa"/>
            <w:tcBorders>
              <w:bottom w:val="nil"/>
            </w:tcBorders>
          </w:tcPr>
          <w:p w14:paraId="15128063" w14:textId="77777777" w:rsidR="003A0220" w:rsidRPr="00447019" w:rsidRDefault="003A0220" w:rsidP="00726D34">
            <w:pPr>
              <w:pStyle w:val="TableParagraph"/>
              <w:spacing w:line="267" w:lineRule="exact"/>
              <w:ind w:left="108"/>
              <w:rPr>
                <w:rFonts w:ascii="Arial" w:hAnsi="Arial" w:cs="Arial"/>
              </w:rPr>
            </w:pPr>
            <w:proofErr w:type="spellStart"/>
            <w:r w:rsidRPr="00447019">
              <w:rPr>
                <w:rFonts w:ascii="Arial" w:hAnsi="Arial" w:cs="Arial"/>
              </w:rPr>
              <w:t>Projeksiyon</w:t>
            </w:r>
            <w:proofErr w:type="spellEnd"/>
            <w:r w:rsidRPr="00447019">
              <w:rPr>
                <w:rFonts w:ascii="Arial" w:hAnsi="Arial" w:cs="Arial"/>
              </w:rPr>
              <w:t xml:space="preserve"> </w:t>
            </w:r>
            <w:proofErr w:type="spellStart"/>
            <w:r w:rsidRPr="00447019">
              <w:rPr>
                <w:rFonts w:ascii="Arial" w:hAnsi="Arial" w:cs="Arial"/>
              </w:rPr>
              <w:t>cihazı</w:t>
            </w:r>
            <w:proofErr w:type="spellEnd"/>
          </w:p>
        </w:tc>
        <w:tc>
          <w:tcPr>
            <w:tcW w:w="1447" w:type="dxa"/>
            <w:tcBorders>
              <w:bottom w:val="nil"/>
            </w:tcBorders>
          </w:tcPr>
          <w:p w14:paraId="01D421B9" w14:textId="46A25F3B" w:rsidR="003A0220" w:rsidRPr="00447019" w:rsidRDefault="00363CB8" w:rsidP="003A0220">
            <w:pPr>
              <w:pStyle w:val="TableParagraph"/>
              <w:spacing w:line="267" w:lineRule="exact"/>
              <w:ind w:left="16"/>
              <w:jc w:val="center"/>
              <w:rPr>
                <w:rFonts w:ascii="Arial" w:hAnsi="Arial" w:cs="Arial"/>
              </w:rPr>
            </w:pPr>
            <w:r w:rsidRPr="00447019">
              <w:rPr>
                <w:rFonts w:ascii="Arial" w:hAnsi="Arial" w:cs="Arial"/>
              </w:rPr>
              <w:t>1</w:t>
            </w:r>
          </w:p>
        </w:tc>
      </w:tr>
      <w:tr w:rsidR="003A0220" w:rsidRPr="00447019" w14:paraId="4FB02493" w14:textId="77777777" w:rsidTr="001E39C6">
        <w:trPr>
          <w:trHeight w:val="267"/>
        </w:trPr>
        <w:tc>
          <w:tcPr>
            <w:tcW w:w="3117" w:type="dxa"/>
            <w:vMerge/>
            <w:vAlign w:val="center"/>
          </w:tcPr>
          <w:p w14:paraId="21B5682D" w14:textId="77777777" w:rsidR="003A0220" w:rsidRPr="00447019" w:rsidRDefault="003A0220" w:rsidP="003A0220">
            <w:pPr>
              <w:pStyle w:val="TableParagraph"/>
              <w:rPr>
                <w:rFonts w:ascii="Arial" w:hAnsi="Arial" w:cs="Arial"/>
              </w:rPr>
            </w:pPr>
          </w:p>
        </w:tc>
        <w:tc>
          <w:tcPr>
            <w:tcW w:w="1818" w:type="dxa"/>
            <w:tcBorders>
              <w:top w:val="nil"/>
              <w:bottom w:val="nil"/>
            </w:tcBorders>
          </w:tcPr>
          <w:p w14:paraId="476A4B82" w14:textId="77777777" w:rsidR="003A0220" w:rsidRPr="00447019" w:rsidRDefault="003A0220" w:rsidP="003A0220">
            <w:pPr>
              <w:pStyle w:val="TableParagraph"/>
              <w:jc w:val="center"/>
              <w:rPr>
                <w:rFonts w:ascii="Arial" w:hAnsi="Arial" w:cs="Arial"/>
              </w:rPr>
            </w:pPr>
          </w:p>
        </w:tc>
        <w:tc>
          <w:tcPr>
            <w:tcW w:w="2405" w:type="dxa"/>
            <w:tcBorders>
              <w:top w:val="nil"/>
              <w:bottom w:val="nil"/>
            </w:tcBorders>
          </w:tcPr>
          <w:p w14:paraId="53DF86CD" w14:textId="77777777" w:rsidR="003A0220" w:rsidRPr="00447019" w:rsidRDefault="003A0220" w:rsidP="00726D34">
            <w:pPr>
              <w:pStyle w:val="TableParagraph"/>
              <w:spacing w:line="248" w:lineRule="exact"/>
              <w:ind w:left="108"/>
              <w:rPr>
                <w:rFonts w:ascii="Arial" w:hAnsi="Arial" w:cs="Arial"/>
              </w:rPr>
            </w:pPr>
            <w:proofErr w:type="spellStart"/>
            <w:r w:rsidRPr="00447019">
              <w:rPr>
                <w:rFonts w:ascii="Arial" w:hAnsi="Arial" w:cs="Arial"/>
              </w:rPr>
              <w:t>Yazı</w:t>
            </w:r>
            <w:proofErr w:type="spellEnd"/>
            <w:r w:rsidRPr="00447019">
              <w:rPr>
                <w:rFonts w:ascii="Arial" w:hAnsi="Arial" w:cs="Arial"/>
              </w:rPr>
              <w:t xml:space="preserve"> </w:t>
            </w:r>
            <w:proofErr w:type="spellStart"/>
            <w:r w:rsidRPr="00447019">
              <w:rPr>
                <w:rFonts w:ascii="Arial" w:hAnsi="Arial" w:cs="Arial"/>
              </w:rPr>
              <w:t>tahtası</w:t>
            </w:r>
            <w:proofErr w:type="spellEnd"/>
          </w:p>
        </w:tc>
        <w:tc>
          <w:tcPr>
            <w:tcW w:w="1447" w:type="dxa"/>
            <w:tcBorders>
              <w:top w:val="nil"/>
              <w:bottom w:val="nil"/>
            </w:tcBorders>
          </w:tcPr>
          <w:p w14:paraId="414358BD" w14:textId="5E2C323F" w:rsidR="003A0220" w:rsidRPr="00447019" w:rsidRDefault="00363CB8" w:rsidP="003A0220">
            <w:pPr>
              <w:pStyle w:val="TableParagraph"/>
              <w:spacing w:line="248" w:lineRule="exact"/>
              <w:ind w:left="16"/>
              <w:jc w:val="center"/>
              <w:rPr>
                <w:rFonts w:ascii="Arial" w:hAnsi="Arial" w:cs="Arial"/>
              </w:rPr>
            </w:pPr>
            <w:r w:rsidRPr="00447019">
              <w:rPr>
                <w:rFonts w:ascii="Arial" w:hAnsi="Arial" w:cs="Arial"/>
              </w:rPr>
              <w:t>1</w:t>
            </w:r>
          </w:p>
        </w:tc>
      </w:tr>
      <w:tr w:rsidR="003A0220" w:rsidRPr="00447019" w14:paraId="15A2026A" w14:textId="77777777" w:rsidTr="001E39C6">
        <w:trPr>
          <w:trHeight w:val="268"/>
        </w:trPr>
        <w:tc>
          <w:tcPr>
            <w:tcW w:w="3117" w:type="dxa"/>
            <w:vMerge/>
            <w:vAlign w:val="center"/>
          </w:tcPr>
          <w:p w14:paraId="3377F40B" w14:textId="77777777" w:rsidR="003A0220" w:rsidRPr="00447019" w:rsidRDefault="003A0220" w:rsidP="003A0220">
            <w:pPr>
              <w:pStyle w:val="TableParagraph"/>
              <w:rPr>
                <w:rFonts w:ascii="Arial" w:hAnsi="Arial" w:cs="Arial"/>
              </w:rPr>
            </w:pPr>
          </w:p>
        </w:tc>
        <w:tc>
          <w:tcPr>
            <w:tcW w:w="1818" w:type="dxa"/>
            <w:tcBorders>
              <w:top w:val="nil"/>
              <w:bottom w:val="nil"/>
            </w:tcBorders>
          </w:tcPr>
          <w:p w14:paraId="1BDA1F44" w14:textId="77777777" w:rsidR="003A0220" w:rsidRPr="00447019" w:rsidRDefault="003A0220" w:rsidP="003A0220">
            <w:pPr>
              <w:pStyle w:val="TableParagraph"/>
              <w:spacing w:line="249" w:lineRule="exact"/>
              <w:ind w:left="225" w:right="215"/>
              <w:jc w:val="center"/>
              <w:rPr>
                <w:rFonts w:ascii="Arial" w:hAnsi="Arial" w:cs="Arial"/>
              </w:rPr>
            </w:pPr>
          </w:p>
        </w:tc>
        <w:tc>
          <w:tcPr>
            <w:tcW w:w="2405" w:type="dxa"/>
            <w:tcBorders>
              <w:top w:val="nil"/>
              <w:bottom w:val="nil"/>
            </w:tcBorders>
          </w:tcPr>
          <w:p w14:paraId="19EE424E" w14:textId="77777777" w:rsidR="003A0220" w:rsidRPr="00447019" w:rsidRDefault="003A0220" w:rsidP="00726D34">
            <w:pPr>
              <w:pStyle w:val="TableParagraph"/>
              <w:spacing w:line="249" w:lineRule="exact"/>
              <w:ind w:left="108"/>
              <w:rPr>
                <w:rFonts w:ascii="Arial" w:hAnsi="Arial" w:cs="Arial"/>
              </w:rPr>
            </w:pPr>
            <w:proofErr w:type="spellStart"/>
            <w:r w:rsidRPr="00447019">
              <w:rPr>
                <w:rFonts w:ascii="Arial" w:hAnsi="Arial" w:cs="Arial"/>
              </w:rPr>
              <w:t>Kürsü</w:t>
            </w:r>
            <w:proofErr w:type="spellEnd"/>
          </w:p>
        </w:tc>
        <w:tc>
          <w:tcPr>
            <w:tcW w:w="1447" w:type="dxa"/>
            <w:tcBorders>
              <w:top w:val="nil"/>
              <w:bottom w:val="nil"/>
            </w:tcBorders>
          </w:tcPr>
          <w:p w14:paraId="64727291" w14:textId="60909697" w:rsidR="003A0220" w:rsidRPr="00447019" w:rsidRDefault="00363CB8" w:rsidP="003A0220">
            <w:pPr>
              <w:pStyle w:val="TableParagraph"/>
              <w:spacing w:line="249" w:lineRule="exact"/>
              <w:ind w:left="16"/>
              <w:jc w:val="center"/>
              <w:rPr>
                <w:rFonts w:ascii="Arial" w:hAnsi="Arial" w:cs="Arial"/>
              </w:rPr>
            </w:pPr>
            <w:r w:rsidRPr="00447019">
              <w:rPr>
                <w:rFonts w:ascii="Arial" w:hAnsi="Arial" w:cs="Arial"/>
              </w:rPr>
              <w:t>1</w:t>
            </w:r>
          </w:p>
        </w:tc>
      </w:tr>
      <w:tr w:rsidR="003A0220" w:rsidRPr="00447019" w14:paraId="152D94CB" w14:textId="77777777" w:rsidTr="001E39C6">
        <w:trPr>
          <w:trHeight w:val="268"/>
        </w:trPr>
        <w:tc>
          <w:tcPr>
            <w:tcW w:w="3117" w:type="dxa"/>
            <w:vMerge/>
            <w:vAlign w:val="center"/>
          </w:tcPr>
          <w:p w14:paraId="034358E7" w14:textId="77777777" w:rsidR="003A0220" w:rsidRPr="00447019" w:rsidRDefault="003A0220" w:rsidP="003A0220">
            <w:pPr>
              <w:pStyle w:val="TableParagraph"/>
              <w:rPr>
                <w:rFonts w:ascii="Arial" w:hAnsi="Arial" w:cs="Arial"/>
              </w:rPr>
            </w:pPr>
          </w:p>
        </w:tc>
        <w:tc>
          <w:tcPr>
            <w:tcW w:w="1818" w:type="dxa"/>
            <w:tcBorders>
              <w:top w:val="nil"/>
              <w:bottom w:val="nil"/>
            </w:tcBorders>
          </w:tcPr>
          <w:p w14:paraId="49B658D4" w14:textId="77777777" w:rsidR="003A0220" w:rsidRPr="00447019" w:rsidRDefault="003A0220" w:rsidP="003A0220">
            <w:pPr>
              <w:pStyle w:val="TableParagraph"/>
              <w:jc w:val="center"/>
              <w:rPr>
                <w:rFonts w:ascii="Arial" w:hAnsi="Arial" w:cs="Arial"/>
              </w:rPr>
            </w:pPr>
          </w:p>
        </w:tc>
        <w:tc>
          <w:tcPr>
            <w:tcW w:w="2405" w:type="dxa"/>
            <w:tcBorders>
              <w:top w:val="nil"/>
              <w:bottom w:val="nil"/>
            </w:tcBorders>
          </w:tcPr>
          <w:p w14:paraId="737A9EB9" w14:textId="77777777" w:rsidR="003A0220" w:rsidRPr="00447019" w:rsidRDefault="003A0220" w:rsidP="00726D34">
            <w:pPr>
              <w:pStyle w:val="TableParagraph"/>
              <w:spacing w:line="249" w:lineRule="exact"/>
              <w:ind w:left="108"/>
              <w:rPr>
                <w:rFonts w:ascii="Arial" w:hAnsi="Arial" w:cs="Arial"/>
              </w:rPr>
            </w:pPr>
            <w:proofErr w:type="spellStart"/>
            <w:r w:rsidRPr="00447019">
              <w:rPr>
                <w:rFonts w:ascii="Arial" w:hAnsi="Arial" w:cs="Arial"/>
              </w:rPr>
              <w:t>Öğrenci</w:t>
            </w:r>
            <w:proofErr w:type="spellEnd"/>
            <w:r w:rsidRPr="00447019">
              <w:rPr>
                <w:rFonts w:ascii="Arial" w:hAnsi="Arial" w:cs="Arial"/>
              </w:rPr>
              <w:t xml:space="preserve"> </w:t>
            </w:r>
            <w:proofErr w:type="spellStart"/>
            <w:r w:rsidRPr="00447019">
              <w:rPr>
                <w:rFonts w:ascii="Arial" w:hAnsi="Arial" w:cs="Arial"/>
              </w:rPr>
              <w:t>sırası</w:t>
            </w:r>
            <w:proofErr w:type="spellEnd"/>
          </w:p>
        </w:tc>
        <w:tc>
          <w:tcPr>
            <w:tcW w:w="1447" w:type="dxa"/>
            <w:tcBorders>
              <w:top w:val="nil"/>
              <w:bottom w:val="nil"/>
            </w:tcBorders>
          </w:tcPr>
          <w:p w14:paraId="42280AA8" w14:textId="086597B4" w:rsidR="003A0220" w:rsidRPr="00447019" w:rsidRDefault="00A124D8" w:rsidP="003A0220">
            <w:pPr>
              <w:pStyle w:val="TableParagraph"/>
              <w:spacing w:line="249" w:lineRule="exact"/>
              <w:ind w:left="187" w:right="173"/>
              <w:jc w:val="center"/>
              <w:rPr>
                <w:rFonts w:ascii="Arial" w:hAnsi="Arial" w:cs="Arial"/>
              </w:rPr>
            </w:pPr>
            <w:r>
              <w:rPr>
                <w:rFonts w:ascii="Arial" w:hAnsi="Arial" w:cs="Arial"/>
              </w:rPr>
              <w:t>88</w:t>
            </w:r>
          </w:p>
        </w:tc>
      </w:tr>
      <w:tr w:rsidR="003A0220" w:rsidRPr="00447019" w14:paraId="1C290488" w14:textId="77777777" w:rsidTr="001E39C6">
        <w:trPr>
          <w:trHeight w:val="251"/>
        </w:trPr>
        <w:tc>
          <w:tcPr>
            <w:tcW w:w="3117" w:type="dxa"/>
            <w:vMerge/>
            <w:vAlign w:val="center"/>
          </w:tcPr>
          <w:p w14:paraId="10B1E759" w14:textId="77777777" w:rsidR="003A0220" w:rsidRPr="00447019" w:rsidRDefault="003A0220" w:rsidP="003A0220">
            <w:pPr>
              <w:pStyle w:val="TableParagraph"/>
              <w:rPr>
                <w:rFonts w:ascii="Arial" w:hAnsi="Arial" w:cs="Arial"/>
              </w:rPr>
            </w:pPr>
          </w:p>
        </w:tc>
        <w:tc>
          <w:tcPr>
            <w:tcW w:w="1818" w:type="dxa"/>
            <w:tcBorders>
              <w:top w:val="nil"/>
            </w:tcBorders>
          </w:tcPr>
          <w:p w14:paraId="1404EC45" w14:textId="77777777" w:rsidR="003A0220" w:rsidRPr="00447019" w:rsidRDefault="003A0220" w:rsidP="003A0220">
            <w:pPr>
              <w:pStyle w:val="TableParagraph"/>
              <w:jc w:val="center"/>
              <w:rPr>
                <w:rFonts w:ascii="Arial" w:hAnsi="Arial" w:cs="Arial"/>
              </w:rPr>
            </w:pPr>
          </w:p>
        </w:tc>
        <w:tc>
          <w:tcPr>
            <w:tcW w:w="2405" w:type="dxa"/>
            <w:tcBorders>
              <w:top w:val="nil"/>
            </w:tcBorders>
          </w:tcPr>
          <w:p w14:paraId="1BE8C99E" w14:textId="77777777" w:rsidR="003A0220" w:rsidRPr="00447019" w:rsidRDefault="003A0220" w:rsidP="00726D34">
            <w:pPr>
              <w:pStyle w:val="TableParagraph"/>
              <w:spacing w:line="232" w:lineRule="exact"/>
              <w:ind w:left="108"/>
              <w:rPr>
                <w:rFonts w:ascii="Arial" w:hAnsi="Arial" w:cs="Arial"/>
              </w:rPr>
            </w:pPr>
            <w:proofErr w:type="spellStart"/>
            <w:r w:rsidRPr="00447019">
              <w:rPr>
                <w:rFonts w:ascii="Arial" w:hAnsi="Arial" w:cs="Arial"/>
              </w:rPr>
              <w:t>Grup</w:t>
            </w:r>
            <w:proofErr w:type="spellEnd"/>
            <w:r w:rsidRPr="00447019">
              <w:rPr>
                <w:rFonts w:ascii="Arial" w:hAnsi="Arial" w:cs="Arial"/>
              </w:rPr>
              <w:t xml:space="preserve"> </w:t>
            </w:r>
            <w:proofErr w:type="spellStart"/>
            <w:r w:rsidRPr="00447019">
              <w:rPr>
                <w:rFonts w:ascii="Arial" w:hAnsi="Arial" w:cs="Arial"/>
              </w:rPr>
              <w:t>askılık</w:t>
            </w:r>
            <w:proofErr w:type="spellEnd"/>
          </w:p>
        </w:tc>
        <w:tc>
          <w:tcPr>
            <w:tcW w:w="1447" w:type="dxa"/>
            <w:tcBorders>
              <w:top w:val="nil"/>
            </w:tcBorders>
          </w:tcPr>
          <w:p w14:paraId="4C8B6EDD" w14:textId="543C6EE2" w:rsidR="003A0220" w:rsidRPr="00447019" w:rsidRDefault="00363CB8" w:rsidP="003A0220">
            <w:pPr>
              <w:pStyle w:val="TableParagraph"/>
              <w:spacing w:line="232" w:lineRule="exact"/>
              <w:ind w:left="16"/>
              <w:jc w:val="center"/>
              <w:rPr>
                <w:rFonts w:ascii="Arial" w:hAnsi="Arial" w:cs="Arial"/>
              </w:rPr>
            </w:pPr>
            <w:r w:rsidRPr="00447019">
              <w:rPr>
                <w:rFonts w:ascii="Arial" w:hAnsi="Arial" w:cs="Arial"/>
              </w:rPr>
              <w:t>1</w:t>
            </w:r>
          </w:p>
        </w:tc>
      </w:tr>
    </w:tbl>
    <w:p w14:paraId="5FEB832A" w14:textId="77777777" w:rsidR="00631CE6" w:rsidRPr="00447019" w:rsidRDefault="00631CE6" w:rsidP="006F098D">
      <w:pPr>
        <w:pStyle w:val="Balk3"/>
        <w:rPr>
          <w:rFonts w:ascii="Arial" w:hAnsi="Arial" w:cs="Arial"/>
        </w:rPr>
      </w:pPr>
      <w:bookmarkStart w:id="280" w:name="_Toc32184238"/>
      <w:bookmarkStart w:id="281" w:name="_Toc224410904"/>
      <w:bookmarkStart w:id="282" w:name="_Toc224532351"/>
      <w:bookmarkStart w:id="283" w:name="_Toc342573068"/>
      <w:bookmarkStart w:id="284" w:name="_Toc356564381"/>
      <w:bookmarkStart w:id="285" w:name="_Toc140750424"/>
    </w:p>
    <w:p w14:paraId="6913BE7E" w14:textId="77777777" w:rsidR="006F098D" w:rsidRPr="00447019" w:rsidRDefault="006F098D" w:rsidP="006F098D">
      <w:pPr>
        <w:pStyle w:val="Balk3"/>
        <w:rPr>
          <w:rFonts w:ascii="Arial" w:hAnsi="Arial" w:cs="Arial"/>
        </w:rPr>
      </w:pPr>
      <w:r w:rsidRPr="00447019">
        <w:rPr>
          <w:rFonts w:ascii="Arial" w:hAnsi="Arial" w:cs="Arial"/>
        </w:rPr>
        <w:t>Ek Belgeler</w:t>
      </w:r>
      <w:bookmarkEnd w:id="280"/>
      <w:bookmarkEnd w:id="281"/>
      <w:bookmarkEnd w:id="282"/>
      <w:bookmarkEnd w:id="283"/>
      <w:bookmarkEnd w:id="284"/>
      <w:bookmarkEnd w:id="285"/>
    </w:p>
    <w:p w14:paraId="357FD89E" w14:textId="77777777" w:rsidR="006F098D" w:rsidRPr="00447019" w:rsidRDefault="006F098D" w:rsidP="00CD66A8">
      <w:pPr>
        <w:pStyle w:val="GvdeMetni"/>
        <w:numPr>
          <w:ilvl w:val="0"/>
          <w:numId w:val="64"/>
        </w:numPr>
        <w:ind w:left="709" w:hanging="425"/>
        <w:rPr>
          <w:rFonts w:ascii="Arial" w:hAnsi="Arial" w:cs="Arial"/>
        </w:rPr>
      </w:pPr>
      <w:r w:rsidRPr="00447019">
        <w:rPr>
          <w:rFonts w:ascii="Arial" w:hAnsi="Arial" w:cs="Arial"/>
        </w:rPr>
        <w:lastRenderedPageBreak/>
        <w:t>Kurumun tanıtımının, ders içeriklerinin ve kuruma ilişkin diğer bilgilerin yer aldığı üniversite kataloğu, web sitesi adresi gibi bilgiler aşağıda sunulmuştur:</w:t>
      </w:r>
    </w:p>
    <w:p w14:paraId="04A5EE02" w14:textId="77777777" w:rsidR="006F098D" w:rsidRPr="00447019" w:rsidRDefault="006F098D" w:rsidP="00CD66A8">
      <w:pPr>
        <w:pStyle w:val="GvdeMetni"/>
        <w:numPr>
          <w:ilvl w:val="0"/>
          <w:numId w:val="65"/>
        </w:numPr>
        <w:rPr>
          <w:rFonts w:ascii="Arial" w:hAnsi="Arial" w:cs="Arial"/>
        </w:rPr>
      </w:pPr>
      <w:r w:rsidRPr="00447019">
        <w:rPr>
          <w:rFonts w:ascii="Arial" w:hAnsi="Arial" w:cs="Arial"/>
        </w:rPr>
        <w:t xml:space="preserve">Kurum web adresi: </w:t>
      </w:r>
    </w:p>
    <w:p w14:paraId="6CA87693" w14:textId="77777777" w:rsidR="006F098D" w:rsidRPr="00447019" w:rsidRDefault="006F098D" w:rsidP="006F098D">
      <w:pPr>
        <w:pStyle w:val="GvdeMetni"/>
        <w:ind w:left="1416" w:firstLine="707"/>
        <w:rPr>
          <w:rFonts w:ascii="Arial" w:hAnsi="Arial" w:cs="Arial"/>
        </w:rPr>
      </w:pPr>
      <w:hyperlink r:id="rId19" w:history="1">
        <w:r w:rsidRPr="00447019">
          <w:rPr>
            <w:rStyle w:val="Kpr"/>
            <w:rFonts w:ascii="Arial" w:hAnsi="Arial" w:cs="Arial"/>
            <w:color w:val="auto"/>
          </w:rPr>
          <w:t>https://www.kmu.edu.tr/</w:t>
        </w:r>
      </w:hyperlink>
      <w:r w:rsidRPr="00447019">
        <w:rPr>
          <w:rFonts w:ascii="Arial" w:hAnsi="Arial" w:cs="Arial"/>
        </w:rPr>
        <w:t xml:space="preserve"> </w:t>
      </w:r>
    </w:p>
    <w:p w14:paraId="15D9D9EB" w14:textId="77777777" w:rsidR="006F098D" w:rsidRPr="00447019" w:rsidRDefault="006F098D" w:rsidP="00CD66A8">
      <w:pPr>
        <w:pStyle w:val="GvdeMetni"/>
        <w:numPr>
          <w:ilvl w:val="0"/>
          <w:numId w:val="65"/>
        </w:numPr>
        <w:rPr>
          <w:rFonts w:ascii="Arial" w:hAnsi="Arial" w:cs="Arial"/>
        </w:rPr>
      </w:pPr>
      <w:r w:rsidRPr="00447019">
        <w:rPr>
          <w:rFonts w:ascii="Arial" w:hAnsi="Arial" w:cs="Arial"/>
        </w:rPr>
        <w:t xml:space="preserve">Kurum tanıtım kataloğu: </w:t>
      </w:r>
    </w:p>
    <w:p w14:paraId="6189D13A" w14:textId="77777777" w:rsidR="006F098D" w:rsidRPr="00447019" w:rsidRDefault="006F098D" w:rsidP="006F098D">
      <w:pPr>
        <w:pStyle w:val="GvdeMetni"/>
        <w:ind w:left="1416" w:firstLine="707"/>
        <w:rPr>
          <w:rFonts w:ascii="Arial" w:hAnsi="Arial" w:cs="Arial"/>
        </w:rPr>
      </w:pPr>
      <w:hyperlink r:id="rId20" w:history="1">
        <w:r w:rsidRPr="00447019">
          <w:rPr>
            <w:rStyle w:val="Kpr"/>
            <w:rFonts w:ascii="Arial" w:hAnsi="Arial" w:cs="Arial"/>
            <w:color w:val="auto"/>
          </w:rPr>
          <w:t>https://aday.kmu.edu.tr/files/kmu_turkce_brosur_2020.pdf</w:t>
        </w:r>
      </w:hyperlink>
    </w:p>
    <w:p w14:paraId="7F2C9B7F" w14:textId="77777777" w:rsidR="006F098D" w:rsidRPr="00447019" w:rsidRDefault="006F098D" w:rsidP="00CD66A8">
      <w:pPr>
        <w:pStyle w:val="GvdeMetni"/>
        <w:numPr>
          <w:ilvl w:val="0"/>
          <w:numId w:val="65"/>
        </w:numPr>
        <w:rPr>
          <w:rFonts w:ascii="Arial" w:hAnsi="Arial" w:cs="Arial"/>
        </w:rPr>
      </w:pPr>
      <w:r w:rsidRPr="00447019">
        <w:rPr>
          <w:rFonts w:ascii="Arial" w:hAnsi="Arial" w:cs="Arial"/>
        </w:rPr>
        <w:t xml:space="preserve">Kurum tanıtım filmi: </w:t>
      </w:r>
    </w:p>
    <w:p w14:paraId="6D5659E2" w14:textId="77777777" w:rsidR="006F098D" w:rsidRPr="00447019" w:rsidRDefault="006F098D" w:rsidP="006F098D">
      <w:pPr>
        <w:pStyle w:val="GvdeMetni"/>
        <w:ind w:left="1416" w:firstLine="707"/>
        <w:rPr>
          <w:rFonts w:ascii="Arial" w:hAnsi="Arial" w:cs="Arial"/>
        </w:rPr>
      </w:pPr>
      <w:hyperlink r:id="rId21" w:history="1">
        <w:r w:rsidRPr="00447019">
          <w:rPr>
            <w:rStyle w:val="Kpr"/>
            <w:rFonts w:ascii="Arial" w:hAnsi="Arial" w:cs="Arial"/>
            <w:color w:val="auto"/>
          </w:rPr>
          <w:t>https://www.kmu.edu.tr/sayfa/62/tanitim-filmi/tr</w:t>
        </w:r>
      </w:hyperlink>
      <w:r w:rsidRPr="00447019">
        <w:rPr>
          <w:rFonts w:ascii="Arial" w:hAnsi="Arial" w:cs="Arial"/>
        </w:rPr>
        <w:t xml:space="preserve"> </w:t>
      </w:r>
    </w:p>
    <w:p w14:paraId="113D4328" w14:textId="77777777" w:rsidR="00E40B0D" w:rsidRPr="00447019" w:rsidRDefault="006F098D" w:rsidP="00E40B0D">
      <w:pPr>
        <w:pStyle w:val="GvdeMetni"/>
        <w:numPr>
          <w:ilvl w:val="0"/>
          <w:numId w:val="65"/>
        </w:numPr>
        <w:rPr>
          <w:rFonts w:ascii="Arial" w:hAnsi="Arial" w:cs="Arial"/>
        </w:rPr>
      </w:pPr>
      <w:r w:rsidRPr="00447019">
        <w:rPr>
          <w:rFonts w:ascii="Arial" w:hAnsi="Arial" w:cs="Arial"/>
        </w:rPr>
        <w:t xml:space="preserve">Kurum ders içerik ve bilgi sistemi: </w:t>
      </w:r>
    </w:p>
    <w:p w14:paraId="71A49B37" w14:textId="3F2533B3" w:rsidR="00E40B0D" w:rsidRPr="00447019" w:rsidRDefault="00E40B0D" w:rsidP="00E40B0D">
      <w:pPr>
        <w:pStyle w:val="GvdeMetni"/>
        <w:ind w:left="2136"/>
        <w:rPr>
          <w:rFonts w:ascii="Arial" w:hAnsi="Arial" w:cs="Arial"/>
        </w:rPr>
      </w:pPr>
      <w:hyperlink r:id="rId22" w:history="1">
        <w:r w:rsidRPr="00447019">
          <w:rPr>
            <w:rStyle w:val="Kpr"/>
            <w:color w:val="auto"/>
          </w:rPr>
          <w:t>obs.kmu.edu.tr/oibs/bologna/index.aspx?lang=tr&amp;curOp=showPac&amp;curUnit=63&amp;curSunit=1091#</w:t>
        </w:r>
      </w:hyperlink>
    </w:p>
    <w:p w14:paraId="5C39D8F4" w14:textId="5C98EC0D" w:rsidR="006F098D" w:rsidRPr="00447019" w:rsidRDefault="00363CB8" w:rsidP="00CD66A8">
      <w:pPr>
        <w:pStyle w:val="GvdeMetni"/>
        <w:numPr>
          <w:ilvl w:val="0"/>
          <w:numId w:val="64"/>
        </w:numPr>
        <w:ind w:left="709" w:hanging="425"/>
        <w:rPr>
          <w:rFonts w:ascii="Arial" w:hAnsi="Arial" w:cs="Arial"/>
        </w:rPr>
      </w:pPr>
      <w:r w:rsidRPr="00447019">
        <w:rPr>
          <w:rFonts w:ascii="Arial" w:hAnsi="Arial" w:cs="Arial"/>
        </w:rPr>
        <w:t xml:space="preserve">Finans Bankacılık ve Sigortacılık </w:t>
      </w:r>
      <w:r w:rsidR="006F098D" w:rsidRPr="00447019">
        <w:rPr>
          <w:rFonts w:ascii="Arial" w:hAnsi="Arial" w:cs="Arial"/>
        </w:rPr>
        <w:t>bölümüne ilişkin ek bilgiler aşağıda sunulmuştur:</w:t>
      </w:r>
    </w:p>
    <w:p w14:paraId="3244F25E" w14:textId="77777777" w:rsidR="00877038" w:rsidRPr="00447019" w:rsidRDefault="006F098D" w:rsidP="00CD66A8">
      <w:pPr>
        <w:pStyle w:val="GvdeMetni"/>
        <w:numPr>
          <w:ilvl w:val="0"/>
          <w:numId w:val="66"/>
        </w:numPr>
        <w:rPr>
          <w:rFonts w:ascii="Arial" w:hAnsi="Arial" w:cs="Arial"/>
        </w:rPr>
      </w:pPr>
      <w:r w:rsidRPr="00447019">
        <w:rPr>
          <w:rFonts w:ascii="Arial" w:hAnsi="Arial" w:cs="Arial"/>
        </w:rPr>
        <w:t>Bölüm web adresi:</w:t>
      </w:r>
    </w:p>
    <w:p w14:paraId="6224A545" w14:textId="115BE642" w:rsidR="00363CB8" w:rsidRPr="00447019" w:rsidRDefault="00363CB8" w:rsidP="00363CB8">
      <w:pPr>
        <w:pStyle w:val="GvdeMetni"/>
        <w:ind w:left="2136"/>
        <w:rPr>
          <w:rFonts w:ascii="Arial" w:hAnsi="Arial" w:cs="Arial"/>
        </w:rPr>
      </w:pPr>
      <w:hyperlink r:id="rId23" w:history="1">
        <w:r w:rsidRPr="00447019">
          <w:rPr>
            <w:rStyle w:val="Kpr"/>
            <w:rFonts w:ascii="Arial" w:hAnsi="Arial" w:cs="Arial"/>
            <w:color w:val="auto"/>
          </w:rPr>
          <w:t>https://www.kmu.edu.tr/finansbankacilikvesigortacilik</w:t>
        </w:r>
      </w:hyperlink>
    </w:p>
    <w:p w14:paraId="1A12BEF1" w14:textId="77777777" w:rsidR="006F098D" w:rsidRPr="00447019" w:rsidRDefault="006F098D" w:rsidP="00877038">
      <w:pPr>
        <w:pStyle w:val="GvdeMetni"/>
        <w:ind w:left="2136"/>
        <w:rPr>
          <w:rFonts w:ascii="Arial" w:hAnsi="Arial" w:cs="Arial"/>
        </w:rPr>
      </w:pPr>
      <w:r w:rsidRPr="00447019">
        <w:rPr>
          <w:rFonts w:ascii="Arial" w:hAnsi="Arial" w:cs="Arial"/>
        </w:rPr>
        <w:t xml:space="preserve"> </w:t>
      </w:r>
    </w:p>
    <w:p w14:paraId="5C33DF44" w14:textId="77777777" w:rsidR="006F098D" w:rsidRPr="00447019" w:rsidRDefault="006F098D" w:rsidP="00CD66A8">
      <w:pPr>
        <w:pStyle w:val="GvdeMetni"/>
        <w:numPr>
          <w:ilvl w:val="0"/>
          <w:numId w:val="66"/>
        </w:numPr>
        <w:rPr>
          <w:rFonts w:ascii="Arial" w:hAnsi="Arial" w:cs="Arial"/>
        </w:rPr>
      </w:pPr>
      <w:r w:rsidRPr="00447019">
        <w:rPr>
          <w:rFonts w:ascii="Arial" w:hAnsi="Arial" w:cs="Arial"/>
        </w:rPr>
        <w:t xml:space="preserve">Bölüm broşürü: </w:t>
      </w:r>
    </w:p>
    <w:p w14:paraId="0C0911A5" w14:textId="11EDBAB4" w:rsidR="00363CB8" w:rsidRPr="00447019" w:rsidRDefault="00363CB8" w:rsidP="00363CB8">
      <w:pPr>
        <w:pStyle w:val="GvdeMetni"/>
        <w:ind w:left="2136"/>
        <w:rPr>
          <w:rFonts w:ascii="Arial" w:hAnsi="Arial" w:cs="Arial"/>
        </w:rPr>
      </w:pPr>
      <w:hyperlink r:id="rId24" w:history="1">
        <w:r w:rsidRPr="00447019">
          <w:rPr>
            <w:rStyle w:val="Kpr"/>
            <w:rFonts w:ascii="Arial" w:hAnsi="Arial" w:cs="Arial"/>
            <w:color w:val="auto"/>
          </w:rPr>
          <w:t>https://aday.kmu.edu.tr/kartlar/myo/sbmyo/BANKACILIK_VE_SIGORTACILIK.pdf</w:t>
        </w:r>
      </w:hyperlink>
    </w:p>
    <w:p w14:paraId="4D092AFD" w14:textId="77777777" w:rsidR="00877038" w:rsidRPr="00447019" w:rsidRDefault="00877038" w:rsidP="00877038">
      <w:pPr>
        <w:pStyle w:val="ListeParagraf"/>
        <w:rPr>
          <w:rFonts w:ascii="Arial" w:hAnsi="Arial" w:cs="Arial"/>
        </w:rPr>
      </w:pPr>
    </w:p>
    <w:p w14:paraId="73C30C57" w14:textId="77777777" w:rsidR="006F098D" w:rsidRPr="00447019" w:rsidRDefault="006F098D" w:rsidP="00CD66A8">
      <w:pPr>
        <w:pStyle w:val="GvdeMetni"/>
        <w:numPr>
          <w:ilvl w:val="0"/>
          <w:numId w:val="64"/>
        </w:numPr>
        <w:rPr>
          <w:rFonts w:ascii="Arial" w:hAnsi="Arial" w:cs="Arial"/>
        </w:rPr>
      </w:pPr>
      <w:r w:rsidRPr="00447019">
        <w:rPr>
          <w:rFonts w:ascii="Arial" w:hAnsi="Arial" w:cs="Arial"/>
        </w:rPr>
        <w:t xml:space="preserve">Program bilgilerini içeren web sitesi adresi: </w:t>
      </w:r>
    </w:p>
    <w:p w14:paraId="7888B49B" w14:textId="77777777" w:rsidR="005C6649" w:rsidRPr="00447019" w:rsidRDefault="005C6649" w:rsidP="00362E9E">
      <w:pPr>
        <w:pStyle w:val="GvdeMetni"/>
        <w:numPr>
          <w:ilvl w:val="0"/>
          <w:numId w:val="64"/>
        </w:numPr>
        <w:rPr>
          <w:rFonts w:ascii="Arial" w:hAnsi="Arial" w:cs="Arial"/>
        </w:rPr>
      </w:pPr>
      <w:hyperlink r:id="rId25" w:history="1">
        <w:r w:rsidRPr="00447019">
          <w:rPr>
            <w:rStyle w:val="Kpr"/>
            <w:color w:val="auto"/>
          </w:rPr>
          <w:t>obs.kmu.edu.tr/oibs/bologna/index.aspx?lang=tr&amp;curOp=showPac&amp;curUnit=63&amp;curSunit=1091</w:t>
        </w:r>
      </w:hyperlink>
    </w:p>
    <w:p w14:paraId="27A73727" w14:textId="33A9149E" w:rsidR="00362E9E" w:rsidRPr="00447019" w:rsidRDefault="00362E9E" w:rsidP="00362E9E">
      <w:pPr>
        <w:pStyle w:val="GvdeMetni"/>
        <w:numPr>
          <w:ilvl w:val="0"/>
          <w:numId w:val="64"/>
        </w:numPr>
        <w:rPr>
          <w:rFonts w:ascii="Arial" w:hAnsi="Arial" w:cs="Arial"/>
        </w:rPr>
      </w:pPr>
      <w:r w:rsidRPr="00447019">
        <w:rPr>
          <w:rFonts w:ascii="Arial" w:hAnsi="Arial" w:cs="Arial"/>
        </w:rPr>
        <w:t>Öğretim elemanı öz</w:t>
      </w:r>
      <w:r w:rsidR="00FB65DD" w:rsidRPr="00447019">
        <w:rPr>
          <w:rFonts w:ascii="Arial" w:hAnsi="Arial" w:cs="Arial"/>
        </w:rPr>
        <w:t xml:space="preserve"> </w:t>
      </w:r>
      <w:r w:rsidRPr="00447019">
        <w:rPr>
          <w:rFonts w:ascii="Arial" w:hAnsi="Arial" w:cs="Arial"/>
        </w:rPr>
        <w:t>değerlendirme raporları</w:t>
      </w:r>
      <w:r w:rsidR="00201514" w:rsidRPr="00447019">
        <w:rPr>
          <w:rFonts w:ascii="Arial" w:hAnsi="Arial" w:cs="Arial"/>
        </w:rPr>
        <w:t>:</w:t>
      </w:r>
      <w:r w:rsidR="00363CB8" w:rsidRPr="00447019">
        <w:rPr>
          <w:rFonts w:ascii="Arial" w:hAnsi="Arial" w:cs="Arial"/>
          <w:sz w:val="18"/>
          <w:szCs w:val="18"/>
        </w:rPr>
        <w:t xml:space="preserve"> </w:t>
      </w:r>
      <w:r w:rsidR="00363CB8" w:rsidRPr="00447019">
        <w:rPr>
          <w:rFonts w:ascii="Arial" w:hAnsi="Arial" w:cs="Arial"/>
        </w:rPr>
        <w:t>İlgili raporlar ekli dosyada sunulmuştur.</w:t>
      </w:r>
    </w:p>
    <w:p w14:paraId="54FBA9EF" w14:textId="77777777" w:rsidR="00B43623" w:rsidRPr="00447019" w:rsidRDefault="00B43623" w:rsidP="00792290">
      <w:pPr>
        <w:autoSpaceDE w:val="0"/>
        <w:autoSpaceDN w:val="0"/>
        <w:adjustRightInd w:val="0"/>
        <w:rPr>
          <w:rFonts w:ascii="Arial" w:hAnsi="Arial" w:cs="Arial"/>
        </w:rPr>
      </w:pPr>
    </w:p>
    <w:p w14:paraId="55B31CB3" w14:textId="77777777" w:rsidR="008913F6" w:rsidRPr="00447019" w:rsidRDefault="008913F6" w:rsidP="00792290">
      <w:pPr>
        <w:autoSpaceDE w:val="0"/>
        <w:autoSpaceDN w:val="0"/>
        <w:adjustRightInd w:val="0"/>
        <w:rPr>
          <w:rFonts w:ascii="Arial" w:hAnsi="Arial" w:cs="Arial"/>
        </w:rPr>
      </w:pPr>
    </w:p>
    <w:p w14:paraId="5360E7ED" w14:textId="77777777" w:rsidR="008913F6" w:rsidRPr="00447019" w:rsidRDefault="008913F6" w:rsidP="00792290">
      <w:pPr>
        <w:autoSpaceDE w:val="0"/>
        <w:autoSpaceDN w:val="0"/>
        <w:adjustRightInd w:val="0"/>
        <w:rPr>
          <w:rFonts w:ascii="Arial" w:hAnsi="Arial" w:cs="Arial"/>
        </w:rPr>
      </w:pPr>
    </w:p>
    <w:p w14:paraId="47AE5453" w14:textId="77777777" w:rsidR="008913F6" w:rsidRPr="00447019" w:rsidRDefault="008913F6" w:rsidP="00792290">
      <w:pPr>
        <w:autoSpaceDE w:val="0"/>
        <w:autoSpaceDN w:val="0"/>
        <w:adjustRightInd w:val="0"/>
        <w:rPr>
          <w:rFonts w:ascii="Arial" w:hAnsi="Arial" w:cs="Arial"/>
        </w:rPr>
      </w:pPr>
    </w:p>
    <w:p w14:paraId="05E5DD35" w14:textId="77777777" w:rsidR="008913F6" w:rsidRDefault="008913F6" w:rsidP="00792290">
      <w:pPr>
        <w:autoSpaceDE w:val="0"/>
        <w:autoSpaceDN w:val="0"/>
        <w:adjustRightInd w:val="0"/>
        <w:rPr>
          <w:rFonts w:ascii="Arial" w:hAnsi="Arial" w:cs="Arial"/>
        </w:rPr>
      </w:pPr>
    </w:p>
    <w:p w14:paraId="1F524AD2" w14:textId="77777777" w:rsidR="00A124D8" w:rsidRDefault="00A124D8" w:rsidP="00792290">
      <w:pPr>
        <w:autoSpaceDE w:val="0"/>
        <w:autoSpaceDN w:val="0"/>
        <w:adjustRightInd w:val="0"/>
        <w:rPr>
          <w:rFonts w:ascii="Arial" w:hAnsi="Arial" w:cs="Arial"/>
        </w:rPr>
      </w:pPr>
    </w:p>
    <w:p w14:paraId="188AD638" w14:textId="77777777" w:rsidR="00A124D8" w:rsidRDefault="00A124D8" w:rsidP="00792290">
      <w:pPr>
        <w:autoSpaceDE w:val="0"/>
        <w:autoSpaceDN w:val="0"/>
        <w:adjustRightInd w:val="0"/>
        <w:rPr>
          <w:rFonts w:ascii="Arial" w:hAnsi="Arial" w:cs="Arial"/>
        </w:rPr>
      </w:pPr>
    </w:p>
    <w:p w14:paraId="060B3F41" w14:textId="77777777" w:rsidR="00A124D8" w:rsidRDefault="00A124D8" w:rsidP="00792290">
      <w:pPr>
        <w:autoSpaceDE w:val="0"/>
        <w:autoSpaceDN w:val="0"/>
        <w:adjustRightInd w:val="0"/>
        <w:rPr>
          <w:rFonts w:ascii="Arial" w:hAnsi="Arial" w:cs="Arial"/>
        </w:rPr>
      </w:pPr>
    </w:p>
    <w:p w14:paraId="527D5D3C" w14:textId="77777777" w:rsidR="00A124D8" w:rsidRDefault="00A124D8" w:rsidP="00792290">
      <w:pPr>
        <w:autoSpaceDE w:val="0"/>
        <w:autoSpaceDN w:val="0"/>
        <w:adjustRightInd w:val="0"/>
        <w:rPr>
          <w:rFonts w:ascii="Arial" w:hAnsi="Arial" w:cs="Arial"/>
        </w:rPr>
      </w:pPr>
    </w:p>
    <w:p w14:paraId="68963689" w14:textId="77777777" w:rsidR="00A124D8" w:rsidRDefault="00A124D8" w:rsidP="00792290">
      <w:pPr>
        <w:autoSpaceDE w:val="0"/>
        <w:autoSpaceDN w:val="0"/>
        <w:adjustRightInd w:val="0"/>
        <w:rPr>
          <w:rFonts w:ascii="Arial" w:hAnsi="Arial" w:cs="Arial"/>
        </w:rPr>
      </w:pPr>
    </w:p>
    <w:p w14:paraId="3B30760C" w14:textId="77777777" w:rsidR="00A124D8" w:rsidRPr="00447019" w:rsidRDefault="00A124D8" w:rsidP="00792290">
      <w:pPr>
        <w:autoSpaceDE w:val="0"/>
        <w:autoSpaceDN w:val="0"/>
        <w:adjustRightInd w:val="0"/>
        <w:rPr>
          <w:rFonts w:ascii="Arial" w:hAnsi="Arial" w:cs="Arial"/>
        </w:rPr>
      </w:pPr>
    </w:p>
    <w:p w14:paraId="5E63E0B1" w14:textId="77777777" w:rsidR="008913F6" w:rsidRPr="00447019" w:rsidRDefault="008913F6" w:rsidP="00792290">
      <w:pPr>
        <w:autoSpaceDE w:val="0"/>
        <w:autoSpaceDN w:val="0"/>
        <w:adjustRightInd w:val="0"/>
        <w:rPr>
          <w:rFonts w:ascii="Arial" w:hAnsi="Arial" w:cs="Arial"/>
        </w:rPr>
      </w:pPr>
    </w:p>
    <w:p w14:paraId="38AFC71C" w14:textId="5C245EB4" w:rsidR="008913F6" w:rsidRPr="00447019" w:rsidRDefault="007F7609" w:rsidP="008913F6">
      <w:pPr>
        <w:jc w:val="center"/>
      </w:pPr>
      <w:r>
        <w:lastRenderedPageBreak/>
        <w:t>03.11.2025</w:t>
      </w:r>
    </w:p>
    <w:p w14:paraId="4A764AB9" w14:textId="77777777" w:rsidR="008913F6" w:rsidRPr="00447019" w:rsidRDefault="008913F6" w:rsidP="008913F6">
      <w:pPr>
        <w:jc w:val="center"/>
      </w:pPr>
    </w:p>
    <w:p w14:paraId="371D74F9" w14:textId="77777777" w:rsidR="008913F6" w:rsidRPr="00447019" w:rsidRDefault="008913F6" w:rsidP="008913F6">
      <w:pPr>
        <w:jc w:val="center"/>
      </w:pPr>
    </w:p>
    <w:tbl>
      <w:tblPr>
        <w:tblW w:w="9263" w:type="dxa"/>
        <w:jc w:val="center"/>
        <w:tblLook w:val="04A0" w:firstRow="1" w:lastRow="0" w:firstColumn="1" w:lastColumn="0" w:noHBand="0" w:noVBand="1"/>
      </w:tblPr>
      <w:tblGrid>
        <w:gridCol w:w="4166"/>
        <w:gridCol w:w="3571"/>
        <w:gridCol w:w="1526"/>
      </w:tblGrid>
      <w:tr w:rsidR="008913F6" w:rsidRPr="00447019" w14:paraId="3A57E896" w14:textId="77777777" w:rsidTr="00D35A62">
        <w:trPr>
          <w:trHeight w:val="1118"/>
          <w:jc w:val="center"/>
        </w:trPr>
        <w:tc>
          <w:tcPr>
            <w:tcW w:w="4166" w:type="dxa"/>
            <w:tcBorders>
              <w:top w:val="nil"/>
              <w:left w:val="nil"/>
              <w:bottom w:val="single" w:sz="4" w:space="0" w:color="auto"/>
              <w:right w:val="nil"/>
            </w:tcBorders>
            <w:vAlign w:val="center"/>
          </w:tcPr>
          <w:p w14:paraId="001D3F2A" w14:textId="77777777" w:rsidR="008913F6" w:rsidRPr="00447019" w:rsidRDefault="008913F6"/>
        </w:tc>
        <w:tc>
          <w:tcPr>
            <w:tcW w:w="3571" w:type="dxa"/>
            <w:tcBorders>
              <w:top w:val="single" w:sz="4" w:space="0" w:color="auto"/>
              <w:left w:val="nil"/>
              <w:bottom w:val="single" w:sz="4" w:space="0" w:color="auto"/>
              <w:right w:val="nil"/>
            </w:tcBorders>
            <w:vAlign w:val="center"/>
            <w:hideMark/>
          </w:tcPr>
          <w:p w14:paraId="7D0CE567" w14:textId="77777777" w:rsidR="008913F6" w:rsidRPr="00447019" w:rsidRDefault="008913F6">
            <w:r w:rsidRPr="00447019">
              <w:t>Adı Soyadı</w:t>
            </w:r>
          </w:p>
        </w:tc>
        <w:tc>
          <w:tcPr>
            <w:tcW w:w="1526" w:type="dxa"/>
            <w:tcBorders>
              <w:top w:val="single" w:sz="4" w:space="0" w:color="auto"/>
              <w:left w:val="nil"/>
              <w:bottom w:val="single" w:sz="4" w:space="0" w:color="auto"/>
              <w:right w:val="nil"/>
            </w:tcBorders>
            <w:vAlign w:val="center"/>
            <w:hideMark/>
          </w:tcPr>
          <w:p w14:paraId="72C994A1" w14:textId="77777777" w:rsidR="008913F6" w:rsidRPr="00447019" w:rsidRDefault="008913F6">
            <w:r w:rsidRPr="00447019">
              <w:t>İmza</w:t>
            </w:r>
          </w:p>
        </w:tc>
      </w:tr>
      <w:tr w:rsidR="008913F6" w:rsidRPr="00447019" w14:paraId="01B14999" w14:textId="77777777" w:rsidTr="00D35A62">
        <w:trPr>
          <w:trHeight w:val="1118"/>
          <w:jc w:val="center"/>
        </w:trPr>
        <w:tc>
          <w:tcPr>
            <w:tcW w:w="4166" w:type="dxa"/>
            <w:tcBorders>
              <w:top w:val="single" w:sz="4" w:space="0" w:color="auto"/>
              <w:left w:val="nil"/>
              <w:bottom w:val="single" w:sz="4" w:space="0" w:color="auto"/>
              <w:right w:val="nil"/>
            </w:tcBorders>
            <w:vAlign w:val="center"/>
            <w:hideMark/>
          </w:tcPr>
          <w:p w14:paraId="5982A552" w14:textId="77777777" w:rsidR="008913F6" w:rsidRPr="00447019" w:rsidRDefault="008913F6">
            <w:r w:rsidRPr="00447019">
              <w:t>Program Kalite Komisyonu Başkanı:</w:t>
            </w:r>
          </w:p>
        </w:tc>
        <w:tc>
          <w:tcPr>
            <w:tcW w:w="3571" w:type="dxa"/>
            <w:tcBorders>
              <w:top w:val="single" w:sz="4" w:space="0" w:color="auto"/>
              <w:left w:val="nil"/>
              <w:bottom w:val="single" w:sz="4" w:space="0" w:color="auto"/>
              <w:right w:val="nil"/>
            </w:tcBorders>
            <w:vAlign w:val="center"/>
          </w:tcPr>
          <w:p w14:paraId="040D2B09" w14:textId="3C5A7178" w:rsidR="008913F6" w:rsidRPr="00447019" w:rsidRDefault="007F7609">
            <w:r>
              <w:t>Dr. Öğr. Üyesi</w:t>
            </w:r>
            <w:r w:rsidR="00363CB8" w:rsidRPr="00447019">
              <w:t xml:space="preserve"> Okan GARİP</w:t>
            </w:r>
          </w:p>
        </w:tc>
        <w:tc>
          <w:tcPr>
            <w:tcW w:w="1526" w:type="dxa"/>
            <w:tcBorders>
              <w:top w:val="single" w:sz="4" w:space="0" w:color="auto"/>
              <w:left w:val="nil"/>
              <w:bottom w:val="single" w:sz="4" w:space="0" w:color="auto"/>
              <w:right w:val="nil"/>
            </w:tcBorders>
            <w:vAlign w:val="center"/>
          </w:tcPr>
          <w:p w14:paraId="0838AF7F" w14:textId="77777777" w:rsidR="008913F6" w:rsidRPr="00447019" w:rsidRDefault="008913F6"/>
        </w:tc>
      </w:tr>
      <w:tr w:rsidR="008913F6" w:rsidRPr="00447019" w14:paraId="7A306695" w14:textId="77777777" w:rsidTr="00D35A62">
        <w:trPr>
          <w:trHeight w:val="1118"/>
          <w:jc w:val="center"/>
        </w:trPr>
        <w:tc>
          <w:tcPr>
            <w:tcW w:w="4166" w:type="dxa"/>
            <w:tcBorders>
              <w:top w:val="single" w:sz="4" w:space="0" w:color="auto"/>
              <w:left w:val="nil"/>
              <w:bottom w:val="single" w:sz="4" w:space="0" w:color="auto"/>
              <w:right w:val="nil"/>
            </w:tcBorders>
            <w:vAlign w:val="center"/>
            <w:hideMark/>
          </w:tcPr>
          <w:p w14:paraId="09611760" w14:textId="77777777" w:rsidR="008913F6" w:rsidRPr="00447019" w:rsidRDefault="008913F6">
            <w:r w:rsidRPr="00447019">
              <w:t>Program Kalite Komisyonu Üyesi:</w:t>
            </w:r>
          </w:p>
        </w:tc>
        <w:tc>
          <w:tcPr>
            <w:tcW w:w="3571" w:type="dxa"/>
            <w:tcBorders>
              <w:top w:val="single" w:sz="4" w:space="0" w:color="auto"/>
              <w:left w:val="nil"/>
              <w:bottom w:val="single" w:sz="4" w:space="0" w:color="auto"/>
              <w:right w:val="nil"/>
            </w:tcBorders>
            <w:vAlign w:val="center"/>
          </w:tcPr>
          <w:p w14:paraId="6CCA7878" w14:textId="4D5B502E" w:rsidR="008913F6" w:rsidRPr="00447019" w:rsidRDefault="00363CB8">
            <w:proofErr w:type="spellStart"/>
            <w:r w:rsidRPr="00447019">
              <w:t>Öğr.Gör</w:t>
            </w:r>
            <w:proofErr w:type="spellEnd"/>
            <w:r w:rsidRPr="00447019">
              <w:t>. Süle</w:t>
            </w:r>
            <w:r w:rsidR="003078E0" w:rsidRPr="00447019">
              <w:t>y</w:t>
            </w:r>
            <w:r w:rsidRPr="00447019">
              <w:t>man Mustafa KAYAR</w:t>
            </w:r>
          </w:p>
        </w:tc>
        <w:tc>
          <w:tcPr>
            <w:tcW w:w="1526" w:type="dxa"/>
            <w:tcBorders>
              <w:top w:val="single" w:sz="4" w:space="0" w:color="auto"/>
              <w:left w:val="nil"/>
              <w:bottom w:val="single" w:sz="4" w:space="0" w:color="auto"/>
              <w:right w:val="nil"/>
            </w:tcBorders>
            <w:vAlign w:val="center"/>
          </w:tcPr>
          <w:p w14:paraId="2E7C8614" w14:textId="77777777" w:rsidR="008913F6" w:rsidRPr="00447019" w:rsidRDefault="008913F6"/>
        </w:tc>
      </w:tr>
      <w:tr w:rsidR="008913F6" w:rsidRPr="00447019" w14:paraId="24815AC0" w14:textId="77777777" w:rsidTr="00D35A62">
        <w:trPr>
          <w:trHeight w:val="1118"/>
          <w:jc w:val="center"/>
        </w:trPr>
        <w:tc>
          <w:tcPr>
            <w:tcW w:w="4166" w:type="dxa"/>
            <w:tcBorders>
              <w:top w:val="single" w:sz="4" w:space="0" w:color="auto"/>
              <w:left w:val="nil"/>
              <w:bottom w:val="single" w:sz="4" w:space="0" w:color="auto"/>
              <w:right w:val="nil"/>
            </w:tcBorders>
            <w:vAlign w:val="center"/>
            <w:hideMark/>
          </w:tcPr>
          <w:p w14:paraId="2DDC609C" w14:textId="77777777" w:rsidR="008913F6" w:rsidRPr="00447019" w:rsidRDefault="008913F6">
            <w:r w:rsidRPr="00447019">
              <w:t>Program Kalite Komisyonu Üyesi:</w:t>
            </w:r>
          </w:p>
        </w:tc>
        <w:tc>
          <w:tcPr>
            <w:tcW w:w="3571" w:type="dxa"/>
            <w:tcBorders>
              <w:top w:val="single" w:sz="4" w:space="0" w:color="auto"/>
              <w:left w:val="nil"/>
              <w:bottom w:val="single" w:sz="4" w:space="0" w:color="auto"/>
              <w:right w:val="nil"/>
            </w:tcBorders>
            <w:vAlign w:val="center"/>
          </w:tcPr>
          <w:p w14:paraId="7A730B86" w14:textId="5D8D84E8" w:rsidR="008913F6" w:rsidRPr="00447019" w:rsidRDefault="00363CB8">
            <w:proofErr w:type="spellStart"/>
            <w:r w:rsidRPr="00447019">
              <w:t>Öğr.Gör.</w:t>
            </w:r>
            <w:r w:rsidR="007F7609">
              <w:t>Dr</w:t>
            </w:r>
            <w:proofErr w:type="spellEnd"/>
            <w:r w:rsidR="007F7609">
              <w:t>. Enver KARAKIŞLA</w:t>
            </w:r>
          </w:p>
        </w:tc>
        <w:tc>
          <w:tcPr>
            <w:tcW w:w="1526" w:type="dxa"/>
            <w:tcBorders>
              <w:top w:val="single" w:sz="4" w:space="0" w:color="auto"/>
              <w:left w:val="nil"/>
              <w:bottom w:val="single" w:sz="4" w:space="0" w:color="auto"/>
              <w:right w:val="nil"/>
            </w:tcBorders>
            <w:vAlign w:val="center"/>
          </w:tcPr>
          <w:p w14:paraId="2A8DFF21" w14:textId="5633D323" w:rsidR="008913F6" w:rsidRPr="00447019" w:rsidRDefault="00EF443F">
            <w:r w:rsidRPr="00447019">
              <w:t xml:space="preserve"> </w:t>
            </w:r>
          </w:p>
        </w:tc>
      </w:tr>
    </w:tbl>
    <w:p w14:paraId="11832F5A" w14:textId="77777777" w:rsidR="008913F6" w:rsidRPr="00447019" w:rsidRDefault="008913F6" w:rsidP="008913F6">
      <w:pPr>
        <w:jc w:val="center"/>
      </w:pPr>
    </w:p>
    <w:p w14:paraId="70BC3AA0" w14:textId="77777777" w:rsidR="008913F6" w:rsidRPr="00447019" w:rsidRDefault="008913F6" w:rsidP="00792290">
      <w:pPr>
        <w:autoSpaceDE w:val="0"/>
        <w:autoSpaceDN w:val="0"/>
        <w:adjustRightInd w:val="0"/>
        <w:rPr>
          <w:rFonts w:ascii="Arial" w:hAnsi="Arial" w:cs="Arial"/>
        </w:rPr>
      </w:pPr>
    </w:p>
    <w:sectPr w:rsidR="008913F6" w:rsidRPr="00447019" w:rsidSect="00503BA7">
      <w:pgSz w:w="11907" w:h="16840" w:code="9"/>
      <w:pgMar w:top="1417" w:right="1417" w:bottom="1417" w:left="1417"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B1E13" w14:textId="77777777" w:rsidR="00182D12" w:rsidRDefault="00182D12">
      <w:r>
        <w:separator/>
      </w:r>
    </w:p>
  </w:endnote>
  <w:endnote w:type="continuationSeparator" w:id="0">
    <w:p w14:paraId="2020985E" w14:textId="77777777" w:rsidR="00182D12" w:rsidRDefault="00182D12">
      <w:r>
        <w:continuationSeparator/>
      </w:r>
    </w:p>
  </w:endnote>
  <w:endnote w:id="1">
    <w:p w14:paraId="6DAEE501" w14:textId="77777777" w:rsidR="00C64FEF" w:rsidRPr="00F17AD7" w:rsidRDefault="00C64FEF" w:rsidP="0056334E">
      <w:pPr>
        <w:ind w:left="-142"/>
        <w:rPr>
          <w:rFonts w:ascii="Calibri" w:hAnsi="Calibri" w:cs="Calibri"/>
          <w:sz w:val="18"/>
          <w:szCs w:val="18"/>
        </w:rPr>
      </w:pPr>
      <w:r w:rsidRPr="00F17AD7">
        <w:rPr>
          <w:rStyle w:val="SonNotBavurusu"/>
          <w:sz w:val="18"/>
          <w:szCs w:val="18"/>
        </w:rPr>
        <w:endnoteRef/>
      </w:r>
      <w:r w:rsidRPr="00F17AD7">
        <w:rPr>
          <w:rFonts w:ascii="Calibri" w:hAnsi="Calibri" w:cs="Calibri"/>
          <w:i/>
          <w:sz w:val="18"/>
          <w:szCs w:val="18"/>
        </w:rPr>
        <w:t>Öğretim dili Türkçe olmasa bile ders adını Türkçe veriniz.</w:t>
      </w:r>
    </w:p>
  </w:endnote>
  <w:endnote w:id="2">
    <w:p w14:paraId="699458B0" w14:textId="77777777" w:rsidR="00C64FEF" w:rsidRPr="00F17AD7" w:rsidRDefault="00C64FEF" w:rsidP="0056334E">
      <w:pPr>
        <w:ind w:left="-142"/>
        <w:rPr>
          <w:rFonts w:ascii="Calibri" w:hAnsi="Calibri" w:cs="Calibri"/>
          <w:sz w:val="18"/>
          <w:szCs w:val="18"/>
        </w:rPr>
      </w:pPr>
      <w:r w:rsidRPr="00F17AD7">
        <w:rPr>
          <w:rStyle w:val="SonNotBavurusu"/>
          <w:rFonts w:ascii="Calibri" w:hAnsi="Calibri" w:cs="Calibri"/>
          <w:sz w:val="18"/>
          <w:szCs w:val="18"/>
        </w:rPr>
        <w:endnoteRef/>
      </w:r>
      <w:r w:rsidRPr="00F17AD7">
        <w:rPr>
          <w:rFonts w:ascii="Calibri" w:hAnsi="Calibri" w:cs="Calibri"/>
          <w:i/>
          <w:sz w:val="18"/>
          <w:szCs w:val="18"/>
        </w:rPr>
        <w:t>Öğretim dilini yazınız.</w:t>
      </w:r>
    </w:p>
  </w:endnote>
  <w:endnote w:id="3">
    <w:p w14:paraId="7B1B458E" w14:textId="77777777" w:rsidR="00C64FEF" w:rsidRPr="00F17AD7" w:rsidRDefault="00C64FEF" w:rsidP="0056334E">
      <w:pPr>
        <w:pStyle w:val="SonNotMetni"/>
        <w:ind w:left="-142"/>
        <w:rPr>
          <w:rFonts w:ascii="Calibri" w:hAnsi="Calibri" w:cs="Calibri"/>
          <w:b/>
          <w:bCs/>
          <w:sz w:val="18"/>
          <w:szCs w:val="18"/>
        </w:rPr>
      </w:pPr>
      <w:r w:rsidRPr="00F17AD7">
        <w:rPr>
          <w:rStyle w:val="SonNotBavurusu"/>
          <w:rFonts w:ascii="Calibri" w:hAnsi="Calibri" w:cs="Calibri"/>
          <w:sz w:val="18"/>
          <w:szCs w:val="18"/>
        </w:rPr>
        <w:endnoteRef/>
      </w:r>
      <w:r w:rsidRPr="00F17AD7">
        <w:rPr>
          <w:rFonts w:ascii="Calibri" w:hAnsi="Calibri" w:cs="Calibri"/>
          <w:i/>
          <w:sz w:val="18"/>
          <w:szCs w:val="18"/>
        </w:rPr>
        <w:t xml:space="preserve">Yukarıdaki kategoriler için derslerin FEDEK Ölçütlerini sağlama kontrolü kurum ziyareti sırasında öğretim malzemeleri ve öğrenci çalışmalarına bakılarak yapılacaktır. </w:t>
      </w:r>
      <w:r w:rsidRPr="00F17AD7">
        <w:rPr>
          <w:rFonts w:ascii="Calibri" w:hAnsi="Calibri" w:cs="Calibri"/>
          <w:b/>
          <w:bCs/>
          <w:i/>
          <w:sz w:val="18"/>
          <w:szCs w:val="18"/>
        </w:rPr>
        <w:t xml:space="preserve">Alanına uygun temel öğretim ve Alanına uygun öğretim sütunlarının </w:t>
      </w:r>
      <w:proofErr w:type="gramStart"/>
      <w:r w:rsidRPr="00F17AD7">
        <w:rPr>
          <w:rFonts w:ascii="Calibri" w:hAnsi="Calibri" w:cs="Calibri"/>
          <w:b/>
          <w:bCs/>
          <w:i/>
          <w:sz w:val="18"/>
          <w:szCs w:val="18"/>
        </w:rPr>
        <w:t>toplamı,ayrı</w:t>
      </w:r>
      <w:proofErr w:type="gramEnd"/>
      <w:r w:rsidRPr="00F17AD7">
        <w:rPr>
          <w:rFonts w:ascii="Calibri" w:hAnsi="Calibri" w:cs="Calibri"/>
          <w:b/>
          <w:bCs/>
          <w:i/>
          <w:sz w:val="18"/>
          <w:szCs w:val="18"/>
        </w:rPr>
        <w:t xml:space="preserve"> ayrı sütun toplamlarına bakılmaksızın 150 </w:t>
      </w:r>
      <w:proofErr w:type="gramStart"/>
      <w:r w:rsidRPr="00F17AD7">
        <w:rPr>
          <w:rFonts w:ascii="Calibri" w:hAnsi="Calibri" w:cs="Calibri"/>
          <w:b/>
          <w:bCs/>
          <w:i/>
          <w:sz w:val="18"/>
          <w:szCs w:val="18"/>
        </w:rPr>
        <w:t>AKTS(%62.5</w:t>
      </w:r>
      <w:proofErr w:type="gramEnd"/>
      <w:r w:rsidRPr="00F17AD7">
        <w:rPr>
          <w:rFonts w:ascii="Calibri" w:hAnsi="Calibri" w:cs="Calibri"/>
          <w:b/>
          <w:bCs/>
          <w:i/>
          <w:sz w:val="18"/>
          <w:szCs w:val="18"/>
        </w:rPr>
        <w:t>) den az olmamalıdır</w:t>
      </w:r>
    </w:p>
  </w:endnote>
  <w:endnote w:id="4">
    <w:p w14:paraId="60484ED2" w14:textId="77777777" w:rsidR="00C64FEF" w:rsidRPr="00F17AD7" w:rsidRDefault="00C64FEF" w:rsidP="0056334E">
      <w:pPr>
        <w:pStyle w:val="SonNotMetni"/>
        <w:ind w:left="-142"/>
        <w:rPr>
          <w:sz w:val="18"/>
          <w:szCs w:val="18"/>
        </w:rPr>
      </w:pPr>
      <w:r w:rsidRPr="00F17AD7">
        <w:rPr>
          <w:rStyle w:val="SonNotBavurusu"/>
          <w:rFonts w:ascii="Calibri" w:hAnsi="Calibri" w:cs="Calibri"/>
          <w:sz w:val="18"/>
          <w:szCs w:val="18"/>
        </w:rPr>
        <w:endnoteRef/>
      </w:r>
      <w:r w:rsidRPr="00F17AD7">
        <w:rPr>
          <w:rFonts w:ascii="Calibri" w:hAnsi="Calibri" w:cs="Calibri"/>
          <w:sz w:val="18"/>
          <w:szCs w:val="18"/>
        </w:rPr>
        <w:t xml:space="preserve"> Programda, programın yürütülmesi için zorunlu temel dersler yazılmalıdır.</w:t>
      </w:r>
    </w:p>
  </w:endnote>
  <w:endnote w:id="5">
    <w:p w14:paraId="5104C067" w14:textId="77777777" w:rsidR="00C64FEF" w:rsidRPr="00F17AD7" w:rsidRDefault="00C64FEF" w:rsidP="0056334E">
      <w:pPr>
        <w:pStyle w:val="SonNotMetni"/>
        <w:ind w:left="-142"/>
        <w:rPr>
          <w:rFonts w:asciiTheme="majorHAnsi" w:hAnsiTheme="majorHAnsi" w:cstheme="majorHAnsi"/>
          <w:sz w:val="18"/>
          <w:szCs w:val="18"/>
        </w:rPr>
      </w:pPr>
      <w:r w:rsidRPr="00F17AD7">
        <w:rPr>
          <w:rStyle w:val="SonNotBavurusu"/>
          <w:sz w:val="18"/>
          <w:szCs w:val="18"/>
        </w:rPr>
        <w:endnoteRef/>
      </w:r>
      <w:r w:rsidRPr="00F17AD7">
        <w:rPr>
          <w:rFonts w:asciiTheme="majorHAnsi" w:hAnsiTheme="majorHAnsi" w:cstheme="majorHAnsi"/>
          <w:sz w:val="18"/>
          <w:szCs w:val="18"/>
        </w:rPr>
        <w:t>Program öğretimi için alanına uygun zorunlu dersler</w:t>
      </w:r>
    </w:p>
  </w:endnote>
  <w:endnote w:id="6">
    <w:p w14:paraId="3E5621C2" w14:textId="77777777" w:rsidR="00C64FEF" w:rsidRPr="00F17AD7" w:rsidRDefault="00C64FEF" w:rsidP="0056334E">
      <w:pPr>
        <w:pStyle w:val="SonNotMetni"/>
        <w:rPr>
          <w:rFonts w:asciiTheme="majorHAnsi" w:hAnsiTheme="majorHAnsi" w:cstheme="majorHAnsi"/>
          <w:sz w:val="18"/>
          <w:szCs w:val="18"/>
        </w:rPr>
      </w:pPr>
      <w:r w:rsidRPr="00F17AD7">
        <w:rPr>
          <w:rStyle w:val="SonNotBavurusu"/>
          <w:rFonts w:asciiTheme="majorHAnsi" w:hAnsiTheme="majorHAnsi" w:cstheme="majorHAnsi"/>
          <w:sz w:val="18"/>
          <w:szCs w:val="18"/>
        </w:rPr>
        <w:endnoteRef/>
      </w:r>
      <w:r w:rsidRPr="00F17AD7">
        <w:rPr>
          <w:rFonts w:asciiTheme="majorHAnsi" w:hAnsiTheme="majorHAnsi" w:cstheme="majorHAnsi"/>
          <w:sz w:val="18"/>
          <w:szCs w:val="18"/>
        </w:rPr>
        <w:t xml:space="preserve"> Seçmeli </w:t>
      </w:r>
      <w:proofErr w:type="gramStart"/>
      <w:r w:rsidRPr="00F17AD7">
        <w:rPr>
          <w:rFonts w:asciiTheme="majorHAnsi" w:hAnsiTheme="majorHAnsi" w:cstheme="majorHAnsi"/>
          <w:sz w:val="18"/>
          <w:szCs w:val="18"/>
        </w:rPr>
        <w:t>dersler,alan</w:t>
      </w:r>
      <w:proofErr w:type="gramEnd"/>
      <w:r w:rsidRPr="00F17AD7">
        <w:rPr>
          <w:rFonts w:asciiTheme="majorHAnsi" w:hAnsiTheme="majorHAnsi" w:cstheme="majorHAnsi"/>
          <w:sz w:val="18"/>
          <w:szCs w:val="18"/>
        </w:rPr>
        <w:t xml:space="preserve"> içi ve alan dışı (</w:t>
      </w:r>
      <w:r w:rsidRPr="00F17AD7">
        <w:rPr>
          <w:rFonts w:asciiTheme="majorHAnsi" w:hAnsiTheme="majorHAnsi" w:cstheme="majorHAnsi"/>
          <w:i/>
          <w:sz w:val="18"/>
          <w:szCs w:val="18"/>
        </w:rPr>
        <w:t>bireysel ilgi ve beceri geliştirmeye yönelik spor, müzik</w:t>
      </w:r>
      <w:r w:rsidRPr="00F17AD7">
        <w:rPr>
          <w:rFonts w:asciiTheme="majorHAnsi" w:hAnsiTheme="majorHAnsi" w:cstheme="majorHAnsi"/>
          <w:i/>
          <w:sz w:val="18"/>
          <w:szCs w:val="18"/>
          <w:shd w:val="clear" w:color="auto" w:fill="FFFFFF"/>
          <w:lang w:eastAsia="en-US"/>
        </w:rPr>
        <w:t xml:space="preserve"> vb.)</w:t>
      </w:r>
      <w:r w:rsidRPr="00F17AD7">
        <w:rPr>
          <w:rFonts w:asciiTheme="majorHAnsi" w:hAnsiTheme="majorHAnsi" w:cstheme="majorHAnsi"/>
          <w:sz w:val="18"/>
          <w:szCs w:val="18"/>
        </w:rPr>
        <w:t xml:space="preserve"> olmak üzere 2 kategoriye ayrılmıştır</w:t>
      </w:r>
    </w:p>
  </w:endnote>
  <w:endnote w:id="7">
    <w:p w14:paraId="0959F05D" w14:textId="77777777" w:rsidR="00C64FEF" w:rsidRPr="00F17AD7" w:rsidRDefault="00C64FEF" w:rsidP="0056334E">
      <w:pPr>
        <w:pStyle w:val="SonNotMetni"/>
        <w:jc w:val="left"/>
        <w:rPr>
          <w:rFonts w:asciiTheme="majorHAnsi" w:hAnsiTheme="majorHAnsi" w:cstheme="majorHAnsi"/>
          <w:sz w:val="18"/>
          <w:szCs w:val="18"/>
        </w:rPr>
      </w:pPr>
      <w:r w:rsidRPr="00F17AD7">
        <w:rPr>
          <w:rStyle w:val="SonNotBavurusu"/>
          <w:rFonts w:asciiTheme="majorHAnsi" w:hAnsiTheme="majorHAnsi" w:cstheme="majorHAnsi"/>
          <w:sz w:val="18"/>
          <w:szCs w:val="18"/>
        </w:rPr>
        <w:endnoteRef/>
      </w:r>
      <w:r w:rsidRPr="00F17AD7">
        <w:rPr>
          <w:rFonts w:asciiTheme="majorHAnsi" w:hAnsiTheme="majorHAnsi" w:cstheme="majorHAnsi"/>
          <w:i/>
          <w:sz w:val="18"/>
          <w:szCs w:val="18"/>
        </w:rPr>
        <w:t xml:space="preserve">Yukarıdaki 3 kategoriye girmeyen dersler. Örnek: </w:t>
      </w:r>
      <w:r w:rsidRPr="00F17AD7">
        <w:rPr>
          <w:rFonts w:asciiTheme="majorHAnsi" w:hAnsiTheme="majorHAnsi" w:cstheme="majorHAnsi"/>
          <w:i/>
          <w:sz w:val="18"/>
          <w:szCs w:val="18"/>
          <w:shd w:val="clear" w:color="auto" w:fill="FFFFFF"/>
          <w:lang w:eastAsia="en-US"/>
        </w:rPr>
        <w:t>2547 sayılı kanunun 5(i) maddesi kapsamında okutulan dersler gibi</w:t>
      </w:r>
    </w:p>
  </w:endnote>
  <w:endnote w:id="8">
    <w:p w14:paraId="494A7583" w14:textId="43A7C236" w:rsidR="008B6839" w:rsidRPr="00363F47" w:rsidRDefault="008B6839" w:rsidP="00363F47">
      <w:pPr>
        <w:rPr>
          <w:i/>
          <w:sz w:val="18"/>
          <w:szCs w:val="18"/>
        </w:rPr>
      </w:pPr>
      <w:r w:rsidRPr="00F17AD7">
        <w:rPr>
          <w:rStyle w:val="SonNotBavurusu"/>
          <w:rFonts w:asciiTheme="majorHAnsi" w:hAnsiTheme="majorHAnsi" w:cstheme="majorHAnsi"/>
          <w:sz w:val="18"/>
          <w:szCs w:val="18"/>
        </w:rPr>
        <w:endnoteRef/>
      </w:r>
      <w:r w:rsidRPr="00F17AD7">
        <w:rPr>
          <w:rFonts w:asciiTheme="majorHAnsi" w:hAnsiTheme="majorHAnsi" w:cstheme="majorHAnsi"/>
          <w:i/>
          <w:sz w:val="18"/>
          <w:szCs w:val="18"/>
        </w:rPr>
        <w:t>Toplam krediler ve yüzdeleri hesaplanırken; zorunlu derslerin tümü kullanılmalıdır. Seçmeli derslerin ise</w:t>
      </w:r>
      <w:r w:rsidRPr="00F17AD7">
        <w:rPr>
          <w:rFonts w:asciiTheme="majorHAnsi" w:hAnsiTheme="majorHAnsi" w:cstheme="majorHAnsi"/>
          <w:b/>
          <w:i/>
          <w:sz w:val="18"/>
          <w:szCs w:val="18"/>
        </w:rPr>
        <w:t xml:space="preserve"> sadece öğretim planında yer aldığı sayı kadarı</w:t>
      </w:r>
      <w:r w:rsidRPr="00F17AD7">
        <w:rPr>
          <w:rFonts w:asciiTheme="majorHAnsi" w:hAnsiTheme="majorHAnsi" w:cstheme="majorHAnsi"/>
          <w:i/>
          <w:sz w:val="18"/>
          <w:szCs w:val="18"/>
        </w:rPr>
        <w:t xml:space="preserve"> kullanılmalıdır.</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Lucida Grande">
    <w:charset w:val="00"/>
    <w:family w:val="swiss"/>
    <w:pitch w:val="variable"/>
    <w:sig w:usb0="E1000AEF" w:usb1="5000A1FF" w:usb2="00000000" w:usb3="00000000" w:csb0="000001BF" w:csb1="00000000"/>
  </w:font>
  <w:font w:name="Cambria">
    <w:panose1 w:val="02040503050406030204"/>
    <w:charset w:val="A2"/>
    <w:family w:val="roman"/>
    <w:pitch w:val="variable"/>
    <w:sig w:usb0="E00006FF" w:usb1="420024FF" w:usb2="02000000" w:usb3="00000000" w:csb0="0000019F" w:csb1="00000000"/>
  </w:font>
  <w:font w:name="Comic Sans MS">
    <w:panose1 w:val="030F0702030302020204"/>
    <w:charset w:val="A2"/>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632EB" w14:textId="77777777" w:rsidR="00C64FEF" w:rsidRDefault="00C64FEF"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395C4B65" w14:textId="77777777" w:rsidR="00C64FEF" w:rsidRDefault="00C64FEF" w:rsidP="00542C47">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C64FEF" w:rsidRPr="00192AC1" w14:paraId="012975B8" w14:textId="77777777" w:rsidTr="00E872DE">
      <w:trPr>
        <w:trHeight w:val="498"/>
        <w:jc w:val="center"/>
      </w:trPr>
      <w:tc>
        <w:tcPr>
          <w:tcW w:w="3151" w:type="dxa"/>
        </w:tcPr>
        <w:p w14:paraId="3DA940A8" w14:textId="77777777" w:rsidR="00C64FEF" w:rsidRPr="007A78CF" w:rsidRDefault="00C64FEF" w:rsidP="00E872DE">
          <w:pPr>
            <w:pStyle w:val="AltBilgi"/>
            <w:jc w:val="center"/>
          </w:pPr>
          <w:r w:rsidRPr="007A78CF">
            <w:t>Hazırlayan</w:t>
          </w:r>
        </w:p>
        <w:p w14:paraId="21223F74" w14:textId="77777777" w:rsidR="00C64FEF" w:rsidRPr="007A78CF" w:rsidRDefault="00C64FEF" w:rsidP="00E872DE">
          <w:pPr>
            <w:pStyle w:val="AltBilgi"/>
            <w:jc w:val="center"/>
          </w:pPr>
        </w:p>
      </w:tc>
      <w:tc>
        <w:tcPr>
          <w:tcW w:w="3259" w:type="dxa"/>
        </w:tcPr>
        <w:p w14:paraId="39E9177D" w14:textId="77777777" w:rsidR="00C64FEF" w:rsidRPr="007A78CF" w:rsidRDefault="00C64FEF" w:rsidP="00E872DE">
          <w:pPr>
            <w:pStyle w:val="AltBilgi"/>
            <w:jc w:val="center"/>
          </w:pPr>
        </w:p>
      </w:tc>
      <w:tc>
        <w:tcPr>
          <w:tcW w:w="3371" w:type="dxa"/>
        </w:tcPr>
        <w:p w14:paraId="3E36E1CA" w14:textId="77777777" w:rsidR="00C64FEF" w:rsidRPr="007A78CF" w:rsidRDefault="00C64FEF" w:rsidP="00E872DE">
          <w:pPr>
            <w:pStyle w:val="AltBilgi"/>
            <w:jc w:val="center"/>
          </w:pPr>
          <w:r w:rsidRPr="007A78CF">
            <w:t>Kalite Sistem Onayı</w:t>
          </w:r>
        </w:p>
        <w:p w14:paraId="5A80D1E1" w14:textId="77777777" w:rsidR="00C64FEF" w:rsidRDefault="00C64FEF" w:rsidP="00E872DE">
          <w:pPr>
            <w:pStyle w:val="AltBilgi"/>
            <w:jc w:val="center"/>
          </w:pPr>
        </w:p>
        <w:p w14:paraId="1B009A3A" w14:textId="77777777" w:rsidR="00C64FEF" w:rsidRPr="007A78CF" w:rsidRDefault="00C64FEF" w:rsidP="00E872DE">
          <w:pPr>
            <w:pStyle w:val="AltBilgi"/>
            <w:jc w:val="center"/>
          </w:pPr>
        </w:p>
      </w:tc>
    </w:tr>
  </w:tbl>
  <w:p w14:paraId="2E95D4BC" w14:textId="77777777" w:rsidR="00C64FEF" w:rsidRPr="00E872DE" w:rsidRDefault="00C64FEF" w:rsidP="00E872DE">
    <w:pPr>
      <w:pStyle w:val="AltBilgi"/>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81" w:type="dxa"/>
      <w:jc w:val="center"/>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151"/>
      <w:gridCol w:w="3259"/>
      <w:gridCol w:w="3371"/>
    </w:tblGrid>
    <w:tr w:rsidR="00C64FEF" w:rsidRPr="00192AC1" w14:paraId="4BC4285D" w14:textId="77777777" w:rsidTr="00C64FEF">
      <w:trPr>
        <w:trHeight w:val="498"/>
        <w:jc w:val="center"/>
      </w:trPr>
      <w:tc>
        <w:tcPr>
          <w:tcW w:w="3151" w:type="dxa"/>
        </w:tcPr>
        <w:p w14:paraId="010583C4" w14:textId="77777777" w:rsidR="00C64FEF" w:rsidRPr="007A78CF" w:rsidRDefault="00C64FEF" w:rsidP="00C64FEF">
          <w:pPr>
            <w:pStyle w:val="AltBilgi"/>
            <w:jc w:val="center"/>
          </w:pPr>
          <w:r w:rsidRPr="007A78CF">
            <w:t>Hazırlayan</w:t>
          </w:r>
        </w:p>
        <w:p w14:paraId="4B9C9D77" w14:textId="77777777" w:rsidR="00C64FEF" w:rsidRPr="007A78CF" w:rsidRDefault="00C64FEF" w:rsidP="00C64FEF">
          <w:pPr>
            <w:pStyle w:val="AltBilgi"/>
            <w:jc w:val="center"/>
          </w:pPr>
        </w:p>
      </w:tc>
      <w:tc>
        <w:tcPr>
          <w:tcW w:w="3259" w:type="dxa"/>
        </w:tcPr>
        <w:p w14:paraId="5251BEF7" w14:textId="77777777" w:rsidR="00C64FEF" w:rsidRPr="007A78CF" w:rsidRDefault="00C64FEF" w:rsidP="00C64FEF">
          <w:pPr>
            <w:pStyle w:val="AltBilgi"/>
            <w:jc w:val="center"/>
          </w:pPr>
        </w:p>
      </w:tc>
      <w:tc>
        <w:tcPr>
          <w:tcW w:w="3371" w:type="dxa"/>
        </w:tcPr>
        <w:p w14:paraId="2517DBC7" w14:textId="77777777" w:rsidR="00C64FEF" w:rsidRPr="007A78CF" w:rsidRDefault="00C64FEF" w:rsidP="00C64FEF">
          <w:pPr>
            <w:pStyle w:val="AltBilgi"/>
            <w:jc w:val="center"/>
          </w:pPr>
          <w:r w:rsidRPr="007A78CF">
            <w:t>Kalite Sistem Onayı</w:t>
          </w:r>
        </w:p>
        <w:p w14:paraId="1F57372A" w14:textId="77777777" w:rsidR="00C64FEF" w:rsidRDefault="00C64FEF" w:rsidP="00C64FEF">
          <w:pPr>
            <w:pStyle w:val="AltBilgi"/>
            <w:jc w:val="center"/>
          </w:pPr>
        </w:p>
        <w:p w14:paraId="6FEBFFE0" w14:textId="77777777" w:rsidR="00C64FEF" w:rsidRPr="007A78CF" w:rsidRDefault="00C64FEF" w:rsidP="00C64FEF">
          <w:pPr>
            <w:pStyle w:val="AltBilgi"/>
            <w:jc w:val="center"/>
          </w:pPr>
        </w:p>
      </w:tc>
    </w:tr>
  </w:tbl>
  <w:p w14:paraId="3F4D5885" w14:textId="77777777" w:rsidR="00C64FEF" w:rsidRDefault="00C64FEF" w:rsidP="00AA145C">
    <w:pPr>
      <w:pStyle w:val="AltBilgi"/>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7AD171" w14:textId="77777777" w:rsidR="00C64FEF" w:rsidRDefault="00C64FEF" w:rsidP="00354F21">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i</w:t>
    </w:r>
    <w:r>
      <w:rPr>
        <w:rStyle w:val="SayfaNumaras"/>
      </w:rPr>
      <w:fldChar w:fldCharType="end"/>
    </w:r>
  </w:p>
  <w:p w14:paraId="70C1A661" w14:textId="77777777" w:rsidR="00C64FEF" w:rsidRDefault="00C64FEF" w:rsidP="00542C47">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E693E7" w14:textId="77777777" w:rsidR="00182D12" w:rsidRDefault="00182D12">
      <w:r>
        <w:separator/>
      </w:r>
    </w:p>
  </w:footnote>
  <w:footnote w:type="continuationSeparator" w:id="0">
    <w:p w14:paraId="5F57F905" w14:textId="77777777" w:rsidR="00182D12" w:rsidRDefault="00182D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C64FEF" w14:paraId="667B76AE" w14:textId="77777777" w:rsidTr="00E872DE">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13585D9E" w14:textId="77777777" w:rsidR="00C64FEF" w:rsidRDefault="00C64FEF" w:rsidP="00E872DE">
          <w:pPr>
            <w:pStyle w:val="stBilgi"/>
            <w:spacing w:line="276" w:lineRule="auto"/>
            <w:ind w:left="-1922" w:firstLine="1956"/>
            <w:jc w:val="center"/>
          </w:pPr>
          <w:r>
            <w:rPr>
              <w:noProof/>
            </w:rPr>
            <w:drawing>
              <wp:anchor distT="0" distB="0" distL="114300" distR="114300" simplePos="0" relativeHeight="251657216" behindDoc="0" locked="0" layoutInCell="1" allowOverlap="1" wp14:anchorId="5049EEF3" wp14:editId="3F60CE59">
                <wp:simplePos x="0" y="0"/>
                <wp:positionH relativeFrom="column">
                  <wp:posOffset>106045</wp:posOffset>
                </wp:positionH>
                <wp:positionV relativeFrom="paragraph">
                  <wp:posOffset>-30480</wp:posOffset>
                </wp:positionV>
                <wp:extent cx="842010" cy="796925"/>
                <wp:effectExtent l="19050" t="0" r="0" b="0"/>
                <wp:wrapNone/>
                <wp:docPr id="863211625"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400C381C" w14:textId="77777777" w:rsidR="00C64FEF" w:rsidRDefault="00C64FEF" w:rsidP="00E872DE">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2FD16F7A" w14:textId="77777777" w:rsidR="00C64FEF" w:rsidRDefault="00C64FEF" w:rsidP="00E872DE">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10AE64FA" w14:textId="77777777" w:rsidR="00C64FEF" w:rsidRDefault="00C64FEF" w:rsidP="00E872DE">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0D649381" w14:textId="77777777" w:rsidR="00C64FEF" w:rsidRDefault="00C64FEF" w:rsidP="00E872DE">
          <w:pPr>
            <w:pStyle w:val="stBilgi"/>
            <w:spacing w:line="276" w:lineRule="auto"/>
          </w:pPr>
          <w:r>
            <w:t>FR-531</w:t>
          </w:r>
        </w:p>
      </w:tc>
    </w:tr>
    <w:tr w:rsidR="00C64FEF" w14:paraId="427C26E1"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984E19B" w14:textId="77777777" w:rsidR="00C64FEF" w:rsidRDefault="00C64FEF" w:rsidP="00E872DE"/>
      </w:tc>
      <w:tc>
        <w:tcPr>
          <w:tcW w:w="272" w:type="dxa"/>
          <w:vMerge/>
          <w:tcBorders>
            <w:top w:val="single" w:sz="4" w:space="0" w:color="auto"/>
            <w:left w:val="nil"/>
            <w:bottom w:val="single" w:sz="4" w:space="0" w:color="auto"/>
            <w:right w:val="single" w:sz="4" w:space="0" w:color="auto"/>
          </w:tcBorders>
          <w:vAlign w:val="center"/>
          <w:hideMark/>
        </w:tcPr>
        <w:p w14:paraId="69CFBC77" w14:textId="77777777" w:rsidR="00C64FEF" w:rsidRDefault="00C64FEF"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17E142B" w14:textId="77777777" w:rsidR="00C64FEF" w:rsidRDefault="00C64FEF"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CD8A7E3" w14:textId="77777777" w:rsidR="00C64FEF" w:rsidRDefault="00C64FEF" w:rsidP="00E872DE">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EAD8961" w14:textId="77777777" w:rsidR="00C64FEF" w:rsidRDefault="00C64FEF" w:rsidP="00E872DE">
          <w:pPr>
            <w:pStyle w:val="stBilgi"/>
            <w:spacing w:line="276" w:lineRule="auto"/>
          </w:pPr>
          <w:r>
            <w:t>07.05.2024</w:t>
          </w:r>
        </w:p>
      </w:tc>
    </w:tr>
    <w:tr w:rsidR="00C64FEF" w14:paraId="1B9B2FBB" w14:textId="77777777" w:rsidTr="00E872DE">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2FEC5B02" w14:textId="77777777" w:rsidR="00C64FEF" w:rsidRDefault="00C64FEF" w:rsidP="00E872DE"/>
      </w:tc>
      <w:tc>
        <w:tcPr>
          <w:tcW w:w="272" w:type="dxa"/>
          <w:vMerge/>
          <w:tcBorders>
            <w:top w:val="single" w:sz="4" w:space="0" w:color="auto"/>
            <w:left w:val="nil"/>
            <w:bottom w:val="single" w:sz="4" w:space="0" w:color="auto"/>
            <w:right w:val="single" w:sz="4" w:space="0" w:color="auto"/>
          </w:tcBorders>
          <w:vAlign w:val="center"/>
          <w:hideMark/>
        </w:tcPr>
        <w:p w14:paraId="196C2A54" w14:textId="77777777" w:rsidR="00C64FEF" w:rsidRDefault="00C64FEF"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5A0A0BF" w14:textId="77777777" w:rsidR="00C64FEF" w:rsidRDefault="00C64FEF"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5E439D1F" w14:textId="77777777" w:rsidR="00C64FEF" w:rsidRDefault="00C64FEF" w:rsidP="00E872DE">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2EF9104" w14:textId="77777777" w:rsidR="00C64FEF" w:rsidRDefault="00C64FEF" w:rsidP="00E872DE">
          <w:pPr>
            <w:pStyle w:val="stBilgi"/>
            <w:spacing w:line="276" w:lineRule="auto"/>
          </w:pPr>
        </w:p>
      </w:tc>
    </w:tr>
    <w:tr w:rsidR="00C64FEF" w14:paraId="7DDFBF62" w14:textId="77777777" w:rsidTr="00E872DE">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2B82D447" w14:textId="77777777" w:rsidR="00C64FEF" w:rsidRDefault="00C64FEF" w:rsidP="00E872DE"/>
      </w:tc>
      <w:tc>
        <w:tcPr>
          <w:tcW w:w="272" w:type="dxa"/>
          <w:vMerge/>
          <w:tcBorders>
            <w:top w:val="single" w:sz="4" w:space="0" w:color="auto"/>
            <w:left w:val="nil"/>
            <w:bottom w:val="single" w:sz="4" w:space="0" w:color="auto"/>
            <w:right w:val="single" w:sz="4" w:space="0" w:color="auto"/>
          </w:tcBorders>
          <w:vAlign w:val="center"/>
          <w:hideMark/>
        </w:tcPr>
        <w:p w14:paraId="55167C3C" w14:textId="77777777" w:rsidR="00C64FEF" w:rsidRDefault="00C64FEF"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AA8FED5" w14:textId="77777777" w:rsidR="00C64FEF" w:rsidRDefault="00C64FEF"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04526F2" w14:textId="77777777" w:rsidR="00C64FEF" w:rsidRDefault="00C64FEF" w:rsidP="00E872DE">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7F3C52B" w14:textId="77777777" w:rsidR="00C64FEF" w:rsidRDefault="00C64FEF" w:rsidP="00E872DE">
          <w:pPr>
            <w:pStyle w:val="stBilgi"/>
            <w:spacing w:line="276" w:lineRule="auto"/>
          </w:pPr>
          <w:r>
            <w:t>00</w:t>
          </w:r>
        </w:p>
      </w:tc>
    </w:tr>
    <w:tr w:rsidR="00C64FEF" w14:paraId="6CEEC272" w14:textId="77777777" w:rsidTr="00E872DE">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0BBE1EB9" w14:textId="77777777" w:rsidR="00C64FEF" w:rsidRDefault="00C64FEF" w:rsidP="00E872DE"/>
      </w:tc>
      <w:tc>
        <w:tcPr>
          <w:tcW w:w="272" w:type="dxa"/>
          <w:vMerge/>
          <w:tcBorders>
            <w:top w:val="single" w:sz="4" w:space="0" w:color="auto"/>
            <w:left w:val="nil"/>
            <w:bottom w:val="single" w:sz="4" w:space="0" w:color="auto"/>
            <w:right w:val="single" w:sz="4" w:space="0" w:color="auto"/>
          </w:tcBorders>
          <w:vAlign w:val="center"/>
          <w:hideMark/>
        </w:tcPr>
        <w:p w14:paraId="17AD4619" w14:textId="77777777" w:rsidR="00C64FEF" w:rsidRDefault="00C64FEF" w:rsidP="00E872DE">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6D66EAF8" w14:textId="77777777" w:rsidR="00C64FEF" w:rsidRDefault="00C64FEF" w:rsidP="00E872DE">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20512DA6" w14:textId="77777777" w:rsidR="00C64FEF" w:rsidRDefault="00C64FEF" w:rsidP="00E872DE">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6550EF07" w14:textId="29ED5A8E" w:rsidR="00C64FEF" w:rsidRPr="006C44A0" w:rsidRDefault="00C64FEF" w:rsidP="00E872DE">
          <w:pPr>
            <w:pStyle w:val="stBilgi"/>
            <w:spacing w:line="276" w:lineRule="auto"/>
          </w:pPr>
          <w:r>
            <w:fldChar w:fldCharType="begin"/>
          </w:r>
          <w:r>
            <w:instrText xml:space="preserve"> PAGE </w:instrText>
          </w:r>
          <w:r>
            <w:fldChar w:fldCharType="separate"/>
          </w:r>
          <w:r w:rsidR="00076CAD">
            <w:rPr>
              <w:noProof/>
            </w:rPr>
            <w:t>35</w:t>
          </w:r>
          <w:r>
            <w:rPr>
              <w:noProof/>
            </w:rPr>
            <w:fldChar w:fldCharType="end"/>
          </w:r>
          <w:r w:rsidRPr="006C44A0">
            <w:t xml:space="preserve"> / </w:t>
          </w:r>
          <w:fldSimple w:instr=" NUMPAGES  ">
            <w:r w:rsidR="00076CAD">
              <w:rPr>
                <w:noProof/>
              </w:rPr>
              <w:t>36</w:t>
            </w:r>
          </w:fldSimple>
        </w:p>
      </w:tc>
    </w:tr>
  </w:tbl>
  <w:p w14:paraId="1EA686A1" w14:textId="77777777" w:rsidR="00C64FEF" w:rsidRDefault="00C64FEF">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8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58"/>
      <w:gridCol w:w="272"/>
      <w:gridCol w:w="4555"/>
      <w:gridCol w:w="1846"/>
      <w:gridCol w:w="1600"/>
    </w:tblGrid>
    <w:tr w:rsidR="00C64FEF" w14:paraId="11B270D3" w14:textId="77777777" w:rsidTr="00C64FEF">
      <w:trPr>
        <w:trHeight w:val="345"/>
        <w:jc w:val="center"/>
      </w:trPr>
      <w:tc>
        <w:tcPr>
          <w:tcW w:w="1558" w:type="dxa"/>
          <w:vMerge w:val="restart"/>
          <w:tcBorders>
            <w:top w:val="single" w:sz="4" w:space="0" w:color="auto"/>
            <w:left w:val="single" w:sz="4" w:space="0" w:color="auto"/>
            <w:bottom w:val="single" w:sz="4" w:space="0" w:color="auto"/>
            <w:right w:val="nil"/>
          </w:tcBorders>
          <w:vAlign w:val="center"/>
          <w:hideMark/>
        </w:tcPr>
        <w:p w14:paraId="68FFAC2F" w14:textId="77777777" w:rsidR="00C64FEF" w:rsidRDefault="00C64FEF" w:rsidP="00C64FEF">
          <w:pPr>
            <w:pStyle w:val="stBilgi"/>
            <w:spacing w:line="276" w:lineRule="auto"/>
            <w:ind w:left="-1922" w:firstLine="1956"/>
            <w:jc w:val="center"/>
          </w:pPr>
          <w:r>
            <w:rPr>
              <w:noProof/>
            </w:rPr>
            <w:drawing>
              <wp:anchor distT="0" distB="0" distL="114300" distR="114300" simplePos="0" relativeHeight="251659264" behindDoc="0" locked="0" layoutInCell="1" allowOverlap="1" wp14:anchorId="7FD8FFA6" wp14:editId="42D482E8">
                <wp:simplePos x="0" y="0"/>
                <wp:positionH relativeFrom="column">
                  <wp:posOffset>106045</wp:posOffset>
                </wp:positionH>
                <wp:positionV relativeFrom="paragraph">
                  <wp:posOffset>-30480</wp:posOffset>
                </wp:positionV>
                <wp:extent cx="842010" cy="796925"/>
                <wp:effectExtent l="19050" t="0" r="0" b="0"/>
                <wp:wrapNone/>
                <wp:docPr id="944905937" name="1 Resim" descr="kmu-amblem(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Resim" descr="kmu-amblem(jpg).jpg"/>
                        <pic:cNvPicPr>
                          <a:picLocks noChangeAspect="1" noChangeArrowheads="1"/>
                        </pic:cNvPicPr>
                      </pic:nvPicPr>
                      <pic:blipFill>
                        <a:blip r:embed="rId1"/>
                        <a:srcRect/>
                        <a:stretch>
                          <a:fillRect/>
                        </a:stretch>
                      </pic:blipFill>
                      <pic:spPr bwMode="auto">
                        <a:xfrm>
                          <a:off x="0" y="0"/>
                          <a:ext cx="842010" cy="796925"/>
                        </a:xfrm>
                        <a:prstGeom prst="rect">
                          <a:avLst/>
                        </a:prstGeom>
                        <a:noFill/>
                      </pic:spPr>
                    </pic:pic>
                  </a:graphicData>
                </a:graphic>
              </wp:anchor>
            </w:drawing>
          </w:r>
        </w:p>
      </w:tc>
      <w:tc>
        <w:tcPr>
          <w:tcW w:w="272" w:type="dxa"/>
          <w:vMerge w:val="restart"/>
          <w:tcBorders>
            <w:top w:val="single" w:sz="4" w:space="0" w:color="auto"/>
            <w:left w:val="nil"/>
            <w:bottom w:val="single" w:sz="4" w:space="0" w:color="auto"/>
            <w:right w:val="single" w:sz="4" w:space="0" w:color="auto"/>
          </w:tcBorders>
          <w:vAlign w:val="center"/>
          <w:hideMark/>
        </w:tcPr>
        <w:p w14:paraId="337D809C" w14:textId="77777777" w:rsidR="00C64FEF" w:rsidRDefault="00C64FEF" w:rsidP="00C64FEF">
          <w:pPr>
            <w:rPr>
              <w:b/>
              <w:sz w:val="28"/>
              <w:szCs w:val="28"/>
            </w:rPr>
          </w:pPr>
        </w:p>
      </w:tc>
      <w:tc>
        <w:tcPr>
          <w:tcW w:w="4555" w:type="dxa"/>
          <w:vMerge w:val="restart"/>
          <w:tcBorders>
            <w:top w:val="single" w:sz="4" w:space="0" w:color="auto"/>
            <w:left w:val="nil"/>
            <w:bottom w:val="single" w:sz="4" w:space="0" w:color="auto"/>
            <w:right w:val="single" w:sz="4" w:space="0" w:color="auto"/>
          </w:tcBorders>
          <w:vAlign w:val="center"/>
        </w:tcPr>
        <w:p w14:paraId="70BBABF9" w14:textId="77777777" w:rsidR="00C64FEF" w:rsidRDefault="00C64FEF" w:rsidP="00C64FEF">
          <w:pPr>
            <w:jc w:val="center"/>
            <w:rPr>
              <w:b/>
              <w:sz w:val="28"/>
              <w:szCs w:val="28"/>
            </w:rPr>
          </w:pPr>
          <w:r>
            <w:rPr>
              <w:b/>
              <w:sz w:val="26"/>
              <w:szCs w:val="26"/>
            </w:rPr>
            <w:t>PROGRAM ÖZ DEĞERLENDİRME</w:t>
          </w:r>
          <w:r w:rsidRPr="0090618B">
            <w:rPr>
              <w:b/>
              <w:sz w:val="26"/>
              <w:szCs w:val="26"/>
            </w:rPr>
            <w:t xml:space="preserve"> RAPORU FORMU</w:t>
          </w:r>
        </w:p>
      </w:tc>
      <w:tc>
        <w:tcPr>
          <w:tcW w:w="1846" w:type="dxa"/>
          <w:tcBorders>
            <w:top w:val="single" w:sz="4" w:space="0" w:color="auto"/>
            <w:left w:val="single" w:sz="4" w:space="0" w:color="auto"/>
            <w:bottom w:val="single" w:sz="4" w:space="0" w:color="auto"/>
            <w:right w:val="single" w:sz="4" w:space="0" w:color="auto"/>
          </w:tcBorders>
          <w:vAlign w:val="center"/>
          <w:hideMark/>
        </w:tcPr>
        <w:p w14:paraId="6AC15E59" w14:textId="77777777" w:rsidR="00C64FEF" w:rsidRDefault="00C64FEF" w:rsidP="00C64FEF">
          <w:pPr>
            <w:pStyle w:val="stBilgi"/>
            <w:spacing w:line="276" w:lineRule="auto"/>
          </w:pPr>
          <w:r>
            <w:t>Doküman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174D75F2" w14:textId="77777777" w:rsidR="00C64FEF" w:rsidRDefault="00C64FEF" w:rsidP="00C64FEF">
          <w:pPr>
            <w:pStyle w:val="stBilgi"/>
            <w:spacing w:line="276" w:lineRule="auto"/>
          </w:pPr>
          <w:r>
            <w:t>FR-531</w:t>
          </w:r>
        </w:p>
      </w:tc>
    </w:tr>
    <w:tr w:rsidR="00C64FEF" w14:paraId="14D63A6A" w14:textId="77777777" w:rsidTr="00C64FEF">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59F1311" w14:textId="77777777" w:rsidR="00C64FEF" w:rsidRDefault="00C64FEF" w:rsidP="00C64FEF"/>
      </w:tc>
      <w:tc>
        <w:tcPr>
          <w:tcW w:w="272" w:type="dxa"/>
          <w:vMerge/>
          <w:tcBorders>
            <w:top w:val="single" w:sz="4" w:space="0" w:color="auto"/>
            <w:left w:val="nil"/>
            <w:bottom w:val="single" w:sz="4" w:space="0" w:color="auto"/>
            <w:right w:val="single" w:sz="4" w:space="0" w:color="auto"/>
          </w:tcBorders>
          <w:vAlign w:val="center"/>
          <w:hideMark/>
        </w:tcPr>
        <w:p w14:paraId="42AB206F" w14:textId="77777777" w:rsidR="00C64FEF" w:rsidRDefault="00C64FEF" w:rsidP="00C64FEF">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3A081113" w14:textId="77777777" w:rsidR="00C64FEF" w:rsidRDefault="00C64FEF" w:rsidP="00C64FEF">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6283DC11" w14:textId="77777777" w:rsidR="00C64FEF" w:rsidRDefault="00C64FEF" w:rsidP="00C64FEF">
          <w:pPr>
            <w:pStyle w:val="stBilgi"/>
            <w:spacing w:line="276" w:lineRule="auto"/>
          </w:pPr>
          <w:r>
            <w:t>İlk Yayın Tarihi</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79E7407" w14:textId="77777777" w:rsidR="00C64FEF" w:rsidRDefault="00C64FEF" w:rsidP="00C64FEF">
          <w:pPr>
            <w:pStyle w:val="stBilgi"/>
            <w:spacing w:line="276" w:lineRule="auto"/>
          </w:pPr>
          <w:r>
            <w:t>07.05.2024</w:t>
          </w:r>
        </w:p>
      </w:tc>
    </w:tr>
    <w:tr w:rsidR="00C64FEF" w14:paraId="3DE7D91F" w14:textId="77777777" w:rsidTr="00C64FEF">
      <w:trPr>
        <w:trHeight w:val="313"/>
        <w:jc w:val="center"/>
      </w:trPr>
      <w:tc>
        <w:tcPr>
          <w:tcW w:w="0" w:type="auto"/>
          <w:vMerge/>
          <w:tcBorders>
            <w:top w:val="single" w:sz="4" w:space="0" w:color="auto"/>
            <w:left w:val="single" w:sz="4" w:space="0" w:color="auto"/>
            <w:bottom w:val="single" w:sz="4" w:space="0" w:color="auto"/>
            <w:right w:val="nil"/>
          </w:tcBorders>
          <w:vAlign w:val="center"/>
          <w:hideMark/>
        </w:tcPr>
        <w:p w14:paraId="798BB05F" w14:textId="77777777" w:rsidR="00C64FEF" w:rsidRDefault="00C64FEF" w:rsidP="00C64FEF"/>
      </w:tc>
      <w:tc>
        <w:tcPr>
          <w:tcW w:w="272" w:type="dxa"/>
          <w:vMerge/>
          <w:tcBorders>
            <w:top w:val="single" w:sz="4" w:space="0" w:color="auto"/>
            <w:left w:val="nil"/>
            <w:bottom w:val="single" w:sz="4" w:space="0" w:color="auto"/>
            <w:right w:val="single" w:sz="4" w:space="0" w:color="auto"/>
          </w:tcBorders>
          <w:vAlign w:val="center"/>
          <w:hideMark/>
        </w:tcPr>
        <w:p w14:paraId="7EFA31BB" w14:textId="77777777" w:rsidR="00C64FEF" w:rsidRDefault="00C64FEF" w:rsidP="00C64FEF">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5F52D1A3" w14:textId="77777777" w:rsidR="00C64FEF" w:rsidRDefault="00C64FEF" w:rsidP="00C64FEF">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7413A0D" w14:textId="77777777" w:rsidR="00C64FEF" w:rsidRDefault="00C64FEF" w:rsidP="00C64FEF">
          <w:pPr>
            <w:pStyle w:val="stBilgi"/>
            <w:spacing w:line="276" w:lineRule="auto"/>
          </w:pPr>
          <w:r>
            <w:t>Revizyon Tarihi</w:t>
          </w:r>
        </w:p>
      </w:tc>
      <w:tc>
        <w:tcPr>
          <w:tcW w:w="1600" w:type="dxa"/>
          <w:tcBorders>
            <w:top w:val="single" w:sz="4" w:space="0" w:color="auto"/>
            <w:left w:val="single" w:sz="4" w:space="0" w:color="auto"/>
            <w:bottom w:val="single" w:sz="4" w:space="0" w:color="auto"/>
            <w:right w:val="single" w:sz="4" w:space="0" w:color="auto"/>
          </w:tcBorders>
          <w:vAlign w:val="center"/>
        </w:tcPr>
        <w:p w14:paraId="6C5CC469" w14:textId="77777777" w:rsidR="00C64FEF" w:rsidRDefault="00C64FEF" w:rsidP="00C64FEF">
          <w:pPr>
            <w:pStyle w:val="stBilgi"/>
            <w:spacing w:line="276" w:lineRule="auto"/>
          </w:pPr>
        </w:p>
      </w:tc>
    </w:tr>
    <w:tr w:rsidR="00C64FEF" w14:paraId="70B84043" w14:textId="77777777" w:rsidTr="00C64FEF">
      <w:trPr>
        <w:trHeight w:val="345"/>
        <w:jc w:val="center"/>
      </w:trPr>
      <w:tc>
        <w:tcPr>
          <w:tcW w:w="0" w:type="auto"/>
          <w:vMerge/>
          <w:tcBorders>
            <w:top w:val="single" w:sz="4" w:space="0" w:color="auto"/>
            <w:left w:val="single" w:sz="4" w:space="0" w:color="auto"/>
            <w:bottom w:val="single" w:sz="4" w:space="0" w:color="auto"/>
            <w:right w:val="nil"/>
          </w:tcBorders>
          <w:vAlign w:val="center"/>
          <w:hideMark/>
        </w:tcPr>
        <w:p w14:paraId="0281402D" w14:textId="77777777" w:rsidR="00C64FEF" w:rsidRDefault="00C64FEF" w:rsidP="00C64FEF"/>
      </w:tc>
      <w:tc>
        <w:tcPr>
          <w:tcW w:w="272" w:type="dxa"/>
          <w:vMerge/>
          <w:tcBorders>
            <w:top w:val="single" w:sz="4" w:space="0" w:color="auto"/>
            <w:left w:val="nil"/>
            <w:bottom w:val="single" w:sz="4" w:space="0" w:color="auto"/>
            <w:right w:val="single" w:sz="4" w:space="0" w:color="auto"/>
          </w:tcBorders>
          <w:vAlign w:val="center"/>
          <w:hideMark/>
        </w:tcPr>
        <w:p w14:paraId="33879D85" w14:textId="77777777" w:rsidR="00C64FEF" w:rsidRDefault="00C64FEF" w:rsidP="00C64FEF">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74B2C05F" w14:textId="77777777" w:rsidR="00C64FEF" w:rsidRDefault="00C64FEF" w:rsidP="00C64FEF">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088AF12E" w14:textId="77777777" w:rsidR="00C64FEF" w:rsidRDefault="00C64FEF" w:rsidP="00C64FEF">
          <w:pPr>
            <w:pStyle w:val="stBilgi"/>
            <w:spacing w:line="276" w:lineRule="auto"/>
          </w:pPr>
          <w:r>
            <w:t>Revizyon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55531E24" w14:textId="77777777" w:rsidR="00C64FEF" w:rsidRDefault="00C64FEF" w:rsidP="00C64FEF">
          <w:pPr>
            <w:pStyle w:val="stBilgi"/>
            <w:spacing w:line="276" w:lineRule="auto"/>
          </w:pPr>
          <w:r>
            <w:t>00</w:t>
          </w:r>
        </w:p>
      </w:tc>
    </w:tr>
    <w:tr w:rsidR="00C64FEF" w14:paraId="411B62F1" w14:textId="77777777" w:rsidTr="00C64FEF">
      <w:trPr>
        <w:trHeight w:val="87"/>
        <w:jc w:val="center"/>
      </w:trPr>
      <w:tc>
        <w:tcPr>
          <w:tcW w:w="0" w:type="auto"/>
          <w:vMerge/>
          <w:tcBorders>
            <w:top w:val="single" w:sz="4" w:space="0" w:color="auto"/>
            <w:left w:val="single" w:sz="4" w:space="0" w:color="auto"/>
            <w:bottom w:val="single" w:sz="4" w:space="0" w:color="auto"/>
            <w:right w:val="nil"/>
          </w:tcBorders>
          <w:vAlign w:val="center"/>
          <w:hideMark/>
        </w:tcPr>
        <w:p w14:paraId="67864DD6" w14:textId="77777777" w:rsidR="00C64FEF" w:rsidRDefault="00C64FEF" w:rsidP="00C64FEF"/>
      </w:tc>
      <w:tc>
        <w:tcPr>
          <w:tcW w:w="272" w:type="dxa"/>
          <w:vMerge/>
          <w:tcBorders>
            <w:top w:val="single" w:sz="4" w:space="0" w:color="auto"/>
            <w:left w:val="nil"/>
            <w:bottom w:val="single" w:sz="4" w:space="0" w:color="auto"/>
            <w:right w:val="single" w:sz="4" w:space="0" w:color="auto"/>
          </w:tcBorders>
          <w:vAlign w:val="center"/>
          <w:hideMark/>
        </w:tcPr>
        <w:p w14:paraId="2665028E" w14:textId="77777777" w:rsidR="00C64FEF" w:rsidRDefault="00C64FEF" w:rsidP="00C64FEF">
          <w:pPr>
            <w:rPr>
              <w:b/>
              <w:sz w:val="28"/>
              <w:szCs w:val="28"/>
            </w:rPr>
          </w:pPr>
        </w:p>
      </w:tc>
      <w:tc>
        <w:tcPr>
          <w:tcW w:w="4555" w:type="dxa"/>
          <w:vMerge/>
          <w:tcBorders>
            <w:top w:val="single" w:sz="4" w:space="0" w:color="auto"/>
            <w:left w:val="nil"/>
            <w:bottom w:val="single" w:sz="4" w:space="0" w:color="auto"/>
            <w:right w:val="single" w:sz="4" w:space="0" w:color="auto"/>
          </w:tcBorders>
          <w:vAlign w:val="center"/>
        </w:tcPr>
        <w:p w14:paraId="0C1FC613" w14:textId="77777777" w:rsidR="00C64FEF" w:rsidRDefault="00C64FEF" w:rsidP="00C64FEF">
          <w:pPr>
            <w:rPr>
              <w:b/>
              <w:sz w:val="28"/>
              <w:szCs w:val="28"/>
            </w:rPr>
          </w:pPr>
        </w:p>
      </w:tc>
      <w:tc>
        <w:tcPr>
          <w:tcW w:w="1846" w:type="dxa"/>
          <w:tcBorders>
            <w:top w:val="single" w:sz="4" w:space="0" w:color="auto"/>
            <w:left w:val="single" w:sz="4" w:space="0" w:color="auto"/>
            <w:bottom w:val="single" w:sz="4" w:space="0" w:color="auto"/>
            <w:right w:val="single" w:sz="4" w:space="0" w:color="auto"/>
          </w:tcBorders>
          <w:vAlign w:val="center"/>
          <w:hideMark/>
        </w:tcPr>
        <w:p w14:paraId="39FE7B21" w14:textId="77777777" w:rsidR="00C64FEF" w:rsidRDefault="00C64FEF" w:rsidP="00C64FEF">
          <w:pPr>
            <w:pStyle w:val="stBilgi"/>
            <w:spacing w:line="276" w:lineRule="auto"/>
          </w:pPr>
          <w:r>
            <w:t>Sayfa No</w:t>
          </w:r>
        </w:p>
      </w:tc>
      <w:tc>
        <w:tcPr>
          <w:tcW w:w="1600" w:type="dxa"/>
          <w:tcBorders>
            <w:top w:val="single" w:sz="4" w:space="0" w:color="auto"/>
            <w:left w:val="single" w:sz="4" w:space="0" w:color="auto"/>
            <w:bottom w:val="single" w:sz="4" w:space="0" w:color="auto"/>
            <w:right w:val="single" w:sz="4" w:space="0" w:color="auto"/>
          </w:tcBorders>
          <w:vAlign w:val="center"/>
          <w:hideMark/>
        </w:tcPr>
        <w:p w14:paraId="72C66B9D" w14:textId="7DB45B3B" w:rsidR="00C64FEF" w:rsidRPr="006C44A0" w:rsidRDefault="00C64FEF" w:rsidP="00C64FEF">
          <w:pPr>
            <w:pStyle w:val="stBilgi"/>
            <w:spacing w:line="276" w:lineRule="auto"/>
          </w:pPr>
          <w:r w:rsidRPr="006C44A0">
            <w:fldChar w:fldCharType="begin"/>
          </w:r>
          <w:r w:rsidRPr="006C44A0">
            <w:instrText xml:space="preserve"> PAGE </w:instrText>
          </w:r>
          <w:r w:rsidRPr="006C44A0">
            <w:fldChar w:fldCharType="separate"/>
          </w:r>
          <w:r w:rsidR="00076CAD">
            <w:rPr>
              <w:noProof/>
            </w:rPr>
            <w:t>23</w:t>
          </w:r>
          <w:r w:rsidRPr="006C44A0">
            <w:fldChar w:fldCharType="end"/>
          </w:r>
          <w:r w:rsidRPr="006C44A0">
            <w:t xml:space="preserve"> / </w:t>
          </w:r>
          <w:fldSimple w:instr=" NUMPAGES  ">
            <w:r w:rsidR="00076CAD">
              <w:rPr>
                <w:noProof/>
              </w:rPr>
              <w:t>36</w:t>
            </w:r>
          </w:fldSimple>
        </w:p>
      </w:tc>
    </w:tr>
  </w:tbl>
  <w:p w14:paraId="52AF8999" w14:textId="77777777" w:rsidR="00C64FEF" w:rsidRDefault="00C64FEF">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B88F9E6"/>
    <w:lvl w:ilvl="0">
      <w:numFmt w:val="decimal"/>
      <w:pStyle w:val="Bullet1"/>
      <w:lvlText w:val="*"/>
      <w:lvlJc w:val="left"/>
    </w:lvl>
  </w:abstractNum>
  <w:abstractNum w:abstractNumId="1" w15:restartNumberingAfterBreak="0">
    <w:nsid w:val="00475AA3"/>
    <w:multiLevelType w:val="hybridMultilevel"/>
    <w:tmpl w:val="C9EE28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6D96542"/>
    <w:multiLevelType w:val="hybridMultilevel"/>
    <w:tmpl w:val="E3387F3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7627007"/>
    <w:multiLevelType w:val="hybridMultilevel"/>
    <w:tmpl w:val="2BD86488"/>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4" w15:restartNumberingAfterBreak="0">
    <w:nsid w:val="0ABF6929"/>
    <w:multiLevelType w:val="hybridMultilevel"/>
    <w:tmpl w:val="54CA3300"/>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790" w:hanging="360"/>
      </w:pPr>
      <w:rPr>
        <w:rFonts w:ascii="Courier New" w:hAnsi="Courier New" w:cs="Courier New" w:hint="default"/>
      </w:rPr>
    </w:lvl>
    <w:lvl w:ilvl="2" w:tplc="041F0005" w:tentative="1">
      <w:start w:val="1"/>
      <w:numFmt w:val="bullet"/>
      <w:lvlText w:val=""/>
      <w:lvlJc w:val="left"/>
      <w:pPr>
        <w:ind w:left="2510" w:hanging="360"/>
      </w:pPr>
      <w:rPr>
        <w:rFonts w:ascii="Wingdings" w:hAnsi="Wingdings" w:hint="default"/>
      </w:rPr>
    </w:lvl>
    <w:lvl w:ilvl="3" w:tplc="041F0001" w:tentative="1">
      <w:start w:val="1"/>
      <w:numFmt w:val="bullet"/>
      <w:lvlText w:val=""/>
      <w:lvlJc w:val="left"/>
      <w:pPr>
        <w:ind w:left="3230" w:hanging="360"/>
      </w:pPr>
      <w:rPr>
        <w:rFonts w:ascii="Symbol" w:hAnsi="Symbol" w:hint="default"/>
      </w:rPr>
    </w:lvl>
    <w:lvl w:ilvl="4" w:tplc="041F0003" w:tentative="1">
      <w:start w:val="1"/>
      <w:numFmt w:val="bullet"/>
      <w:lvlText w:val="o"/>
      <w:lvlJc w:val="left"/>
      <w:pPr>
        <w:ind w:left="3950" w:hanging="360"/>
      </w:pPr>
      <w:rPr>
        <w:rFonts w:ascii="Courier New" w:hAnsi="Courier New" w:cs="Courier New" w:hint="default"/>
      </w:rPr>
    </w:lvl>
    <w:lvl w:ilvl="5" w:tplc="041F0005" w:tentative="1">
      <w:start w:val="1"/>
      <w:numFmt w:val="bullet"/>
      <w:lvlText w:val=""/>
      <w:lvlJc w:val="left"/>
      <w:pPr>
        <w:ind w:left="4670" w:hanging="360"/>
      </w:pPr>
      <w:rPr>
        <w:rFonts w:ascii="Wingdings" w:hAnsi="Wingdings" w:hint="default"/>
      </w:rPr>
    </w:lvl>
    <w:lvl w:ilvl="6" w:tplc="041F0001" w:tentative="1">
      <w:start w:val="1"/>
      <w:numFmt w:val="bullet"/>
      <w:lvlText w:val=""/>
      <w:lvlJc w:val="left"/>
      <w:pPr>
        <w:ind w:left="5390" w:hanging="360"/>
      </w:pPr>
      <w:rPr>
        <w:rFonts w:ascii="Symbol" w:hAnsi="Symbol" w:hint="default"/>
      </w:rPr>
    </w:lvl>
    <w:lvl w:ilvl="7" w:tplc="041F0003" w:tentative="1">
      <w:start w:val="1"/>
      <w:numFmt w:val="bullet"/>
      <w:lvlText w:val="o"/>
      <w:lvlJc w:val="left"/>
      <w:pPr>
        <w:ind w:left="6110" w:hanging="360"/>
      </w:pPr>
      <w:rPr>
        <w:rFonts w:ascii="Courier New" w:hAnsi="Courier New" w:cs="Courier New" w:hint="default"/>
      </w:rPr>
    </w:lvl>
    <w:lvl w:ilvl="8" w:tplc="041F0005" w:tentative="1">
      <w:start w:val="1"/>
      <w:numFmt w:val="bullet"/>
      <w:lvlText w:val=""/>
      <w:lvlJc w:val="left"/>
      <w:pPr>
        <w:ind w:left="6830" w:hanging="360"/>
      </w:pPr>
      <w:rPr>
        <w:rFonts w:ascii="Wingdings" w:hAnsi="Wingdings" w:hint="default"/>
      </w:rPr>
    </w:lvl>
  </w:abstractNum>
  <w:abstractNum w:abstractNumId="5" w15:restartNumberingAfterBreak="0">
    <w:nsid w:val="0C6065D5"/>
    <w:multiLevelType w:val="hybridMultilevel"/>
    <w:tmpl w:val="F078AD8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0D9F51B5"/>
    <w:multiLevelType w:val="hybridMultilevel"/>
    <w:tmpl w:val="6E9235AA"/>
    <w:lvl w:ilvl="0" w:tplc="265637A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7" w15:restartNumberingAfterBreak="0">
    <w:nsid w:val="0EDC31C3"/>
    <w:multiLevelType w:val="hybridMultilevel"/>
    <w:tmpl w:val="563E07A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0025EC8"/>
    <w:multiLevelType w:val="hybridMultilevel"/>
    <w:tmpl w:val="D6C26B70"/>
    <w:lvl w:ilvl="0" w:tplc="041F0009">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9" w15:restartNumberingAfterBreak="0">
    <w:nsid w:val="10832E8C"/>
    <w:multiLevelType w:val="hybridMultilevel"/>
    <w:tmpl w:val="0DA8529E"/>
    <w:lvl w:ilvl="0" w:tplc="D598C762">
      <w:start w:val="1"/>
      <w:numFmt w:val="decimal"/>
      <w:lvlText w:val="%1."/>
      <w:lvlJc w:val="left"/>
      <w:pPr>
        <w:ind w:left="720" w:hanging="360"/>
      </w:pPr>
      <w:rPr>
        <w:rFonts w:hint="default"/>
        <w:b/>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1ED57A0"/>
    <w:multiLevelType w:val="hybridMultilevel"/>
    <w:tmpl w:val="9A64778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15:restartNumberingAfterBreak="0">
    <w:nsid w:val="135562B3"/>
    <w:multiLevelType w:val="multilevel"/>
    <w:tmpl w:val="56A69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CE0D0E"/>
    <w:multiLevelType w:val="hybridMultilevel"/>
    <w:tmpl w:val="777418B8"/>
    <w:lvl w:ilvl="0" w:tplc="9EFA7F28">
      <w:start w:val="1"/>
      <w:numFmt w:val="bullet"/>
      <w:lvlText w:val=""/>
      <w:lvlJc w:val="left"/>
      <w:pPr>
        <w:ind w:left="360" w:hanging="360"/>
      </w:pPr>
      <w:rPr>
        <w:rFonts w:ascii="Wingdings" w:hAnsi="Wingdings" w:hint="default"/>
        <w:color w:val="auto"/>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3" w15:restartNumberingAfterBreak="0">
    <w:nsid w:val="1AAB58FE"/>
    <w:multiLevelType w:val="hybridMultilevel"/>
    <w:tmpl w:val="8AEE70B6"/>
    <w:lvl w:ilvl="0" w:tplc="8D0C822E">
      <w:start w:val="1"/>
      <w:numFmt w:val="decimal"/>
      <w:lvlText w:val="%1."/>
      <w:lvlJc w:val="left"/>
      <w:pPr>
        <w:ind w:left="797" w:hanging="360"/>
      </w:pPr>
      <w:rPr>
        <w:rFonts w:hint="default"/>
      </w:rPr>
    </w:lvl>
    <w:lvl w:ilvl="1" w:tplc="041F0019" w:tentative="1">
      <w:start w:val="1"/>
      <w:numFmt w:val="lowerLetter"/>
      <w:lvlText w:val="%2."/>
      <w:lvlJc w:val="left"/>
      <w:pPr>
        <w:ind w:left="1517" w:hanging="360"/>
      </w:pPr>
    </w:lvl>
    <w:lvl w:ilvl="2" w:tplc="041F001B" w:tentative="1">
      <w:start w:val="1"/>
      <w:numFmt w:val="lowerRoman"/>
      <w:lvlText w:val="%3."/>
      <w:lvlJc w:val="right"/>
      <w:pPr>
        <w:ind w:left="2237" w:hanging="180"/>
      </w:pPr>
    </w:lvl>
    <w:lvl w:ilvl="3" w:tplc="041F000F" w:tentative="1">
      <w:start w:val="1"/>
      <w:numFmt w:val="decimal"/>
      <w:lvlText w:val="%4."/>
      <w:lvlJc w:val="left"/>
      <w:pPr>
        <w:ind w:left="2957" w:hanging="360"/>
      </w:pPr>
    </w:lvl>
    <w:lvl w:ilvl="4" w:tplc="041F0019" w:tentative="1">
      <w:start w:val="1"/>
      <w:numFmt w:val="lowerLetter"/>
      <w:lvlText w:val="%5."/>
      <w:lvlJc w:val="left"/>
      <w:pPr>
        <w:ind w:left="3677" w:hanging="360"/>
      </w:pPr>
    </w:lvl>
    <w:lvl w:ilvl="5" w:tplc="041F001B" w:tentative="1">
      <w:start w:val="1"/>
      <w:numFmt w:val="lowerRoman"/>
      <w:lvlText w:val="%6."/>
      <w:lvlJc w:val="right"/>
      <w:pPr>
        <w:ind w:left="4397" w:hanging="180"/>
      </w:pPr>
    </w:lvl>
    <w:lvl w:ilvl="6" w:tplc="041F000F" w:tentative="1">
      <w:start w:val="1"/>
      <w:numFmt w:val="decimal"/>
      <w:lvlText w:val="%7."/>
      <w:lvlJc w:val="left"/>
      <w:pPr>
        <w:ind w:left="5117" w:hanging="360"/>
      </w:pPr>
    </w:lvl>
    <w:lvl w:ilvl="7" w:tplc="041F0019" w:tentative="1">
      <w:start w:val="1"/>
      <w:numFmt w:val="lowerLetter"/>
      <w:lvlText w:val="%8."/>
      <w:lvlJc w:val="left"/>
      <w:pPr>
        <w:ind w:left="5837" w:hanging="360"/>
      </w:pPr>
    </w:lvl>
    <w:lvl w:ilvl="8" w:tplc="041F001B" w:tentative="1">
      <w:start w:val="1"/>
      <w:numFmt w:val="lowerRoman"/>
      <w:lvlText w:val="%9."/>
      <w:lvlJc w:val="right"/>
      <w:pPr>
        <w:ind w:left="6557" w:hanging="180"/>
      </w:pPr>
    </w:lvl>
  </w:abstractNum>
  <w:abstractNum w:abstractNumId="14" w15:restartNumberingAfterBreak="0">
    <w:nsid w:val="1C5070D3"/>
    <w:multiLevelType w:val="multilevel"/>
    <w:tmpl w:val="171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1CCE4F92"/>
    <w:multiLevelType w:val="hybridMultilevel"/>
    <w:tmpl w:val="C136E0C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6" w15:restartNumberingAfterBreak="0">
    <w:nsid w:val="22D50495"/>
    <w:multiLevelType w:val="hybridMultilevel"/>
    <w:tmpl w:val="FAB485B8"/>
    <w:lvl w:ilvl="0" w:tplc="041F0001">
      <w:start w:val="1"/>
      <w:numFmt w:val="bullet"/>
      <w:lvlText w:val=""/>
      <w:lvlJc w:val="left"/>
      <w:pPr>
        <w:ind w:left="1157" w:hanging="360"/>
      </w:pPr>
      <w:rPr>
        <w:rFonts w:ascii="Symbol" w:hAnsi="Symbol" w:hint="default"/>
      </w:rPr>
    </w:lvl>
    <w:lvl w:ilvl="1" w:tplc="041F0003" w:tentative="1">
      <w:start w:val="1"/>
      <w:numFmt w:val="bullet"/>
      <w:lvlText w:val="o"/>
      <w:lvlJc w:val="left"/>
      <w:pPr>
        <w:ind w:left="1877" w:hanging="360"/>
      </w:pPr>
      <w:rPr>
        <w:rFonts w:ascii="Courier New" w:hAnsi="Courier New" w:cs="Courier New" w:hint="default"/>
      </w:rPr>
    </w:lvl>
    <w:lvl w:ilvl="2" w:tplc="041F0005" w:tentative="1">
      <w:start w:val="1"/>
      <w:numFmt w:val="bullet"/>
      <w:lvlText w:val=""/>
      <w:lvlJc w:val="left"/>
      <w:pPr>
        <w:ind w:left="2597" w:hanging="360"/>
      </w:pPr>
      <w:rPr>
        <w:rFonts w:ascii="Wingdings" w:hAnsi="Wingdings" w:hint="default"/>
      </w:rPr>
    </w:lvl>
    <w:lvl w:ilvl="3" w:tplc="041F0001" w:tentative="1">
      <w:start w:val="1"/>
      <w:numFmt w:val="bullet"/>
      <w:lvlText w:val=""/>
      <w:lvlJc w:val="left"/>
      <w:pPr>
        <w:ind w:left="3317" w:hanging="360"/>
      </w:pPr>
      <w:rPr>
        <w:rFonts w:ascii="Symbol" w:hAnsi="Symbol" w:hint="default"/>
      </w:rPr>
    </w:lvl>
    <w:lvl w:ilvl="4" w:tplc="041F0003" w:tentative="1">
      <w:start w:val="1"/>
      <w:numFmt w:val="bullet"/>
      <w:lvlText w:val="o"/>
      <w:lvlJc w:val="left"/>
      <w:pPr>
        <w:ind w:left="4037" w:hanging="360"/>
      </w:pPr>
      <w:rPr>
        <w:rFonts w:ascii="Courier New" w:hAnsi="Courier New" w:cs="Courier New" w:hint="default"/>
      </w:rPr>
    </w:lvl>
    <w:lvl w:ilvl="5" w:tplc="041F0005" w:tentative="1">
      <w:start w:val="1"/>
      <w:numFmt w:val="bullet"/>
      <w:lvlText w:val=""/>
      <w:lvlJc w:val="left"/>
      <w:pPr>
        <w:ind w:left="4757" w:hanging="360"/>
      </w:pPr>
      <w:rPr>
        <w:rFonts w:ascii="Wingdings" w:hAnsi="Wingdings" w:hint="default"/>
      </w:rPr>
    </w:lvl>
    <w:lvl w:ilvl="6" w:tplc="041F0001" w:tentative="1">
      <w:start w:val="1"/>
      <w:numFmt w:val="bullet"/>
      <w:lvlText w:val=""/>
      <w:lvlJc w:val="left"/>
      <w:pPr>
        <w:ind w:left="5477" w:hanging="360"/>
      </w:pPr>
      <w:rPr>
        <w:rFonts w:ascii="Symbol" w:hAnsi="Symbol" w:hint="default"/>
      </w:rPr>
    </w:lvl>
    <w:lvl w:ilvl="7" w:tplc="041F0003" w:tentative="1">
      <w:start w:val="1"/>
      <w:numFmt w:val="bullet"/>
      <w:lvlText w:val="o"/>
      <w:lvlJc w:val="left"/>
      <w:pPr>
        <w:ind w:left="6197" w:hanging="360"/>
      </w:pPr>
      <w:rPr>
        <w:rFonts w:ascii="Courier New" w:hAnsi="Courier New" w:cs="Courier New" w:hint="default"/>
      </w:rPr>
    </w:lvl>
    <w:lvl w:ilvl="8" w:tplc="041F0005" w:tentative="1">
      <w:start w:val="1"/>
      <w:numFmt w:val="bullet"/>
      <w:lvlText w:val=""/>
      <w:lvlJc w:val="left"/>
      <w:pPr>
        <w:ind w:left="6917" w:hanging="360"/>
      </w:pPr>
      <w:rPr>
        <w:rFonts w:ascii="Wingdings" w:hAnsi="Wingdings" w:hint="default"/>
      </w:rPr>
    </w:lvl>
  </w:abstractNum>
  <w:abstractNum w:abstractNumId="17" w15:restartNumberingAfterBreak="0">
    <w:nsid w:val="243B1731"/>
    <w:multiLevelType w:val="hybridMultilevel"/>
    <w:tmpl w:val="55D091A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6177442"/>
    <w:multiLevelType w:val="multilevel"/>
    <w:tmpl w:val="A1CA4680"/>
    <w:lvl w:ilvl="0">
      <w:start w:val="1"/>
      <w:numFmt w:val="lowerLetter"/>
      <w:lvlText w:val="%1."/>
      <w:lvlJc w:val="left"/>
      <w:pPr>
        <w:tabs>
          <w:tab w:val="num" w:pos="502"/>
        </w:tabs>
        <w:ind w:left="502"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2A2E684E"/>
    <w:multiLevelType w:val="hybridMultilevel"/>
    <w:tmpl w:val="20863BF6"/>
    <w:lvl w:ilvl="0" w:tplc="9864C1D0">
      <w:start w:val="1"/>
      <w:numFmt w:val="ordinal"/>
      <w:suff w:val="space"/>
      <w:lvlText w:val="TYY%1"/>
      <w:lvlJc w:val="left"/>
      <w:pPr>
        <w:ind w:left="0" w:firstLine="0"/>
      </w:pPr>
      <w:rPr>
        <w:rFonts w:hint="default"/>
        <w:b/>
        <w:i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0" w15:restartNumberingAfterBreak="0">
    <w:nsid w:val="2AC74C7A"/>
    <w:multiLevelType w:val="hybridMultilevel"/>
    <w:tmpl w:val="E61A040A"/>
    <w:lvl w:ilvl="0" w:tplc="FFFFFFFF">
      <w:start w:val="1"/>
      <w:numFmt w:val="decimal"/>
      <w:lvlText w:val="%1."/>
      <w:lvlJc w:val="left"/>
      <w:pPr>
        <w:ind w:left="36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2BED65F9"/>
    <w:multiLevelType w:val="hybridMultilevel"/>
    <w:tmpl w:val="8632AD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C074E37"/>
    <w:multiLevelType w:val="multilevel"/>
    <w:tmpl w:val="E468F2BA"/>
    <w:lvl w:ilvl="0">
      <w:start w:val="1"/>
      <w:numFmt w:val="decimal"/>
      <w:lvlText w:val="%1."/>
      <w:lvlJc w:val="left"/>
      <w:pPr>
        <w:ind w:left="360" w:hanging="360"/>
      </w:pPr>
      <w:rPr>
        <w:rFonts w:hint="default"/>
        <w:b/>
        <w:bCs/>
      </w:rPr>
    </w:lvl>
    <w:lvl w:ilvl="1">
      <w:start w:val="1"/>
      <w:numFmt w:val="decimal"/>
      <w:isLgl/>
      <w:lvlText w:val="%1.%2"/>
      <w:lvlJc w:val="left"/>
      <w:pPr>
        <w:ind w:left="540" w:hanging="54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2C655982"/>
    <w:multiLevelType w:val="hybridMultilevel"/>
    <w:tmpl w:val="7406644A"/>
    <w:lvl w:ilvl="0" w:tplc="C450D6D4">
      <w:start w:val="1"/>
      <w:numFmt w:val="bullet"/>
      <w:lvlText w:val=""/>
      <w:lvlJc w:val="left"/>
      <w:pPr>
        <w:ind w:left="360" w:hanging="360"/>
      </w:pPr>
      <w:rPr>
        <w:rFonts w:ascii="Wingdings" w:hAnsi="Wingdings" w:hint="default"/>
        <w:color w:val="auto"/>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CEF165F"/>
    <w:multiLevelType w:val="multilevel"/>
    <w:tmpl w:val="F5A44A5A"/>
    <w:lvl w:ilvl="0">
      <w:start w:val="1"/>
      <w:numFmt w:val="lowerLetter"/>
      <w:lvlText w:val="%1."/>
      <w:lvlJc w:val="left"/>
      <w:pPr>
        <w:tabs>
          <w:tab w:val="num" w:pos="502"/>
        </w:tabs>
        <w:ind w:left="502" w:hanging="360"/>
      </w:pPr>
    </w:lvl>
    <w:lvl w:ilvl="1" w:tentative="1">
      <w:start w:val="1"/>
      <w:numFmt w:val="lowerLetter"/>
      <w:lvlText w:val="%2."/>
      <w:lvlJc w:val="left"/>
      <w:pPr>
        <w:tabs>
          <w:tab w:val="num" w:pos="1222"/>
        </w:tabs>
        <w:ind w:left="1222" w:hanging="360"/>
      </w:pPr>
    </w:lvl>
    <w:lvl w:ilvl="2" w:tentative="1">
      <w:start w:val="1"/>
      <w:numFmt w:val="lowerLetter"/>
      <w:lvlText w:val="%3."/>
      <w:lvlJc w:val="left"/>
      <w:pPr>
        <w:tabs>
          <w:tab w:val="num" w:pos="1942"/>
        </w:tabs>
        <w:ind w:left="1942" w:hanging="360"/>
      </w:pPr>
    </w:lvl>
    <w:lvl w:ilvl="3" w:tentative="1">
      <w:start w:val="1"/>
      <w:numFmt w:val="lowerLetter"/>
      <w:lvlText w:val="%4."/>
      <w:lvlJc w:val="left"/>
      <w:pPr>
        <w:tabs>
          <w:tab w:val="num" w:pos="2662"/>
        </w:tabs>
        <w:ind w:left="2662" w:hanging="360"/>
      </w:pPr>
    </w:lvl>
    <w:lvl w:ilvl="4" w:tentative="1">
      <w:start w:val="1"/>
      <w:numFmt w:val="lowerLetter"/>
      <w:lvlText w:val="%5."/>
      <w:lvlJc w:val="left"/>
      <w:pPr>
        <w:tabs>
          <w:tab w:val="num" w:pos="3382"/>
        </w:tabs>
        <w:ind w:left="3382" w:hanging="360"/>
      </w:pPr>
    </w:lvl>
    <w:lvl w:ilvl="5" w:tentative="1">
      <w:start w:val="1"/>
      <w:numFmt w:val="lowerLetter"/>
      <w:lvlText w:val="%6."/>
      <w:lvlJc w:val="left"/>
      <w:pPr>
        <w:tabs>
          <w:tab w:val="num" w:pos="4102"/>
        </w:tabs>
        <w:ind w:left="4102" w:hanging="360"/>
      </w:pPr>
    </w:lvl>
    <w:lvl w:ilvl="6" w:tentative="1">
      <w:start w:val="1"/>
      <w:numFmt w:val="lowerLetter"/>
      <w:lvlText w:val="%7."/>
      <w:lvlJc w:val="left"/>
      <w:pPr>
        <w:tabs>
          <w:tab w:val="num" w:pos="4822"/>
        </w:tabs>
        <w:ind w:left="4822" w:hanging="360"/>
      </w:pPr>
    </w:lvl>
    <w:lvl w:ilvl="7" w:tentative="1">
      <w:start w:val="1"/>
      <w:numFmt w:val="lowerLetter"/>
      <w:lvlText w:val="%8."/>
      <w:lvlJc w:val="left"/>
      <w:pPr>
        <w:tabs>
          <w:tab w:val="num" w:pos="5542"/>
        </w:tabs>
        <w:ind w:left="5542" w:hanging="360"/>
      </w:pPr>
    </w:lvl>
    <w:lvl w:ilvl="8" w:tentative="1">
      <w:start w:val="1"/>
      <w:numFmt w:val="lowerLetter"/>
      <w:lvlText w:val="%9."/>
      <w:lvlJc w:val="left"/>
      <w:pPr>
        <w:tabs>
          <w:tab w:val="num" w:pos="6262"/>
        </w:tabs>
        <w:ind w:left="6262" w:hanging="360"/>
      </w:pPr>
    </w:lvl>
  </w:abstractNum>
  <w:abstractNum w:abstractNumId="25" w15:restartNumberingAfterBreak="0">
    <w:nsid w:val="314C7E30"/>
    <w:multiLevelType w:val="hybridMultilevel"/>
    <w:tmpl w:val="7D6E7142"/>
    <w:lvl w:ilvl="0" w:tplc="5B927354">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5F66268"/>
    <w:multiLevelType w:val="hybridMultilevel"/>
    <w:tmpl w:val="726899EA"/>
    <w:lvl w:ilvl="0" w:tplc="1924CAB6">
      <w:start w:val="1"/>
      <w:numFmt w:val="bullet"/>
      <w:lvlText w:val=""/>
      <w:lvlJc w:val="left"/>
      <w:pPr>
        <w:ind w:left="720" w:hanging="360"/>
      </w:pPr>
      <w:rPr>
        <w:rFonts w:ascii="Wingdings" w:hAnsi="Wingdings"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8E90E8C"/>
    <w:multiLevelType w:val="hybridMultilevel"/>
    <w:tmpl w:val="5F42D740"/>
    <w:lvl w:ilvl="0" w:tplc="FFFFFFFF">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8" w15:restartNumberingAfterBreak="0">
    <w:nsid w:val="3CD73A8F"/>
    <w:multiLevelType w:val="hybridMultilevel"/>
    <w:tmpl w:val="96969B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9" w15:restartNumberingAfterBreak="0">
    <w:nsid w:val="431A0CBD"/>
    <w:multiLevelType w:val="hybridMultilevel"/>
    <w:tmpl w:val="9E2C68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3A718DE"/>
    <w:multiLevelType w:val="hybridMultilevel"/>
    <w:tmpl w:val="017A0AC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1" w15:restartNumberingAfterBreak="0">
    <w:nsid w:val="4596415F"/>
    <w:multiLevelType w:val="hybridMultilevel"/>
    <w:tmpl w:val="4140AD0E"/>
    <w:lvl w:ilvl="0" w:tplc="041F000D">
      <w:start w:val="1"/>
      <w:numFmt w:val="bullet"/>
      <w:lvlText w:val=""/>
      <w:lvlJc w:val="left"/>
      <w:pPr>
        <w:ind w:left="107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2" w15:restartNumberingAfterBreak="0">
    <w:nsid w:val="46545634"/>
    <w:multiLevelType w:val="hybridMultilevel"/>
    <w:tmpl w:val="90C209E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3" w15:restartNumberingAfterBreak="0">
    <w:nsid w:val="48A824DD"/>
    <w:multiLevelType w:val="hybridMultilevel"/>
    <w:tmpl w:val="971449A2"/>
    <w:lvl w:ilvl="0" w:tplc="332EB1E6">
      <w:start w:val="1"/>
      <w:numFmt w:val="bullet"/>
      <w:lvlText w:val=""/>
      <w:lvlJc w:val="left"/>
      <w:pPr>
        <w:ind w:left="502" w:hanging="360"/>
      </w:pPr>
      <w:rPr>
        <w:rFonts w:ascii="Wingdings" w:hAnsi="Wingdings"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34" w15:restartNumberingAfterBreak="0">
    <w:nsid w:val="49C143CD"/>
    <w:multiLevelType w:val="hybridMultilevel"/>
    <w:tmpl w:val="E61A040A"/>
    <w:lvl w:ilvl="0" w:tplc="FFFFFFFF">
      <w:start w:val="1"/>
      <w:numFmt w:val="decimal"/>
      <w:lvlText w:val="%1."/>
      <w:lvlJc w:val="left"/>
      <w:pPr>
        <w:ind w:left="360" w:hanging="360"/>
      </w:pPr>
      <w:rPr>
        <w:rFonts w:hint="default"/>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4F011E64"/>
    <w:multiLevelType w:val="multilevel"/>
    <w:tmpl w:val="2FB0F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EE6049"/>
    <w:multiLevelType w:val="hybridMultilevel"/>
    <w:tmpl w:val="4862325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7" w15:restartNumberingAfterBreak="0">
    <w:nsid w:val="523334CF"/>
    <w:multiLevelType w:val="hybridMultilevel"/>
    <w:tmpl w:val="5418B83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8" w15:restartNumberingAfterBreak="0">
    <w:nsid w:val="55875ED9"/>
    <w:multiLevelType w:val="multilevel"/>
    <w:tmpl w:val="17162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9" w15:restartNumberingAfterBreak="0">
    <w:nsid w:val="5A471662"/>
    <w:multiLevelType w:val="hybridMultilevel"/>
    <w:tmpl w:val="BB28A124"/>
    <w:lvl w:ilvl="0" w:tplc="041F000B">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A7171AA"/>
    <w:multiLevelType w:val="hybridMultilevel"/>
    <w:tmpl w:val="CE529A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B1323CF"/>
    <w:multiLevelType w:val="hybridMultilevel"/>
    <w:tmpl w:val="07280470"/>
    <w:lvl w:ilvl="0" w:tplc="041F0009">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2" w15:restartNumberingAfterBreak="0">
    <w:nsid w:val="5B993FFD"/>
    <w:multiLevelType w:val="hybridMultilevel"/>
    <w:tmpl w:val="34725D1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3" w15:restartNumberingAfterBreak="0">
    <w:nsid w:val="5D555243"/>
    <w:multiLevelType w:val="hybridMultilevel"/>
    <w:tmpl w:val="93D86B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E052479"/>
    <w:multiLevelType w:val="hybridMultilevel"/>
    <w:tmpl w:val="CC20719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04345AD"/>
    <w:multiLevelType w:val="hybridMultilevel"/>
    <w:tmpl w:val="8ADE08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15C58A9"/>
    <w:multiLevelType w:val="hybridMultilevel"/>
    <w:tmpl w:val="051EA9AE"/>
    <w:lvl w:ilvl="0" w:tplc="041F0005">
      <w:start w:val="1"/>
      <w:numFmt w:val="bullet"/>
      <w:lvlText w:val=""/>
      <w:lvlJc w:val="left"/>
      <w:pPr>
        <w:ind w:left="502" w:hanging="360"/>
      </w:pPr>
      <w:rPr>
        <w:rFonts w:ascii="Wingdings" w:hAnsi="Wingdings" w:hint="default"/>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47" w15:restartNumberingAfterBreak="0">
    <w:nsid w:val="62104136"/>
    <w:multiLevelType w:val="hybridMultilevel"/>
    <w:tmpl w:val="049E60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2F05E3B"/>
    <w:multiLevelType w:val="hybridMultilevel"/>
    <w:tmpl w:val="8D72ED9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9" w15:restartNumberingAfterBreak="0">
    <w:nsid w:val="639800FC"/>
    <w:multiLevelType w:val="multilevel"/>
    <w:tmpl w:val="6B62055E"/>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5234C13"/>
    <w:multiLevelType w:val="hybridMultilevel"/>
    <w:tmpl w:val="60D64D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7736D07"/>
    <w:multiLevelType w:val="hybridMultilevel"/>
    <w:tmpl w:val="C3A8BD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8380055"/>
    <w:multiLevelType w:val="hybridMultilevel"/>
    <w:tmpl w:val="B73855D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3" w15:restartNumberingAfterBreak="0">
    <w:nsid w:val="6B73794B"/>
    <w:multiLevelType w:val="multilevel"/>
    <w:tmpl w:val="2E1C5DF2"/>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E475ECE"/>
    <w:multiLevelType w:val="hybridMultilevel"/>
    <w:tmpl w:val="BCEEAB98"/>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71424C7D"/>
    <w:multiLevelType w:val="hybridMultilevel"/>
    <w:tmpl w:val="3C96A246"/>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6" w15:restartNumberingAfterBreak="0">
    <w:nsid w:val="73887ECB"/>
    <w:multiLevelType w:val="multilevel"/>
    <w:tmpl w:val="1CF8D2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45122C5"/>
    <w:multiLevelType w:val="multilevel"/>
    <w:tmpl w:val="2C10A90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58" w15:restartNumberingAfterBreak="0">
    <w:nsid w:val="766B2E3C"/>
    <w:multiLevelType w:val="hybridMultilevel"/>
    <w:tmpl w:val="92C89532"/>
    <w:lvl w:ilvl="0" w:tplc="0FD6F37C">
      <w:start w:val="1"/>
      <w:numFmt w:val="lowerRoman"/>
      <w:lvlText w:val="%1."/>
      <w:lvlJc w:val="right"/>
      <w:pPr>
        <w:ind w:left="2136" w:hanging="360"/>
      </w:pPr>
      <w:rPr>
        <w:b/>
        <w:bCs/>
      </w:rPr>
    </w:lvl>
    <w:lvl w:ilvl="1" w:tplc="041F0019" w:tentative="1">
      <w:start w:val="1"/>
      <w:numFmt w:val="lowerLetter"/>
      <w:lvlText w:val="%2."/>
      <w:lvlJc w:val="left"/>
      <w:pPr>
        <w:ind w:left="2856" w:hanging="360"/>
      </w:pPr>
    </w:lvl>
    <w:lvl w:ilvl="2" w:tplc="041F001B" w:tentative="1">
      <w:start w:val="1"/>
      <w:numFmt w:val="lowerRoman"/>
      <w:lvlText w:val="%3."/>
      <w:lvlJc w:val="right"/>
      <w:pPr>
        <w:ind w:left="3576" w:hanging="180"/>
      </w:pPr>
    </w:lvl>
    <w:lvl w:ilvl="3" w:tplc="041F000F" w:tentative="1">
      <w:start w:val="1"/>
      <w:numFmt w:val="decimal"/>
      <w:lvlText w:val="%4."/>
      <w:lvlJc w:val="left"/>
      <w:pPr>
        <w:ind w:left="4296" w:hanging="360"/>
      </w:pPr>
    </w:lvl>
    <w:lvl w:ilvl="4" w:tplc="041F0019" w:tentative="1">
      <w:start w:val="1"/>
      <w:numFmt w:val="lowerLetter"/>
      <w:lvlText w:val="%5."/>
      <w:lvlJc w:val="left"/>
      <w:pPr>
        <w:ind w:left="5016" w:hanging="360"/>
      </w:pPr>
    </w:lvl>
    <w:lvl w:ilvl="5" w:tplc="041F001B" w:tentative="1">
      <w:start w:val="1"/>
      <w:numFmt w:val="lowerRoman"/>
      <w:lvlText w:val="%6."/>
      <w:lvlJc w:val="right"/>
      <w:pPr>
        <w:ind w:left="5736" w:hanging="180"/>
      </w:pPr>
    </w:lvl>
    <w:lvl w:ilvl="6" w:tplc="041F000F" w:tentative="1">
      <w:start w:val="1"/>
      <w:numFmt w:val="decimal"/>
      <w:lvlText w:val="%7."/>
      <w:lvlJc w:val="left"/>
      <w:pPr>
        <w:ind w:left="6456" w:hanging="360"/>
      </w:pPr>
    </w:lvl>
    <w:lvl w:ilvl="7" w:tplc="041F0019" w:tentative="1">
      <w:start w:val="1"/>
      <w:numFmt w:val="lowerLetter"/>
      <w:lvlText w:val="%8."/>
      <w:lvlJc w:val="left"/>
      <w:pPr>
        <w:ind w:left="7176" w:hanging="360"/>
      </w:pPr>
    </w:lvl>
    <w:lvl w:ilvl="8" w:tplc="041F001B" w:tentative="1">
      <w:start w:val="1"/>
      <w:numFmt w:val="lowerRoman"/>
      <w:lvlText w:val="%9."/>
      <w:lvlJc w:val="right"/>
      <w:pPr>
        <w:ind w:left="7896" w:hanging="180"/>
      </w:pPr>
    </w:lvl>
  </w:abstractNum>
  <w:abstractNum w:abstractNumId="59" w15:restartNumberingAfterBreak="0">
    <w:nsid w:val="79394F22"/>
    <w:multiLevelType w:val="hybridMultilevel"/>
    <w:tmpl w:val="FCB68980"/>
    <w:lvl w:ilvl="0" w:tplc="621AE164">
      <w:start w:val="1"/>
      <w:numFmt w:val="bullet"/>
      <w:lvlText w:val=""/>
      <w:lvlJc w:val="left"/>
      <w:pPr>
        <w:ind w:left="502" w:hanging="360"/>
      </w:pPr>
      <w:rPr>
        <w:rFonts w:ascii="Symbol" w:hAnsi="Symbol" w:hint="default"/>
        <w:color w:val="auto"/>
      </w:rPr>
    </w:lvl>
    <w:lvl w:ilvl="1" w:tplc="041F0003" w:tentative="1">
      <w:start w:val="1"/>
      <w:numFmt w:val="bullet"/>
      <w:lvlText w:val="o"/>
      <w:lvlJc w:val="left"/>
      <w:pPr>
        <w:ind w:left="1222" w:hanging="360"/>
      </w:pPr>
      <w:rPr>
        <w:rFonts w:ascii="Courier New" w:hAnsi="Courier New" w:cs="Courier New" w:hint="default"/>
      </w:rPr>
    </w:lvl>
    <w:lvl w:ilvl="2" w:tplc="041F0005" w:tentative="1">
      <w:start w:val="1"/>
      <w:numFmt w:val="bullet"/>
      <w:lvlText w:val=""/>
      <w:lvlJc w:val="left"/>
      <w:pPr>
        <w:ind w:left="1942" w:hanging="360"/>
      </w:pPr>
      <w:rPr>
        <w:rFonts w:ascii="Wingdings" w:hAnsi="Wingdings" w:hint="default"/>
      </w:rPr>
    </w:lvl>
    <w:lvl w:ilvl="3" w:tplc="041F0001" w:tentative="1">
      <w:start w:val="1"/>
      <w:numFmt w:val="bullet"/>
      <w:lvlText w:val=""/>
      <w:lvlJc w:val="left"/>
      <w:pPr>
        <w:ind w:left="2662" w:hanging="360"/>
      </w:pPr>
      <w:rPr>
        <w:rFonts w:ascii="Symbol" w:hAnsi="Symbol" w:hint="default"/>
      </w:rPr>
    </w:lvl>
    <w:lvl w:ilvl="4" w:tplc="041F0003" w:tentative="1">
      <w:start w:val="1"/>
      <w:numFmt w:val="bullet"/>
      <w:lvlText w:val="o"/>
      <w:lvlJc w:val="left"/>
      <w:pPr>
        <w:ind w:left="3382" w:hanging="360"/>
      </w:pPr>
      <w:rPr>
        <w:rFonts w:ascii="Courier New" w:hAnsi="Courier New" w:cs="Courier New" w:hint="default"/>
      </w:rPr>
    </w:lvl>
    <w:lvl w:ilvl="5" w:tplc="041F0005" w:tentative="1">
      <w:start w:val="1"/>
      <w:numFmt w:val="bullet"/>
      <w:lvlText w:val=""/>
      <w:lvlJc w:val="left"/>
      <w:pPr>
        <w:ind w:left="4102" w:hanging="360"/>
      </w:pPr>
      <w:rPr>
        <w:rFonts w:ascii="Wingdings" w:hAnsi="Wingdings" w:hint="default"/>
      </w:rPr>
    </w:lvl>
    <w:lvl w:ilvl="6" w:tplc="041F0001" w:tentative="1">
      <w:start w:val="1"/>
      <w:numFmt w:val="bullet"/>
      <w:lvlText w:val=""/>
      <w:lvlJc w:val="left"/>
      <w:pPr>
        <w:ind w:left="4822" w:hanging="360"/>
      </w:pPr>
      <w:rPr>
        <w:rFonts w:ascii="Symbol" w:hAnsi="Symbol" w:hint="default"/>
      </w:rPr>
    </w:lvl>
    <w:lvl w:ilvl="7" w:tplc="041F0003" w:tentative="1">
      <w:start w:val="1"/>
      <w:numFmt w:val="bullet"/>
      <w:lvlText w:val="o"/>
      <w:lvlJc w:val="left"/>
      <w:pPr>
        <w:ind w:left="5542" w:hanging="360"/>
      </w:pPr>
      <w:rPr>
        <w:rFonts w:ascii="Courier New" w:hAnsi="Courier New" w:cs="Courier New" w:hint="default"/>
      </w:rPr>
    </w:lvl>
    <w:lvl w:ilvl="8" w:tplc="041F0005" w:tentative="1">
      <w:start w:val="1"/>
      <w:numFmt w:val="bullet"/>
      <w:lvlText w:val=""/>
      <w:lvlJc w:val="left"/>
      <w:pPr>
        <w:ind w:left="6262" w:hanging="360"/>
      </w:pPr>
      <w:rPr>
        <w:rFonts w:ascii="Wingdings" w:hAnsi="Wingdings" w:hint="default"/>
      </w:rPr>
    </w:lvl>
  </w:abstractNum>
  <w:abstractNum w:abstractNumId="60" w15:restartNumberingAfterBreak="0">
    <w:nsid w:val="7A3753DE"/>
    <w:multiLevelType w:val="hybridMultilevel"/>
    <w:tmpl w:val="57F028A4"/>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1" w15:restartNumberingAfterBreak="0">
    <w:nsid w:val="7B914E5A"/>
    <w:multiLevelType w:val="hybridMultilevel"/>
    <w:tmpl w:val="F91891E0"/>
    <w:lvl w:ilvl="0" w:tplc="041F0005">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62" w15:restartNumberingAfterBreak="0">
    <w:nsid w:val="7C2B3FEF"/>
    <w:multiLevelType w:val="hybridMultilevel"/>
    <w:tmpl w:val="D00875E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D2B285D"/>
    <w:multiLevelType w:val="hybridMultilevel"/>
    <w:tmpl w:val="E4263AC2"/>
    <w:lvl w:ilvl="0" w:tplc="89A88D40">
      <w:start w:val="1"/>
      <w:numFmt w:val="bullet"/>
      <w:lvlText w:val=""/>
      <w:lvlJc w:val="left"/>
      <w:pPr>
        <w:ind w:left="780" w:hanging="360"/>
      </w:pPr>
      <w:rPr>
        <w:rFonts w:ascii="Wingdings" w:hAnsi="Wingdings" w:hint="default"/>
        <w:color w:val="auto"/>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64" w15:restartNumberingAfterBreak="0">
    <w:nsid w:val="7F9122D1"/>
    <w:multiLevelType w:val="hybridMultilevel"/>
    <w:tmpl w:val="39B2B8C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16cid:durableId="1441994956">
    <w:abstractNumId w:val="0"/>
    <w:lvlOverride w:ilvl="0">
      <w:lvl w:ilvl="0">
        <w:start w:val="1"/>
        <w:numFmt w:val="bullet"/>
        <w:pStyle w:val="Bullet1"/>
        <w:lvlText w:val=""/>
        <w:legacy w:legacy="1" w:legacySpace="0" w:legacyIndent="360"/>
        <w:lvlJc w:val="left"/>
        <w:pPr>
          <w:ind w:left="1800" w:hanging="360"/>
        </w:pPr>
        <w:rPr>
          <w:rFonts w:ascii="Symbol" w:hAnsi="Symbol" w:cs="Symbol" w:hint="default"/>
        </w:rPr>
      </w:lvl>
    </w:lvlOverride>
  </w:num>
  <w:num w:numId="2" w16cid:durableId="269898281">
    <w:abstractNumId w:val="24"/>
  </w:num>
  <w:num w:numId="3" w16cid:durableId="602735933">
    <w:abstractNumId w:val="56"/>
  </w:num>
  <w:num w:numId="4" w16cid:durableId="688681981">
    <w:abstractNumId w:val="18"/>
    <w:lvlOverride w:ilvl="0">
      <w:startOverride w:val="2"/>
    </w:lvlOverride>
  </w:num>
  <w:num w:numId="5" w16cid:durableId="659386365">
    <w:abstractNumId w:val="11"/>
  </w:num>
  <w:num w:numId="6" w16cid:durableId="1408504293">
    <w:abstractNumId w:val="35"/>
    <w:lvlOverride w:ilvl="0">
      <w:startOverride w:val="3"/>
    </w:lvlOverride>
  </w:num>
  <w:num w:numId="7" w16cid:durableId="950207256">
    <w:abstractNumId w:val="2"/>
  </w:num>
  <w:num w:numId="8" w16cid:durableId="2035307504">
    <w:abstractNumId w:val="44"/>
  </w:num>
  <w:num w:numId="9" w16cid:durableId="1136751498">
    <w:abstractNumId w:val="21"/>
  </w:num>
  <w:num w:numId="10" w16cid:durableId="1110121195">
    <w:abstractNumId w:val="40"/>
  </w:num>
  <w:num w:numId="11" w16cid:durableId="979917812">
    <w:abstractNumId w:val="59"/>
  </w:num>
  <w:num w:numId="12" w16cid:durableId="1757239920">
    <w:abstractNumId w:val="8"/>
  </w:num>
  <w:num w:numId="13" w16cid:durableId="478570594">
    <w:abstractNumId w:val="46"/>
  </w:num>
  <w:num w:numId="14" w16cid:durableId="39478907">
    <w:abstractNumId w:val="53"/>
  </w:num>
  <w:num w:numId="15" w16cid:durableId="314725660">
    <w:abstractNumId w:val="49"/>
    <w:lvlOverride w:ilvl="0">
      <w:startOverride w:val="4"/>
    </w:lvlOverride>
  </w:num>
  <w:num w:numId="16" w16cid:durableId="39324835">
    <w:abstractNumId w:val="49"/>
    <w:lvlOverride w:ilvl="0">
      <w:startOverride w:val="5"/>
    </w:lvlOverride>
  </w:num>
  <w:num w:numId="17" w16cid:durableId="921990686">
    <w:abstractNumId w:val="49"/>
    <w:lvlOverride w:ilvl="0">
      <w:startOverride w:val="6"/>
    </w:lvlOverride>
  </w:num>
  <w:num w:numId="18" w16cid:durableId="1525247743">
    <w:abstractNumId w:val="49"/>
    <w:lvlOverride w:ilvl="0">
      <w:startOverride w:val="7"/>
    </w:lvlOverride>
  </w:num>
  <w:num w:numId="19" w16cid:durableId="1327126610">
    <w:abstractNumId w:val="49"/>
    <w:lvlOverride w:ilvl="0">
      <w:startOverride w:val="8"/>
    </w:lvlOverride>
  </w:num>
  <w:num w:numId="20" w16cid:durableId="416513020">
    <w:abstractNumId w:val="17"/>
  </w:num>
  <w:num w:numId="21" w16cid:durableId="1283078979">
    <w:abstractNumId w:val="7"/>
  </w:num>
  <w:num w:numId="22" w16cid:durableId="1852451605">
    <w:abstractNumId w:val="9"/>
  </w:num>
  <w:num w:numId="23" w16cid:durableId="1944070770">
    <w:abstractNumId w:val="47"/>
  </w:num>
  <w:num w:numId="24" w16cid:durableId="958730885">
    <w:abstractNumId w:val="62"/>
  </w:num>
  <w:num w:numId="25" w16cid:durableId="2018925499">
    <w:abstractNumId w:val="41"/>
  </w:num>
  <w:num w:numId="26" w16cid:durableId="924798562">
    <w:abstractNumId w:val="23"/>
  </w:num>
  <w:num w:numId="27" w16cid:durableId="1317227940">
    <w:abstractNumId w:val="64"/>
  </w:num>
  <w:num w:numId="28" w16cid:durableId="2061708074">
    <w:abstractNumId w:val="31"/>
  </w:num>
  <w:num w:numId="29" w16cid:durableId="1453208245">
    <w:abstractNumId w:val="3"/>
  </w:num>
  <w:num w:numId="30" w16cid:durableId="1369528291">
    <w:abstractNumId w:val="4"/>
  </w:num>
  <w:num w:numId="31" w16cid:durableId="1443915690">
    <w:abstractNumId w:val="1"/>
  </w:num>
  <w:num w:numId="32" w16cid:durableId="302975347">
    <w:abstractNumId w:val="39"/>
  </w:num>
  <w:num w:numId="33" w16cid:durableId="1465613795">
    <w:abstractNumId w:val="19"/>
  </w:num>
  <w:num w:numId="34" w16cid:durableId="154689974">
    <w:abstractNumId w:val="25"/>
  </w:num>
  <w:num w:numId="35" w16cid:durableId="1016999225">
    <w:abstractNumId w:val="61"/>
  </w:num>
  <w:num w:numId="36" w16cid:durableId="2138645396">
    <w:abstractNumId w:val="54"/>
  </w:num>
  <w:num w:numId="37" w16cid:durableId="436365502">
    <w:abstractNumId w:val="34"/>
  </w:num>
  <w:num w:numId="38" w16cid:durableId="1860048382">
    <w:abstractNumId w:val="20"/>
  </w:num>
  <w:num w:numId="39" w16cid:durableId="1302150533">
    <w:abstractNumId w:val="27"/>
  </w:num>
  <w:num w:numId="40" w16cid:durableId="1421366364">
    <w:abstractNumId w:val="22"/>
  </w:num>
  <w:num w:numId="41" w16cid:durableId="1540631010">
    <w:abstractNumId w:val="63"/>
  </w:num>
  <w:num w:numId="42" w16cid:durableId="1201824716">
    <w:abstractNumId w:val="26"/>
  </w:num>
  <w:num w:numId="43" w16cid:durableId="248194964">
    <w:abstractNumId w:val="43"/>
  </w:num>
  <w:num w:numId="44" w16cid:durableId="2037533743">
    <w:abstractNumId w:val="12"/>
  </w:num>
  <w:num w:numId="45" w16cid:durableId="1316374663">
    <w:abstractNumId w:val="33"/>
  </w:num>
  <w:num w:numId="46" w16cid:durableId="612172200">
    <w:abstractNumId w:val="14"/>
  </w:num>
  <w:num w:numId="47" w16cid:durableId="1609775538">
    <w:abstractNumId w:val="38"/>
  </w:num>
  <w:num w:numId="48" w16cid:durableId="1720208400">
    <w:abstractNumId w:val="57"/>
  </w:num>
  <w:num w:numId="49" w16cid:durableId="595482318">
    <w:abstractNumId w:val="10"/>
  </w:num>
  <w:num w:numId="50" w16cid:durableId="1418865132">
    <w:abstractNumId w:val="28"/>
  </w:num>
  <w:num w:numId="51" w16cid:durableId="659694517">
    <w:abstractNumId w:val="5"/>
  </w:num>
  <w:num w:numId="52" w16cid:durableId="1022977427">
    <w:abstractNumId w:val="42"/>
  </w:num>
  <w:num w:numId="53" w16cid:durableId="373502206">
    <w:abstractNumId w:val="36"/>
  </w:num>
  <w:num w:numId="54" w16cid:durableId="531505050">
    <w:abstractNumId w:val="32"/>
  </w:num>
  <w:num w:numId="55" w16cid:durableId="971136667">
    <w:abstractNumId w:val="15"/>
  </w:num>
  <w:num w:numId="56" w16cid:durableId="1568613719">
    <w:abstractNumId w:val="60"/>
  </w:num>
  <w:num w:numId="57" w16cid:durableId="2104177459">
    <w:abstractNumId w:val="48"/>
  </w:num>
  <w:num w:numId="58" w16cid:durableId="1048727663">
    <w:abstractNumId w:val="37"/>
  </w:num>
  <w:num w:numId="59" w16cid:durableId="1393501453">
    <w:abstractNumId w:val="55"/>
  </w:num>
  <w:num w:numId="60" w16cid:durableId="1605377306">
    <w:abstractNumId w:val="51"/>
  </w:num>
  <w:num w:numId="61" w16cid:durableId="313726234">
    <w:abstractNumId w:val="52"/>
  </w:num>
  <w:num w:numId="62" w16cid:durableId="370769348">
    <w:abstractNumId w:val="30"/>
  </w:num>
  <w:num w:numId="63" w16cid:durableId="831457449">
    <w:abstractNumId w:val="45"/>
  </w:num>
  <w:num w:numId="64" w16cid:durableId="1383407133">
    <w:abstractNumId w:val="29"/>
  </w:num>
  <w:num w:numId="65" w16cid:durableId="1346055915">
    <w:abstractNumId w:val="6"/>
  </w:num>
  <w:num w:numId="66" w16cid:durableId="2031098840">
    <w:abstractNumId w:val="58"/>
  </w:num>
  <w:num w:numId="67" w16cid:durableId="493031450">
    <w:abstractNumId w:val="50"/>
  </w:num>
  <w:num w:numId="68" w16cid:durableId="167913132">
    <w:abstractNumId w:val="16"/>
  </w:num>
  <w:num w:numId="69" w16cid:durableId="718941961">
    <w:abstractNumId w:val="13"/>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6" w:nlCheck="1" w:checkStyle="0"/>
  <w:activeWritingStyle w:appName="MSWord" w:lang="tr-TR" w:vendorID="64" w:dllVersion="0" w:nlCheck="1" w:checkStyle="0"/>
  <w:activeWritingStyle w:appName="MSWord" w:lang="en-US" w:vendorID="64" w:dllVersion="0" w:nlCheck="1" w:checkStyle="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50" fillcolor="white">
      <v:fill color="white"/>
    </o:shapedefaults>
  </w:hdrShapeDefaults>
  <w:footnotePr>
    <w:pos w:val="beneathText"/>
    <w:footnote w:id="-1"/>
    <w:footnote w:id="0"/>
  </w:footnotePr>
  <w:endnotePr>
    <w:pos w:val="sectEnd"/>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E75F86"/>
    <w:rsid w:val="0000089C"/>
    <w:rsid w:val="00000BEB"/>
    <w:rsid w:val="00001FB7"/>
    <w:rsid w:val="000037C1"/>
    <w:rsid w:val="00004024"/>
    <w:rsid w:val="000042F6"/>
    <w:rsid w:val="000047E7"/>
    <w:rsid w:val="00006FC5"/>
    <w:rsid w:val="0000716D"/>
    <w:rsid w:val="00007753"/>
    <w:rsid w:val="000078C5"/>
    <w:rsid w:val="00007A11"/>
    <w:rsid w:val="00010C62"/>
    <w:rsid w:val="00011393"/>
    <w:rsid w:val="000113EE"/>
    <w:rsid w:val="000115D2"/>
    <w:rsid w:val="0001210E"/>
    <w:rsid w:val="000123F9"/>
    <w:rsid w:val="0001268A"/>
    <w:rsid w:val="00014480"/>
    <w:rsid w:val="000146CD"/>
    <w:rsid w:val="00014A6C"/>
    <w:rsid w:val="00014C0D"/>
    <w:rsid w:val="000169C1"/>
    <w:rsid w:val="00017AC0"/>
    <w:rsid w:val="00022809"/>
    <w:rsid w:val="00022816"/>
    <w:rsid w:val="00023389"/>
    <w:rsid w:val="00024D8C"/>
    <w:rsid w:val="00024D94"/>
    <w:rsid w:val="000251FA"/>
    <w:rsid w:val="000257A8"/>
    <w:rsid w:val="00025857"/>
    <w:rsid w:val="00025B7B"/>
    <w:rsid w:val="0002610C"/>
    <w:rsid w:val="000265C8"/>
    <w:rsid w:val="00026731"/>
    <w:rsid w:val="00031DD0"/>
    <w:rsid w:val="000327DD"/>
    <w:rsid w:val="000347F8"/>
    <w:rsid w:val="00035EE8"/>
    <w:rsid w:val="00036C02"/>
    <w:rsid w:val="00040338"/>
    <w:rsid w:val="0004106B"/>
    <w:rsid w:val="000418C5"/>
    <w:rsid w:val="00042871"/>
    <w:rsid w:val="00042DE3"/>
    <w:rsid w:val="00043400"/>
    <w:rsid w:val="00043F9A"/>
    <w:rsid w:val="00043FAC"/>
    <w:rsid w:val="0004488E"/>
    <w:rsid w:val="00045F94"/>
    <w:rsid w:val="000467DE"/>
    <w:rsid w:val="00046A35"/>
    <w:rsid w:val="00046F10"/>
    <w:rsid w:val="00047332"/>
    <w:rsid w:val="00047CF0"/>
    <w:rsid w:val="000507CC"/>
    <w:rsid w:val="0005209A"/>
    <w:rsid w:val="000526F7"/>
    <w:rsid w:val="00054424"/>
    <w:rsid w:val="00054D74"/>
    <w:rsid w:val="0005512D"/>
    <w:rsid w:val="00056562"/>
    <w:rsid w:val="000572D8"/>
    <w:rsid w:val="000575DB"/>
    <w:rsid w:val="00057D53"/>
    <w:rsid w:val="00060964"/>
    <w:rsid w:val="00061033"/>
    <w:rsid w:val="00061789"/>
    <w:rsid w:val="00061D13"/>
    <w:rsid w:val="00061F01"/>
    <w:rsid w:val="00062FC1"/>
    <w:rsid w:val="00063476"/>
    <w:rsid w:val="00064A5A"/>
    <w:rsid w:val="00064EC0"/>
    <w:rsid w:val="00064FB4"/>
    <w:rsid w:val="000651EC"/>
    <w:rsid w:val="000652E3"/>
    <w:rsid w:val="00065954"/>
    <w:rsid w:val="00065D5F"/>
    <w:rsid w:val="000662BA"/>
    <w:rsid w:val="00066659"/>
    <w:rsid w:val="0006766A"/>
    <w:rsid w:val="00067C95"/>
    <w:rsid w:val="00070A0D"/>
    <w:rsid w:val="000736E1"/>
    <w:rsid w:val="00073B7D"/>
    <w:rsid w:val="00073EF3"/>
    <w:rsid w:val="00073F66"/>
    <w:rsid w:val="00074170"/>
    <w:rsid w:val="0007425B"/>
    <w:rsid w:val="00074911"/>
    <w:rsid w:val="00074EDD"/>
    <w:rsid w:val="00076CAD"/>
    <w:rsid w:val="00076DF0"/>
    <w:rsid w:val="000775C9"/>
    <w:rsid w:val="00077971"/>
    <w:rsid w:val="00080029"/>
    <w:rsid w:val="000805DA"/>
    <w:rsid w:val="00080904"/>
    <w:rsid w:val="000818E4"/>
    <w:rsid w:val="000826FF"/>
    <w:rsid w:val="00082A18"/>
    <w:rsid w:val="00083BEC"/>
    <w:rsid w:val="00083F2F"/>
    <w:rsid w:val="00086A1E"/>
    <w:rsid w:val="000904AD"/>
    <w:rsid w:val="000907E2"/>
    <w:rsid w:val="0009203A"/>
    <w:rsid w:val="0009262A"/>
    <w:rsid w:val="000930CB"/>
    <w:rsid w:val="00093F17"/>
    <w:rsid w:val="000949A0"/>
    <w:rsid w:val="000949A3"/>
    <w:rsid w:val="00095F6A"/>
    <w:rsid w:val="00096617"/>
    <w:rsid w:val="00097C5E"/>
    <w:rsid w:val="000A0658"/>
    <w:rsid w:val="000A0CFC"/>
    <w:rsid w:val="000A0E6F"/>
    <w:rsid w:val="000A1059"/>
    <w:rsid w:val="000A138C"/>
    <w:rsid w:val="000A1D35"/>
    <w:rsid w:val="000A32A5"/>
    <w:rsid w:val="000A4BB6"/>
    <w:rsid w:val="000A635B"/>
    <w:rsid w:val="000A67B4"/>
    <w:rsid w:val="000A7D3B"/>
    <w:rsid w:val="000B0CE8"/>
    <w:rsid w:val="000B101F"/>
    <w:rsid w:val="000B140B"/>
    <w:rsid w:val="000B189B"/>
    <w:rsid w:val="000B19AE"/>
    <w:rsid w:val="000B1A94"/>
    <w:rsid w:val="000B1DA2"/>
    <w:rsid w:val="000B1F11"/>
    <w:rsid w:val="000B22C5"/>
    <w:rsid w:val="000B2B99"/>
    <w:rsid w:val="000B3463"/>
    <w:rsid w:val="000B3A69"/>
    <w:rsid w:val="000B3AF1"/>
    <w:rsid w:val="000B46AE"/>
    <w:rsid w:val="000B522C"/>
    <w:rsid w:val="000B5BFB"/>
    <w:rsid w:val="000B5C2F"/>
    <w:rsid w:val="000B63B6"/>
    <w:rsid w:val="000B695F"/>
    <w:rsid w:val="000B74AB"/>
    <w:rsid w:val="000B7969"/>
    <w:rsid w:val="000C0783"/>
    <w:rsid w:val="000C0A41"/>
    <w:rsid w:val="000C0A52"/>
    <w:rsid w:val="000C0C56"/>
    <w:rsid w:val="000C2047"/>
    <w:rsid w:val="000C4391"/>
    <w:rsid w:val="000C499B"/>
    <w:rsid w:val="000C61BE"/>
    <w:rsid w:val="000C687E"/>
    <w:rsid w:val="000C6952"/>
    <w:rsid w:val="000C742D"/>
    <w:rsid w:val="000C7939"/>
    <w:rsid w:val="000C797F"/>
    <w:rsid w:val="000C7AC2"/>
    <w:rsid w:val="000C7CD7"/>
    <w:rsid w:val="000D03A2"/>
    <w:rsid w:val="000D06AF"/>
    <w:rsid w:val="000D121B"/>
    <w:rsid w:val="000D2728"/>
    <w:rsid w:val="000D402B"/>
    <w:rsid w:val="000D548D"/>
    <w:rsid w:val="000D5E45"/>
    <w:rsid w:val="000D6328"/>
    <w:rsid w:val="000D74C1"/>
    <w:rsid w:val="000D7819"/>
    <w:rsid w:val="000E0266"/>
    <w:rsid w:val="000E03A5"/>
    <w:rsid w:val="000E185A"/>
    <w:rsid w:val="000E1A68"/>
    <w:rsid w:val="000E23EE"/>
    <w:rsid w:val="000E35C4"/>
    <w:rsid w:val="000E4435"/>
    <w:rsid w:val="000E459B"/>
    <w:rsid w:val="000E4EC1"/>
    <w:rsid w:val="000E5603"/>
    <w:rsid w:val="000E5C21"/>
    <w:rsid w:val="000E6741"/>
    <w:rsid w:val="000F0005"/>
    <w:rsid w:val="000F04A5"/>
    <w:rsid w:val="000F1629"/>
    <w:rsid w:val="000F1A8F"/>
    <w:rsid w:val="000F236A"/>
    <w:rsid w:val="000F33FA"/>
    <w:rsid w:val="000F47ED"/>
    <w:rsid w:val="000F4ABD"/>
    <w:rsid w:val="000F5258"/>
    <w:rsid w:val="000F54F5"/>
    <w:rsid w:val="000F5548"/>
    <w:rsid w:val="000F5601"/>
    <w:rsid w:val="000F67A6"/>
    <w:rsid w:val="000F7B70"/>
    <w:rsid w:val="000F7EF6"/>
    <w:rsid w:val="0010018A"/>
    <w:rsid w:val="001010B2"/>
    <w:rsid w:val="00103144"/>
    <w:rsid w:val="001033B7"/>
    <w:rsid w:val="00103474"/>
    <w:rsid w:val="00103C2C"/>
    <w:rsid w:val="00103F66"/>
    <w:rsid w:val="00104249"/>
    <w:rsid w:val="00104C39"/>
    <w:rsid w:val="00105A8B"/>
    <w:rsid w:val="00105C43"/>
    <w:rsid w:val="00105E3E"/>
    <w:rsid w:val="0011024F"/>
    <w:rsid w:val="00110482"/>
    <w:rsid w:val="001109B9"/>
    <w:rsid w:val="00111AA7"/>
    <w:rsid w:val="0011303F"/>
    <w:rsid w:val="00113229"/>
    <w:rsid w:val="00113C3D"/>
    <w:rsid w:val="00113DA6"/>
    <w:rsid w:val="00115503"/>
    <w:rsid w:val="001175DA"/>
    <w:rsid w:val="00120636"/>
    <w:rsid w:val="00120C0B"/>
    <w:rsid w:val="00120C67"/>
    <w:rsid w:val="00120E3C"/>
    <w:rsid w:val="00120F13"/>
    <w:rsid w:val="00121992"/>
    <w:rsid w:val="00121C28"/>
    <w:rsid w:val="001230B3"/>
    <w:rsid w:val="001236BE"/>
    <w:rsid w:val="001241C5"/>
    <w:rsid w:val="0012466C"/>
    <w:rsid w:val="001249C9"/>
    <w:rsid w:val="001259C5"/>
    <w:rsid w:val="00125DF9"/>
    <w:rsid w:val="00125EE6"/>
    <w:rsid w:val="001263C3"/>
    <w:rsid w:val="001268C4"/>
    <w:rsid w:val="00127CA6"/>
    <w:rsid w:val="0013225C"/>
    <w:rsid w:val="00132696"/>
    <w:rsid w:val="00132F4A"/>
    <w:rsid w:val="00133C4B"/>
    <w:rsid w:val="00133CE5"/>
    <w:rsid w:val="00134CEC"/>
    <w:rsid w:val="0013525F"/>
    <w:rsid w:val="001360C2"/>
    <w:rsid w:val="0014097A"/>
    <w:rsid w:val="00140AB4"/>
    <w:rsid w:val="00140B8E"/>
    <w:rsid w:val="0014184A"/>
    <w:rsid w:val="001418BD"/>
    <w:rsid w:val="001421D4"/>
    <w:rsid w:val="00142486"/>
    <w:rsid w:val="00142AC2"/>
    <w:rsid w:val="00142BD5"/>
    <w:rsid w:val="0014385F"/>
    <w:rsid w:val="00144083"/>
    <w:rsid w:val="00144A54"/>
    <w:rsid w:val="00145598"/>
    <w:rsid w:val="0014564F"/>
    <w:rsid w:val="001464E5"/>
    <w:rsid w:val="0014658B"/>
    <w:rsid w:val="00146EFB"/>
    <w:rsid w:val="00147356"/>
    <w:rsid w:val="00147850"/>
    <w:rsid w:val="00147B98"/>
    <w:rsid w:val="00147EE5"/>
    <w:rsid w:val="00150609"/>
    <w:rsid w:val="00150E55"/>
    <w:rsid w:val="00151094"/>
    <w:rsid w:val="00151166"/>
    <w:rsid w:val="00152527"/>
    <w:rsid w:val="001535D7"/>
    <w:rsid w:val="0015386F"/>
    <w:rsid w:val="001542BD"/>
    <w:rsid w:val="0015449D"/>
    <w:rsid w:val="0015465C"/>
    <w:rsid w:val="001557CC"/>
    <w:rsid w:val="00155C91"/>
    <w:rsid w:val="00156489"/>
    <w:rsid w:val="00156682"/>
    <w:rsid w:val="001578F3"/>
    <w:rsid w:val="0016235F"/>
    <w:rsid w:val="001623A2"/>
    <w:rsid w:val="001627BF"/>
    <w:rsid w:val="0016365B"/>
    <w:rsid w:val="00165A69"/>
    <w:rsid w:val="00165F03"/>
    <w:rsid w:val="00166225"/>
    <w:rsid w:val="0016641A"/>
    <w:rsid w:val="00166CA9"/>
    <w:rsid w:val="00166F0D"/>
    <w:rsid w:val="00167978"/>
    <w:rsid w:val="00167CB8"/>
    <w:rsid w:val="00170236"/>
    <w:rsid w:val="001703C6"/>
    <w:rsid w:val="00171152"/>
    <w:rsid w:val="0017116A"/>
    <w:rsid w:val="00171655"/>
    <w:rsid w:val="001717AA"/>
    <w:rsid w:val="00171F14"/>
    <w:rsid w:val="00172392"/>
    <w:rsid w:val="0017245A"/>
    <w:rsid w:val="00172643"/>
    <w:rsid w:val="00172855"/>
    <w:rsid w:val="0017369E"/>
    <w:rsid w:val="00173CBF"/>
    <w:rsid w:val="00174717"/>
    <w:rsid w:val="00174FE6"/>
    <w:rsid w:val="00175FA4"/>
    <w:rsid w:val="00177650"/>
    <w:rsid w:val="0018005B"/>
    <w:rsid w:val="00182391"/>
    <w:rsid w:val="001828DF"/>
    <w:rsid w:val="00182D12"/>
    <w:rsid w:val="00183506"/>
    <w:rsid w:val="00183598"/>
    <w:rsid w:val="00184A3F"/>
    <w:rsid w:val="0019025D"/>
    <w:rsid w:val="00190B98"/>
    <w:rsid w:val="00192BA0"/>
    <w:rsid w:val="0019353E"/>
    <w:rsid w:val="0019482F"/>
    <w:rsid w:val="001948C6"/>
    <w:rsid w:val="00195F0C"/>
    <w:rsid w:val="001967A9"/>
    <w:rsid w:val="00196846"/>
    <w:rsid w:val="001970BD"/>
    <w:rsid w:val="001A01F8"/>
    <w:rsid w:val="001A0309"/>
    <w:rsid w:val="001A1318"/>
    <w:rsid w:val="001A24A5"/>
    <w:rsid w:val="001A39A4"/>
    <w:rsid w:val="001A39AE"/>
    <w:rsid w:val="001A3ACA"/>
    <w:rsid w:val="001A3BD9"/>
    <w:rsid w:val="001A4080"/>
    <w:rsid w:val="001A50E3"/>
    <w:rsid w:val="001A6BB5"/>
    <w:rsid w:val="001A75CC"/>
    <w:rsid w:val="001B06AF"/>
    <w:rsid w:val="001B1F07"/>
    <w:rsid w:val="001B22A3"/>
    <w:rsid w:val="001B2465"/>
    <w:rsid w:val="001B281B"/>
    <w:rsid w:val="001B2967"/>
    <w:rsid w:val="001B2E40"/>
    <w:rsid w:val="001B2E42"/>
    <w:rsid w:val="001B345F"/>
    <w:rsid w:val="001B34DD"/>
    <w:rsid w:val="001B359B"/>
    <w:rsid w:val="001B3E91"/>
    <w:rsid w:val="001B4DE6"/>
    <w:rsid w:val="001B534F"/>
    <w:rsid w:val="001B6239"/>
    <w:rsid w:val="001B6582"/>
    <w:rsid w:val="001C0289"/>
    <w:rsid w:val="001C256C"/>
    <w:rsid w:val="001C2FFC"/>
    <w:rsid w:val="001C5949"/>
    <w:rsid w:val="001C5DA6"/>
    <w:rsid w:val="001C740C"/>
    <w:rsid w:val="001C7C17"/>
    <w:rsid w:val="001D1496"/>
    <w:rsid w:val="001D268C"/>
    <w:rsid w:val="001D34BF"/>
    <w:rsid w:val="001D35A9"/>
    <w:rsid w:val="001D3FF0"/>
    <w:rsid w:val="001D5AD1"/>
    <w:rsid w:val="001D5E46"/>
    <w:rsid w:val="001D6335"/>
    <w:rsid w:val="001D6B6A"/>
    <w:rsid w:val="001E0427"/>
    <w:rsid w:val="001E0457"/>
    <w:rsid w:val="001E0AF2"/>
    <w:rsid w:val="001E1136"/>
    <w:rsid w:val="001E1201"/>
    <w:rsid w:val="001E1553"/>
    <w:rsid w:val="001E15D0"/>
    <w:rsid w:val="001E1F98"/>
    <w:rsid w:val="001E29FC"/>
    <w:rsid w:val="001E3806"/>
    <w:rsid w:val="001E3881"/>
    <w:rsid w:val="001E39C6"/>
    <w:rsid w:val="001E4967"/>
    <w:rsid w:val="001E4C54"/>
    <w:rsid w:val="001E6929"/>
    <w:rsid w:val="001E6D57"/>
    <w:rsid w:val="001E70DD"/>
    <w:rsid w:val="001E754E"/>
    <w:rsid w:val="001E7D2D"/>
    <w:rsid w:val="001F0F94"/>
    <w:rsid w:val="001F1126"/>
    <w:rsid w:val="001F129A"/>
    <w:rsid w:val="001F15A2"/>
    <w:rsid w:val="001F19C5"/>
    <w:rsid w:val="001F1C74"/>
    <w:rsid w:val="001F1D20"/>
    <w:rsid w:val="001F20FC"/>
    <w:rsid w:val="001F3044"/>
    <w:rsid w:val="001F33E9"/>
    <w:rsid w:val="001F3D53"/>
    <w:rsid w:val="001F5448"/>
    <w:rsid w:val="001F5BD8"/>
    <w:rsid w:val="001F6C0B"/>
    <w:rsid w:val="001F6E45"/>
    <w:rsid w:val="001F7209"/>
    <w:rsid w:val="002002D8"/>
    <w:rsid w:val="0020050D"/>
    <w:rsid w:val="00201514"/>
    <w:rsid w:val="00202453"/>
    <w:rsid w:val="00202EFC"/>
    <w:rsid w:val="00202F22"/>
    <w:rsid w:val="002031E4"/>
    <w:rsid w:val="00203FF1"/>
    <w:rsid w:val="00204D5A"/>
    <w:rsid w:val="002050C2"/>
    <w:rsid w:val="00205364"/>
    <w:rsid w:val="002058AD"/>
    <w:rsid w:val="00206072"/>
    <w:rsid w:val="00206E11"/>
    <w:rsid w:val="00206E53"/>
    <w:rsid w:val="00207B36"/>
    <w:rsid w:val="00207F50"/>
    <w:rsid w:val="002105DA"/>
    <w:rsid w:val="00211753"/>
    <w:rsid w:val="00211F52"/>
    <w:rsid w:val="002121BF"/>
    <w:rsid w:val="002122DC"/>
    <w:rsid w:val="00213435"/>
    <w:rsid w:val="002135E6"/>
    <w:rsid w:val="002135F1"/>
    <w:rsid w:val="00213790"/>
    <w:rsid w:val="00215178"/>
    <w:rsid w:val="00215BB8"/>
    <w:rsid w:val="0021688F"/>
    <w:rsid w:val="002205AE"/>
    <w:rsid w:val="00220677"/>
    <w:rsid w:val="002218ED"/>
    <w:rsid w:val="00222CB1"/>
    <w:rsid w:val="002237F6"/>
    <w:rsid w:val="00223BF6"/>
    <w:rsid w:val="00223D50"/>
    <w:rsid w:val="00226915"/>
    <w:rsid w:val="002305AD"/>
    <w:rsid w:val="00231CBC"/>
    <w:rsid w:val="00231E48"/>
    <w:rsid w:val="00233087"/>
    <w:rsid w:val="002334CB"/>
    <w:rsid w:val="0023351A"/>
    <w:rsid w:val="0023390C"/>
    <w:rsid w:val="0023515E"/>
    <w:rsid w:val="00235D64"/>
    <w:rsid w:val="00236718"/>
    <w:rsid w:val="0023777B"/>
    <w:rsid w:val="00237B12"/>
    <w:rsid w:val="00241117"/>
    <w:rsid w:val="00241568"/>
    <w:rsid w:val="002419AD"/>
    <w:rsid w:val="002424A0"/>
    <w:rsid w:val="00242586"/>
    <w:rsid w:val="002429D3"/>
    <w:rsid w:val="0024338A"/>
    <w:rsid w:val="002447A0"/>
    <w:rsid w:val="00244B6A"/>
    <w:rsid w:val="00244BBC"/>
    <w:rsid w:val="00244D6C"/>
    <w:rsid w:val="00245FBF"/>
    <w:rsid w:val="002474E7"/>
    <w:rsid w:val="00247695"/>
    <w:rsid w:val="00247A3A"/>
    <w:rsid w:val="00250192"/>
    <w:rsid w:val="00250753"/>
    <w:rsid w:val="00251616"/>
    <w:rsid w:val="00251D6A"/>
    <w:rsid w:val="00251E17"/>
    <w:rsid w:val="00252872"/>
    <w:rsid w:val="00252B31"/>
    <w:rsid w:val="00253286"/>
    <w:rsid w:val="002539AB"/>
    <w:rsid w:val="00253D4E"/>
    <w:rsid w:val="00254373"/>
    <w:rsid w:val="00255EE9"/>
    <w:rsid w:val="00257224"/>
    <w:rsid w:val="00257547"/>
    <w:rsid w:val="002576EA"/>
    <w:rsid w:val="00257799"/>
    <w:rsid w:val="00260952"/>
    <w:rsid w:val="002622CA"/>
    <w:rsid w:val="00263020"/>
    <w:rsid w:val="00264387"/>
    <w:rsid w:val="00264570"/>
    <w:rsid w:val="00265133"/>
    <w:rsid w:val="0026571C"/>
    <w:rsid w:val="00266464"/>
    <w:rsid w:val="002666CB"/>
    <w:rsid w:val="00270916"/>
    <w:rsid w:val="00270A65"/>
    <w:rsid w:val="00271782"/>
    <w:rsid w:val="002718D2"/>
    <w:rsid w:val="00273F9E"/>
    <w:rsid w:val="002743CE"/>
    <w:rsid w:val="002752E0"/>
    <w:rsid w:val="00277353"/>
    <w:rsid w:val="00277B94"/>
    <w:rsid w:val="00277BAC"/>
    <w:rsid w:val="0028016A"/>
    <w:rsid w:val="002805AF"/>
    <w:rsid w:val="00280969"/>
    <w:rsid w:val="00280ACA"/>
    <w:rsid w:val="00281CD4"/>
    <w:rsid w:val="00282113"/>
    <w:rsid w:val="002826CD"/>
    <w:rsid w:val="00283F22"/>
    <w:rsid w:val="00284201"/>
    <w:rsid w:val="00284680"/>
    <w:rsid w:val="002859A8"/>
    <w:rsid w:val="002873A8"/>
    <w:rsid w:val="002874AD"/>
    <w:rsid w:val="00287935"/>
    <w:rsid w:val="0029013C"/>
    <w:rsid w:val="002902D0"/>
    <w:rsid w:val="00290918"/>
    <w:rsid w:val="00290E67"/>
    <w:rsid w:val="002912B0"/>
    <w:rsid w:val="00291385"/>
    <w:rsid w:val="0029209E"/>
    <w:rsid w:val="00292E51"/>
    <w:rsid w:val="00292F96"/>
    <w:rsid w:val="002934DA"/>
    <w:rsid w:val="00294B7D"/>
    <w:rsid w:val="00295675"/>
    <w:rsid w:val="002958A0"/>
    <w:rsid w:val="00295B4F"/>
    <w:rsid w:val="002A19CA"/>
    <w:rsid w:val="002A1AB5"/>
    <w:rsid w:val="002A1DBF"/>
    <w:rsid w:val="002A2578"/>
    <w:rsid w:val="002A28DE"/>
    <w:rsid w:val="002A299F"/>
    <w:rsid w:val="002A2B42"/>
    <w:rsid w:val="002A2FA3"/>
    <w:rsid w:val="002A3569"/>
    <w:rsid w:val="002A3A6B"/>
    <w:rsid w:val="002A4B90"/>
    <w:rsid w:val="002A4C27"/>
    <w:rsid w:val="002A4E1E"/>
    <w:rsid w:val="002A5E8A"/>
    <w:rsid w:val="002A664D"/>
    <w:rsid w:val="002A6723"/>
    <w:rsid w:val="002A69A6"/>
    <w:rsid w:val="002B01C8"/>
    <w:rsid w:val="002B0A2C"/>
    <w:rsid w:val="002B0CC2"/>
    <w:rsid w:val="002B1CA8"/>
    <w:rsid w:val="002B1CF7"/>
    <w:rsid w:val="002B3C94"/>
    <w:rsid w:val="002B50CE"/>
    <w:rsid w:val="002B5523"/>
    <w:rsid w:val="002B6425"/>
    <w:rsid w:val="002B75A4"/>
    <w:rsid w:val="002B79F5"/>
    <w:rsid w:val="002B7C92"/>
    <w:rsid w:val="002C1405"/>
    <w:rsid w:val="002C21C1"/>
    <w:rsid w:val="002C2609"/>
    <w:rsid w:val="002C2F60"/>
    <w:rsid w:val="002C2F99"/>
    <w:rsid w:val="002C35F2"/>
    <w:rsid w:val="002C4DB0"/>
    <w:rsid w:val="002C503D"/>
    <w:rsid w:val="002C7951"/>
    <w:rsid w:val="002D0C00"/>
    <w:rsid w:val="002D12EA"/>
    <w:rsid w:val="002D1329"/>
    <w:rsid w:val="002D1CF6"/>
    <w:rsid w:val="002D267E"/>
    <w:rsid w:val="002D3CBA"/>
    <w:rsid w:val="002D3DE2"/>
    <w:rsid w:val="002D3DF3"/>
    <w:rsid w:val="002D4158"/>
    <w:rsid w:val="002D4744"/>
    <w:rsid w:val="002D5320"/>
    <w:rsid w:val="002D58DD"/>
    <w:rsid w:val="002D63E1"/>
    <w:rsid w:val="002D7441"/>
    <w:rsid w:val="002D7A35"/>
    <w:rsid w:val="002D7A9A"/>
    <w:rsid w:val="002E01D3"/>
    <w:rsid w:val="002E0233"/>
    <w:rsid w:val="002E11CE"/>
    <w:rsid w:val="002E168B"/>
    <w:rsid w:val="002E19DE"/>
    <w:rsid w:val="002E2063"/>
    <w:rsid w:val="002E2267"/>
    <w:rsid w:val="002E2B8A"/>
    <w:rsid w:val="002E31DD"/>
    <w:rsid w:val="002E44FC"/>
    <w:rsid w:val="002E4DA8"/>
    <w:rsid w:val="002E59EB"/>
    <w:rsid w:val="002E6512"/>
    <w:rsid w:val="002E672D"/>
    <w:rsid w:val="002E6A8D"/>
    <w:rsid w:val="002E6C3E"/>
    <w:rsid w:val="002E7D45"/>
    <w:rsid w:val="002E7F54"/>
    <w:rsid w:val="002F05D2"/>
    <w:rsid w:val="002F12F7"/>
    <w:rsid w:val="002F2306"/>
    <w:rsid w:val="002F2F2E"/>
    <w:rsid w:val="002F355B"/>
    <w:rsid w:val="002F373E"/>
    <w:rsid w:val="002F386A"/>
    <w:rsid w:val="002F3AFE"/>
    <w:rsid w:val="002F3EF6"/>
    <w:rsid w:val="002F458F"/>
    <w:rsid w:val="002F5D90"/>
    <w:rsid w:val="002F5F00"/>
    <w:rsid w:val="002F6032"/>
    <w:rsid w:val="002F6084"/>
    <w:rsid w:val="002F6C72"/>
    <w:rsid w:val="002F7174"/>
    <w:rsid w:val="002F7195"/>
    <w:rsid w:val="0030261A"/>
    <w:rsid w:val="00303832"/>
    <w:rsid w:val="00304823"/>
    <w:rsid w:val="003051D2"/>
    <w:rsid w:val="003052B2"/>
    <w:rsid w:val="003057C8"/>
    <w:rsid w:val="00305B5F"/>
    <w:rsid w:val="00306FAE"/>
    <w:rsid w:val="003078E0"/>
    <w:rsid w:val="003079FA"/>
    <w:rsid w:val="00307E07"/>
    <w:rsid w:val="003101B8"/>
    <w:rsid w:val="003104A0"/>
    <w:rsid w:val="00311259"/>
    <w:rsid w:val="0031166B"/>
    <w:rsid w:val="00312158"/>
    <w:rsid w:val="003121A8"/>
    <w:rsid w:val="00312BC5"/>
    <w:rsid w:val="003135EF"/>
    <w:rsid w:val="00313900"/>
    <w:rsid w:val="00315026"/>
    <w:rsid w:val="003158BF"/>
    <w:rsid w:val="00315987"/>
    <w:rsid w:val="00316302"/>
    <w:rsid w:val="0031700B"/>
    <w:rsid w:val="00317B8C"/>
    <w:rsid w:val="00317EB9"/>
    <w:rsid w:val="00317F64"/>
    <w:rsid w:val="003210D0"/>
    <w:rsid w:val="00321255"/>
    <w:rsid w:val="00321766"/>
    <w:rsid w:val="0032189C"/>
    <w:rsid w:val="00322384"/>
    <w:rsid w:val="00323C35"/>
    <w:rsid w:val="003258BB"/>
    <w:rsid w:val="003259EF"/>
    <w:rsid w:val="00326986"/>
    <w:rsid w:val="0033015F"/>
    <w:rsid w:val="00331555"/>
    <w:rsid w:val="00333212"/>
    <w:rsid w:val="00333535"/>
    <w:rsid w:val="00334108"/>
    <w:rsid w:val="0033441C"/>
    <w:rsid w:val="0033462B"/>
    <w:rsid w:val="0033505B"/>
    <w:rsid w:val="00336833"/>
    <w:rsid w:val="00336A82"/>
    <w:rsid w:val="00337499"/>
    <w:rsid w:val="00337917"/>
    <w:rsid w:val="00340B8C"/>
    <w:rsid w:val="003428BF"/>
    <w:rsid w:val="003428FE"/>
    <w:rsid w:val="00342C0A"/>
    <w:rsid w:val="00342D51"/>
    <w:rsid w:val="00343C2E"/>
    <w:rsid w:val="00343CCD"/>
    <w:rsid w:val="00343CF3"/>
    <w:rsid w:val="00344244"/>
    <w:rsid w:val="00344F2B"/>
    <w:rsid w:val="0034546D"/>
    <w:rsid w:val="003458C5"/>
    <w:rsid w:val="00345AB7"/>
    <w:rsid w:val="00345BF1"/>
    <w:rsid w:val="00346743"/>
    <w:rsid w:val="003510C9"/>
    <w:rsid w:val="00351B6B"/>
    <w:rsid w:val="00351D0F"/>
    <w:rsid w:val="003526BF"/>
    <w:rsid w:val="00352A1D"/>
    <w:rsid w:val="00354B8D"/>
    <w:rsid w:val="00354F21"/>
    <w:rsid w:val="00355EB2"/>
    <w:rsid w:val="00356333"/>
    <w:rsid w:val="00357874"/>
    <w:rsid w:val="003600A9"/>
    <w:rsid w:val="003611C3"/>
    <w:rsid w:val="00361F23"/>
    <w:rsid w:val="00362D89"/>
    <w:rsid w:val="00362E9E"/>
    <w:rsid w:val="00363310"/>
    <w:rsid w:val="00363574"/>
    <w:rsid w:val="00363CB8"/>
    <w:rsid w:val="00363F47"/>
    <w:rsid w:val="00364125"/>
    <w:rsid w:val="00364217"/>
    <w:rsid w:val="0036503E"/>
    <w:rsid w:val="003657BA"/>
    <w:rsid w:val="003659E2"/>
    <w:rsid w:val="00366A20"/>
    <w:rsid w:val="00366D96"/>
    <w:rsid w:val="003703A1"/>
    <w:rsid w:val="00372328"/>
    <w:rsid w:val="003734F2"/>
    <w:rsid w:val="003738F9"/>
    <w:rsid w:val="00375D8F"/>
    <w:rsid w:val="003762F6"/>
    <w:rsid w:val="003765AB"/>
    <w:rsid w:val="00376892"/>
    <w:rsid w:val="00376CC6"/>
    <w:rsid w:val="0037783B"/>
    <w:rsid w:val="00380EF6"/>
    <w:rsid w:val="003812DE"/>
    <w:rsid w:val="0038289A"/>
    <w:rsid w:val="003845E0"/>
    <w:rsid w:val="00384936"/>
    <w:rsid w:val="00385607"/>
    <w:rsid w:val="0038569C"/>
    <w:rsid w:val="00385ED0"/>
    <w:rsid w:val="00387D51"/>
    <w:rsid w:val="00391176"/>
    <w:rsid w:val="00391293"/>
    <w:rsid w:val="00391438"/>
    <w:rsid w:val="0039184E"/>
    <w:rsid w:val="00392F7E"/>
    <w:rsid w:val="00393B23"/>
    <w:rsid w:val="00393C4D"/>
    <w:rsid w:val="00394741"/>
    <w:rsid w:val="003956E0"/>
    <w:rsid w:val="0039589A"/>
    <w:rsid w:val="00396068"/>
    <w:rsid w:val="00396D28"/>
    <w:rsid w:val="003979DE"/>
    <w:rsid w:val="00397A8A"/>
    <w:rsid w:val="003A0220"/>
    <w:rsid w:val="003A0759"/>
    <w:rsid w:val="003A15E3"/>
    <w:rsid w:val="003A1910"/>
    <w:rsid w:val="003A28CA"/>
    <w:rsid w:val="003A2F50"/>
    <w:rsid w:val="003A3371"/>
    <w:rsid w:val="003A3923"/>
    <w:rsid w:val="003A3F9B"/>
    <w:rsid w:val="003A404E"/>
    <w:rsid w:val="003A429F"/>
    <w:rsid w:val="003A451A"/>
    <w:rsid w:val="003A50C3"/>
    <w:rsid w:val="003A5300"/>
    <w:rsid w:val="003A5992"/>
    <w:rsid w:val="003A5DB4"/>
    <w:rsid w:val="003A5DF2"/>
    <w:rsid w:val="003A5E7F"/>
    <w:rsid w:val="003A707F"/>
    <w:rsid w:val="003A70E4"/>
    <w:rsid w:val="003A7635"/>
    <w:rsid w:val="003B0189"/>
    <w:rsid w:val="003B0C3F"/>
    <w:rsid w:val="003B23C7"/>
    <w:rsid w:val="003B24F9"/>
    <w:rsid w:val="003B2F30"/>
    <w:rsid w:val="003B2FC7"/>
    <w:rsid w:val="003B3EF8"/>
    <w:rsid w:val="003B5C26"/>
    <w:rsid w:val="003B6396"/>
    <w:rsid w:val="003B7328"/>
    <w:rsid w:val="003B7654"/>
    <w:rsid w:val="003B7E04"/>
    <w:rsid w:val="003B7ED3"/>
    <w:rsid w:val="003C03C8"/>
    <w:rsid w:val="003C0962"/>
    <w:rsid w:val="003C0A9D"/>
    <w:rsid w:val="003C0D53"/>
    <w:rsid w:val="003C179A"/>
    <w:rsid w:val="003C1A69"/>
    <w:rsid w:val="003C2A6C"/>
    <w:rsid w:val="003C2C8F"/>
    <w:rsid w:val="003C2FF0"/>
    <w:rsid w:val="003C3D54"/>
    <w:rsid w:val="003C52D9"/>
    <w:rsid w:val="003C58EF"/>
    <w:rsid w:val="003C7384"/>
    <w:rsid w:val="003C770A"/>
    <w:rsid w:val="003C7A2C"/>
    <w:rsid w:val="003C7E86"/>
    <w:rsid w:val="003D0177"/>
    <w:rsid w:val="003D111D"/>
    <w:rsid w:val="003D19BA"/>
    <w:rsid w:val="003D1BE1"/>
    <w:rsid w:val="003D1D60"/>
    <w:rsid w:val="003D2C20"/>
    <w:rsid w:val="003D3188"/>
    <w:rsid w:val="003D6045"/>
    <w:rsid w:val="003D6CA3"/>
    <w:rsid w:val="003D7ACB"/>
    <w:rsid w:val="003E10C8"/>
    <w:rsid w:val="003E19EF"/>
    <w:rsid w:val="003E24FC"/>
    <w:rsid w:val="003E2A5A"/>
    <w:rsid w:val="003E30B8"/>
    <w:rsid w:val="003E31F9"/>
    <w:rsid w:val="003E3201"/>
    <w:rsid w:val="003E424B"/>
    <w:rsid w:val="003E5F1E"/>
    <w:rsid w:val="003E6540"/>
    <w:rsid w:val="003E6AC7"/>
    <w:rsid w:val="003E7914"/>
    <w:rsid w:val="003E7C8C"/>
    <w:rsid w:val="003E7CB5"/>
    <w:rsid w:val="003F013E"/>
    <w:rsid w:val="003F0336"/>
    <w:rsid w:val="003F0F8D"/>
    <w:rsid w:val="003F1487"/>
    <w:rsid w:val="003F1582"/>
    <w:rsid w:val="003F30AD"/>
    <w:rsid w:val="003F33E8"/>
    <w:rsid w:val="003F36F7"/>
    <w:rsid w:val="003F3915"/>
    <w:rsid w:val="003F41C0"/>
    <w:rsid w:val="003F57DB"/>
    <w:rsid w:val="003F60BC"/>
    <w:rsid w:val="003F62C9"/>
    <w:rsid w:val="003F66C7"/>
    <w:rsid w:val="003F6FA9"/>
    <w:rsid w:val="003F7565"/>
    <w:rsid w:val="003F793A"/>
    <w:rsid w:val="004003E8"/>
    <w:rsid w:val="00400465"/>
    <w:rsid w:val="004023CA"/>
    <w:rsid w:val="00402C8F"/>
    <w:rsid w:val="00403D3B"/>
    <w:rsid w:val="00403D77"/>
    <w:rsid w:val="004040EE"/>
    <w:rsid w:val="00404475"/>
    <w:rsid w:val="00405676"/>
    <w:rsid w:val="00405D01"/>
    <w:rsid w:val="00406259"/>
    <w:rsid w:val="0040674A"/>
    <w:rsid w:val="00406AF3"/>
    <w:rsid w:val="0040730B"/>
    <w:rsid w:val="004104A2"/>
    <w:rsid w:val="00410A15"/>
    <w:rsid w:val="00410C2A"/>
    <w:rsid w:val="004113BC"/>
    <w:rsid w:val="0041205A"/>
    <w:rsid w:val="00412F3E"/>
    <w:rsid w:val="00414CD2"/>
    <w:rsid w:val="004175A8"/>
    <w:rsid w:val="004175F7"/>
    <w:rsid w:val="00420AC8"/>
    <w:rsid w:val="00421325"/>
    <w:rsid w:val="00421430"/>
    <w:rsid w:val="00421539"/>
    <w:rsid w:val="00421758"/>
    <w:rsid w:val="00421995"/>
    <w:rsid w:val="00423547"/>
    <w:rsid w:val="00423EA4"/>
    <w:rsid w:val="004240FE"/>
    <w:rsid w:val="004243B4"/>
    <w:rsid w:val="004245CF"/>
    <w:rsid w:val="004252B3"/>
    <w:rsid w:val="00425D54"/>
    <w:rsid w:val="00425D69"/>
    <w:rsid w:val="00430266"/>
    <w:rsid w:val="00431EE7"/>
    <w:rsid w:val="004322CA"/>
    <w:rsid w:val="004327EA"/>
    <w:rsid w:val="00433978"/>
    <w:rsid w:val="00433C33"/>
    <w:rsid w:val="004344A2"/>
    <w:rsid w:val="00434A4C"/>
    <w:rsid w:val="00434D1F"/>
    <w:rsid w:val="00435E13"/>
    <w:rsid w:val="00435F5E"/>
    <w:rsid w:val="00436BD6"/>
    <w:rsid w:val="00436D47"/>
    <w:rsid w:val="00436F5D"/>
    <w:rsid w:val="00440492"/>
    <w:rsid w:val="00441230"/>
    <w:rsid w:val="0044139C"/>
    <w:rsid w:val="00441619"/>
    <w:rsid w:val="00441F4D"/>
    <w:rsid w:val="0044241A"/>
    <w:rsid w:val="00442BF9"/>
    <w:rsid w:val="00443635"/>
    <w:rsid w:val="00443982"/>
    <w:rsid w:val="00443CED"/>
    <w:rsid w:val="00443F7D"/>
    <w:rsid w:val="00445259"/>
    <w:rsid w:val="004457A7"/>
    <w:rsid w:val="00445C45"/>
    <w:rsid w:val="00446047"/>
    <w:rsid w:val="00447019"/>
    <w:rsid w:val="0044757A"/>
    <w:rsid w:val="00447824"/>
    <w:rsid w:val="00447B9D"/>
    <w:rsid w:val="00447DC5"/>
    <w:rsid w:val="00450BD2"/>
    <w:rsid w:val="00453042"/>
    <w:rsid w:val="0045346F"/>
    <w:rsid w:val="00454233"/>
    <w:rsid w:val="004564DE"/>
    <w:rsid w:val="00456E73"/>
    <w:rsid w:val="00457B2B"/>
    <w:rsid w:val="00457E81"/>
    <w:rsid w:val="00460851"/>
    <w:rsid w:val="004614C9"/>
    <w:rsid w:val="0046176A"/>
    <w:rsid w:val="00463042"/>
    <w:rsid w:val="0046349C"/>
    <w:rsid w:val="004634C3"/>
    <w:rsid w:val="0046363B"/>
    <w:rsid w:val="00464401"/>
    <w:rsid w:val="00464E05"/>
    <w:rsid w:val="00464FC9"/>
    <w:rsid w:val="0046595A"/>
    <w:rsid w:val="00465A30"/>
    <w:rsid w:val="00467BFF"/>
    <w:rsid w:val="00470075"/>
    <w:rsid w:val="004702A3"/>
    <w:rsid w:val="004704D0"/>
    <w:rsid w:val="00471A4E"/>
    <w:rsid w:val="00471BD3"/>
    <w:rsid w:val="0047223B"/>
    <w:rsid w:val="0047229D"/>
    <w:rsid w:val="00473522"/>
    <w:rsid w:val="004735B3"/>
    <w:rsid w:val="00473670"/>
    <w:rsid w:val="00473CA2"/>
    <w:rsid w:val="00473CA8"/>
    <w:rsid w:val="00474384"/>
    <w:rsid w:val="0047493C"/>
    <w:rsid w:val="00474FE0"/>
    <w:rsid w:val="004751B7"/>
    <w:rsid w:val="004757E6"/>
    <w:rsid w:val="0047632B"/>
    <w:rsid w:val="00476E26"/>
    <w:rsid w:val="00480373"/>
    <w:rsid w:val="00480E57"/>
    <w:rsid w:val="00484210"/>
    <w:rsid w:val="0048496F"/>
    <w:rsid w:val="00484E8E"/>
    <w:rsid w:val="00485C79"/>
    <w:rsid w:val="004874E5"/>
    <w:rsid w:val="00491C0E"/>
    <w:rsid w:val="00492391"/>
    <w:rsid w:val="00494037"/>
    <w:rsid w:val="0049460B"/>
    <w:rsid w:val="0049531E"/>
    <w:rsid w:val="00496CB4"/>
    <w:rsid w:val="00497433"/>
    <w:rsid w:val="004977FC"/>
    <w:rsid w:val="00497E48"/>
    <w:rsid w:val="004A05BA"/>
    <w:rsid w:val="004A18E6"/>
    <w:rsid w:val="004A1CEB"/>
    <w:rsid w:val="004A23F1"/>
    <w:rsid w:val="004A31A5"/>
    <w:rsid w:val="004A3537"/>
    <w:rsid w:val="004A3D1B"/>
    <w:rsid w:val="004A45C5"/>
    <w:rsid w:val="004A52FC"/>
    <w:rsid w:val="004A56FD"/>
    <w:rsid w:val="004A61D6"/>
    <w:rsid w:val="004B00EC"/>
    <w:rsid w:val="004B140F"/>
    <w:rsid w:val="004B2F71"/>
    <w:rsid w:val="004B3108"/>
    <w:rsid w:val="004B462A"/>
    <w:rsid w:val="004B4B11"/>
    <w:rsid w:val="004B5056"/>
    <w:rsid w:val="004B5A71"/>
    <w:rsid w:val="004B5ADF"/>
    <w:rsid w:val="004B5BA7"/>
    <w:rsid w:val="004B5D72"/>
    <w:rsid w:val="004B5E1E"/>
    <w:rsid w:val="004B6F81"/>
    <w:rsid w:val="004B75E2"/>
    <w:rsid w:val="004B7634"/>
    <w:rsid w:val="004C03BC"/>
    <w:rsid w:val="004C1411"/>
    <w:rsid w:val="004C1E72"/>
    <w:rsid w:val="004C1FAA"/>
    <w:rsid w:val="004C20E5"/>
    <w:rsid w:val="004C36DC"/>
    <w:rsid w:val="004C4481"/>
    <w:rsid w:val="004C44F6"/>
    <w:rsid w:val="004C4591"/>
    <w:rsid w:val="004C5D80"/>
    <w:rsid w:val="004C60AC"/>
    <w:rsid w:val="004C7134"/>
    <w:rsid w:val="004D2227"/>
    <w:rsid w:val="004D38D8"/>
    <w:rsid w:val="004D50CF"/>
    <w:rsid w:val="004D5EEC"/>
    <w:rsid w:val="004D60E2"/>
    <w:rsid w:val="004D6B87"/>
    <w:rsid w:val="004D7BB1"/>
    <w:rsid w:val="004D7D61"/>
    <w:rsid w:val="004E115E"/>
    <w:rsid w:val="004E1DC9"/>
    <w:rsid w:val="004E2723"/>
    <w:rsid w:val="004E2889"/>
    <w:rsid w:val="004E36FC"/>
    <w:rsid w:val="004E3EED"/>
    <w:rsid w:val="004E48AC"/>
    <w:rsid w:val="004E5165"/>
    <w:rsid w:val="004E6842"/>
    <w:rsid w:val="004E7257"/>
    <w:rsid w:val="004E73BF"/>
    <w:rsid w:val="004E7DD8"/>
    <w:rsid w:val="004F001E"/>
    <w:rsid w:val="004F0109"/>
    <w:rsid w:val="004F0473"/>
    <w:rsid w:val="004F196F"/>
    <w:rsid w:val="004F1E9B"/>
    <w:rsid w:val="004F2948"/>
    <w:rsid w:val="004F3BC7"/>
    <w:rsid w:val="004F3DA9"/>
    <w:rsid w:val="004F3EB5"/>
    <w:rsid w:val="004F478A"/>
    <w:rsid w:val="004F4D15"/>
    <w:rsid w:val="004F4E1D"/>
    <w:rsid w:val="004F5A57"/>
    <w:rsid w:val="004F6325"/>
    <w:rsid w:val="004F6AAB"/>
    <w:rsid w:val="004F747E"/>
    <w:rsid w:val="00500290"/>
    <w:rsid w:val="0050089A"/>
    <w:rsid w:val="00500C64"/>
    <w:rsid w:val="00500CF2"/>
    <w:rsid w:val="0050127B"/>
    <w:rsid w:val="005015C9"/>
    <w:rsid w:val="0050179A"/>
    <w:rsid w:val="00501F57"/>
    <w:rsid w:val="0050200F"/>
    <w:rsid w:val="00503BA7"/>
    <w:rsid w:val="00503EDB"/>
    <w:rsid w:val="00504ABE"/>
    <w:rsid w:val="00504E4F"/>
    <w:rsid w:val="00505984"/>
    <w:rsid w:val="00505B93"/>
    <w:rsid w:val="00506B44"/>
    <w:rsid w:val="00507108"/>
    <w:rsid w:val="00507602"/>
    <w:rsid w:val="0050778A"/>
    <w:rsid w:val="00510172"/>
    <w:rsid w:val="0051072A"/>
    <w:rsid w:val="0051324E"/>
    <w:rsid w:val="0051361D"/>
    <w:rsid w:val="00513E94"/>
    <w:rsid w:val="00514168"/>
    <w:rsid w:val="0051452B"/>
    <w:rsid w:val="0051457F"/>
    <w:rsid w:val="0051526B"/>
    <w:rsid w:val="0051527E"/>
    <w:rsid w:val="0051560E"/>
    <w:rsid w:val="00515ED7"/>
    <w:rsid w:val="00516467"/>
    <w:rsid w:val="00517135"/>
    <w:rsid w:val="00517893"/>
    <w:rsid w:val="00520575"/>
    <w:rsid w:val="00521C17"/>
    <w:rsid w:val="00522184"/>
    <w:rsid w:val="00522868"/>
    <w:rsid w:val="00522C1C"/>
    <w:rsid w:val="00523690"/>
    <w:rsid w:val="00523C73"/>
    <w:rsid w:val="005242F0"/>
    <w:rsid w:val="00524C6C"/>
    <w:rsid w:val="00525930"/>
    <w:rsid w:val="0052638C"/>
    <w:rsid w:val="00526492"/>
    <w:rsid w:val="005265BD"/>
    <w:rsid w:val="00526FC9"/>
    <w:rsid w:val="0052756E"/>
    <w:rsid w:val="00527EC4"/>
    <w:rsid w:val="005301A2"/>
    <w:rsid w:val="0053109A"/>
    <w:rsid w:val="00531163"/>
    <w:rsid w:val="00531A23"/>
    <w:rsid w:val="005321ED"/>
    <w:rsid w:val="0053249F"/>
    <w:rsid w:val="00534D69"/>
    <w:rsid w:val="00535003"/>
    <w:rsid w:val="00535ACA"/>
    <w:rsid w:val="0054078E"/>
    <w:rsid w:val="0054096B"/>
    <w:rsid w:val="005411AF"/>
    <w:rsid w:val="00541765"/>
    <w:rsid w:val="005419D2"/>
    <w:rsid w:val="00542694"/>
    <w:rsid w:val="00542C47"/>
    <w:rsid w:val="00543F8E"/>
    <w:rsid w:val="00544D29"/>
    <w:rsid w:val="00545E80"/>
    <w:rsid w:val="005476D1"/>
    <w:rsid w:val="00551548"/>
    <w:rsid w:val="00551D24"/>
    <w:rsid w:val="00551EEC"/>
    <w:rsid w:val="00552243"/>
    <w:rsid w:val="00552F47"/>
    <w:rsid w:val="00553B88"/>
    <w:rsid w:val="005540C0"/>
    <w:rsid w:val="0055563B"/>
    <w:rsid w:val="00555AF4"/>
    <w:rsid w:val="005560AA"/>
    <w:rsid w:val="005562EA"/>
    <w:rsid w:val="00557022"/>
    <w:rsid w:val="005574A2"/>
    <w:rsid w:val="005600A9"/>
    <w:rsid w:val="00560817"/>
    <w:rsid w:val="005614CB"/>
    <w:rsid w:val="00562B81"/>
    <w:rsid w:val="0056334E"/>
    <w:rsid w:val="00563FB0"/>
    <w:rsid w:val="005645E9"/>
    <w:rsid w:val="00565028"/>
    <w:rsid w:val="0056512E"/>
    <w:rsid w:val="0056713E"/>
    <w:rsid w:val="0056750F"/>
    <w:rsid w:val="00570C6D"/>
    <w:rsid w:val="005718A6"/>
    <w:rsid w:val="00574A17"/>
    <w:rsid w:val="005752B1"/>
    <w:rsid w:val="00577D2A"/>
    <w:rsid w:val="00580A63"/>
    <w:rsid w:val="00580DB9"/>
    <w:rsid w:val="00581360"/>
    <w:rsid w:val="0058195C"/>
    <w:rsid w:val="00581A81"/>
    <w:rsid w:val="005823B5"/>
    <w:rsid w:val="005827CC"/>
    <w:rsid w:val="005831BE"/>
    <w:rsid w:val="00583C7B"/>
    <w:rsid w:val="00583F99"/>
    <w:rsid w:val="005843DB"/>
    <w:rsid w:val="00584859"/>
    <w:rsid w:val="00585080"/>
    <w:rsid w:val="005867A8"/>
    <w:rsid w:val="005876AD"/>
    <w:rsid w:val="00590296"/>
    <w:rsid w:val="00590373"/>
    <w:rsid w:val="005916CC"/>
    <w:rsid w:val="00591CFB"/>
    <w:rsid w:val="00594B02"/>
    <w:rsid w:val="00594C09"/>
    <w:rsid w:val="0059528B"/>
    <w:rsid w:val="00595B8B"/>
    <w:rsid w:val="00596299"/>
    <w:rsid w:val="0059709F"/>
    <w:rsid w:val="00597151"/>
    <w:rsid w:val="0059741F"/>
    <w:rsid w:val="005A0172"/>
    <w:rsid w:val="005A0278"/>
    <w:rsid w:val="005A1631"/>
    <w:rsid w:val="005A212B"/>
    <w:rsid w:val="005A2EF6"/>
    <w:rsid w:val="005A3395"/>
    <w:rsid w:val="005A3FFD"/>
    <w:rsid w:val="005A4F27"/>
    <w:rsid w:val="005A5080"/>
    <w:rsid w:val="005A5383"/>
    <w:rsid w:val="005A5579"/>
    <w:rsid w:val="005A6131"/>
    <w:rsid w:val="005A6FE3"/>
    <w:rsid w:val="005A73F5"/>
    <w:rsid w:val="005A754F"/>
    <w:rsid w:val="005A7663"/>
    <w:rsid w:val="005B0E5E"/>
    <w:rsid w:val="005B144F"/>
    <w:rsid w:val="005B16E5"/>
    <w:rsid w:val="005B2122"/>
    <w:rsid w:val="005B25A5"/>
    <w:rsid w:val="005B27B7"/>
    <w:rsid w:val="005B54E9"/>
    <w:rsid w:val="005B599A"/>
    <w:rsid w:val="005B5BCF"/>
    <w:rsid w:val="005B5D0D"/>
    <w:rsid w:val="005B66C0"/>
    <w:rsid w:val="005B7256"/>
    <w:rsid w:val="005B7989"/>
    <w:rsid w:val="005B7EE6"/>
    <w:rsid w:val="005C0C54"/>
    <w:rsid w:val="005C0F50"/>
    <w:rsid w:val="005C2E33"/>
    <w:rsid w:val="005C2EE2"/>
    <w:rsid w:val="005C3186"/>
    <w:rsid w:val="005C35E3"/>
    <w:rsid w:val="005C6649"/>
    <w:rsid w:val="005C6A90"/>
    <w:rsid w:val="005C798C"/>
    <w:rsid w:val="005C7BE2"/>
    <w:rsid w:val="005D04EA"/>
    <w:rsid w:val="005D061D"/>
    <w:rsid w:val="005D1166"/>
    <w:rsid w:val="005D1D97"/>
    <w:rsid w:val="005D1F0B"/>
    <w:rsid w:val="005D2D36"/>
    <w:rsid w:val="005D5847"/>
    <w:rsid w:val="005D6799"/>
    <w:rsid w:val="005D706F"/>
    <w:rsid w:val="005D7506"/>
    <w:rsid w:val="005D7BAC"/>
    <w:rsid w:val="005D7F76"/>
    <w:rsid w:val="005E117F"/>
    <w:rsid w:val="005E11A8"/>
    <w:rsid w:val="005E155A"/>
    <w:rsid w:val="005E1C09"/>
    <w:rsid w:val="005E381E"/>
    <w:rsid w:val="005E490B"/>
    <w:rsid w:val="005E6017"/>
    <w:rsid w:val="005E624C"/>
    <w:rsid w:val="005E62B5"/>
    <w:rsid w:val="005E64CF"/>
    <w:rsid w:val="005E6763"/>
    <w:rsid w:val="005E7117"/>
    <w:rsid w:val="005E784D"/>
    <w:rsid w:val="005E7CEE"/>
    <w:rsid w:val="005F0A5A"/>
    <w:rsid w:val="005F17CC"/>
    <w:rsid w:val="005F19B2"/>
    <w:rsid w:val="005F1A37"/>
    <w:rsid w:val="005F1B27"/>
    <w:rsid w:val="005F2ECF"/>
    <w:rsid w:val="005F32D6"/>
    <w:rsid w:val="005F36A7"/>
    <w:rsid w:val="005F6AE2"/>
    <w:rsid w:val="005F7CAE"/>
    <w:rsid w:val="00600CBF"/>
    <w:rsid w:val="00601513"/>
    <w:rsid w:val="00602133"/>
    <w:rsid w:val="00602AC2"/>
    <w:rsid w:val="00602FF3"/>
    <w:rsid w:val="00603F75"/>
    <w:rsid w:val="00604972"/>
    <w:rsid w:val="00604F07"/>
    <w:rsid w:val="006053FE"/>
    <w:rsid w:val="0060670B"/>
    <w:rsid w:val="00606ECC"/>
    <w:rsid w:val="00610AC3"/>
    <w:rsid w:val="00610B78"/>
    <w:rsid w:val="00610E1A"/>
    <w:rsid w:val="006111B1"/>
    <w:rsid w:val="0061174E"/>
    <w:rsid w:val="00611905"/>
    <w:rsid w:val="00612688"/>
    <w:rsid w:val="00612EA6"/>
    <w:rsid w:val="00612F91"/>
    <w:rsid w:val="0061305B"/>
    <w:rsid w:val="006135C6"/>
    <w:rsid w:val="006148F5"/>
    <w:rsid w:val="00614ABD"/>
    <w:rsid w:val="00615FC7"/>
    <w:rsid w:val="006162B0"/>
    <w:rsid w:val="006167E8"/>
    <w:rsid w:val="006173AD"/>
    <w:rsid w:val="00617C84"/>
    <w:rsid w:val="00617D6A"/>
    <w:rsid w:val="00620DF6"/>
    <w:rsid w:val="00621094"/>
    <w:rsid w:val="00621BCB"/>
    <w:rsid w:val="00622CF1"/>
    <w:rsid w:val="006245CB"/>
    <w:rsid w:val="0062497F"/>
    <w:rsid w:val="00625518"/>
    <w:rsid w:val="00626E88"/>
    <w:rsid w:val="0062737D"/>
    <w:rsid w:val="006275F5"/>
    <w:rsid w:val="00630ADC"/>
    <w:rsid w:val="00630BEC"/>
    <w:rsid w:val="00630DE1"/>
    <w:rsid w:val="0063198D"/>
    <w:rsid w:val="00631CE6"/>
    <w:rsid w:val="0063207E"/>
    <w:rsid w:val="00632870"/>
    <w:rsid w:val="006331C2"/>
    <w:rsid w:val="006332A9"/>
    <w:rsid w:val="006349DB"/>
    <w:rsid w:val="00634BAE"/>
    <w:rsid w:val="00635BB4"/>
    <w:rsid w:val="0063600C"/>
    <w:rsid w:val="006364E9"/>
    <w:rsid w:val="006400C8"/>
    <w:rsid w:val="00640605"/>
    <w:rsid w:val="00640E75"/>
    <w:rsid w:val="00641029"/>
    <w:rsid w:val="00641EC0"/>
    <w:rsid w:val="00642602"/>
    <w:rsid w:val="00642D6C"/>
    <w:rsid w:val="00642EB5"/>
    <w:rsid w:val="00644621"/>
    <w:rsid w:val="00645069"/>
    <w:rsid w:val="00645552"/>
    <w:rsid w:val="00645706"/>
    <w:rsid w:val="00645D98"/>
    <w:rsid w:val="00646C1C"/>
    <w:rsid w:val="00647929"/>
    <w:rsid w:val="006479C0"/>
    <w:rsid w:val="00647F94"/>
    <w:rsid w:val="00650641"/>
    <w:rsid w:val="006506DE"/>
    <w:rsid w:val="00650EBA"/>
    <w:rsid w:val="0065159B"/>
    <w:rsid w:val="0065199C"/>
    <w:rsid w:val="0065227D"/>
    <w:rsid w:val="00652863"/>
    <w:rsid w:val="00652B6C"/>
    <w:rsid w:val="00653447"/>
    <w:rsid w:val="006534FE"/>
    <w:rsid w:val="0065393F"/>
    <w:rsid w:val="00653B4A"/>
    <w:rsid w:val="00654C0A"/>
    <w:rsid w:val="00654E9E"/>
    <w:rsid w:val="00656AE5"/>
    <w:rsid w:val="00657161"/>
    <w:rsid w:val="006575DB"/>
    <w:rsid w:val="00657BB2"/>
    <w:rsid w:val="00657EB6"/>
    <w:rsid w:val="00660977"/>
    <w:rsid w:val="00660A1C"/>
    <w:rsid w:val="00660F5C"/>
    <w:rsid w:val="006613FF"/>
    <w:rsid w:val="00661D03"/>
    <w:rsid w:val="00662546"/>
    <w:rsid w:val="00663962"/>
    <w:rsid w:val="00664CD4"/>
    <w:rsid w:val="0066507B"/>
    <w:rsid w:val="006657BE"/>
    <w:rsid w:val="00665C86"/>
    <w:rsid w:val="006673B8"/>
    <w:rsid w:val="00667498"/>
    <w:rsid w:val="006675F1"/>
    <w:rsid w:val="006679BC"/>
    <w:rsid w:val="00667CE9"/>
    <w:rsid w:val="0067014B"/>
    <w:rsid w:val="00670DE5"/>
    <w:rsid w:val="0067189F"/>
    <w:rsid w:val="0067193A"/>
    <w:rsid w:val="00672292"/>
    <w:rsid w:val="00672752"/>
    <w:rsid w:val="00672763"/>
    <w:rsid w:val="00674070"/>
    <w:rsid w:val="0067455A"/>
    <w:rsid w:val="006766A1"/>
    <w:rsid w:val="006771CF"/>
    <w:rsid w:val="00677266"/>
    <w:rsid w:val="00677547"/>
    <w:rsid w:val="00677E3D"/>
    <w:rsid w:val="00680ABA"/>
    <w:rsid w:val="0068179B"/>
    <w:rsid w:val="00681E34"/>
    <w:rsid w:val="0068291D"/>
    <w:rsid w:val="006834B3"/>
    <w:rsid w:val="006844B4"/>
    <w:rsid w:val="00684C2B"/>
    <w:rsid w:val="00685692"/>
    <w:rsid w:val="00685934"/>
    <w:rsid w:val="006859E1"/>
    <w:rsid w:val="00685A4C"/>
    <w:rsid w:val="0068644B"/>
    <w:rsid w:val="0068659F"/>
    <w:rsid w:val="006865DF"/>
    <w:rsid w:val="00686959"/>
    <w:rsid w:val="006872DF"/>
    <w:rsid w:val="0068773F"/>
    <w:rsid w:val="00690689"/>
    <w:rsid w:val="0069141D"/>
    <w:rsid w:val="00691B5D"/>
    <w:rsid w:val="00692273"/>
    <w:rsid w:val="00692524"/>
    <w:rsid w:val="0069261C"/>
    <w:rsid w:val="00692E33"/>
    <w:rsid w:val="00692F88"/>
    <w:rsid w:val="006936BC"/>
    <w:rsid w:val="0069542E"/>
    <w:rsid w:val="0069640D"/>
    <w:rsid w:val="00697D8D"/>
    <w:rsid w:val="006A1A1C"/>
    <w:rsid w:val="006A1ECF"/>
    <w:rsid w:val="006A1F7A"/>
    <w:rsid w:val="006A3437"/>
    <w:rsid w:val="006A3A89"/>
    <w:rsid w:val="006A3AB8"/>
    <w:rsid w:val="006A4672"/>
    <w:rsid w:val="006A49D2"/>
    <w:rsid w:val="006A4BDD"/>
    <w:rsid w:val="006A4C22"/>
    <w:rsid w:val="006A585A"/>
    <w:rsid w:val="006A5947"/>
    <w:rsid w:val="006A5A35"/>
    <w:rsid w:val="006A6D30"/>
    <w:rsid w:val="006A7115"/>
    <w:rsid w:val="006A7184"/>
    <w:rsid w:val="006B01DF"/>
    <w:rsid w:val="006B0277"/>
    <w:rsid w:val="006B0CAF"/>
    <w:rsid w:val="006B1090"/>
    <w:rsid w:val="006B122F"/>
    <w:rsid w:val="006B1292"/>
    <w:rsid w:val="006B135A"/>
    <w:rsid w:val="006B203B"/>
    <w:rsid w:val="006B2093"/>
    <w:rsid w:val="006B2531"/>
    <w:rsid w:val="006B3187"/>
    <w:rsid w:val="006B4AE1"/>
    <w:rsid w:val="006B5DE9"/>
    <w:rsid w:val="006B784A"/>
    <w:rsid w:val="006C028E"/>
    <w:rsid w:val="006C1DA6"/>
    <w:rsid w:val="006C2C9C"/>
    <w:rsid w:val="006C3325"/>
    <w:rsid w:val="006C59B6"/>
    <w:rsid w:val="006C5AC9"/>
    <w:rsid w:val="006C60EB"/>
    <w:rsid w:val="006C6289"/>
    <w:rsid w:val="006C6BC7"/>
    <w:rsid w:val="006C6E8B"/>
    <w:rsid w:val="006C7417"/>
    <w:rsid w:val="006C74BF"/>
    <w:rsid w:val="006C7529"/>
    <w:rsid w:val="006C7E3D"/>
    <w:rsid w:val="006D06F4"/>
    <w:rsid w:val="006D1043"/>
    <w:rsid w:val="006D2318"/>
    <w:rsid w:val="006D325E"/>
    <w:rsid w:val="006D34A8"/>
    <w:rsid w:val="006D3741"/>
    <w:rsid w:val="006D3CA4"/>
    <w:rsid w:val="006D4BCD"/>
    <w:rsid w:val="006D4D54"/>
    <w:rsid w:val="006D4F09"/>
    <w:rsid w:val="006D558F"/>
    <w:rsid w:val="006D64FC"/>
    <w:rsid w:val="006D6E47"/>
    <w:rsid w:val="006D7B77"/>
    <w:rsid w:val="006D7E11"/>
    <w:rsid w:val="006E1556"/>
    <w:rsid w:val="006E1A71"/>
    <w:rsid w:val="006E2544"/>
    <w:rsid w:val="006E2A83"/>
    <w:rsid w:val="006E33AC"/>
    <w:rsid w:val="006E44BF"/>
    <w:rsid w:val="006E4525"/>
    <w:rsid w:val="006E4703"/>
    <w:rsid w:val="006E53F3"/>
    <w:rsid w:val="006E5F7E"/>
    <w:rsid w:val="006E76DF"/>
    <w:rsid w:val="006F098D"/>
    <w:rsid w:val="006F0BC9"/>
    <w:rsid w:val="006F10F4"/>
    <w:rsid w:val="006F186C"/>
    <w:rsid w:val="006F1AD5"/>
    <w:rsid w:val="006F2201"/>
    <w:rsid w:val="006F25D6"/>
    <w:rsid w:val="006F2ABB"/>
    <w:rsid w:val="006F2F89"/>
    <w:rsid w:val="006F30C3"/>
    <w:rsid w:val="006F4077"/>
    <w:rsid w:val="006F4A8A"/>
    <w:rsid w:val="006F5FBC"/>
    <w:rsid w:val="006F632C"/>
    <w:rsid w:val="006F6EFB"/>
    <w:rsid w:val="006F7F45"/>
    <w:rsid w:val="00700145"/>
    <w:rsid w:val="00700A5D"/>
    <w:rsid w:val="00701F32"/>
    <w:rsid w:val="007036B4"/>
    <w:rsid w:val="00703AAF"/>
    <w:rsid w:val="00703B56"/>
    <w:rsid w:val="00703B5C"/>
    <w:rsid w:val="00705CA7"/>
    <w:rsid w:val="00706C12"/>
    <w:rsid w:val="00706D02"/>
    <w:rsid w:val="007074B0"/>
    <w:rsid w:val="0070775B"/>
    <w:rsid w:val="007078A5"/>
    <w:rsid w:val="00711E5F"/>
    <w:rsid w:val="00714A89"/>
    <w:rsid w:val="00714CF3"/>
    <w:rsid w:val="0071583F"/>
    <w:rsid w:val="00715F4B"/>
    <w:rsid w:val="00717381"/>
    <w:rsid w:val="00721ED9"/>
    <w:rsid w:val="0072209A"/>
    <w:rsid w:val="007224F6"/>
    <w:rsid w:val="00722934"/>
    <w:rsid w:val="00723B61"/>
    <w:rsid w:val="007249C8"/>
    <w:rsid w:val="00724CA0"/>
    <w:rsid w:val="00724F7D"/>
    <w:rsid w:val="00725126"/>
    <w:rsid w:val="00725262"/>
    <w:rsid w:val="00725289"/>
    <w:rsid w:val="00725CE7"/>
    <w:rsid w:val="00726314"/>
    <w:rsid w:val="00726432"/>
    <w:rsid w:val="0072646A"/>
    <w:rsid w:val="0072666E"/>
    <w:rsid w:val="007268C8"/>
    <w:rsid w:val="00726D34"/>
    <w:rsid w:val="00727EFE"/>
    <w:rsid w:val="00730A9A"/>
    <w:rsid w:val="00731DB9"/>
    <w:rsid w:val="007328AB"/>
    <w:rsid w:val="0073295B"/>
    <w:rsid w:val="0073383E"/>
    <w:rsid w:val="00733DD7"/>
    <w:rsid w:val="0073493A"/>
    <w:rsid w:val="00734E0C"/>
    <w:rsid w:val="00735212"/>
    <w:rsid w:val="007352F5"/>
    <w:rsid w:val="00735DA7"/>
    <w:rsid w:val="007374ED"/>
    <w:rsid w:val="007378D3"/>
    <w:rsid w:val="00737E0A"/>
    <w:rsid w:val="00740398"/>
    <w:rsid w:val="007409DD"/>
    <w:rsid w:val="00740CE5"/>
    <w:rsid w:val="00740FCC"/>
    <w:rsid w:val="00741A35"/>
    <w:rsid w:val="00741CCA"/>
    <w:rsid w:val="007429C9"/>
    <w:rsid w:val="00743069"/>
    <w:rsid w:val="00743714"/>
    <w:rsid w:val="00743C91"/>
    <w:rsid w:val="00743E74"/>
    <w:rsid w:val="00743EFD"/>
    <w:rsid w:val="00745AF9"/>
    <w:rsid w:val="00746445"/>
    <w:rsid w:val="0074652C"/>
    <w:rsid w:val="007467EE"/>
    <w:rsid w:val="00746BC0"/>
    <w:rsid w:val="00746F44"/>
    <w:rsid w:val="00747228"/>
    <w:rsid w:val="00751582"/>
    <w:rsid w:val="007515B7"/>
    <w:rsid w:val="0075193A"/>
    <w:rsid w:val="007534CC"/>
    <w:rsid w:val="0075357E"/>
    <w:rsid w:val="00756B0D"/>
    <w:rsid w:val="00756D3A"/>
    <w:rsid w:val="00757E81"/>
    <w:rsid w:val="00760200"/>
    <w:rsid w:val="00760203"/>
    <w:rsid w:val="0076083A"/>
    <w:rsid w:val="0076083C"/>
    <w:rsid w:val="00761E98"/>
    <w:rsid w:val="007622C1"/>
    <w:rsid w:val="007627AE"/>
    <w:rsid w:val="00762930"/>
    <w:rsid w:val="00762C79"/>
    <w:rsid w:val="0076374A"/>
    <w:rsid w:val="00763765"/>
    <w:rsid w:val="00763818"/>
    <w:rsid w:val="0076437E"/>
    <w:rsid w:val="007645A6"/>
    <w:rsid w:val="00764DC4"/>
    <w:rsid w:val="007652F0"/>
    <w:rsid w:val="0076552A"/>
    <w:rsid w:val="00765EF6"/>
    <w:rsid w:val="00766777"/>
    <w:rsid w:val="00766ED9"/>
    <w:rsid w:val="00770319"/>
    <w:rsid w:val="007708D6"/>
    <w:rsid w:val="007712F4"/>
    <w:rsid w:val="0077180D"/>
    <w:rsid w:val="00772E30"/>
    <w:rsid w:val="00773642"/>
    <w:rsid w:val="007747D0"/>
    <w:rsid w:val="00776ABF"/>
    <w:rsid w:val="00780423"/>
    <w:rsid w:val="00781639"/>
    <w:rsid w:val="0078315E"/>
    <w:rsid w:val="0078334E"/>
    <w:rsid w:val="00783A38"/>
    <w:rsid w:val="0078484F"/>
    <w:rsid w:val="00784CE0"/>
    <w:rsid w:val="00786303"/>
    <w:rsid w:val="00786484"/>
    <w:rsid w:val="00786DD9"/>
    <w:rsid w:val="00786FBD"/>
    <w:rsid w:val="00790384"/>
    <w:rsid w:val="00790A3B"/>
    <w:rsid w:val="00790E3F"/>
    <w:rsid w:val="00791971"/>
    <w:rsid w:val="00791BA9"/>
    <w:rsid w:val="00791DE0"/>
    <w:rsid w:val="00792204"/>
    <w:rsid w:val="00792290"/>
    <w:rsid w:val="0079438F"/>
    <w:rsid w:val="0079491F"/>
    <w:rsid w:val="00794DF8"/>
    <w:rsid w:val="00795249"/>
    <w:rsid w:val="00795429"/>
    <w:rsid w:val="00795447"/>
    <w:rsid w:val="00795F58"/>
    <w:rsid w:val="00796615"/>
    <w:rsid w:val="007979D3"/>
    <w:rsid w:val="00797A4B"/>
    <w:rsid w:val="00797E18"/>
    <w:rsid w:val="007A000E"/>
    <w:rsid w:val="007A1A75"/>
    <w:rsid w:val="007A2374"/>
    <w:rsid w:val="007A3EEA"/>
    <w:rsid w:val="007A3FA7"/>
    <w:rsid w:val="007A4898"/>
    <w:rsid w:val="007A4AB1"/>
    <w:rsid w:val="007A564A"/>
    <w:rsid w:val="007A5BDE"/>
    <w:rsid w:val="007B0A8A"/>
    <w:rsid w:val="007B1190"/>
    <w:rsid w:val="007B2262"/>
    <w:rsid w:val="007B3358"/>
    <w:rsid w:val="007B4A0C"/>
    <w:rsid w:val="007B6537"/>
    <w:rsid w:val="007B6B2D"/>
    <w:rsid w:val="007B750C"/>
    <w:rsid w:val="007B7984"/>
    <w:rsid w:val="007C08F9"/>
    <w:rsid w:val="007C1636"/>
    <w:rsid w:val="007C233E"/>
    <w:rsid w:val="007C2BB5"/>
    <w:rsid w:val="007C2D6E"/>
    <w:rsid w:val="007C34F5"/>
    <w:rsid w:val="007C4D4B"/>
    <w:rsid w:val="007C5D99"/>
    <w:rsid w:val="007C6BE9"/>
    <w:rsid w:val="007D03C4"/>
    <w:rsid w:val="007D0A05"/>
    <w:rsid w:val="007D0E68"/>
    <w:rsid w:val="007D1C58"/>
    <w:rsid w:val="007D2D46"/>
    <w:rsid w:val="007D320F"/>
    <w:rsid w:val="007D3AB3"/>
    <w:rsid w:val="007D4350"/>
    <w:rsid w:val="007D4880"/>
    <w:rsid w:val="007D4A77"/>
    <w:rsid w:val="007E0EA1"/>
    <w:rsid w:val="007E18A8"/>
    <w:rsid w:val="007E3AD2"/>
    <w:rsid w:val="007E4053"/>
    <w:rsid w:val="007E49B7"/>
    <w:rsid w:val="007E5067"/>
    <w:rsid w:val="007E51EA"/>
    <w:rsid w:val="007E6445"/>
    <w:rsid w:val="007E6855"/>
    <w:rsid w:val="007E7356"/>
    <w:rsid w:val="007F038D"/>
    <w:rsid w:val="007F03AA"/>
    <w:rsid w:val="007F132E"/>
    <w:rsid w:val="007F141E"/>
    <w:rsid w:val="007F23E9"/>
    <w:rsid w:val="007F36B6"/>
    <w:rsid w:val="007F36BF"/>
    <w:rsid w:val="007F3BC8"/>
    <w:rsid w:val="007F6CE1"/>
    <w:rsid w:val="007F70A9"/>
    <w:rsid w:val="007F7609"/>
    <w:rsid w:val="00800230"/>
    <w:rsid w:val="00800862"/>
    <w:rsid w:val="00800D13"/>
    <w:rsid w:val="00800F23"/>
    <w:rsid w:val="00800F2C"/>
    <w:rsid w:val="00801C95"/>
    <w:rsid w:val="00802066"/>
    <w:rsid w:val="00802AEB"/>
    <w:rsid w:val="0080390A"/>
    <w:rsid w:val="00803F9A"/>
    <w:rsid w:val="008042C7"/>
    <w:rsid w:val="00804377"/>
    <w:rsid w:val="00804F8A"/>
    <w:rsid w:val="008051C0"/>
    <w:rsid w:val="0080530D"/>
    <w:rsid w:val="00805768"/>
    <w:rsid w:val="0080597C"/>
    <w:rsid w:val="00806C0C"/>
    <w:rsid w:val="008074A1"/>
    <w:rsid w:val="00810243"/>
    <w:rsid w:val="0081075A"/>
    <w:rsid w:val="00810ADC"/>
    <w:rsid w:val="00811530"/>
    <w:rsid w:val="00812237"/>
    <w:rsid w:val="00812577"/>
    <w:rsid w:val="00813B9B"/>
    <w:rsid w:val="00814A09"/>
    <w:rsid w:val="0081513D"/>
    <w:rsid w:val="008156E5"/>
    <w:rsid w:val="008162C5"/>
    <w:rsid w:val="00816CB8"/>
    <w:rsid w:val="0081774B"/>
    <w:rsid w:val="00817D54"/>
    <w:rsid w:val="00817FD8"/>
    <w:rsid w:val="0082034E"/>
    <w:rsid w:val="00820C3C"/>
    <w:rsid w:val="00821C21"/>
    <w:rsid w:val="00822E27"/>
    <w:rsid w:val="00824701"/>
    <w:rsid w:val="0082478C"/>
    <w:rsid w:val="00825041"/>
    <w:rsid w:val="0082517A"/>
    <w:rsid w:val="00825766"/>
    <w:rsid w:val="00830479"/>
    <w:rsid w:val="00831B31"/>
    <w:rsid w:val="00831C49"/>
    <w:rsid w:val="00832D6E"/>
    <w:rsid w:val="00832D99"/>
    <w:rsid w:val="00833437"/>
    <w:rsid w:val="00834030"/>
    <w:rsid w:val="00834A9E"/>
    <w:rsid w:val="00834BE2"/>
    <w:rsid w:val="00837147"/>
    <w:rsid w:val="00840BDC"/>
    <w:rsid w:val="0084201C"/>
    <w:rsid w:val="008422F8"/>
    <w:rsid w:val="00842F88"/>
    <w:rsid w:val="008438AB"/>
    <w:rsid w:val="00843A3E"/>
    <w:rsid w:val="0084422C"/>
    <w:rsid w:val="00844D8D"/>
    <w:rsid w:val="008453C4"/>
    <w:rsid w:val="0084560C"/>
    <w:rsid w:val="00845BFC"/>
    <w:rsid w:val="00846251"/>
    <w:rsid w:val="00847135"/>
    <w:rsid w:val="00850447"/>
    <w:rsid w:val="008504D4"/>
    <w:rsid w:val="00851A66"/>
    <w:rsid w:val="008528DE"/>
    <w:rsid w:val="00853AFE"/>
    <w:rsid w:val="008546C6"/>
    <w:rsid w:val="00855356"/>
    <w:rsid w:val="00855441"/>
    <w:rsid w:val="0085549F"/>
    <w:rsid w:val="00855717"/>
    <w:rsid w:val="00855ABD"/>
    <w:rsid w:val="008563EB"/>
    <w:rsid w:val="00856726"/>
    <w:rsid w:val="00856D8F"/>
    <w:rsid w:val="00856EB5"/>
    <w:rsid w:val="0085774C"/>
    <w:rsid w:val="00861554"/>
    <w:rsid w:val="00861F5A"/>
    <w:rsid w:val="008620ED"/>
    <w:rsid w:val="008627EB"/>
    <w:rsid w:val="00863E46"/>
    <w:rsid w:val="008648DF"/>
    <w:rsid w:val="008649AD"/>
    <w:rsid w:val="00865F2B"/>
    <w:rsid w:val="00866200"/>
    <w:rsid w:val="008665AD"/>
    <w:rsid w:val="00867763"/>
    <w:rsid w:val="00867B91"/>
    <w:rsid w:val="00870B52"/>
    <w:rsid w:val="008714E0"/>
    <w:rsid w:val="008723C2"/>
    <w:rsid w:val="0087348E"/>
    <w:rsid w:val="00873A3C"/>
    <w:rsid w:val="0087427E"/>
    <w:rsid w:val="00874625"/>
    <w:rsid w:val="00874B77"/>
    <w:rsid w:val="0087513A"/>
    <w:rsid w:val="008753F5"/>
    <w:rsid w:val="00875529"/>
    <w:rsid w:val="00875947"/>
    <w:rsid w:val="00876A71"/>
    <w:rsid w:val="00876FEA"/>
    <w:rsid w:val="00877038"/>
    <w:rsid w:val="00877F4C"/>
    <w:rsid w:val="008805B6"/>
    <w:rsid w:val="008806E9"/>
    <w:rsid w:val="0088253B"/>
    <w:rsid w:val="0088293A"/>
    <w:rsid w:val="00882C93"/>
    <w:rsid w:val="00883937"/>
    <w:rsid w:val="00883E77"/>
    <w:rsid w:val="008850B7"/>
    <w:rsid w:val="00885370"/>
    <w:rsid w:val="008877CB"/>
    <w:rsid w:val="008878CF"/>
    <w:rsid w:val="00887AE8"/>
    <w:rsid w:val="008900CA"/>
    <w:rsid w:val="00890820"/>
    <w:rsid w:val="00890B35"/>
    <w:rsid w:val="00890BC1"/>
    <w:rsid w:val="008913F6"/>
    <w:rsid w:val="00891F2A"/>
    <w:rsid w:val="00892C72"/>
    <w:rsid w:val="00892DEB"/>
    <w:rsid w:val="00893705"/>
    <w:rsid w:val="00893817"/>
    <w:rsid w:val="00895133"/>
    <w:rsid w:val="00895CE0"/>
    <w:rsid w:val="0089606C"/>
    <w:rsid w:val="00896998"/>
    <w:rsid w:val="008A0F69"/>
    <w:rsid w:val="008A10DA"/>
    <w:rsid w:val="008A113D"/>
    <w:rsid w:val="008A1B4F"/>
    <w:rsid w:val="008A1FA2"/>
    <w:rsid w:val="008A23AA"/>
    <w:rsid w:val="008A3CE7"/>
    <w:rsid w:val="008A40C7"/>
    <w:rsid w:val="008A5161"/>
    <w:rsid w:val="008A5A60"/>
    <w:rsid w:val="008A5EB3"/>
    <w:rsid w:val="008A70F3"/>
    <w:rsid w:val="008A768D"/>
    <w:rsid w:val="008A7C8E"/>
    <w:rsid w:val="008B0026"/>
    <w:rsid w:val="008B0D86"/>
    <w:rsid w:val="008B0DF5"/>
    <w:rsid w:val="008B26E8"/>
    <w:rsid w:val="008B4272"/>
    <w:rsid w:val="008B54A0"/>
    <w:rsid w:val="008B58A1"/>
    <w:rsid w:val="008B5BFC"/>
    <w:rsid w:val="008B66A6"/>
    <w:rsid w:val="008B674C"/>
    <w:rsid w:val="008B6839"/>
    <w:rsid w:val="008B7574"/>
    <w:rsid w:val="008C18B7"/>
    <w:rsid w:val="008C20FF"/>
    <w:rsid w:val="008C21A5"/>
    <w:rsid w:val="008C25AB"/>
    <w:rsid w:val="008C4250"/>
    <w:rsid w:val="008C4404"/>
    <w:rsid w:val="008C52F4"/>
    <w:rsid w:val="008C5698"/>
    <w:rsid w:val="008C5ABD"/>
    <w:rsid w:val="008C5C93"/>
    <w:rsid w:val="008C5D45"/>
    <w:rsid w:val="008C63E2"/>
    <w:rsid w:val="008C6990"/>
    <w:rsid w:val="008C7C14"/>
    <w:rsid w:val="008C7C23"/>
    <w:rsid w:val="008C7E4A"/>
    <w:rsid w:val="008D0B71"/>
    <w:rsid w:val="008D255B"/>
    <w:rsid w:val="008D2C5A"/>
    <w:rsid w:val="008D2D64"/>
    <w:rsid w:val="008D32C8"/>
    <w:rsid w:val="008D3A14"/>
    <w:rsid w:val="008D432D"/>
    <w:rsid w:val="008D50D7"/>
    <w:rsid w:val="008D51D4"/>
    <w:rsid w:val="008D56B9"/>
    <w:rsid w:val="008D5934"/>
    <w:rsid w:val="008D5AC6"/>
    <w:rsid w:val="008D679E"/>
    <w:rsid w:val="008D7221"/>
    <w:rsid w:val="008D78AC"/>
    <w:rsid w:val="008D7DA7"/>
    <w:rsid w:val="008E0722"/>
    <w:rsid w:val="008E1465"/>
    <w:rsid w:val="008E1F70"/>
    <w:rsid w:val="008E2511"/>
    <w:rsid w:val="008E29A2"/>
    <w:rsid w:val="008E437B"/>
    <w:rsid w:val="008E47BA"/>
    <w:rsid w:val="008E4AA1"/>
    <w:rsid w:val="008E6943"/>
    <w:rsid w:val="008E6A98"/>
    <w:rsid w:val="008E6BBB"/>
    <w:rsid w:val="008E6D01"/>
    <w:rsid w:val="008E6FB3"/>
    <w:rsid w:val="008E7BB7"/>
    <w:rsid w:val="008F0AC3"/>
    <w:rsid w:val="008F0E5E"/>
    <w:rsid w:val="008F22BF"/>
    <w:rsid w:val="008F38CC"/>
    <w:rsid w:val="008F45EF"/>
    <w:rsid w:val="008F5258"/>
    <w:rsid w:val="008F6A2B"/>
    <w:rsid w:val="008F6DB9"/>
    <w:rsid w:val="008F7062"/>
    <w:rsid w:val="0090066A"/>
    <w:rsid w:val="00902307"/>
    <w:rsid w:val="009024C6"/>
    <w:rsid w:val="009028B1"/>
    <w:rsid w:val="00902D79"/>
    <w:rsid w:val="0090315E"/>
    <w:rsid w:val="009031B9"/>
    <w:rsid w:val="00903260"/>
    <w:rsid w:val="00904440"/>
    <w:rsid w:val="00905F1C"/>
    <w:rsid w:val="009064CF"/>
    <w:rsid w:val="00906A05"/>
    <w:rsid w:val="009078DE"/>
    <w:rsid w:val="009079BF"/>
    <w:rsid w:val="00910DBD"/>
    <w:rsid w:val="00911827"/>
    <w:rsid w:val="0091214E"/>
    <w:rsid w:val="00912617"/>
    <w:rsid w:val="00913EE7"/>
    <w:rsid w:val="00913F04"/>
    <w:rsid w:val="00914201"/>
    <w:rsid w:val="00915914"/>
    <w:rsid w:val="0091618D"/>
    <w:rsid w:val="00917184"/>
    <w:rsid w:val="009201D8"/>
    <w:rsid w:val="00920868"/>
    <w:rsid w:val="00920BAF"/>
    <w:rsid w:val="00921BBD"/>
    <w:rsid w:val="00922081"/>
    <w:rsid w:val="009224B5"/>
    <w:rsid w:val="00922DB3"/>
    <w:rsid w:val="009240C7"/>
    <w:rsid w:val="00924BDF"/>
    <w:rsid w:val="009252EF"/>
    <w:rsid w:val="009259BA"/>
    <w:rsid w:val="00925AA7"/>
    <w:rsid w:val="00925F0A"/>
    <w:rsid w:val="00926BCB"/>
    <w:rsid w:val="009272E5"/>
    <w:rsid w:val="00932AA9"/>
    <w:rsid w:val="00932E6F"/>
    <w:rsid w:val="0093450E"/>
    <w:rsid w:val="00934564"/>
    <w:rsid w:val="00934CD6"/>
    <w:rsid w:val="00934FAB"/>
    <w:rsid w:val="00935865"/>
    <w:rsid w:val="00935B5E"/>
    <w:rsid w:val="0093626B"/>
    <w:rsid w:val="00936BE3"/>
    <w:rsid w:val="009404AC"/>
    <w:rsid w:val="0094060E"/>
    <w:rsid w:val="00940DD9"/>
    <w:rsid w:val="00941388"/>
    <w:rsid w:val="00941943"/>
    <w:rsid w:val="00941A27"/>
    <w:rsid w:val="00942643"/>
    <w:rsid w:val="00943F18"/>
    <w:rsid w:val="0094663A"/>
    <w:rsid w:val="00946697"/>
    <w:rsid w:val="00946894"/>
    <w:rsid w:val="00947746"/>
    <w:rsid w:val="00951113"/>
    <w:rsid w:val="0095443D"/>
    <w:rsid w:val="00954DE6"/>
    <w:rsid w:val="0095596A"/>
    <w:rsid w:val="0095627F"/>
    <w:rsid w:val="00957486"/>
    <w:rsid w:val="00960A40"/>
    <w:rsid w:val="00961D58"/>
    <w:rsid w:val="0096272C"/>
    <w:rsid w:val="00963389"/>
    <w:rsid w:val="0096411A"/>
    <w:rsid w:val="009643AC"/>
    <w:rsid w:val="0096526E"/>
    <w:rsid w:val="009658E7"/>
    <w:rsid w:val="00967978"/>
    <w:rsid w:val="00967AA2"/>
    <w:rsid w:val="00970148"/>
    <w:rsid w:val="009706B3"/>
    <w:rsid w:val="00971285"/>
    <w:rsid w:val="00971851"/>
    <w:rsid w:val="00971CC7"/>
    <w:rsid w:val="00971DE5"/>
    <w:rsid w:val="00973B1E"/>
    <w:rsid w:val="00973C19"/>
    <w:rsid w:val="009749FD"/>
    <w:rsid w:val="00975D64"/>
    <w:rsid w:val="0097661C"/>
    <w:rsid w:val="00977018"/>
    <w:rsid w:val="00977522"/>
    <w:rsid w:val="00980A23"/>
    <w:rsid w:val="00981635"/>
    <w:rsid w:val="00981E57"/>
    <w:rsid w:val="00983165"/>
    <w:rsid w:val="00983C72"/>
    <w:rsid w:val="00984C8D"/>
    <w:rsid w:val="00985C2D"/>
    <w:rsid w:val="00985FD4"/>
    <w:rsid w:val="00986380"/>
    <w:rsid w:val="00990299"/>
    <w:rsid w:val="00990EDA"/>
    <w:rsid w:val="009919F7"/>
    <w:rsid w:val="00993A14"/>
    <w:rsid w:val="0099495E"/>
    <w:rsid w:val="00994D72"/>
    <w:rsid w:val="009957BA"/>
    <w:rsid w:val="00995A33"/>
    <w:rsid w:val="009962B3"/>
    <w:rsid w:val="00997806"/>
    <w:rsid w:val="00997EF3"/>
    <w:rsid w:val="009A0436"/>
    <w:rsid w:val="009A0D67"/>
    <w:rsid w:val="009A0EEE"/>
    <w:rsid w:val="009A23E2"/>
    <w:rsid w:val="009A2613"/>
    <w:rsid w:val="009A2804"/>
    <w:rsid w:val="009A3A6A"/>
    <w:rsid w:val="009A46F1"/>
    <w:rsid w:val="009A4919"/>
    <w:rsid w:val="009A4D8A"/>
    <w:rsid w:val="009A63C2"/>
    <w:rsid w:val="009A6A54"/>
    <w:rsid w:val="009A7941"/>
    <w:rsid w:val="009A79F0"/>
    <w:rsid w:val="009A7B02"/>
    <w:rsid w:val="009A7F03"/>
    <w:rsid w:val="009A7F06"/>
    <w:rsid w:val="009B1556"/>
    <w:rsid w:val="009B24BF"/>
    <w:rsid w:val="009B29E1"/>
    <w:rsid w:val="009B2EC3"/>
    <w:rsid w:val="009B3621"/>
    <w:rsid w:val="009B41E5"/>
    <w:rsid w:val="009B4D36"/>
    <w:rsid w:val="009B5157"/>
    <w:rsid w:val="009B547B"/>
    <w:rsid w:val="009B5D72"/>
    <w:rsid w:val="009B5DBA"/>
    <w:rsid w:val="009B61D6"/>
    <w:rsid w:val="009C1B87"/>
    <w:rsid w:val="009C1C68"/>
    <w:rsid w:val="009C20FC"/>
    <w:rsid w:val="009C27BC"/>
    <w:rsid w:val="009C3DAB"/>
    <w:rsid w:val="009C4558"/>
    <w:rsid w:val="009C4987"/>
    <w:rsid w:val="009C4B46"/>
    <w:rsid w:val="009C4C0C"/>
    <w:rsid w:val="009C575E"/>
    <w:rsid w:val="009C6049"/>
    <w:rsid w:val="009C63B2"/>
    <w:rsid w:val="009C6662"/>
    <w:rsid w:val="009C75DC"/>
    <w:rsid w:val="009D0931"/>
    <w:rsid w:val="009D12F8"/>
    <w:rsid w:val="009D2A74"/>
    <w:rsid w:val="009D5E4D"/>
    <w:rsid w:val="009D63BC"/>
    <w:rsid w:val="009D796B"/>
    <w:rsid w:val="009D7FDC"/>
    <w:rsid w:val="009E0A20"/>
    <w:rsid w:val="009E1055"/>
    <w:rsid w:val="009E1621"/>
    <w:rsid w:val="009E21E5"/>
    <w:rsid w:val="009E22F7"/>
    <w:rsid w:val="009E24F2"/>
    <w:rsid w:val="009E34A5"/>
    <w:rsid w:val="009E3C8A"/>
    <w:rsid w:val="009E3F55"/>
    <w:rsid w:val="009E4E73"/>
    <w:rsid w:val="009E575C"/>
    <w:rsid w:val="009E590D"/>
    <w:rsid w:val="009F08F0"/>
    <w:rsid w:val="009F0BC3"/>
    <w:rsid w:val="009F1C28"/>
    <w:rsid w:val="009F204A"/>
    <w:rsid w:val="009F34A2"/>
    <w:rsid w:val="009F3E50"/>
    <w:rsid w:val="009F62EB"/>
    <w:rsid w:val="009F6ED1"/>
    <w:rsid w:val="00A00CBB"/>
    <w:rsid w:val="00A01515"/>
    <w:rsid w:val="00A02443"/>
    <w:rsid w:val="00A0395A"/>
    <w:rsid w:val="00A041DF"/>
    <w:rsid w:val="00A04FC9"/>
    <w:rsid w:val="00A0508B"/>
    <w:rsid w:val="00A055CD"/>
    <w:rsid w:val="00A05E9E"/>
    <w:rsid w:val="00A05EBD"/>
    <w:rsid w:val="00A07A89"/>
    <w:rsid w:val="00A07D38"/>
    <w:rsid w:val="00A10AE1"/>
    <w:rsid w:val="00A10C70"/>
    <w:rsid w:val="00A116C9"/>
    <w:rsid w:val="00A1188A"/>
    <w:rsid w:val="00A11F2E"/>
    <w:rsid w:val="00A12256"/>
    <w:rsid w:val="00A1246F"/>
    <w:rsid w:val="00A124D8"/>
    <w:rsid w:val="00A12A67"/>
    <w:rsid w:val="00A13CAF"/>
    <w:rsid w:val="00A14405"/>
    <w:rsid w:val="00A14CD2"/>
    <w:rsid w:val="00A15A4A"/>
    <w:rsid w:val="00A16724"/>
    <w:rsid w:val="00A16CD8"/>
    <w:rsid w:val="00A17376"/>
    <w:rsid w:val="00A21D83"/>
    <w:rsid w:val="00A228E9"/>
    <w:rsid w:val="00A2319C"/>
    <w:rsid w:val="00A23AF9"/>
    <w:rsid w:val="00A24089"/>
    <w:rsid w:val="00A2437D"/>
    <w:rsid w:val="00A248B0"/>
    <w:rsid w:val="00A25537"/>
    <w:rsid w:val="00A2676F"/>
    <w:rsid w:val="00A270A5"/>
    <w:rsid w:val="00A27C09"/>
    <w:rsid w:val="00A27C7A"/>
    <w:rsid w:val="00A27F4D"/>
    <w:rsid w:val="00A303B2"/>
    <w:rsid w:val="00A30A8B"/>
    <w:rsid w:val="00A31DF5"/>
    <w:rsid w:val="00A32296"/>
    <w:rsid w:val="00A33E39"/>
    <w:rsid w:val="00A34200"/>
    <w:rsid w:val="00A35AB8"/>
    <w:rsid w:val="00A36A20"/>
    <w:rsid w:val="00A41050"/>
    <w:rsid w:val="00A4128C"/>
    <w:rsid w:val="00A41689"/>
    <w:rsid w:val="00A41786"/>
    <w:rsid w:val="00A42351"/>
    <w:rsid w:val="00A42A85"/>
    <w:rsid w:val="00A4325D"/>
    <w:rsid w:val="00A43C12"/>
    <w:rsid w:val="00A4507C"/>
    <w:rsid w:val="00A453C8"/>
    <w:rsid w:val="00A456C9"/>
    <w:rsid w:val="00A45858"/>
    <w:rsid w:val="00A45A8F"/>
    <w:rsid w:val="00A45FA2"/>
    <w:rsid w:val="00A462CB"/>
    <w:rsid w:val="00A470A4"/>
    <w:rsid w:val="00A474A3"/>
    <w:rsid w:val="00A502DD"/>
    <w:rsid w:val="00A508DC"/>
    <w:rsid w:val="00A51BF7"/>
    <w:rsid w:val="00A54103"/>
    <w:rsid w:val="00A54741"/>
    <w:rsid w:val="00A54C8A"/>
    <w:rsid w:val="00A54EBA"/>
    <w:rsid w:val="00A557AC"/>
    <w:rsid w:val="00A569D5"/>
    <w:rsid w:val="00A574DA"/>
    <w:rsid w:val="00A605EE"/>
    <w:rsid w:val="00A60F33"/>
    <w:rsid w:val="00A613DB"/>
    <w:rsid w:val="00A61F61"/>
    <w:rsid w:val="00A62149"/>
    <w:rsid w:val="00A6600F"/>
    <w:rsid w:val="00A6672E"/>
    <w:rsid w:val="00A669DF"/>
    <w:rsid w:val="00A70076"/>
    <w:rsid w:val="00A70AE9"/>
    <w:rsid w:val="00A70FF6"/>
    <w:rsid w:val="00A721C3"/>
    <w:rsid w:val="00A72403"/>
    <w:rsid w:val="00A724B3"/>
    <w:rsid w:val="00A72B35"/>
    <w:rsid w:val="00A72C16"/>
    <w:rsid w:val="00A73576"/>
    <w:rsid w:val="00A75E1E"/>
    <w:rsid w:val="00A763A9"/>
    <w:rsid w:val="00A76512"/>
    <w:rsid w:val="00A76689"/>
    <w:rsid w:val="00A775A9"/>
    <w:rsid w:val="00A777A6"/>
    <w:rsid w:val="00A8001B"/>
    <w:rsid w:val="00A80143"/>
    <w:rsid w:val="00A80573"/>
    <w:rsid w:val="00A80C3A"/>
    <w:rsid w:val="00A80E18"/>
    <w:rsid w:val="00A81FF5"/>
    <w:rsid w:val="00A8224D"/>
    <w:rsid w:val="00A827B9"/>
    <w:rsid w:val="00A82AEF"/>
    <w:rsid w:val="00A83A88"/>
    <w:rsid w:val="00A8404E"/>
    <w:rsid w:val="00A84409"/>
    <w:rsid w:val="00A84E5B"/>
    <w:rsid w:val="00A856B7"/>
    <w:rsid w:val="00A85B92"/>
    <w:rsid w:val="00A90DA0"/>
    <w:rsid w:val="00A9117B"/>
    <w:rsid w:val="00A91269"/>
    <w:rsid w:val="00A9130C"/>
    <w:rsid w:val="00A91DC3"/>
    <w:rsid w:val="00A92069"/>
    <w:rsid w:val="00A92A4D"/>
    <w:rsid w:val="00A93066"/>
    <w:rsid w:val="00A933F0"/>
    <w:rsid w:val="00A934A1"/>
    <w:rsid w:val="00A93955"/>
    <w:rsid w:val="00A93D2E"/>
    <w:rsid w:val="00A944A6"/>
    <w:rsid w:val="00A94621"/>
    <w:rsid w:val="00A952D4"/>
    <w:rsid w:val="00A9588F"/>
    <w:rsid w:val="00A95C62"/>
    <w:rsid w:val="00A9723E"/>
    <w:rsid w:val="00A973E5"/>
    <w:rsid w:val="00A97BAB"/>
    <w:rsid w:val="00AA0F32"/>
    <w:rsid w:val="00AA1349"/>
    <w:rsid w:val="00AA145C"/>
    <w:rsid w:val="00AA15A1"/>
    <w:rsid w:val="00AA1703"/>
    <w:rsid w:val="00AA198F"/>
    <w:rsid w:val="00AA208C"/>
    <w:rsid w:val="00AA27E8"/>
    <w:rsid w:val="00AA2BC3"/>
    <w:rsid w:val="00AA310E"/>
    <w:rsid w:val="00AA32F4"/>
    <w:rsid w:val="00AA3CDA"/>
    <w:rsid w:val="00AA406B"/>
    <w:rsid w:val="00AA471F"/>
    <w:rsid w:val="00AA5268"/>
    <w:rsid w:val="00AA59AF"/>
    <w:rsid w:val="00AA5A0C"/>
    <w:rsid w:val="00AA5A13"/>
    <w:rsid w:val="00AA6861"/>
    <w:rsid w:val="00AA6F53"/>
    <w:rsid w:val="00AA7692"/>
    <w:rsid w:val="00AB09CB"/>
    <w:rsid w:val="00AB12CF"/>
    <w:rsid w:val="00AB1C07"/>
    <w:rsid w:val="00AB29FA"/>
    <w:rsid w:val="00AB309E"/>
    <w:rsid w:val="00AB3ADA"/>
    <w:rsid w:val="00AB3F12"/>
    <w:rsid w:val="00AB4461"/>
    <w:rsid w:val="00AB45BF"/>
    <w:rsid w:val="00AB48DE"/>
    <w:rsid w:val="00AB4BFF"/>
    <w:rsid w:val="00AB4E76"/>
    <w:rsid w:val="00AB4F79"/>
    <w:rsid w:val="00AB5F5A"/>
    <w:rsid w:val="00AB5FB3"/>
    <w:rsid w:val="00AB7184"/>
    <w:rsid w:val="00AB77F7"/>
    <w:rsid w:val="00AB7F33"/>
    <w:rsid w:val="00AC1369"/>
    <w:rsid w:val="00AC14CC"/>
    <w:rsid w:val="00AC1D94"/>
    <w:rsid w:val="00AC1E0B"/>
    <w:rsid w:val="00AC255B"/>
    <w:rsid w:val="00AC2BC1"/>
    <w:rsid w:val="00AC38D5"/>
    <w:rsid w:val="00AC4463"/>
    <w:rsid w:val="00AC47FB"/>
    <w:rsid w:val="00AC510A"/>
    <w:rsid w:val="00AC5122"/>
    <w:rsid w:val="00AC53E7"/>
    <w:rsid w:val="00AC6C20"/>
    <w:rsid w:val="00AC7469"/>
    <w:rsid w:val="00AC746F"/>
    <w:rsid w:val="00AD17C3"/>
    <w:rsid w:val="00AD1DF0"/>
    <w:rsid w:val="00AD214D"/>
    <w:rsid w:val="00AD2562"/>
    <w:rsid w:val="00AD3C9D"/>
    <w:rsid w:val="00AD3D6A"/>
    <w:rsid w:val="00AD3F7B"/>
    <w:rsid w:val="00AD51D3"/>
    <w:rsid w:val="00AD5961"/>
    <w:rsid w:val="00AD6049"/>
    <w:rsid w:val="00AD62F5"/>
    <w:rsid w:val="00AE042F"/>
    <w:rsid w:val="00AE09F6"/>
    <w:rsid w:val="00AE1CD3"/>
    <w:rsid w:val="00AE27BF"/>
    <w:rsid w:val="00AE27F8"/>
    <w:rsid w:val="00AE3258"/>
    <w:rsid w:val="00AE3BEC"/>
    <w:rsid w:val="00AE4354"/>
    <w:rsid w:val="00AE5843"/>
    <w:rsid w:val="00AF0C72"/>
    <w:rsid w:val="00AF194C"/>
    <w:rsid w:val="00AF1D0E"/>
    <w:rsid w:val="00AF1DAF"/>
    <w:rsid w:val="00AF1F1C"/>
    <w:rsid w:val="00AF2990"/>
    <w:rsid w:val="00AF29D9"/>
    <w:rsid w:val="00AF38A5"/>
    <w:rsid w:val="00AF3A14"/>
    <w:rsid w:val="00AF3CD6"/>
    <w:rsid w:val="00AF3E1C"/>
    <w:rsid w:val="00AF5C2E"/>
    <w:rsid w:val="00AF738A"/>
    <w:rsid w:val="00B002C7"/>
    <w:rsid w:val="00B00489"/>
    <w:rsid w:val="00B00C78"/>
    <w:rsid w:val="00B00F39"/>
    <w:rsid w:val="00B0154B"/>
    <w:rsid w:val="00B017D8"/>
    <w:rsid w:val="00B01CAB"/>
    <w:rsid w:val="00B01E21"/>
    <w:rsid w:val="00B02D07"/>
    <w:rsid w:val="00B02D4E"/>
    <w:rsid w:val="00B02E92"/>
    <w:rsid w:val="00B03469"/>
    <w:rsid w:val="00B03E58"/>
    <w:rsid w:val="00B03F60"/>
    <w:rsid w:val="00B0660F"/>
    <w:rsid w:val="00B06773"/>
    <w:rsid w:val="00B07C73"/>
    <w:rsid w:val="00B103E4"/>
    <w:rsid w:val="00B10614"/>
    <w:rsid w:val="00B10F47"/>
    <w:rsid w:val="00B11463"/>
    <w:rsid w:val="00B11AC5"/>
    <w:rsid w:val="00B11C1C"/>
    <w:rsid w:val="00B123F1"/>
    <w:rsid w:val="00B13B60"/>
    <w:rsid w:val="00B14AD3"/>
    <w:rsid w:val="00B14B6B"/>
    <w:rsid w:val="00B164C5"/>
    <w:rsid w:val="00B172D7"/>
    <w:rsid w:val="00B17B6A"/>
    <w:rsid w:val="00B17D0C"/>
    <w:rsid w:val="00B20B84"/>
    <w:rsid w:val="00B2105D"/>
    <w:rsid w:val="00B22E3D"/>
    <w:rsid w:val="00B23503"/>
    <w:rsid w:val="00B23E02"/>
    <w:rsid w:val="00B23E9C"/>
    <w:rsid w:val="00B244A0"/>
    <w:rsid w:val="00B24837"/>
    <w:rsid w:val="00B268D9"/>
    <w:rsid w:val="00B26D75"/>
    <w:rsid w:val="00B3047D"/>
    <w:rsid w:val="00B30CC5"/>
    <w:rsid w:val="00B30F78"/>
    <w:rsid w:val="00B311B2"/>
    <w:rsid w:val="00B32B38"/>
    <w:rsid w:val="00B34D0F"/>
    <w:rsid w:val="00B34FDF"/>
    <w:rsid w:val="00B3548A"/>
    <w:rsid w:val="00B3563C"/>
    <w:rsid w:val="00B35819"/>
    <w:rsid w:val="00B36099"/>
    <w:rsid w:val="00B36A1F"/>
    <w:rsid w:val="00B403B6"/>
    <w:rsid w:val="00B4231C"/>
    <w:rsid w:val="00B42877"/>
    <w:rsid w:val="00B43623"/>
    <w:rsid w:val="00B442AC"/>
    <w:rsid w:val="00B445FC"/>
    <w:rsid w:val="00B447D5"/>
    <w:rsid w:val="00B4492C"/>
    <w:rsid w:val="00B459D2"/>
    <w:rsid w:val="00B4641A"/>
    <w:rsid w:val="00B469C3"/>
    <w:rsid w:val="00B46E5B"/>
    <w:rsid w:val="00B471AA"/>
    <w:rsid w:val="00B471B4"/>
    <w:rsid w:val="00B50089"/>
    <w:rsid w:val="00B507BA"/>
    <w:rsid w:val="00B509AC"/>
    <w:rsid w:val="00B520DA"/>
    <w:rsid w:val="00B5353A"/>
    <w:rsid w:val="00B54429"/>
    <w:rsid w:val="00B545CC"/>
    <w:rsid w:val="00B547FE"/>
    <w:rsid w:val="00B5542E"/>
    <w:rsid w:val="00B556E3"/>
    <w:rsid w:val="00B55918"/>
    <w:rsid w:val="00B568A8"/>
    <w:rsid w:val="00B56F43"/>
    <w:rsid w:val="00B5728F"/>
    <w:rsid w:val="00B57E35"/>
    <w:rsid w:val="00B61A4E"/>
    <w:rsid w:val="00B61B2A"/>
    <w:rsid w:val="00B623BE"/>
    <w:rsid w:val="00B6270E"/>
    <w:rsid w:val="00B627B5"/>
    <w:rsid w:val="00B62DFA"/>
    <w:rsid w:val="00B62F9B"/>
    <w:rsid w:val="00B6339E"/>
    <w:rsid w:val="00B636BD"/>
    <w:rsid w:val="00B649E3"/>
    <w:rsid w:val="00B65F35"/>
    <w:rsid w:val="00B67088"/>
    <w:rsid w:val="00B70594"/>
    <w:rsid w:val="00B70F46"/>
    <w:rsid w:val="00B70F63"/>
    <w:rsid w:val="00B70FE0"/>
    <w:rsid w:val="00B71AB5"/>
    <w:rsid w:val="00B72C33"/>
    <w:rsid w:val="00B72CA7"/>
    <w:rsid w:val="00B74330"/>
    <w:rsid w:val="00B756A7"/>
    <w:rsid w:val="00B75BC1"/>
    <w:rsid w:val="00B75C0D"/>
    <w:rsid w:val="00B76BDE"/>
    <w:rsid w:val="00B772DC"/>
    <w:rsid w:val="00B7754F"/>
    <w:rsid w:val="00B7779C"/>
    <w:rsid w:val="00B8086E"/>
    <w:rsid w:val="00B80BA3"/>
    <w:rsid w:val="00B80E4B"/>
    <w:rsid w:val="00B81C8B"/>
    <w:rsid w:val="00B81D26"/>
    <w:rsid w:val="00B823D4"/>
    <w:rsid w:val="00B82D24"/>
    <w:rsid w:val="00B833CC"/>
    <w:rsid w:val="00B83E0E"/>
    <w:rsid w:val="00B840FC"/>
    <w:rsid w:val="00B845E6"/>
    <w:rsid w:val="00B84B3D"/>
    <w:rsid w:val="00B8584F"/>
    <w:rsid w:val="00B863A4"/>
    <w:rsid w:val="00B869C7"/>
    <w:rsid w:val="00B87465"/>
    <w:rsid w:val="00B875E7"/>
    <w:rsid w:val="00B87CAD"/>
    <w:rsid w:val="00B900FA"/>
    <w:rsid w:val="00B90BD4"/>
    <w:rsid w:val="00B91109"/>
    <w:rsid w:val="00B9129C"/>
    <w:rsid w:val="00B92AB3"/>
    <w:rsid w:val="00B9477B"/>
    <w:rsid w:val="00B9585A"/>
    <w:rsid w:val="00B95A91"/>
    <w:rsid w:val="00B96282"/>
    <w:rsid w:val="00B962B1"/>
    <w:rsid w:val="00BA2684"/>
    <w:rsid w:val="00BA3327"/>
    <w:rsid w:val="00BA42BB"/>
    <w:rsid w:val="00BA4D91"/>
    <w:rsid w:val="00BA4E1A"/>
    <w:rsid w:val="00BA4E9B"/>
    <w:rsid w:val="00BA5ACB"/>
    <w:rsid w:val="00BA7209"/>
    <w:rsid w:val="00BA743B"/>
    <w:rsid w:val="00BA7F05"/>
    <w:rsid w:val="00BB03E1"/>
    <w:rsid w:val="00BB0874"/>
    <w:rsid w:val="00BB16FA"/>
    <w:rsid w:val="00BB1A4C"/>
    <w:rsid w:val="00BB1AFF"/>
    <w:rsid w:val="00BB2199"/>
    <w:rsid w:val="00BB3921"/>
    <w:rsid w:val="00BB4FE4"/>
    <w:rsid w:val="00BB5109"/>
    <w:rsid w:val="00BB52B8"/>
    <w:rsid w:val="00BB6749"/>
    <w:rsid w:val="00BB75F6"/>
    <w:rsid w:val="00BC0C6E"/>
    <w:rsid w:val="00BC0E09"/>
    <w:rsid w:val="00BC1433"/>
    <w:rsid w:val="00BC27FD"/>
    <w:rsid w:val="00BC3A04"/>
    <w:rsid w:val="00BC4273"/>
    <w:rsid w:val="00BC4357"/>
    <w:rsid w:val="00BC4378"/>
    <w:rsid w:val="00BC4988"/>
    <w:rsid w:val="00BC4BF5"/>
    <w:rsid w:val="00BC52A2"/>
    <w:rsid w:val="00BC5491"/>
    <w:rsid w:val="00BC61CE"/>
    <w:rsid w:val="00BC7853"/>
    <w:rsid w:val="00BC7C54"/>
    <w:rsid w:val="00BC7EBB"/>
    <w:rsid w:val="00BD00AD"/>
    <w:rsid w:val="00BD0EBC"/>
    <w:rsid w:val="00BD13EB"/>
    <w:rsid w:val="00BD18C6"/>
    <w:rsid w:val="00BD1CA6"/>
    <w:rsid w:val="00BD25B2"/>
    <w:rsid w:val="00BD28D2"/>
    <w:rsid w:val="00BD2A58"/>
    <w:rsid w:val="00BD3E5B"/>
    <w:rsid w:val="00BD498E"/>
    <w:rsid w:val="00BD4E3F"/>
    <w:rsid w:val="00BD4F51"/>
    <w:rsid w:val="00BD52BB"/>
    <w:rsid w:val="00BD5C39"/>
    <w:rsid w:val="00BD5DE3"/>
    <w:rsid w:val="00BD7914"/>
    <w:rsid w:val="00BE0716"/>
    <w:rsid w:val="00BE0C3C"/>
    <w:rsid w:val="00BE24E1"/>
    <w:rsid w:val="00BE2E62"/>
    <w:rsid w:val="00BE3D68"/>
    <w:rsid w:val="00BE41BC"/>
    <w:rsid w:val="00BE4E06"/>
    <w:rsid w:val="00BE5CDE"/>
    <w:rsid w:val="00BE606F"/>
    <w:rsid w:val="00BE667C"/>
    <w:rsid w:val="00BE6AAC"/>
    <w:rsid w:val="00BE6F0A"/>
    <w:rsid w:val="00BE7528"/>
    <w:rsid w:val="00BE7C16"/>
    <w:rsid w:val="00BF01A9"/>
    <w:rsid w:val="00BF0509"/>
    <w:rsid w:val="00BF18CA"/>
    <w:rsid w:val="00BF1F98"/>
    <w:rsid w:val="00BF200A"/>
    <w:rsid w:val="00BF2E90"/>
    <w:rsid w:val="00BF30EE"/>
    <w:rsid w:val="00BF33EB"/>
    <w:rsid w:val="00BF374F"/>
    <w:rsid w:val="00BF3995"/>
    <w:rsid w:val="00BF3A25"/>
    <w:rsid w:val="00BF4A2F"/>
    <w:rsid w:val="00BF5E35"/>
    <w:rsid w:val="00BF604D"/>
    <w:rsid w:val="00BF60BC"/>
    <w:rsid w:val="00BF66EB"/>
    <w:rsid w:val="00C01514"/>
    <w:rsid w:val="00C04B14"/>
    <w:rsid w:val="00C05F0E"/>
    <w:rsid w:val="00C07456"/>
    <w:rsid w:val="00C07522"/>
    <w:rsid w:val="00C07A5A"/>
    <w:rsid w:val="00C07AF2"/>
    <w:rsid w:val="00C115D8"/>
    <w:rsid w:val="00C115E3"/>
    <w:rsid w:val="00C11806"/>
    <w:rsid w:val="00C11EB2"/>
    <w:rsid w:val="00C129BF"/>
    <w:rsid w:val="00C130E8"/>
    <w:rsid w:val="00C13683"/>
    <w:rsid w:val="00C136E7"/>
    <w:rsid w:val="00C13C82"/>
    <w:rsid w:val="00C14B0C"/>
    <w:rsid w:val="00C162E4"/>
    <w:rsid w:val="00C17487"/>
    <w:rsid w:val="00C17C6F"/>
    <w:rsid w:val="00C17FE0"/>
    <w:rsid w:val="00C20142"/>
    <w:rsid w:val="00C208F6"/>
    <w:rsid w:val="00C210FD"/>
    <w:rsid w:val="00C21256"/>
    <w:rsid w:val="00C2171B"/>
    <w:rsid w:val="00C228A6"/>
    <w:rsid w:val="00C22998"/>
    <w:rsid w:val="00C244A3"/>
    <w:rsid w:val="00C249C7"/>
    <w:rsid w:val="00C24E56"/>
    <w:rsid w:val="00C25BE2"/>
    <w:rsid w:val="00C27652"/>
    <w:rsid w:val="00C27D17"/>
    <w:rsid w:val="00C30015"/>
    <w:rsid w:val="00C3017F"/>
    <w:rsid w:val="00C30D6B"/>
    <w:rsid w:val="00C321FF"/>
    <w:rsid w:val="00C335A4"/>
    <w:rsid w:val="00C337E2"/>
    <w:rsid w:val="00C33F1A"/>
    <w:rsid w:val="00C33F3A"/>
    <w:rsid w:val="00C3545C"/>
    <w:rsid w:val="00C362BC"/>
    <w:rsid w:val="00C36DC9"/>
    <w:rsid w:val="00C4035B"/>
    <w:rsid w:val="00C405DB"/>
    <w:rsid w:val="00C4174D"/>
    <w:rsid w:val="00C42A03"/>
    <w:rsid w:val="00C42AE2"/>
    <w:rsid w:val="00C43755"/>
    <w:rsid w:val="00C43E07"/>
    <w:rsid w:val="00C4485F"/>
    <w:rsid w:val="00C45CB2"/>
    <w:rsid w:val="00C46033"/>
    <w:rsid w:val="00C469C5"/>
    <w:rsid w:val="00C47236"/>
    <w:rsid w:val="00C473D8"/>
    <w:rsid w:val="00C473FB"/>
    <w:rsid w:val="00C47DCB"/>
    <w:rsid w:val="00C5044C"/>
    <w:rsid w:val="00C507D2"/>
    <w:rsid w:val="00C50BF4"/>
    <w:rsid w:val="00C50D07"/>
    <w:rsid w:val="00C51990"/>
    <w:rsid w:val="00C526F9"/>
    <w:rsid w:val="00C52CD1"/>
    <w:rsid w:val="00C53980"/>
    <w:rsid w:val="00C54F39"/>
    <w:rsid w:val="00C5509A"/>
    <w:rsid w:val="00C55892"/>
    <w:rsid w:val="00C55C87"/>
    <w:rsid w:val="00C56E96"/>
    <w:rsid w:val="00C57342"/>
    <w:rsid w:val="00C57941"/>
    <w:rsid w:val="00C57BA2"/>
    <w:rsid w:val="00C57E5E"/>
    <w:rsid w:val="00C6016B"/>
    <w:rsid w:val="00C61FA7"/>
    <w:rsid w:val="00C62761"/>
    <w:rsid w:val="00C637C8"/>
    <w:rsid w:val="00C63C7A"/>
    <w:rsid w:val="00C64FEF"/>
    <w:rsid w:val="00C650CA"/>
    <w:rsid w:val="00C65816"/>
    <w:rsid w:val="00C6599A"/>
    <w:rsid w:val="00C6614F"/>
    <w:rsid w:val="00C66246"/>
    <w:rsid w:val="00C70D3F"/>
    <w:rsid w:val="00C70FB9"/>
    <w:rsid w:val="00C71773"/>
    <w:rsid w:val="00C71A2E"/>
    <w:rsid w:val="00C72370"/>
    <w:rsid w:val="00C72CC8"/>
    <w:rsid w:val="00C73482"/>
    <w:rsid w:val="00C7460A"/>
    <w:rsid w:val="00C754F1"/>
    <w:rsid w:val="00C764DB"/>
    <w:rsid w:val="00C80497"/>
    <w:rsid w:val="00C80D3F"/>
    <w:rsid w:val="00C81FDA"/>
    <w:rsid w:val="00C832A1"/>
    <w:rsid w:val="00C83649"/>
    <w:rsid w:val="00C84409"/>
    <w:rsid w:val="00C8446E"/>
    <w:rsid w:val="00C858AC"/>
    <w:rsid w:val="00C86057"/>
    <w:rsid w:val="00C86073"/>
    <w:rsid w:val="00C861ED"/>
    <w:rsid w:val="00C9022E"/>
    <w:rsid w:val="00C90439"/>
    <w:rsid w:val="00C91045"/>
    <w:rsid w:val="00C91272"/>
    <w:rsid w:val="00C913CB"/>
    <w:rsid w:val="00C913EE"/>
    <w:rsid w:val="00C915AC"/>
    <w:rsid w:val="00C91A4D"/>
    <w:rsid w:val="00C92416"/>
    <w:rsid w:val="00C933ED"/>
    <w:rsid w:val="00C940C4"/>
    <w:rsid w:val="00C94189"/>
    <w:rsid w:val="00C95490"/>
    <w:rsid w:val="00C96C1B"/>
    <w:rsid w:val="00C96DC1"/>
    <w:rsid w:val="00C97AC6"/>
    <w:rsid w:val="00CA109B"/>
    <w:rsid w:val="00CA1F4B"/>
    <w:rsid w:val="00CA3E25"/>
    <w:rsid w:val="00CA4F48"/>
    <w:rsid w:val="00CA5267"/>
    <w:rsid w:val="00CA59FC"/>
    <w:rsid w:val="00CA640F"/>
    <w:rsid w:val="00CA69B0"/>
    <w:rsid w:val="00CA6AA7"/>
    <w:rsid w:val="00CB000C"/>
    <w:rsid w:val="00CB02BC"/>
    <w:rsid w:val="00CB044C"/>
    <w:rsid w:val="00CB0822"/>
    <w:rsid w:val="00CB0F2C"/>
    <w:rsid w:val="00CB13FD"/>
    <w:rsid w:val="00CB2D3C"/>
    <w:rsid w:val="00CB2F46"/>
    <w:rsid w:val="00CB33C9"/>
    <w:rsid w:val="00CB3868"/>
    <w:rsid w:val="00CB3C45"/>
    <w:rsid w:val="00CB4402"/>
    <w:rsid w:val="00CB4723"/>
    <w:rsid w:val="00CB4B38"/>
    <w:rsid w:val="00CB5198"/>
    <w:rsid w:val="00CB61D8"/>
    <w:rsid w:val="00CB65EB"/>
    <w:rsid w:val="00CB6AA7"/>
    <w:rsid w:val="00CB7A3B"/>
    <w:rsid w:val="00CC09AE"/>
    <w:rsid w:val="00CC18C4"/>
    <w:rsid w:val="00CC3BAB"/>
    <w:rsid w:val="00CC45D1"/>
    <w:rsid w:val="00CC4DC9"/>
    <w:rsid w:val="00CC5ACA"/>
    <w:rsid w:val="00CD018A"/>
    <w:rsid w:val="00CD0369"/>
    <w:rsid w:val="00CD0906"/>
    <w:rsid w:val="00CD1939"/>
    <w:rsid w:val="00CD2094"/>
    <w:rsid w:val="00CD2F4D"/>
    <w:rsid w:val="00CD3A92"/>
    <w:rsid w:val="00CD45E6"/>
    <w:rsid w:val="00CD4E5E"/>
    <w:rsid w:val="00CD4EE6"/>
    <w:rsid w:val="00CD66A8"/>
    <w:rsid w:val="00CD6C48"/>
    <w:rsid w:val="00CD719C"/>
    <w:rsid w:val="00CE0527"/>
    <w:rsid w:val="00CE1070"/>
    <w:rsid w:val="00CE11CF"/>
    <w:rsid w:val="00CE1656"/>
    <w:rsid w:val="00CE26D9"/>
    <w:rsid w:val="00CE2EA1"/>
    <w:rsid w:val="00CE2EBC"/>
    <w:rsid w:val="00CE2FB7"/>
    <w:rsid w:val="00CE3CD6"/>
    <w:rsid w:val="00CE4403"/>
    <w:rsid w:val="00CE60A7"/>
    <w:rsid w:val="00CE7663"/>
    <w:rsid w:val="00CE776C"/>
    <w:rsid w:val="00CE7881"/>
    <w:rsid w:val="00CF0533"/>
    <w:rsid w:val="00CF1BF2"/>
    <w:rsid w:val="00CF22FB"/>
    <w:rsid w:val="00CF2B56"/>
    <w:rsid w:val="00CF3539"/>
    <w:rsid w:val="00CF4573"/>
    <w:rsid w:val="00CF50FD"/>
    <w:rsid w:val="00CF5764"/>
    <w:rsid w:val="00CF58F5"/>
    <w:rsid w:val="00CF63C1"/>
    <w:rsid w:val="00CF6B66"/>
    <w:rsid w:val="00CF74C6"/>
    <w:rsid w:val="00CF7DCE"/>
    <w:rsid w:val="00CF7F6F"/>
    <w:rsid w:val="00D00E99"/>
    <w:rsid w:val="00D01044"/>
    <w:rsid w:val="00D01667"/>
    <w:rsid w:val="00D02B6A"/>
    <w:rsid w:val="00D02EC6"/>
    <w:rsid w:val="00D03E1F"/>
    <w:rsid w:val="00D047D3"/>
    <w:rsid w:val="00D05864"/>
    <w:rsid w:val="00D05DDC"/>
    <w:rsid w:val="00D1022C"/>
    <w:rsid w:val="00D1058C"/>
    <w:rsid w:val="00D10691"/>
    <w:rsid w:val="00D122F4"/>
    <w:rsid w:val="00D12DDF"/>
    <w:rsid w:val="00D13C72"/>
    <w:rsid w:val="00D146C3"/>
    <w:rsid w:val="00D14A81"/>
    <w:rsid w:val="00D15171"/>
    <w:rsid w:val="00D15E97"/>
    <w:rsid w:val="00D1635D"/>
    <w:rsid w:val="00D166B1"/>
    <w:rsid w:val="00D17FE3"/>
    <w:rsid w:val="00D20298"/>
    <w:rsid w:val="00D20B0A"/>
    <w:rsid w:val="00D21049"/>
    <w:rsid w:val="00D21355"/>
    <w:rsid w:val="00D21DE0"/>
    <w:rsid w:val="00D22BB3"/>
    <w:rsid w:val="00D22DF9"/>
    <w:rsid w:val="00D23A61"/>
    <w:rsid w:val="00D23E2B"/>
    <w:rsid w:val="00D25966"/>
    <w:rsid w:val="00D27BA1"/>
    <w:rsid w:val="00D310B8"/>
    <w:rsid w:val="00D318D0"/>
    <w:rsid w:val="00D32916"/>
    <w:rsid w:val="00D32D87"/>
    <w:rsid w:val="00D32FFF"/>
    <w:rsid w:val="00D33DCF"/>
    <w:rsid w:val="00D34397"/>
    <w:rsid w:val="00D34594"/>
    <w:rsid w:val="00D34DAA"/>
    <w:rsid w:val="00D35305"/>
    <w:rsid w:val="00D35A62"/>
    <w:rsid w:val="00D35ECC"/>
    <w:rsid w:val="00D369AA"/>
    <w:rsid w:val="00D3700F"/>
    <w:rsid w:val="00D37126"/>
    <w:rsid w:val="00D374C1"/>
    <w:rsid w:val="00D375FC"/>
    <w:rsid w:val="00D37806"/>
    <w:rsid w:val="00D402AE"/>
    <w:rsid w:val="00D4066B"/>
    <w:rsid w:val="00D409FF"/>
    <w:rsid w:val="00D413E1"/>
    <w:rsid w:val="00D41576"/>
    <w:rsid w:val="00D418BD"/>
    <w:rsid w:val="00D41C8D"/>
    <w:rsid w:val="00D420B7"/>
    <w:rsid w:val="00D42E57"/>
    <w:rsid w:val="00D43D84"/>
    <w:rsid w:val="00D4451A"/>
    <w:rsid w:val="00D44A20"/>
    <w:rsid w:val="00D4527E"/>
    <w:rsid w:val="00D46C65"/>
    <w:rsid w:val="00D4788F"/>
    <w:rsid w:val="00D500D4"/>
    <w:rsid w:val="00D501C8"/>
    <w:rsid w:val="00D52476"/>
    <w:rsid w:val="00D52591"/>
    <w:rsid w:val="00D525DD"/>
    <w:rsid w:val="00D52A84"/>
    <w:rsid w:val="00D52DD7"/>
    <w:rsid w:val="00D5338D"/>
    <w:rsid w:val="00D537E8"/>
    <w:rsid w:val="00D53C75"/>
    <w:rsid w:val="00D53E9B"/>
    <w:rsid w:val="00D53F5F"/>
    <w:rsid w:val="00D5446F"/>
    <w:rsid w:val="00D54CAB"/>
    <w:rsid w:val="00D5535C"/>
    <w:rsid w:val="00D5725A"/>
    <w:rsid w:val="00D57706"/>
    <w:rsid w:val="00D57768"/>
    <w:rsid w:val="00D5786C"/>
    <w:rsid w:val="00D57AB7"/>
    <w:rsid w:val="00D60756"/>
    <w:rsid w:val="00D60845"/>
    <w:rsid w:val="00D60A35"/>
    <w:rsid w:val="00D6104E"/>
    <w:rsid w:val="00D61B75"/>
    <w:rsid w:val="00D61DB6"/>
    <w:rsid w:val="00D628F8"/>
    <w:rsid w:val="00D62E5C"/>
    <w:rsid w:val="00D62EFD"/>
    <w:rsid w:val="00D62F2E"/>
    <w:rsid w:val="00D6314B"/>
    <w:rsid w:val="00D63820"/>
    <w:rsid w:val="00D64467"/>
    <w:rsid w:val="00D64A11"/>
    <w:rsid w:val="00D652F1"/>
    <w:rsid w:val="00D6596B"/>
    <w:rsid w:val="00D72ACF"/>
    <w:rsid w:val="00D72C46"/>
    <w:rsid w:val="00D72F6F"/>
    <w:rsid w:val="00D735AC"/>
    <w:rsid w:val="00D738FF"/>
    <w:rsid w:val="00D74095"/>
    <w:rsid w:val="00D740A1"/>
    <w:rsid w:val="00D744B0"/>
    <w:rsid w:val="00D75512"/>
    <w:rsid w:val="00D758D4"/>
    <w:rsid w:val="00D76107"/>
    <w:rsid w:val="00D7649C"/>
    <w:rsid w:val="00D772E5"/>
    <w:rsid w:val="00D77716"/>
    <w:rsid w:val="00D81159"/>
    <w:rsid w:val="00D81B5D"/>
    <w:rsid w:val="00D83275"/>
    <w:rsid w:val="00D83311"/>
    <w:rsid w:val="00D83CF7"/>
    <w:rsid w:val="00D8418B"/>
    <w:rsid w:val="00D85816"/>
    <w:rsid w:val="00D865AB"/>
    <w:rsid w:val="00D8702E"/>
    <w:rsid w:val="00D872B3"/>
    <w:rsid w:val="00D878D4"/>
    <w:rsid w:val="00D87C5D"/>
    <w:rsid w:val="00D87EF3"/>
    <w:rsid w:val="00D90290"/>
    <w:rsid w:val="00D90494"/>
    <w:rsid w:val="00D91112"/>
    <w:rsid w:val="00D91EE1"/>
    <w:rsid w:val="00D92193"/>
    <w:rsid w:val="00D92E15"/>
    <w:rsid w:val="00D93CA8"/>
    <w:rsid w:val="00D93DB3"/>
    <w:rsid w:val="00D94ED5"/>
    <w:rsid w:val="00D94F86"/>
    <w:rsid w:val="00D94F95"/>
    <w:rsid w:val="00D95011"/>
    <w:rsid w:val="00D956F5"/>
    <w:rsid w:val="00D95CA3"/>
    <w:rsid w:val="00D95DAB"/>
    <w:rsid w:val="00D9608A"/>
    <w:rsid w:val="00D963A0"/>
    <w:rsid w:val="00D96825"/>
    <w:rsid w:val="00D96979"/>
    <w:rsid w:val="00D96A15"/>
    <w:rsid w:val="00D96C9C"/>
    <w:rsid w:val="00D97244"/>
    <w:rsid w:val="00D975AE"/>
    <w:rsid w:val="00D97CEB"/>
    <w:rsid w:val="00DA0482"/>
    <w:rsid w:val="00DA06FA"/>
    <w:rsid w:val="00DA33C1"/>
    <w:rsid w:val="00DA561C"/>
    <w:rsid w:val="00DA60AF"/>
    <w:rsid w:val="00DA6DA8"/>
    <w:rsid w:val="00DA6E02"/>
    <w:rsid w:val="00DA7403"/>
    <w:rsid w:val="00DA74C1"/>
    <w:rsid w:val="00DA79FC"/>
    <w:rsid w:val="00DB0116"/>
    <w:rsid w:val="00DB0BD6"/>
    <w:rsid w:val="00DB147B"/>
    <w:rsid w:val="00DB1678"/>
    <w:rsid w:val="00DB3D92"/>
    <w:rsid w:val="00DB4648"/>
    <w:rsid w:val="00DB4FB2"/>
    <w:rsid w:val="00DB527F"/>
    <w:rsid w:val="00DB5A51"/>
    <w:rsid w:val="00DB763A"/>
    <w:rsid w:val="00DB76C1"/>
    <w:rsid w:val="00DB793D"/>
    <w:rsid w:val="00DB79CB"/>
    <w:rsid w:val="00DC045B"/>
    <w:rsid w:val="00DC0C18"/>
    <w:rsid w:val="00DC3A8B"/>
    <w:rsid w:val="00DC53B6"/>
    <w:rsid w:val="00DC58E9"/>
    <w:rsid w:val="00DC63D0"/>
    <w:rsid w:val="00DD08AB"/>
    <w:rsid w:val="00DD2ED6"/>
    <w:rsid w:val="00DD3963"/>
    <w:rsid w:val="00DD3B66"/>
    <w:rsid w:val="00DD52D8"/>
    <w:rsid w:val="00DD6691"/>
    <w:rsid w:val="00DD7104"/>
    <w:rsid w:val="00DD7180"/>
    <w:rsid w:val="00DE190A"/>
    <w:rsid w:val="00DE1BC4"/>
    <w:rsid w:val="00DE2FB5"/>
    <w:rsid w:val="00DE3050"/>
    <w:rsid w:val="00DE32F3"/>
    <w:rsid w:val="00DE44DF"/>
    <w:rsid w:val="00DE4897"/>
    <w:rsid w:val="00DE5723"/>
    <w:rsid w:val="00DE60FD"/>
    <w:rsid w:val="00DE63AD"/>
    <w:rsid w:val="00DE6843"/>
    <w:rsid w:val="00DE6C2E"/>
    <w:rsid w:val="00DE6FD3"/>
    <w:rsid w:val="00DE7019"/>
    <w:rsid w:val="00DF0124"/>
    <w:rsid w:val="00DF02A0"/>
    <w:rsid w:val="00DF079E"/>
    <w:rsid w:val="00DF0807"/>
    <w:rsid w:val="00DF1150"/>
    <w:rsid w:val="00DF14AD"/>
    <w:rsid w:val="00DF1F5C"/>
    <w:rsid w:val="00DF326B"/>
    <w:rsid w:val="00DF33E5"/>
    <w:rsid w:val="00DF3B03"/>
    <w:rsid w:val="00DF3B43"/>
    <w:rsid w:val="00DF3EDC"/>
    <w:rsid w:val="00DF45CE"/>
    <w:rsid w:val="00DF4D5E"/>
    <w:rsid w:val="00DF5422"/>
    <w:rsid w:val="00DF57EB"/>
    <w:rsid w:val="00DF5BD1"/>
    <w:rsid w:val="00DF7524"/>
    <w:rsid w:val="00E00FD0"/>
    <w:rsid w:val="00E01490"/>
    <w:rsid w:val="00E0282B"/>
    <w:rsid w:val="00E02911"/>
    <w:rsid w:val="00E02FE4"/>
    <w:rsid w:val="00E03858"/>
    <w:rsid w:val="00E0507A"/>
    <w:rsid w:val="00E05558"/>
    <w:rsid w:val="00E055BD"/>
    <w:rsid w:val="00E05825"/>
    <w:rsid w:val="00E07C5E"/>
    <w:rsid w:val="00E1009D"/>
    <w:rsid w:val="00E105EA"/>
    <w:rsid w:val="00E10651"/>
    <w:rsid w:val="00E11F82"/>
    <w:rsid w:val="00E12971"/>
    <w:rsid w:val="00E13734"/>
    <w:rsid w:val="00E147BF"/>
    <w:rsid w:val="00E1527A"/>
    <w:rsid w:val="00E2015F"/>
    <w:rsid w:val="00E2027B"/>
    <w:rsid w:val="00E20BFE"/>
    <w:rsid w:val="00E22547"/>
    <w:rsid w:val="00E22DF2"/>
    <w:rsid w:val="00E232B2"/>
    <w:rsid w:val="00E24131"/>
    <w:rsid w:val="00E2760B"/>
    <w:rsid w:val="00E27DAC"/>
    <w:rsid w:val="00E308D0"/>
    <w:rsid w:val="00E30BDE"/>
    <w:rsid w:val="00E30D72"/>
    <w:rsid w:val="00E31032"/>
    <w:rsid w:val="00E31096"/>
    <w:rsid w:val="00E317C3"/>
    <w:rsid w:val="00E3186F"/>
    <w:rsid w:val="00E31ADA"/>
    <w:rsid w:val="00E32229"/>
    <w:rsid w:val="00E328B4"/>
    <w:rsid w:val="00E32C19"/>
    <w:rsid w:val="00E33D4C"/>
    <w:rsid w:val="00E34064"/>
    <w:rsid w:val="00E35344"/>
    <w:rsid w:val="00E35B81"/>
    <w:rsid w:val="00E35DB1"/>
    <w:rsid w:val="00E3635B"/>
    <w:rsid w:val="00E36EB9"/>
    <w:rsid w:val="00E370F8"/>
    <w:rsid w:val="00E37A44"/>
    <w:rsid w:val="00E4040A"/>
    <w:rsid w:val="00E40B0D"/>
    <w:rsid w:val="00E40BC2"/>
    <w:rsid w:val="00E40E94"/>
    <w:rsid w:val="00E4220C"/>
    <w:rsid w:val="00E43055"/>
    <w:rsid w:val="00E43338"/>
    <w:rsid w:val="00E44335"/>
    <w:rsid w:val="00E4455D"/>
    <w:rsid w:val="00E45FCD"/>
    <w:rsid w:val="00E47128"/>
    <w:rsid w:val="00E47392"/>
    <w:rsid w:val="00E47641"/>
    <w:rsid w:val="00E478E4"/>
    <w:rsid w:val="00E47A07"/>
    <w:rsid w:val="00E47C13"/>
    <w:rsid w:val="00E50548"/>
    <w:rsid w:val="00E50652"/>
    <w:rsid w:val="00E54954"/>
    <w:rsid w:val="00E54F8B"/>
    <w:rsid w:val="00E55903"/>
    <w:rsid w:val="00E60011"/>
    <w:rsid w:val="00E60BF6"/>
    <w:rsid w:val="00E60DE2"/>
    <w:rsid w:val="00E60FDB"/>
    <w:rsid w:val="00E62C18"/>
    <w:rsid w:val="00E63047"/>
    <w:rsid w:val="00E634AF"/>
    <w:rsid w:val="00E637C9"/>
    <w:rsid w:val="00E6389C"/>
    <w:rsid w:val="00E6480F"/>
    <w:rsid w:val="00E6508C"/>
    <w:rsid w:val="00E65C09"/>
    <w:rsid w:val="00E65D7D"/>
    <w:rsid w:val="00E6679F"/>
    <w:rsid w:val="00E67FB0"/>
    <w:rsid w:val="00E7015D"/>
    <w:rsid w:val="00E713C8"/>
    <w:rsid w:val="00E73CA0"/>
    <w:rsid w:val="00E74452"/>
    <w:rsid w:val="00E74736"/>
    <w:rsid w:val="00E74CCC"/>
    <w:rsid w:val="00E75BA2"/>
    <w:rsid w:val="00E75BDC"/>
    <w:rsid w:val="00E75D02"/>
    <w:rsid w:val="00E75DF8"/>
    <w:rsid w:val="00E75F86"/>
    <w:rsid w:val="00E76236"/>
    <w:rsid w:val="00E7650C"/>
    <w:rsid w:val="00E76566"/>
    <w:rsid w:val="00E76E04"/>
    <w:rsid w:val="00E7736B"/>
    <w:rsid w:val="00E8050E"/>
    <w:rsid w:val="00E8102A"/>
    <w:rsid w:val="00E81188"/>
    <w:rsid w:val="00E813ED"/>
    <w:rsid w:val="00E82868"/>
    <w:rsid w:val="00E831F6"/>
    <w:rsid w:val="00E83775"/>
    <w:rsid w:val="00E83838"/>
    <w:rsid w:val="00E84043"/>
    <w:rsid w:val="00E84983"/>
    <w:rsid w:val="00E84DA6"/>
    <w:rsid w:val="00E84F45"/>
    <w:rsid w:val="00E872DE"/>
    <w:rsid w:val="00E875F2"/>
    <w:rsid w:val="00E90E6B"/>
    <w:rsid w:val="00E918A7"/>
    <w:rsid w:val="00E91B51"/>
    <w:rsid w:val="00E925BA"/>
    <w:rsid w:val="00E935CB"/>
    <w:rsid w:val="00E93B91"/>
    <w:rsid w:val="00E9454D"/>
    <w:rsid w:val="00E9498C"/>
    <w:rsid w:val="00E96216"/>
    <w:rsid w:val="00E972C5"/>
    <w:rsid w:val="00EA1887"/>
    <w:rsid w:val="00EA1978"/>
    <w:rsid w:val="00EA1A6F"/>
    <w:rsid w:val="00EA1AEE"/>
    <w:rsid w:val="00EA1ED3"/>
    <w:rsid w:val="00EA3862"/>
    <w:rsid w:val="00EA43F2"/>
    <w:rsid w:val="00EA6DD4"/>
    <w:rsid w:val="00EA7301"/>
    <w:rsid w:val="00EA7B10"/>
    <w:rsid w:val="00EA7DE1"/>
    <w:rsid w:val="00EB0130"/>
    <w:rsid w:val="00EB0486"/>
    <w:rsid w:val="00EB0ECF"/>
    <w:rsid w:val="00EB11FF"/>
    <w:rsid w:val="00EB12D1"/>
    <w:rsid w:val="00EB189B"/>
    <w:rsid w:val="00EB2429"/>
    <w:rsid w:val="00EB2980"/>
    <w:rsid w:val="00EB2A67"/>
    <w:rsid w:val="00EB2DCB"/>
    <w:rsid w:val="00EB2E49"/>
    <w:rsid w:val="00EB2EE7"/>
    <w:rsid w:val="00EB36F6"/>
    <w:rsid w:val="00EB4D48"/>
    <w:rsid w:val="00EC1242"/>
    <w:rsid w:val="00EC133D"/>
    <w:rsid w:val="00EC23A0"/>
    <w:rsid w:val="00EC29AF"/>
    <w:rsid w:val="00EC51CE"/>
    <w:rsid w:val="00EC59CA"/>
    <w:rsid w:val="00EC5C69"/>
    <w:rsid w:val="00EC5F4D"/>
    <w:rsid w:val="00EC63A3"/>
    <w:rsid w:val="00EC6503"/>
    <w:rsid w:val="00EC754B"/>
    <w:rsid w:val="00ED00EF"/>
    <w:rsid w:val="00ED0E5C"/>
    <w:rsid w:val="00ED2C92"/>
    <w:rsid w:val="00ED3080"/>
    <w:rsid w:val="00ED392E"/>
    <w:rsid w:val="00ED40BB"/>
    <w:rsid w:val="00ED45B3"/>
    <w:rsid w:val="00ED4E19"/>
    <w:rsid w:val="00ED509D"/>
    <w:rsid w:val="00ED654F"/>
    <w:rsid w:val="00ED722F"/>
    <w:rsid w:val="00ED74D0"/>
    <w:rsid w:val="00EE141F"/>
    <w:rsid w:val="00EE26AC"/>
    <w:rsid w:val="00EE30C1"/>
    <w:rsid w:val="00EE4879"/>
    <w:rsid w:val="00EE5049"/>
    <w:rsid w:val="00EE52D7"/>
    <w:rsid w:val="00EE63CA"/>
    <w:rsid w:val="00EE6411"/>
    <w:rsid w:val="00EE72A0"/>
    <w:rsid w:val="00EE73C5"/>
    <w:rsid w:val="00EE7B73"/>
    <w:rsid w:val="00EE7CD1"/>
    <w:rsid w:val="00EF03AF"/>
    <w:rsid w:val="00EF08DC"/>
    <w:rsid w:val="00EF0DC0"/>
    <w:rsid w:val="00EF1DCA"/>
    <w:rsid w:val="00EF25CB"/>
    <w:rsid w:val="00EF34A8"/>
    <w:rsid w:val="00EF4055"/>
    <w:rsid w:val="00EF4074"/>
    <w:rsid w:val="00EF40EA"/>
    <w:rsid w:val="00EF443F"/>
    <w:rsid w:val="00EF46ED"/>
    <w:rsid w:val="00EF64A3"/>
    <w:rsid w:val="00F00B37"/>
    <w:rsid w:val="00F00BB0"/>
    <w:rsid w:val="00F00DFA"/>
    <w:rsid w:val="00F018F4"/>
    <w:rsid w:val="00F029CD"/>
    <w:rsid w:val="00F0375F"/>
    <w:rsid w:val="00F037CF"/>
    <w:rsid w:val="00F03F91"/>
    <w:rsid w:val="00F04036"/>
    <w:rsid w:val="00F048A2"/>
    <w:rsid w:val="00F0665D"/>
    <w:rsid w:val="00F06FE5"/>
    <w:rsid w:val="00F071A1"/>
    <w:rsid w:val="00F07A22"/>
    <w:rsid w:val="00F1077B"/>
    <w:rsid w:val="00F114CA"/>
    <w:rsid w:val="00F12651"/>
    <w:rsid w:val="00F12E07"/>
    <w:rsid w:val="00F13582"/>
    <w:rsid w:val="00F1598C"/>
    <w:rsid w:val="00F15ADF"/>
    <w:rsid w:val="00F15AFE"/>
    <w:rsid w:val="00F16483"/>
    <w:rsid w:val="00F16523"/>
    <w:rsid w:val="00F168ED"/>
    <w:rsid w:val="00F17AD7"/>
    <w:rsid w:val="00F206E2"/>
    <w:rsid w:val="00F20977"/>
    <w:rsid w:val="00F21A4A"/>
    <w:rsid w:val="00F22169"/>
    <w:rsid w:val="00F2266D"/>
    <w:rsid w:val="00F22D46"/>
    <w:rsid w:val="00F23121"/>
    <w:rsid w:val="00F238CA"/>
    <w:rsid w:val="00F244CB"/>
    <w:rsid w:val="00F2504F"/>
    <w:rsid w:val="00F2563F"/>
    <w:rsid w:val="00F256AD"/>
    <w:rsid w:val="00F25972"/>
    <w:rsid w:val="00F30B0D"/>
    <w:rsid w:val="00F319C4"/>
    <w:rsid w:val="00F3205C"/>
    <w:rsid w:val="00F32459"/>
    <w:rsid w:val="00F332A9"/>
    <w:rsid w:val="00F3469C"/>
    <w:rsid w:val="00F360C5"/>
    <w:rsid w:val="00F362B7"/>
    <w:rsid w:val="00F366BC"/>
    <w:rsid w:val="00F36700"/>
    <w:rsid w:val="00F37F7B"/>
    <w:rsid w:val="00F40BD0"/>
    <w:rsid w:val="00F40DDB"/>
    <w:rsid w:val="00F40E1C"/>
    <w:rsid w:val="00F41C44"/>
    <w:rsid w:val="00F43A43"/>
    <w:rsid w:val="00F4413B"/>
    <w:rsid w:val="00F44DDC"/>
    <w:rsid w:val="00F45507"/>
    <w:rsid w:val="00F45893"/>
    <w:rsid w:val="00F45E05"/>
    <w:rsid w:val="00F4702E"/>
    <w:rsid w:val="00F47840"/>
    <w:rsid w:val="00F516D9"/>
    <w:rsid w:val="00F5189E"/>
    <w:rsid w:val="00F56C6D"/>
    <w:rsid w:val="00F6001B"/>
    <w:rsid w:val="00F61026"/>
    <w:rsid w:val="00F61233"/>
    <w:rsid w:val="00F61C23"/>
    <w:rsid w:val="00F627CA"/>
    <w:rsid w:val="00F63938"/>
    <w:rsid w:val="00F63D98"/>
    <w:rsid w:val="00F64292"/>
    <w:rsid w:val="00F64911"/>
    <w:rsid w:val="00F65106"/>
    <w:rsid w:val="00F66740"/>
    <w:rsid w:val="00F67D67"/>
    <w:rsid w:val="00F67FCC"/>
    <w:rsid w:val="00F70F6A"/>
    <w:rsid w:val="00F711B5"/>
    <w:rsid w:val="00F723C8"/>
    <w:rsid w:val="00F7275A"/>
    <w:rsid w:val="00F72C15"/>
    <w:rsid w:val="00F731C7"/>
    <w:rsid w:val="00F73C19"/>
    <w:rsid w:val="00F7699E"/>
    <w:rsid w:val="00F76E9A"/>
    <w:rsid w:val="00F803FF"/>
    <w:rsid w:val="00F80492"/>
    <w:rsid w:val="00F820C9"/>
    <w:rsid w:val="00F83137"/>
    <w:rsid w:val="00F84911"/>
    <w:rsid w:val="00F85C9F"/>
    <w:rsid w:val="00F86AFA"/>
    <w:rsid w:val="00F86D0E"/>
    <w:rsid w:val="00F86E58"/>
    <w:rsid w:val="00F87B63"/>
    <w:rsid w:val="00F87D04"/>
    <w:rsid w:val="00F87F86"/>
    <w:rsid w:val="00F90CCF"/>
    <w:rsid w:val="00F90CFE"/>
    <w:rsid w:val="00F9283D"/>
    <w:rsid w:val="00F92EF6"/>
    <w:rsid w:val="00F95DD8"/>
    <w:rsid w:val="00F962FF"/>
    <w:rsid w:val="00F97EA3"/>
    <w:rsid w:val="00F97EBD"/>
    <w:rsid w:val="00FA147F"/>
    <w:rsid w:val="00FA2BA3"/>
    <w:rsid w:val="00FA33D1"/>
    <w:rsid w:val="00FA4C6E"/>
    <w:rsid w:val="00FA50D8"/>
    <w:rsid w:val="00FB28CE"/>
    <w:rsid w:val="00FB2B8D"/>
    <w:rsid w:val="00FB3B14"/>
    <w:rsid w:val="00FB4241"/>
    <w:rsid w:val="00FB4542"/>
    <w:rsid w:val="00FB5499"/>
    <w:rsid w:val="00FB5A4D"/>
    <w:rsid w:val="00FB5EC8"/>
    <w:rsid w:val="00FB65DD"/>
    <w:rsid w:val="00FB7A76"/>
    <w:rsid w:val="00FB7FCD"/>
    <w:rsid w:val="00FC071A"/>
    <w:rsid w:val="00FC1070"/>
    <w:rsid w:val="00FC17BA"/>
    <w:rsid w:val="00FC1C2E"/>
    <w:rsid w:val="00FC21B3"/>
    <w:rsid w:val="00FC4CC5"/>
    <w:rsid w:val="00FC4F1B"/>
    <w:rsid w:val="00FC55B6"/>
    <w:rsid w:val="00FC5879"/>
    <w:rsid w:val="00FC66D3"/>
    <w:rsid w:val="00FC6FCE"/>
    <w:rsid w:val="00FC7941"/>
    <w:rsid w:val="00FD0051"/>
    <w:rsid w:val="00FD010D"/>
    <w:rsid w:val="00FD1582"/>
    <w:rsid w:val="00FD167D"/>
    <w:rsid w:val="00FD178A"/>
    <w:rsid w:val="00FD1E0F"/>
    <w:rsid w:val="00FD2E69"/>
    <w:rsid w:val="00FD3B26"/>
    <w:rsid w:val="00FD4024"/>
    <w:rsid w:val="00FD45C5"/>
    <w:rsid w:val="00FD4B3B"/>
    <w:rsid w:val="00FD5C03"/>
    <w:rsid w:val="00FD5F08"/>
    <w:rsid w:val="00FD624C"/>
    <w:rsid w:val="00FD6C5E"/>
    <w:rsid w:val="00FD7E3D"/>
    <w:rsid w:val="00FE0161"/>
    <w:rsid w:val="00FE2D2B"/>
    <w:rsid w:val="00FE362A"/>
    <w:rsid w:val="00FE3C5B"/>
    <w:rsid w:val="00FE3C76"/>
    <w:rsid w:val="00FE41AE"/>
    <w:rsid w:val="00FE472F"/>
    <w:rsid w:val="00FE5E51"/>
    <w:rsid w:val="00FE6E20"/>
    <w:rsid w:val="00FE7CF7"/>
    <w:rsid w:val="00FF04EC"/>
    <w:rsid w:val="00FF0742"/>
    <w:rsid w:val="00FF0FAA"/>
    <w:rsid w:val="00FF10FC"/>
    <w:rsid w:val="00FF1414"/>
    <w:rsid w:val="00FF2B8F"/>
    <w:rsid w:val="00FF2DB6"/>
    <w:rsid w:val="00FF31C8"/>
    <w:rsid w:val="00FF3CF4"/>
    <w:rsid w:val="00FF46F2"/>
    <w:rsid w:val="00FF6876"/>
    <w:rsid w:val="00FF7BC7"/>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2"/>
    </o:shapelayout>
  </w:shapeDefaults>
  <w:decimalSymbol w:val=","/>
  <w:listSeparator w:val=";"/>
  <w14:docId w14:val="0E91CED3"/>
  <w15:docId w15:val="{33E7016F-1007-4360-950A-287C2FF43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A74"/>
    <w:pPr>
      <w:jc w:val="both"/>
    </w:pPr>
    <w:rPr>
      <w:sz w:val="24"/>
      <w:szCs w:val="24"/>
      <w:lang w:eastAsia="tr-TR"/>
    </w:rPr>
  </w:style>
  <w:style w:type="paragraph" w:styleId="Balk1">
    <w:name w:val="heading 1"/>
    <w:basedOn w:val="Normal"/>
    <w:next w:val="Normal"/>
    <w:qFormat/>
    <w:rsid w:val="005015C9"/>
    <w:pPr>
      <w:spacing w:after="240"/>
      <w:jc w:val="center"/>
      <w:outlineLvl w:val="0"/>
    </w:pPr>
    <w:rPr>
      <w:b/>
      <w:sz w:val="32"/>
    </w:rPr>
  </w:style>
  <w:style w:type="paragraph" w:styleId="Balk2">
    <w:name w:val="heading 2"/>
    <w:basedOn w:val="Normal"/>
    <w:next w:val="Normal"/>
    <w:qFormat/>
    <w:rsid w:val="005015C9"/>
    <w:pPr>
      <w:widowControl w:val="0"/>
      <w:spacing w:after="240"/>
      <w:jc w:val="left"/>
      <w:outlineLvl w:val="1"/>
    </w:pPr>
    <w:rPr>
      <w:b/>
      <w:sz w:val="32"/>
      <w:lang w:eastAsia="en-US"/>
    </w:rPr>
  </w:style>
  <w:style w:type="paragraph" w:styleId="Balk3">
    <w:name w:val="heading 3"/>
    <w:basedOn w:val="Normal"/>
    <w:next w:val="Normal"/>
    <w:link w:val="Balk3Char"/>
    <w:qFormat/>
    <w:rsid w:val="003C2A6C"/>
    <w:pPr>
      <w:spacing w:after="120"/>
      <w:ind w:left="437" w:hanging="437"/>
      <w:jc w:val="left"/>
      <w:outlineLvl w:val="2"/>
    </w:pPr>
    <w:rPr>
      <w:rFonts w:asciiTheme="majorHAnsi" w:hAnsiTheme="majorHAnsi"/>
      <w:b/>
      <w:sz w:val="28"/>
      <w:szCs w:val="28"/>
    </w:rPr>
  </w:style>
  <w:style w:type="paragraph" w:styleId="Balk4">
    <w:name w:val="heading 4"/>
    <w:basedOn w:val="Normal"/>
    <w:next w:val="Normal"/>
    <w:link w:val="Balk4Char"/>
    <w:qFormat/>
    <w:rsid w:val="00FC7941"/>
    <w:pPr>
      <w:spacing w:before="240" w:after="120"/>
      <w:jc w:val="left"/>
      <w:outlineLvl w:val="3"/>
    </w:pPr>
    <w:rPr>
      <w:b/>
      <w:sz w:val="26"/>
    </w:rPr>
  </w:style>
  <w:style w:type="paragraph" w:styleId="Balk5">
    <w:name w:val="heading 5"/>
    <w:basedOn w:val="Normal"/>
    <w:next w:val="Normal"/>
    <w:qFormat/>
    <w:rsid w:val="00E32C19"/>
    <w:pPr>
      <w:spacing w:after="120"/>
      <w:jc w:val="center"/>
      <w:outlineLvl w:val="4"/>
    </w:pPr>
    <w:rPr>
      <w:b/>
      <w:sz w:val="28"/>
    </w:rPr>
  </w:style>
  <w:style w:type="paragraph" w:styleId="Balk6">
    <w:name w:val="heading 6"/>
    <w:basedOn w:val="Balk7"/>
    <w:next w:val="Normal"/>
    <w:link w:val="Balk6Char"/>
    <w:qFormat/>
    <w:rsid w:val="0082517A"/>
    <w:pPr>
      <w:outlineLvl w:val="5"/>
    </w:pPr>
  </w:style>
  <w:style w:type="paragraph" w:styleId="Balk7">
    <w:name w:val="heading 7"/>
    <w:basedOn w:val="Normal"/>
    <w:next w:val="Normal"/>
    <w:qFormat/>
    <w:rsid w:val="000F5258"/>
    <w:pPr>
      <w:jc w:val="center"/>
      <w:outlineLvl w:val="6"/>
    </w:pPr>
    <w:rPr>
      <w:b/>
      <w:i/>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1ptCentered">
    <w:name w:val="Style 11 pt Centered"/>
    <w:basedOn w:val="Normal"/>
    <w:rsid w:val="00743C91"/>
    <w:pPr>
      <w:widowControl w:val="0"/>
      <w:ind w:left="425" w:hanging="425"/>
      <w:jc w:val="center"/>
    </w:pPr>
    <w:rPr>
      <w:sz w:val="22"/>
      <w:szCs w:val="20"/>
      <w:lang w:eastAsia="en-US"/>
    </w:rPr>
  </w:style>
  <w:style w:type="paragraph" w:styleId="ResimYazs">
    <w:name w:val="caption"/>
    <w:basedOn w:val="Normal"/>
    <w:next w:val="Normal"/>
    <w:qFormat/>
    <w:rsid w:val="00743C91"/>
    <w:pPr>
      <w:spacing w:after="120"/>
      <w:jc w:val="center"/>
    </w:pPr>
    <w:rPr>
      <w:b/>
      <w:bCs/>
      <w:szCs w:val="20"/>
      <w:lang w:val="en-US" w:eastAsia="en-US"/>
    </w:rPr>
  </w:style>
  <w:style w:type="paragraph" w:styleId="T1">
    <w:name w:val="toc 1"/>
    <w:basedOn w:val="Normal"/>
    <w:next w:val="Normal"/>
    <w:autoRedefine/>
    <w:uiPriority w:val="39"/>
    <w:rsid w:val="00290E67"/>
    <w:pPr>
      <w:widowControl w:val="0"/>
      <w:tabs>
        <w:tab w:val="right" w:leader="dot" w:pos="9629"/>
      </w:tabs>
      <w:spacing w:before="120"/>
    </w:pPr>
    <w:rPr>
      <w:lang w:eastAsia="en-US"/>
    </w:rPr>
  </w:style>
  <w:style w:type="paragraph" w:styleId="GvdeMetniGirintisi2">
    <w:name w:val="Body Text Indent 2"/>
    <w:basedOn w:val="Normal"/>
    <w:rsid w:val="00743C91"/>
    <w:pPr>
      <w:widowControl w:val="0"/>
      <w:spacing w:before="120"/>
      <w:ind w:left="426"/>
    </w:pPr>
    <w:rPr>
      <w:lang w:eastAsia="en-US"/>
    </w:rPr>
  </w:style>
  <w:style w:type="paragraph" w:customStyle="1" w:styleId="ABETInstructions">
    <w:name w:val="ABET Instructions"/>
    <w:basedOn w:val="Normal"/>
    <w:next w:val="Normal"/>
    <w:rsid w:val="00743C91"/>
    <w:pPr>
      <w:spacing w:after="120"/>
    </w:pPr>
    <w:rPr>
      <w:color w:val="0000FF"/>
      <w:szCs w:val="20"/>
      <w:lang w:val="en-US" w:eastAsia="en-US"/>
    </w:rPr>
  </w:style>
  <w:style w:type="character" w:styleId="AklamaBavurusu">
    <w:name w:val="annotation reference"/>
    <w:semiHidden/>
    <w:rsid w:val="00743C91"/>
    <w:rPr>
      <w:sz w:val="16"/>
      <w:szCs w:val="16"/>
    </w:rPr>
  </w:style>
  <w:style w:type="paragraph" w:styleId="AklamaMetni">
    <w:name w:val="annotation text"/>
    <w:basedOn w:val="Normal"/>
    <w:semiHidden/>
    <w:rsid w:val="00743C91"/>
    <w:pPr>
      <w:widowControl w:val="0"/>
      <w:spacing w:before="120"/>
    </w:pPr>
    <w:rPr>
      <w:sz w:val="20"/>
      <w:szCs w:val="20"/>
      <w:lang w:eastAsia="en-US"/>
    </w:rPr>
  </w:style>
  <w:style w:type="paragraph" w:styleId="GvdeMetni">
    <w:name w:val="Body Text"/>
    <w:basedOn w:val="Normal"/>
    <w:link w:val="GvdeMetniChar"/>
    <w:qFormat/>
    <w:rsid w:val="00743C91"/>
    <w:pPr>
      <w:spacing w:after="120"/>
    </w:pPr>
  </w:style>
  <w:style w:type="character" w:customStyle="1" w:styleId="Style11pt">
    <w:name w:val="Style 11 pt"/>
    <w:rsid w:val="00743C91"/>
    <w:rPr>
      <w:color w:val="auto"/>
      <w:sz w:val="22"/>
      <w:lang w:val="tr-TR"/>
    </w:rPr>
  </w:style>
  <w:style w:type="paragraph" w:customStyle="1" w:styleId="Style11ptRight">
    <w:name w:val="Style 11 pt Right"/>
    <w:basedOn w:val="Normal"/>
    <w:rsid w:val="00743C91"/>
    <w:pPr>
      <w:widowControl w:val="0"/>
      <w:ind w:left="425" w:hanging="425"/>
      <w:jc w:val="right"/>
    </w:pPr>
    <w:rPr>
      <w:sz w:val="22"/>
      <w:szCs w:val="20"/>
      <w:lang w:eastAsia="en-US"/>
    </w:rPr>
  </w:style>
  <w:style w:type="paragraph" w:customStyle="1" w:styleId="Bullet1">
    <w:name w:val="Bullet1"/>
    <w:basedOn w:val="GvdeMetni"/>
    <w:rsid w:val="00743C91"/>
    <w:pPr>
      <w:widowControl w:val="0"/>
      <w:numPr>
        <w:numId w:val="1"/>
      </w:numPr>
      <w:spacing w:after="0"/>
    </w:pPr>
    <w:rPr>
      <w:lang w:eastAsia="en-US"/>
    </w:rPr>
  </w:style>
  <w:style w:type="paragraph" w:customStyle="1" w:styleId="CommentSubject1">
    <w:name w:val="Comment Subject1"/>
    <w:basedOn w:val="AklamaMetni"/>
    <w:next w:val="AklamaMetni"/>
    <w:semiHidden/>
    <w:rsid w:val="00743C91"/>
    <w:pPr>
      <w:widowControl/>
      <w:spacing w:before="0"/>
      <w:jc w:val="left"/>
    </w:pPr>
    <w:rPr>
      <w:b/>
      <w:bCs/>
      <w:lang w:eastAsia="tr-TR"/>
    </w:rPr>
  </w:style>
  <w:style w:type="paragraph" w:customStyle="1" w:styleId="NumberList">
    <w:name w:val="Number List"/>
    <w:rsid w:val="00743C91"/>
    <w:pPr>
      <w:widowControl w:val="0"/>
      <w:ind w:left="720"/>
    </w:pPr>
    <w:rPr>
      <w:color w:val="000000"/>
      <w:lang w:val="en-US"/>
    </w:rPr>
  </w:style>
  <w:style w:type="paragraph" w:customStyle="1" w:styleId="StyleNumberList11ptItalic">
    <w:name w:val="Style Number List + 11 pt Italic"/>
    <w:basedOn w:val="NumberList"/>
    <w:rsid w:val="00743C91"/>
    <w:rPr>
      <w:i/>
      <w:iCs/>
      <w:sz w:val="22"/>
      <w:lang w:val="tr-TR"/>
    </w:rPr>
  </w:style>
  <w:style w:type="character" w:customStyle="1" w:styleId="NumberListChar">
    <w:name w:val="Number List Char"/>
    <w:rsid w:val="00743C91"/>
    <w:rPr>
      <w:color w:val="000000"/>
      <w:lang w:val="en-US" w:eastAsia="en-US" w:bidi="ar-SA"/>
    </w:rPr>
  </w:style>
  <w:style w:type="character" w:customStyle="1" w:styleId="StyleNumberList11ptItalicChar">
    <w:name w:val="Style Number List + 11 pt Italic Char"/>
    <w:rsid w:val="00743C91"/>
    <w:rPr>
      <w:i/>
      <w:iCs/>
      <w:color w:val="000000"/>
      <w:sz w:val="22"/>
      <w:lang w:val="tr-TR" w:eastAsia="en-US" w:bidi="ar-SA"/>
    </w:rPr>
  </w:style>
  <w:style w:type="character" w:styleId="SayfaNumaras">
    <w:name w:val="page number"/>
    <w:rsid w:val="00743C91"/>
    <w:rPr>
      <w:sz w:val="20"/>
      <w:szCs w:val="20"/>
    </w:rPr>
  </w:style>
  <w:style w:type="paragraph" w:styleId="stBilgi">
    <w:name w:val="header"/>
    <w:basedOn w:val="Normal"/>
    <w:link w:val="stBilgiChar"/>
    <w:uiPriority w:val="99"/>
    <w:rsid w:val="00743C91"/>
    <w:pPr>
      <w:tabs>
        <w:tab w:val="center" w:pos="4536"/>
        <w:tab w:val="right" w:pos="9072"/>
      </w:tabs>
    </w:pPr>
  </w:style>
  <w:style w:type="paragraph" w:styleId="AltBilgi">
    <w:name w:val="footer"/>
    <w:basedOn w:val="Normal"/>
    <w:link w:val="AltBilgiChar"/>
    <w:uiPriority w:val="99"/>
    <w:rsid w:val="00A07D38"/>
    <w:pPr>
      <w:widowControl w:val="0"/>
      <w:tabs>
        <w:tab w:val="right" w:pos="9295"/>
      </w:tabs>
      <w:jc w:val="right"/>
    </w:pPr>
    <w:rPr>
      <w:sz w:val="20"/>
      <w:szCs w:val="20"/>
      <w:lang w:eastAsia="en-US"/>
    </w:rPr>
  </w:style>
  <w:style w:type="paragraph" w:styleId="T2">
    <w:name w:val="toc 2"/>
    <w:basedOn w:val="Normal"/>
    <w:next w:val="Normal"/>
    <w:autoRedefine/>
    <w:uiPriority w:val="39"/>
    <w:rsid w:val="000949A0"/>
    <w:pPr>
      <w:tabs>
        <w:tab w:val="right" w:leader="dot" w:pos="9629"/>
      </w:tabs>
      <w:ind w:left="851" w:hanging="567"/>
    </w:pPr>
    <w:rPr>
      <w:noProof/>
    </w:rPr>
  </w:style>
  <w:style w:type="paragraph" w:styleId="T3">
    <w:name w:val="toc 3"/>
    <w:basedOn w:val="Normal"/>
    <w:next w:val="Normal"/>
    <w:autoRedefine/>
    <w:uiPriority w:val="39"/>
    <w:rsid w:val="0051072A"/>
    <w:pPr>
      <w:tabs>
        <w:tab w:val="left" w:pos="1276"/>
        <w:tab w:val="right" w:leader="dot" w:pos="9629"/>
      </w:tabs>
      <w:ind w:left="851"/>
    </w:pPr>
    <w:rPr>
      <w:rFonts w:asciiTheme="majorHAnsi" w:hAnsiTheme="majorHAnsi" w:cstheme="majorHAnsi"/>
      <w:noProof/>
    </w:rPr>
  </w:style>
  <w:style w:type="paragraph" w:styleId="T4">
    <w:name w:val="toc 4"/>
    <w:basedOn w:val="Normal"/>
    <w:next w:val="Normal"/>
    <w:autoRedefine/>
    <w:uiPriority w:val="39"/>
    <w:rsid w:val="000949A0"/>
    <w:pPr>
      <w:tabs>
        <w:tab w:val="right" w:leader="dot" w:pos="9629"/>
      </w:tabs>
      <w:ind w:left="1276" w:hanging="425"/>
    </w:pPr>
  </w:style>
  <w:style w:type="paragraph" w:styleId="T5">
    <w:name w:val="toc 5"/>
    <w:basedOn w:val="Normal"/>
    <w:next w:val="Normal"/>
    <w:autoRedefine/>
    <w:uiPriority w:val="39"/>
    <w:rsid w:val="000949A0"/>
    <w:pPr>
      <w:tabs>
        <w:tab w:val="right" w:leader="dot" w:pos="9629"/>
      </w:tabs>
      <w:ind w:left="1134"/>
    </w:pPr>
  </w:style>
  <w:style w:type="paragraph" w:styleId="T6">
    <w:name w:val="toc 6"/>
    <w:basedOn w:val="Normal"/>
    <w:next w:val="Normal"/>
    <w:autoRedefine/>
    <w:semiHidden/>
    <w:rsid w:val="00743C91"/>
    <w:pPr>
      <w:ind w:left="1200"/>
    </w:pPr>
  </w:style>
  <w:style w:type="paragraph" w:styleId="T7">
    <w:name w:val="toc 7"/>
    <w:basedOn w:val="Normal"/>
    <w:next w:val="Normal"/>
    <w:autoRedefine/>
    <w:semiHidden/>
    <w:rsid w:val="00743C91"/>
    <w:pPr>
      <w:ind w:left="1440"/>
    </w:pPr>
  </w:style>
  <w:style w:type="paragraph" w:styleId="T8">
    <w:name w:val="toc 8"/>
    <w:basedOn w:val="Normal"/>
    <w:next w:val="Normal"/>
    <w:autoRedefine/>
    <w:semiHidden/>
    <w:rsid w:val="00743C91"/>
    <w:pPr>
      <w:ind w:left="1680"/>
    </w:pPr>
  </w:style>
  <w:style w:type="paragraph" w:styleId="T9">
    <w:name w:val="toc 9"/>
    <w:basedOn w:val="Normal"/>
    <w:next w:val="Normal"/>
    <w:autoRedefine/>
    <w:semiHidden/>
    <w:rsid w:val="00743C91"/>
    <w:pPr>
      <w:ind w:left="1920"/>
    </w:pPr>
  </w:style>
  <w:style w:type="character" w:styleId="Kpr">
    <w:name w:val="Hyperlink"/>
    <w:uiPriority w:val="99"/>
    <w:rsid w:val="00743C91"/>
    <w:rPr>
      <w:color w:val="0000FF"/>
      <w:u w:val="single"/>
    </w:rPr>
  </w:style>
  <w:style w:type="paragraph" w:customStyle="1" w:styleId="Style11ptCenteredBefore3pt">
    <w:name w:val="Style 11 pt Centered Before:  3 pt"/>
    <w:basedOn w:val="Normal"/>
    <w:rsid w:val="00743C91"/>
    <w:pPr>
      <w:widowControl w:val="0"/>
      <w:spacing w:before="60"/>
      <w:ind w:left="425" w:hanging="425"/>
      <w:jc w:val="center"/>
    </w:pPr>
    <w:rPr>
      <w:sz w:val="22"/>
      <w:szCs w:val="20"/>
      <w:lang w:eastAsia="en-US"/>
    </w:rPr>
  </w:style>
  <w:style w:type="paragraph" w:customStyle="1" w:styleId="BalloonText1">
    <w:name w:val="Balloon Text1"/>
    <w:basedOn w:val="Normal"/>
    <w:semiHidden/>
    <w:rsid w:val="00743C91"/>
    <w:rPr>
      <w:rFonts w:ascii="Tahoma" w:hAnsi="Tahoma" w:cs="Tahoma"/>
      <w:sz w:val="16"/>
      <w:szCs w:val="16"/>
    </w:rPr>
  </w:style>
  <w:style w:type="character" w:customStyle="1" w:styleId="Heading2Char">
    <w:name w:val="Heading 2 Char"/>
    <w:rsid w:val="00743C91"/>
    <w:rPr>
      <w:rFonts w:ascii="Times New Roman" w:hAnsi="Times New Roman" w:cs="Arial"/>
      <w:b/>
      <w:bCs/>
      <w:i/>
      <w:iCs/>
      <w:sz w:val="28"/>
      <w:szCs w:val="28"/>
      <w:lang w:val="tr-TR" w:eastAsia="tr-TR" w:bidi="ar-SA"/>
    </w:rPr>
  </w:style>
  <w:style w:type="paragraph" w:styleId="BalonMetni">
    <w:name w:val="Balloon Text"/>
    <w:basedOn w:val="Normal"/>
    <w:semiHidden/>
    <w:rsid w:val="00743C91"/>
    <w:rPr>
      <w:rFonts w:ascii="Tahoma" w:hAnsi="Tahoma" w:cs="Tahoma"/>
      <w:sz w:val="16"/>
      <w:szCs w:val="16"/>
    </w:rPr>
  </w:style>
  <w:style w:type="paragraph" w:styleId="AklamaKonusu">
    <w:name w:val="annotation subject"/>
    <w:basedOn w:val="AklamaMetni"/>
    <w:next w:val="AklamaMetni"/>
    <w:semiHidden/>
    <w:rsid w:val="00743C91"/>
    <w:pPr>
      <w:widowControl/>
      <w:spacing w:before="0"/>
    </w:pPr>
    <w:rPr>
      <w:b/>
      <w:bCs/>
      <w:lang w:eastAsia="tr-TR"/>
    </w:rPr>
  </w:style>
  <w:style w:type="paragraph" w:customStyle="1" w:styleId="Style1">
    <w:name w:val="Style1"/>
    <w:basedOn w:val="Balk3"/>
    <w:rsid w:val="00E813ED"/>
  </w:style>
  <w:style w:type="paragraph" w:styleId="KonuBal">
    <w:name w:val="Title"/>
    <w:basedOn w:val="Normal"/>
    <w:qFormat/>
    <w:rsid w:val="005015C9"/>
    <w:pPr>
      <w:spacing w:before="240"/>
      <w:jc w:val="center"/>
    </w:pPr>
    <w:rPr>
      <w:b/>
      <w:caps/>
      <w:sz w:val="40"/>
    </w:rPr>
  </w:style>
  <w:style w:type="paragraph" w:customStyle="1" w:styleId="StyleHeading413pt">
    <w:name w:val="Style Heading 4 + 13 pt"/>
    <w:basedOn w:val="Balk4"/>
    <w:rsid w:val="00F362B7"/>
    <w:rPr>
      <w:bCs/>
    </w:rPr>
  </w:style>
  <w:style w:type="paragraph" w:customStyle="1" w:styleId="StyleBodyTextHanging75mm">
    <w:name w:val="Style Body Text Hanging:  7.5 mm"/>
    <w:basedOn w:val="GvdeMetni"/>
    <w:rsid w:val="003A3371"/>
    <w:pPr>
      <w:ind w:left="425" w:hanging="425"/>
    </w:pPr>
    <w:rPr>
      <w:szCs w:val="20"/>
    </w:rPr>
  </w:style>
  <w:style w:type="character" w:customStyle="1" w:styleId="GvdeMetniChar">
    <w:name w:val="Gövde Metni Char"/>
    <w:link w:val="GvdeMetni"/>
    <w:rsid w:val="003D2C20"/>
    <w:rPr>
      <w:sz w:val="24"/>
      <w:szCs w:val="24"/>
      <w:lang w:val="tr-TR" w:eastAsia="tr-TR" w:bidi="ar-SA"/>
    </w:rPr>
  </w:style>
  <w:style w:type="paragraph" w:styleId="GvdeMetniGirintisi3">
    <w:name w:val="Body Text Indent 3"/>
    <w:basedOn w:val="Normal"/>
    <w:link w:val="GvdeMetniGirintisi3Char"/>
    <w:rsid w:val="008C7E4A"/>
    <w:pPr>
      <w:spacing w:after="120"/>
      <w:ind w:left="283"/>
    </w:pPr>
    <w:rPr>
      <w:sz w:val="16"/>
      <w:szCs w:val="16"/>
    </w:rPr>
  </w:style>
  <w:style w:type="character" w:customStyle="1" w:styleId="GvdeMetniGirintisi3Char">
    <w:name w:val="Gövde Metni Girintisi 3 Char"/>
    <w:link w:val="GvdeMetniGirintisi3"/>
    <w:rsid w:val="008C7E4A"/>
    <w:rPr>
      <w:sz w:val="16"/>
      <w:szCs w:val="16"/>
      <w:lang w:bidi="ar-SA"/>
    </w:rPr>
  </w:style>
  <w:style w:type="character" w:customStyle="1" w:styleId="stBilgiChar">
    <w:name w:val="Üst Bilgi Char"/>
    <w:link w:val="stBilgi"/>
    <w:uiPriority w:val="99"/>
    <w:rsid w:val="00D15E97"/>
    <w:rPr>
      <w:sz w:val="24"/>
      <w:szCs w:val="24"/>
    </w:rPr>
  </w:style>
  <w:style w:type="table" w:styleId="TabloKlavuzu">
    <w:name w:val="Table Grid"/>
    <w:basedOn w:val="NormalTablo"/>
    <w:uiPriority w:val="39"/>
    <w:rsid w:val="001D26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Shading-Accent11">
    <w:name w:val="Colorful Shading - Accent 11"/>
    <w:hidden/>
    <w:uiPriority w:val="71"/>
    <w:rsid w:val="001D6B6A"/>
    <w:rPr>
      <w:sz w:val="24"/>
      <w:szCs w:val="24"/>
      <w:lang w:eastAsia="tr-TR"/>
    </w:rPr>
  </w:style>
  <w:style w:type="paragraph" w:styleId="Dizin1">
    <w:name w:val="index 1"/>
    <w:basedOn w:val="Normal"/>
    <w:next w:val="Normal"/>
    <w:autoRedefine/>
    <w:uiPriority w:val="99"/>
    <w:unhideWhenUsed/>
    <w:rsid w:val="00281CD4"/>
    <w:pPr>
      <w:ind w:left="240" w:hanging="240"/>
    </w:pPr>
  </w:style>
  <w:style w:type="paragraph" w:styleId="Dizin2">
    <w:name w:val="index 2"/>
    <w:basedOn w:val="Normal"/>
    <w:next w:val="Normal"/>
    <w:autoRedefine/>
    <w:uiPriority w:val="99"/>
    <w:unhideWhenUsed/>
    <w:rsid w:val="00281CD4"/>
    <w:pPr>
      <w:ind w:left="480" w:hanging="240"/>
    </w:pPr>
  </w:style>
  <w:style w:type="paragraph" w:styleId="Dizin3">
    <w:name w:val="index 3"/>
    <w:basedOn w:val="Normal"/>
    <w:next w:val="Normal"/>
    <w:autoRedefine/>
    <w:uiPriority w:val="99"/>
    <w:unhideWhenUsed/>
    <w:rsid w:val="00281CD4"/>
    <w:pPr>
      <w:ind w:left="720" w:hanging="240"/>
    </w:pPr>
  </w:style>
  <w:style w:type="paragraph" w:styleId="Dizin4">
    <w:name w:val="index 4"/>
    <w:basedOn w:val="Normal"/>
    <w:next w:val="Normal"/>
    <w:autoRedefine/>
    <w:uiPriority w:val="99"/>
    <w:unhideWhenUsed/>
    <w:rsid w:val="00281CD4"/>
    <w:pPr>
      <w:ind w:left="960" w:hanging="240"/>
    </w:pPr>
  </w:style>
  <w:style w:type="paragraph" w:styleId="Dizin5">
    <w:name w:val="index 5"/>
    <w:basedOn w:val="Normal"/>
    <w:next w:val="Normal"/>
    <w:autoRedefine/>
    <w:uiPriority w:val="99"/>
    <w:unhideWhenUsed/>
    <w:rsid w:val="00281CD4"/>
    <w:pPr>
      <w:ind w:left="1200" w:hanging="240"/>
    </w:pPr>
  </w:style>
  <w:style w:type="paragraph" w:styleId="Dizin6">
    <w:name w:val="index 6"/>
    <w:basedOn w:val="Normal"/>
    <w:next w:val="Normal"/>
    <w:autoRedefine/>
    <w:uiPriority w:val="99"/>
    <w:unhideWhenUsed/>
    <w:rsid w:val="00281CD4"/>
    <w:pPr>
      <w:ind w:left="1440" w:hanging="240"/>
    </w:pPr>
  </w:style>
  <w:style w:type="paragraph" w:styleId="Dizin7">
    <w:name w:val="index 7"/>
    <w:basedOn w:val="Normal"/>
    <w:next w:val="Normal"/>
    <w:autoRedefine/>
    <w:uiPriority w:val="99"/>
    <w:unhideWhenUsed/>
    <w:rsid w:val="00281CD4"/>
    <w:pPr>
      <w:ind w:left="1680" w:hanging="240"/>
    </w:pPr>
  </w:style>
  <w:style w:type="paragraph" w:styleId="Dizin8">
    <w:name w:val="index 8"/>
    <w:basedOn w:val="Normal"/>
    <w:next w:val="Normal"/>
    <w:autoRedefine/>
    <w:uiPriority w:val="99"/>
    <w:unhideWhenUsed/>
    <w:rsid w:val="00281CD4"/>
    <w:pPr>
      <w:ind w:left="1920" w:hanging="240"/>
    </w:pPr>
  </w:style>
  <w:style w:type="paragraph" w:styleId="Dizin9">
    <w:name w:val="index 9"/>
    <w:basedOn w:val="Normal"/>
    <w:next w:val="Normal"/>
    <w:autoRedefine/>
    <w:uiPriority w:val="99"/>
    <w:unhideWhenUsed/>
    <w:rsid w:val="00281CD4"/>
    <w:pPr>
      <w:ind w:left="2160" w:hanging="240"/>
    </w:pPr>
  </w:style>
  <w:style w:type="paragraph" w:styleId="DizinBal">
    <w:name w:val="index heading"/>
    <w:basedOn w:val="Normal"/>
    <w:next w:val="Dizin1"/>
    <w:uiPriority w:val="99"/>
    <w:unhideWhenUsed/>
    <w:rsid w:val="00281CD4"/>
  </w:style>
  <w:style w:type="paragraph" w:styleId="BelgeBalantlar">
    <w:name w:val="Document Map"/>
    <w:basedOn w:val="Normal"/>
    <w:link w:val="BelgeBalantlarChar"/>
    <w:uiPriority w:val="99"/>
    <w:semiHidden/>
    <w:unhideWhenUsed/>
    <w:rsid w:val="004A23F1"/>
    <w:rPr>
      <w:rFonts w:ascii="Lucida Grande" w:hAnsi="Lucida Grande" w:cs="Lucida Grande"/>
    </w:rPr>
  </w:style>
  <w:style w:type="character" w:customStyle="1" w:styleId="BelgeBalantlarChar">
    <w:name w:val="Belge Bağlantıları Char"/>
    <w:link w:val="BelgeBalantlar"/>
    <w:uiPriority w:val="99"/>
    <w:semiHidden/>
    <w:rsid w:val="004A23F1"/>
    <w:rPr>
      <w:rFonts w:ascii="Lucida Grande" w:hAnsi="Lucida Grande" w:cs="Lucida Grande"/>
      <w:sz w:val="24"/>
      <w:szCs w:val="24"/>
      <w:lang w:val="tr-TR" w:eastAsia="tr-TR"/>
    </w:rPr>
  </w:style>
  <w:style w:type="character" w:customStyle="1" w:styleId="Balk4Char">
    <w:name w:val="Başlık 4 Char"/>
    <w:link w:val="Balk4"/>
    <w:rsid w:val="00480E57"/>
    <w:rPr>
      <w:b/>
      <w:sz w:val="26"/>
      <w:szCs w:val="24"/>
      <w:lang w:val="tr-TR" w:eastAsia="tr-TR"/>
    </w:rPr>
  </w:style>
  <w:style w:type="paragraph" w:styleId="DipnotMetni">
    <w:name w:val="footnote text"/>
    <w:basedOn w:val="Normal"/>
    <w:link w:val="DipnotMetniChar"/>
    <w:rsid w:val="00525930"/>
  </w:style>
  <w:style w:type="character" w:customStyle="1" w:styleId="DipnotMetniChar">
    <w:name w:val="Dipnot Metni Char"/>
    <w:basedOn w:val="VarsaylanParagrafYazTipi"/>
    <w:link w:val="DipnotMetni"/>
    <w:rsid w:val="00525930"/>
    <w:rPr>
      <w:sz w:val="24"/>
      <w:szCs w:val="24"/>
      <w:lang w:eastAsia="tr-TR"/>
    </w:rPr>
  </w:style>
  <w:style w:type="character" w:styleId="DipnotBavurusu">
    <w:name w:val="footnote reference"/>
    <w:basedOn w:val="VarsaylanParagrafYazTipi"/>
    <w:rsid w:val="00525930"/>
    <w:rPr>
      <w:vertAlign w:val="superscript"/>
    </w:rPr>
  </w:style>
  <w:style w:type="paragraph" w:styleId="ListeParagraf">
    <w:name w:val="List Paragraph"/>
    <w:basedOn w:val="Normal"/>
    <w:uiPriority w:val="34"/>
    <w:qFormat/>
    <w:rsid w:val="00AC1D94"/>
    <w:pPr>
      <w:ind w:left="720"/>
      <w:contextualSpacing/>
    </w:pPr>
  </w:style>
  <w:style w:type="paragraph" w:styleId="Dzeltme">
    <w:name w:val="Revision"/>
    <w:hidden/>
    <w:uiPriority w:val="99"/>
    <w:semiHidden/>
    <w:rsid w:val="00543F8E"/>
    <w:rPr>
      <w:sz w:val="24"/>
      <w:szCs w:val="24"/>
      <w:lang w:eastAsia="tr-TR"/>
    </w:rPr>
  </w:style>
  <w:style w:type="character" w:customStyle="1" w:styleId="apple-converted-space">
    <w:name w:val="apple-converted-space"/>
    <w:basedOn w:val="VarsaylanParagrafYazTipi"/>
    <w:rsid w:val="00C01514"/>
  </w:style>
  <w:style w:type="character" w:customStyle="1" w:styleId="zmlenmeyenBahsetme1">
    <w:name w:val="Çözümlenmeyen Bahsetme1"/>
    <w:basedOn w:val="VarsaylanParagrafYazTipi"/>
    <w:uiPriority w:val="99"/>
    <w:semiHidden/>
    <w:unhideWhenUsed/>
    <w:rsid w:val="00A27F4D"/>
    <w:rPr>
      <w:color w:val="605E5C"/>
      <w:shd w:val="clear" w:color="auto" w:fill="E1DFDD"/>
    </w:rPr>
  </w:style>
  <w:style w:type="character" w:styleId="zlenenKpr">
    <w:name w:val="FollowedHyperlink"/>
    <w:basedOn w:val="VarsaylanParagrafYazTipi"/>
    <w:rsid w:val="00A27F4D"/>
    <w:rPr>
      <w:color w:val="800080" w:themeColor="followedHyperlink"/>
      <w:u w:val="single"/>
    </w:rPr>
  </w:style>
  <w:style w:type="paragraph" w:styleId="SonNotMetni">
    <w:name w:val="endnote text"/>
    <w:basedOn w:val="Normal"/>
    <w:link w:val="SonNotMetniChar"/>
    <w:semiHidden/>
    <w:unhideWhenUsed/>
    <w:rsid w:val="002B0A2C"/>
    <w:rPr>
      <w:sz w:val="20"/>
      <w:szCs w:val="20"/>
    </w:rPr>
  </w:style>
  <w:style w:type="character" w:customStyle="1" w:styleId="SonNotMetniChar">
    <w:name w:val="Son Not Metni Char"/>
    <w:basedOn w:val="VarsaylanParagrafYazTipi"/>
    <w:link w:val="SonNotMetni"/>
    <w:semiHidden/>
    <w:rsid w:val="002B0A2C"/>
    <w:rPr>
      <w:lang w:eastAsia="tr-TR"/>
    </w:rPr>
  </w:style>
  <w:style w:type="character" w:styleId="SonNotBavurusu">
    <w:name w:val="endnote reference"/>
    <w:basedOn w:val="VarsaylanParagrafYazTipi"/>
    <w:semiHidden/>
    <w:unhideWhenUsed/>
    <w:rsid w:val="002B0A2C"/>
    <w:rPr>
      <w:vertAlign w:val="superscript"/>
    </w:rPr>
  </w:style>
  <w:style w:type="paragraph" w:styleId="NormalWeb">
    <w:name w:val="Normal (Web)"/>
    <w:basedOn w:val="Normal"/>
    <w:uiPriority w:val="99"/>
    <w:unhideWhenUsed/>
    <w:rsid w:val="00C56E96"/>
    <w:pPr>
      <w:spacing w:before="100" w:beforeAutospacing="1" w:after="100" w:afterAutospacing="1"/>
      <w:jc w:val="left"/>
    </w:pPr>
  </w:style>
  <w:style w:type="character" w:styleId="Gl">
    <w:name w:val="Strong"/>
    <w:basedOn w:val="VarsaylanParagrafYazTipi"/>
    <w:uiPriority w:val="22"/>
    <w:qFormat/>
    <w:rsid w:val="00C56E96"/>
    <w:rPr>
      <w:b/>
      <w:bCs/>
    </w:rPr>
  </w:style>
  <w:style w:type="paragraph" w:customStyle="1" w:styleId="TableParagraph">
    <w:name w:val="Table Paragraph"/>
    <w:basedOn w:val="Normal"/>
    <w:uiPriority w:val="1"/>
    <w:qFormat/>
    <w:rsid w:val="00642602"/>
    <w:pPr>
      <w:widowControl w:val="0"/>
      <w:autoSpaceDE w:val="0"/>
      <w:autoSpaceDN w:val="0"/>
      <w:jc w:val="left"/>
    </w:pPr>
    <w:rPr>
      <w:sz w:val="22"/>
      <w:szCs w:val="22"/>
      <w:lang w:bidi="tr-TR"/>
    </w:rPr>
  </w:style>
  <w:style w:type="table" w:customStyle="1" w:styleId="TableNormal">
    <w:name w:val="Table Normal"/>
    <w:uiPriority w:val="2"/>
    <w:semiHidden/>
    <w:unhideWhenUsed/>
    <w:qFormat/>
    <w:rsid w:val="00642602"/>
    <w:pPr>
      <w:widowControl w:val="0"/>
      <w:autoSpaceDE w:val="0"/>
      <w:autoSpaceDN w:val="0"/>
    </w:pPr>
    <w:rPr>
      <w:rFonts w:ascii="Calibri" w:eastAsia="Calibri" w:hAnsi="Calibri"/>
      <w:sz w:val="22"/>
      <w:szCs w:val="22"/>
      <w:lang w:val="en-US"/>
    </w:rPr>
    <w:tblPr>
      <w:tblInd w:w="0" w:type="dxa"/>
      <w:tblCellMar>
        <w:top w:w="0" w:type="dxa"/>
        <w:left w:w="0" w:type="dxa"/>
        <w:bottom w:w="0" w:type="dxa"/>
        <w:right w:w="0" w:type="dxa"/>
      </w:tblCellMar>
    </w:tblPr>
  </w:style>
  <w:style w:type="character" w:styleId="Vurgu">
    <w:name w:val="Emphasis"/>
    <w:basedOn w:val="VarsaylanParagrafYazTipi"/>
    <w:uiPriority w:val="20"/>
    <w:qFormat/>
    <w:rsid w:val="002A5E8A"/>
    <w:rPr>
      <w:i/>
      <w:iCs/>
    </w:rPr>
  </w:style>
  <w:style w:type="paragraph" w:styleId="AralkYok">
    <w:name w:val="No Spacing"/>
    <w:uiPriority w:val="1"/>
    <w:qFormat/>
    <w:rsid w:val="0055563B"/>
    <w:pPr>
      <w:jc w:val="both"/>
    </w:pPr>
    <w:rPr>
      <w:sz w:val="24"/>
      <w:szCs w:val="24"/>
      <w:lang w:eastAsia="tr-TR"/>
    </w:rPr>
  </w:style>
  <w:style w:type="paragraph" w:customStyle="1" w:styleId="Default">
    <w:name w:val="Default"/>
    <w:rsid w:val="00BB1A4C"/>
    <w:pPr>
      <w:autoSpaceDE w:val="0"/>
      <w:autoSpaceDN w:val="0"/>
      <w:adjustRightInd w:val="0"/>
    </w:pPr>
    <w:rPr>
      <w:rFonts w:ascii="Calibri" w:eastAsia="Calibri" w:hAnsi="Calibri" w:cs="Calibri"/>
      <w:color w:val="000000"/>
      <w:sz w:val="24"/>
      <w:szCs w:val="24"/>
    </w:rPr>
  </w:style>
  <w:style w:type="character" w:customStyle="1" w:styleId="grame">
    <w:name w:val="grame"/>
    <w:basedOn w:val="VarsaylanParagrafYazTipi"/>
    <w:rsid w:val="00C858AC"/>
  </w:style>
  <w:style w:type="character" w:customStyle="1" w:styleId="Gvdemetni0">
    <w:name w:val="Gövde metni_"/>
    <w:basedOn w:val="VarsaylanParagrafYazTipi"/>
    <w:link w:val="Gvdemetni1"/>
    <w:rsid w:val="00C337E2"/>
  </w:style>
  <w:style w:type="paragraph" w:customStyle="1" w:styleId="Gvdemetni1">
    <w:name w:val="Gövde metni"/>
    <w:basedOn w:val="Normal"/>
    <w:link w:val="Gvdemetni0"/>
    <w:rsid w:val="00C337E2"/>
    <w:pPr>
      <w:widowControl w:val="0"/>
      <w:ind w:firstLine="400"/>
      <w:jc w:val="left"/>
    </w:pPr>
    <w:rPr>
      <w:sz w:val="20"/>
      <w:szCs w:val="20"/>
      <w:lang w:eastAsia="en-US"/>
    </w:rPr>
  </w:style>
  <w:style w:type="table" w:customStyle="1" w:styleId="TableGrid">
    <w:name w:val="TableGrid"/>
    <w:rsid w:val="001268C4"/>
    <w:rPr>
      <w:rFonts w:asciiTheme="minorHAnsi" w:eastAsiaTheme="minorEastAsia" w:hAnsiTheme="minorHAnsi" w:cstheme="minorBidi"/>
      <w:sz w:val="22"/>
      <w:szCs w:val="22"/>
      <w:lang w:eastAsia="tr-TR"/>
    </w:rPr>
    <w:tblPr>
      <w:tblCellMar>
        <w:top w:w="0" w:type="dxa"/>
        <w:left w:w="0" w:type="dxa"/>
        <w:bottom w:w="0" w:type="dxa"/>
        <w:right w:w="0" w:type="dxa"/>
      </w:tblCellMar>
    </w:tblPr>
  </w:style>
  <w:style w:type="character" w:customStyle="1" w:styleId="AltBilgiChar">
    <w:name w:val="Alt Bilgi Char"/>
    <w:basedOn w:val="VarsaylanParagrafYazTipi"/>
    <w:link w:val="AltBilgi"/>
    <w:uiPriority w:val="99"/>
    <w:rsid w:val="003B5C26"/>
  </w:style>
  <w:style w:type="paragraph" w:styleId="TBal">
    <w:name w:val="TOC Heading"/>
    <w:basedOn w:val="Balk1"/>
    <w:next w:val="Normal"/>
    <w:uiPriority w:val="39"/>
    <w:unhideWhenUsed/>
    <w:qFormat/>
    <w:rsid w:val="009A63C2"/>
    <w:pPr>
      <w:keepNext/>
      <w:keepLines/>
      <w:spacing w:before="240" w:after="0" w:line="259" w:lineRule="auto"/>
      <w:jc w:val="left"/>
      <w:outlineLvl w:val="9"/>
    </w:pPr>
    <w:rPr>
      <w:rFonts w:asciiTheme="majorHAnsi" w:eastAsiaTheme="majorEastAsia" w:hAnsiTheme="majorHAnsi" w:cstheme="majorBidi"/>
      <w:b w:val="0"/>
      <w:color w:val="365F91" w:themeColor="accent1" w:themeShade="BF"/>
      <w:szCs w:val="32"/>
    </w:rPr>
  </w:style>
  <w:style w:type="character" w:customStyle="1" w:styleId="Balk6Char">
    <w:name w:val="Başlık 6 Char"/>
    <w:basedOn w:val="VarsaylanParagrafYazTipi"/>
    <w:link w:val="Balk6"/>
    <w:rsid w:val="00C27D17"/>
    <w:rPr>
      <w:b/>
      <w:i/>
      <w:sz w:val="24"/>
      <w:szCs w:val="24"/>
      <w:lang w:eastAsia="tr-TR"/>
    </w:rPr>
  </w:style>
  <w:style w:type="character" w:customStyle="1" w:styleId="Balk3Char">
    <w:name w:val="Başlık 3 Char"/>
    <w:basedOn w:val="VarsaylanParagrafYazTipi"/>
    <w:link w:val="Balk3"/>
    <w:rsid w:val="00AA2BC3"/>
    <w:rPr>
      <w:rFonts w:asciiTheme="majorHAnsi" w:hAnsiTheme="majorHAnsi"/>
      <w:b/>
      <w:sz w:val="28"/>
      <w:szCs w:val="28"/>
      <w:lang w:eastAsia="tr-TR"/>
    </w:rPr>
  </w:style>
  <w:style w:type="character" w:customStyle="1" w:styleId="zmlenmeyenBahsetme2">
    <w:name w:val="Çözümlenmeyen Bahsetme2"/>
    <w:basedOn w:val="VarsaylanParagrafYazTipi"/>
    <w:uiPriority w:val="99"/>
    <w:semiHidden/>
    <w:unhideWhenUsed/>
    <w:rsid w:val="006C2C9C"/>
    <w:rPr>
      <w:color w:val="605E5C"/>
      <w:shd w:val="clear" w:color="auto" w:fill="E1DFDD"/>
    </w:rPr>
  </w:style>
  <w:style w:type="character" w:styleId="zmlenmeyenBahsetme">
    <w:name w:val="Unresolved Mention"/>
    <w:basedOn w:val="VarsaylanParagrafYazTipi"/>
    <w:uiPriority w:val="99"/>
    <w:semiHidden/>
    <w:unhideWhenUsed/>
    <w:rsid w:val="008B68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3085">
      <w:bodyDiv w:val="1"/>
      <w:marLeft w:val="0"/>
      <w:marRight w:val="0"/>
      <w:marTop w:val="0"/>
      <w:marBottom w:val="0"/>
      <w:divBdr>
        <w:top w:val="none" w:sz="0" w:space="0" w:color="auto"/>
        <w:left w:val="none" w:sz="0" w:space="0" w:color="auto"/>
        <w:bottom w:val="none" w:sz="0" w:space="0" w:color="auto"/>
        <w:right w:val="none" w:sz="0" w:space="0" w:color="auto"/>
      </w:divBdr>
      <w:divsChild>
        <w:div w:id="579600694">
          <w:marLeft w:val="0"/>
          <w:marRight w:val="0"/>
          <w:marTop w:val="0"/>
          <w:marBottom w:val="0"/>
          <w:divBdr>
            <w:top w:val="none" w:sz="0" w:space="0" w:color="auto"/>
            <w:left w:val="none" w:sz="0" w:space="0" w:color="auto"/>
            <w:bottom w:val="none" w:sz="0" w:space="0" w:color="auto"/>
            <w:right w:val="none" w:sz="0" w:space="0" w:color="auto"/>
          </w:divBdr>
        </w:div>
        <w:div w:id="1058823248">
          <w:marLeft w:val="0"/>
          <w:marRight w:val="0"/>
          <w:marTop w:val="0"/>
          <w:marBottom w:val="0"/>
          <w:divBdr>
            <w:top w:val="none" w:sz="0" w:space="0" w:color="auto"/>
            <w:left w:val="none" w:sz="0" w:space="0" w:color="auto"/>
            <w:bottom w:val="none" w:sz="0" w:space="0" w:color="auto"/>
            <w:right w:val="none" w:sz="0" w:space="0" w:color="auto"/>
          </w:divBdr>
          <w:divsChild>
            <w:div w:id="193477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31772">
      <w:bodyDiv w:val="1"/>
      <w:marLeft w:val="0"/>
      <w:marRight w:val="0"/>
      <w:marTop w:val="0"/>
      <w:marBottom w:val="0"/>
      <w:divBdr>
        <w:top w:val="none" w:sz="0" w:space="0" w:color="auto"/>
        <w:left w:val="none" w:sz="0" w:space="0" w:color="auto"/>
        <w:bottom w:val="none" w:sz="0" w:space="0" w:color="auto"/>
        <w:right w:val="none" w:sz="0" w:space="0" w:color="auto"/>
      </w:divBdr>
    </w:div>
    <w:div w:id="159006379">
      <w:bodyDiv w:val="1"/>
      <w:marLeft w:val="0"/>
      <w:marRight w:val="0"/>
      <w:marTop w:val="0"/>
      <w:marBottom w:val="0"/>
      <w:divBdr>
        <w:top w:val="none" w:sz="0" w:space="0" w:color="auto"/>
        <w:left w:val="none" w:sz="0" w:space="0" w:color="auto"/>
        <w:bottom w:val="none" w:sz="0" w:space="0" w:color="auto"/>
        <w:right w:val="none" w:sz="0" w:space="0" w:color="auto"/>
      </w:divBdr>
    </w:div>
    <w:div w:id="191965772">
      <w:bodyDiv w:val="1"/>
      <w:marLeft w:val="0"/>
      <w:marRight w:val="0"/>
      <w:marTop w:val="0"/>
      <w:marBottom w:val="0"/>
      <w:divBdr>
        <w:top w:val="none" w:sz="0" w:space="0" w:color="auto"/>
        <w:left w:val="none" w:sz="0" w:space="0" w:color="auto"/>
        <w:bottom w:val="none" w:sz="0" w:space="0" w:color="auto"/>
        <w:right w:val="none" w:sz="0" w:space="0" w:color="auto"/>
      </w:divBdr>
    </w:div>
    <w:div w:id="243271773">
      <w:bodyDiv w:val="1"/>
      <w:marLeft w:val="0"/>
      <w:marRight w:val="0"/>
      <w:marTop w:val="0"/>
      <w:marBottom w:val="0"/>
      <w:divBdr>
        <w:top w:val="none" w:sz="0" w:space="0" w:color="auto"/>
        <w:left w:val="none" w:sz="0" w:space="0" w:color="auto"/>
        <w:bottom w:val="none" w:sz="0" w:space="0" w:color="auto"/>
        <w:right w:val="none" w:sz="0" w:space="0" w:color="auto"/>
      </w:divBdr>
    </w:div>
    <w:div w:id="359207020">
      <w:bodyDiv w:val="1"/>
      <w:marLeft w:val="0"/>
      <w:marRight w:val="0"/>
      <w:marTop w:val="0"/>
      <w:marBottom w:val="0"/>
      <w:divBdr>
        <w:top w:val="none" w:sz="0" w:space="0" w:color="auto"/>
        <w:left w:val="none" w:sz="0" w:space="0" w:color="auto"/>
        <w:bottom w:val="none" w:sz="0" w:space="0" w:color="auto"/>
        <w:right w:val="none" w:sz="0" w:space="0" w:color="auto"/>
      </w:divBdr>
      <w:divsChild>
        <w:div w:id="1520196272">
          <w:marLeft w:val="0"/>
          <w:marRight w:val="0"/>
          <w:marTop w:val="0"/>
          <w:marBottom w:val="0"/>
          <w:divBdr>
            <w:top w:val="none" w:sz="0" w:space="0" w:color="auto"/>
            <w:left w:val="none" w:sz="0" w:space="0" w:color="auto"/>
            <w:bottom w:val="none" w:sz="0" w:space="0" w:color="auto"/>
            <w:right w:val="none" w:sz="0" w:space="0" w:color="auto"/>
          </w:divBdr>
        </w:div>
        <w:div w:id="1978101385">
          <w:marLeft w:val="0"/>
          <w:marRight w:val="0"/>
          <w:marTop w:val="0"/>
          <w:marBottom w:val="0"/>
          <w:divBdr>
            <w:top w:val="none" w:sz="0" w:space="0" w:color="auto"/>
            <w:left w:val="none" w:sz="0" w:space="0" w:color="auto"/>
            <w:bottom w:val="none" w:sz="0" w:space="0" w:color="auto"/>
            <w:right w:val="none" w:sz="0" w:space="0" w:color="auto"/>
          </w:divBdr>
          <w:divsChild>
            <w:div w:id="1009605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150295">
      <w:bodyDiv w:val="1"/>
      <w:marLeft w:val="0"/>
      <w:marRight w:val="0"/>
      <w:marTop w:val="0"/>
      <w:marBottom w:val="0"/>
      <w:divBdr>
        <w:top w:val="none" w:sz="0" w:space="0" w:color="auto"/>
        <w:left w:val="none" w:sz="0" w:space="0" w:color="auto"/>
        <w:bottom w:val="none" w:sz="0" w:space="0" w:color="auto"/>
        <w:right w:val="none" w:sz="0" w:space="0" w:color="auto"/>
      </w:divBdr>
    </w:div>
    <w:div w:id="665589942">
      <w:bodyDiv w:val="1"/>
      <w:marLeft w:val="0"/>
      <w:marRight w:val="0"/>
      <w:marTop w:val="0"/>
      <w:marBottom w:val="0"/>
      <w:divBdr>
        <w:top w:val="none" w:sz="0" w:space="0" w:color="auto"/>
        <w:left w:val="none" w:sz="0" w:space="0" w:color="auto"/>
        <w:bottom w:val="none" w:sz="0" w:space="0" w:color="auto"/>
        <w:right w:val="none" w:sz="0" w:space="0" w:color="auto"/>
      </w:divBdr>
    </w:div>
    <w:div w:id="935333360">
      <w:bodyDiv w:val="1"/>
      <w:marLeft w:val="0"/>
      <w:marRight w:val="0"/>
      <w:marTop w:val="0"/>
      <w:marBottom w:val="0"/>
      <w:divBdr>
        <w:top w:val="none" w:sz="0" w:space="0" w:color="auto"/>
        <w:left w:val="none" w:sz="0" w:space="0" w:color="auto"/>
        <w:bottom w:val="none" w:sz="0" w:space="0" w:color="auto"/>
        <w:right w:val="none" w:sz="0" w:space="0" w:color="auto"/>
      </w:divBdr>
    </w:div>
    <w:div w:id="1029454752">
      <w:bodyDiv w:val="1"/>
      <w:marLeft w:val="0"/>
      <w:marRight w:val="0"/>
      <w:marTop w:val="0"/>
      <w:marBottom w:val="0"/>
      <w:divBdr>
        <w:top w:val="none" w:sz="0" w:space="0" w:color="auto"/>
        <w:left w:val="none" w:sz="0" w:space="0" w:color="auto"/>
        <w:bottom w:val="none" w:sz="0" w:space="0" w:color="auto"/>
        <w:right w:val="none" w:sz="0" w:space="0" w:color="auto"/>
      </w:divBdr>
    </w:div>
    <w:div w:id="1036931620">
      <w:bodyDiv w:val="1"/>
      <w:marLeft w:val="0"/>
      <w:marRight w:val="0"/>
      <w:marTop w:val="0"/>
      <w:marBottom w:val="0"/>
      <w:divBdr>
        <w:top w:val="none" w:sz="0" w:space="0" w:color="auto"/>
        <w:left w:val="none" w:sz="0" w:space="0" w:color="auto"/>
        <w:bottom w:val="none" w:sz="0" w:space="0" w:color="auto"/>
        <w:right w:val="none" w:sz="0" w:space="0" w:color="auto"/>
      </w:divBdr>
    </w:div>
    <w:div w:id="1092624806">
      <w:bodyDiv w:val="1"/>
      <w:marLeft w:val="0"/>
      <w:marRight w:val="0"/>
      <w:marTop w:val="0"/>
      <w:marBottom w:val="0"/>
      <w:divBdr>
        <w:top w:val="none" w:sz="0" w:space="0" w:color="auto"/>
        <w:left w:val="none" w:sz="0" w:space="0" w:color="auto"/>
        <w:bottom w:val="none" w:sz="0" w:space="0" w:color="auto"/>
        <w:right w:val="none" w:sz="0" w:space="0" w:color="auto"/>
      </w:divBdr>
    </w:div>
    <w:div w:id="1107846656">
      <w:bodyDiv w:val="1"/>
      <w:marLeft w:val="0"/>
      <w:marRight w:val="0"/>
      <w:marTop w:val="0"/>
      <w:marBottom w:val="0"/>
      <w:divBdr>
        <w:top w:val="none" w:sz="0" w:space="0" w:color="auto"/>
        <w:left w:val="none" w:sz="0" w:space="0" w:color="auto"/>
        <w:bottom w:val="none" w:sz="0" w:space="0" w:color="auto"/>
        <w:right w:val="none" w:sz="0" w:space="0" w:color="auto"/>
      </w:divBdr>
    </w:div>
    <w:div w:id="1160854939">
      <w:bodyDiv w:val="1"/>
      <w:marLeft w:val="0"/>
      <w:marRight w:val="0"/>
      <w:marTop w:val="0"/>
      <w:marBottom w:val="0"/>
      <w:divBdr>
        <w:top w:val="none" w:sz="0" w:space="0" w:color="auto"/>
        <w:left w:val="none" w:sz="0" w:space="0" w:color="auto"/>
        <w:bottom w:val="none" w:sz="0" w:space="0" w:color="auto"/>
        <w:right w:val="none" w:sz="0" w:space="0" w:color="auto"/>
      </w:divBdr>
    </w:div>
    <w:div w:id="1166896214">
      <w:bodyDiv w:val="1"/>
      <w:marLeft w:val="0"/>
      <w:marRight w:val="0"/>
      <w:marTop w:val="0"/>
      <w:marBottom w:val="0"/>
      <w:divBdr>
        <w:top w:val="none" w:sz="0" w:space="0" w:color="auto"/>
        <w:left w:val="none" w:sz="0" w:space="0" w:color="auto"/>
        <w:bottom w:val="none" w:sz="0" w:space="0" w:color="auto"/>
        <w:right w:val="none" w:sz="0" w:space="0" w:color="auto"/>
      </w:divBdr>
    </w:div>
    <w:div w:id="1167671883">
      <w:bodyDiv w:val="1"/>
      <w:marLeft w:val="0"/>
      <w:marRight w:val="0"/>
      <w:marTop w:val="0"/>
      <w:marBottom w:val="0"/>
      <w:divBdr>
        <w:top w:val="none" w:sz="0" w:space="0" w:color="auto"/>
        <w:left w:val="none" w:sz="0" w:space="0" w:color="auto"/>
        <w:bottom w:val="none" w:sz="0" w:space="0" w:color="auto"/>
        <w:right w:val="none" w:sz="0" w:space="0" w:color="auto"/>
      </w:divBdr>
    </w:div>
    <w:div w:id="1348748480">
      <w:bodyDiv w:val="1"/>
      <w:marLeft w:val="0"/>
      <w:marRight w:val="0"/>
      <w:marTop w:val="0"/>
      <w:marBottom w:val="0"/>
      <w:divBdr>
        <w:top w:val="none" w:sz="0" w:space="0" w:color="auto"/>
        <w:left w:val="none" w:sz="0" w:space="0" w:color="auto"/>
        <w:bottom w:val="none" w:sz="0" w:space="0" w:color="auto"/>
        <w:right w:val="none" w:sz="0" w:space="0" w:color="auto"/>
      </w:divBdr>
    </w:div>
    <w:div w:id="1352533686">
      <w:bodyDiv w:val="1"/>
      <w:marLeft w:val="0"/>
      <w:marRight w:val="0"/>
      <w:marTop w:val="0"/>
      <w:marBottom w:val="0"/>
      <w:divBdr>
        <w:top w:val="none" w:sz="0" w:space="0" w:color="auto"/>
        <w:left w:val="none" w:sz="0" w:space="0" w:color="auto"/>
        <w:bottom w:val="none" w:sz="0" w:space="0" w:color="auto"/>
        <w:right w:val="none" w:sz="0" w:space="0" w:color="auto"/>
      </w:divBdr>
    </w:div>
    <w:div w:id="1360886595">
      <w:bodyDiv w:val="1"/>
      <w:marLeft w:val="0"/>
      <w:marRight w:val="0"/>
      <w:marTop w:val="0"/>
      <w:marBottom w:val="0"/>
      <w:divBdr>
        <w:top w:val="none" w:sz="0" w:space="0" w:color="auto"/>
        <w:left w:val="none" w:sz="0" w:space="0" w:color="auto"/>
        <w:bottom w:val="none" w:sz="0" w:space="0" w:color="auto"/>
        <w:right w:val="none" w:sz="0" w:space="0" w:color="auto"/>
      </w:divBdr>
      <w:divsChild>
        <w:div w:id="516433863">
          <w:marLeft w:val="0"/>
          <w:marRight w:val="0"/>
          <w:marTop w:val="0"/>
          <w:marBottom w:val="0"/>
          <w:divBdr>
            <w:top w:val="none" w:sz="0" w:space="0" w:color="auto"/>
            <w:left w:val="none" w:sz="0" w:space="0" w:color="auto"/>
            <w:bottom w:val="none" w:sz="0" w:space="0" w:color="auto"/>
            <w:right w:val="none" w:sz="0" w:space="0" w:color="auto"/>
          </w:divBdr>
        </w:div>
        <w:div w:id="752245620">
          <w:marLeft w:val="0"/>
          <w:marRight w:val="0"/>
          <w:marTop w:val="0"/>
          <w:marBottom w:val="0"/>
          <w:divBdr>
            <w:top w:val="none" w:sz="0" w:space="0" w:color="auto"/>
            <w:left w:val="none" w:sz="0" w:space="0" w:color="auto"/>
            <w:bottom w:val="none" w:sz="0" w:space="0" w:color="auto"/>
            <w:right w:val="none" w:sz="0" w:space="0" w:color="auto"/>
          </w:divBdr>
          <w:divsChild>
            <w:div w:id="5088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11943">
      <w:bodyDiv w:val="1"/>
      <w:marLeft w:val="0"/>
      <w:marRight w:val="0"/>
      <w:marTop w:val="0"/>
      <w:marBottom w:val="0"/>
      <w:divBdr>
        <w:top w:val="none" w:sz="0" w:space="0" w:color="auto"/>
        <w:left w:val="none" w:sz="0" w:space="0" w:color="auto"/>
        <w:bottom w:val="none" w:sz="0" w:space="0" w:color="auto"/>
        <w:right w:val="none" w:sz="0" w:space="0" w:color="auto"/>
      </w:divBdr>
    </w:div>
    <w:div w:id="1475099380">
      <w:bodyDiv w:val="1"/>
      <w:marLeft w:val="0"/>
      <w:marRight w:val="0"/>
      <w:marTop w:val="0"/>
      <w:marBottom w:val="0"/>
      <w:divBdr>
        <w:top w:val="none" w:sz="0" w:space="0" w:color="auto"/>
        <w:left w:val="none" w:sz="0" w:space="0" w:color="auto"/>
        <w:bottom w:val="none" w:sz="0" w:space="0" w:color="auto"/>
        <w:right w:val="none" w:sz="0" w:space="0" w:color="auto"/>
      </w:divBdr>
    </w:div>
    <w:div w:id="1500926015">
      <w:bodyDiv w:val="1"/>
      <w:marLeft w:val="0"/>
      <w:marRight w:val="0"/>
      <w:marTop w:val="0"/>
      <w:marBottom w:val="0"/>
      <w:divBdr>
        <w:top w:val="none" w:sz="0" w:space="0" w:color="auto"/>
        <w:left w:val="none" w:sz="0" w:space="0" w:color="auto"/>
        <w:bottom w:val="none" w:sz="0" w:space="0" w:color="auto"/>
        <w:right w:val="none" w:sz="0" w:space="0" w:color="auto"/>
      </w:divBdr>
      <w:divsChild>
        <w:div w:id="1603345234">
          <w:marLeft w:val="0"/>
          <w:marRight w:val="0"/>
          <w:marTop w:val="0"/>
          <w:marBottom w:val="0"/>
          <w:divBdr>
            <w:top w:val="none" w:sz="0" w:space="0" w:color="auto"/>
            <w:left w:val="none" w:sz="0" w:space="0" w:color="auto"/>
            <w:bottom w:val="none" w:sz="0" w:space="0" w:color="auto"/>
            <w:right w:val="none" w:sz="0" w:space="0" w:color="auto"/>
          </w:divBdr>
        </w:div>
        <w:div w:id="475030007">
          <w:marLeft w:val="0"/>
          <w:marRight w:val="0"/>
          <w:marTop w:val="0"/>
          <w:marBottom w:val="0"/>
          <w:divBdr>
            <w:top w:val="none" w:sz="0" w:space="0" w:color="auto"/>
            <w:left w:val="none" w:sz="0" w:space="0" w:color="auto"/>
            <w:bottom w:val="none" w:sz="0" w:space="0" w:color="auto"/>
            <w:right w:val="none" w:sz="0" w:space="0" w:color="auto"/>
          </w:divBdr>
        </w:div>
      </w:divsChild>
    </w:div>
    <w:div w:id="1608006874">
      <w:bodyDiv w:val="1"/>
      <w:marLeft w:val="0"/>
      <w:marRight w:val="0"/>
      <w:marTop w:val="0"/>
      <w:marBottom w:val="0"/>
      <w:divBdr>
        <w:top w:val="none" w:sz="0" w:space="0" w:color="auto"/>
        <w:left w:val="none" w:sz="0" w:space="0" w:color="auto"/>
        <w:bottom w:val="none" w:sz="0" w:space="0" w:color="auto"/>
        <w:right w:val="none" w:sz="0" w:space="0" w:color="auto"/>
      </w:divBdr>
    </w:div>
    <w:div w:id="1647780874">
      <w:bodyDiv w:val="1"/>
      <w:marLeft w:val="0"/>
      <w:marRight w:val="0"/>
      <w:marTop w:val="0"/>
      <w:marBottom w:val="0"/>
      <w:divBdr>
        <w:top w:val="none" w:sz="0" w:space="0" w:color="auto"/>
        <w:left w:val="none" w:sz="0" w:space="0" w:color="auto"/>
        <w:bottom w:val="none" w:sz="0" w:space="0" w:color="auto"/>
        <w:right w:val="none" w:sz="0" w:space="0" w:color="auto"/>
      </w:divBdr>
    </w:div>
    <w:div w:id="1664312410">
      <w:bodyDiv w:val="1"/>
      <w:marLeft w:val="0"/>
      <w:marRight w:val="0"/>
      <w:marTop w:val="0"/>
      <w:marBottom w:val="0"/>
      <w:divBdr>
        <w:top w:val="none" w:sz="0" w:space="0" w:color="auto"/>
        <w:left w:val="none" w:sz="0" w:space="0" w:color="auto"/>
        <w:bottom w:val="none" w:sz="0" w:space="0" w:color="auto"/>
        <w:right w:val="none" w:sz="0" w:space="0" w:color="auto"/>
      </w:divBdr>
    </w:div>
    <w:div w:id="1708338543">
      <w:bodyDiv w:val="1"/>
      <w:marLeft w:val="0"/>
      <w:marRight w:val="0"/>
      <w:marTop w:val="0"/>
      <w:marBottom w:val="0"/>
      <w:divBdr>
        <w:top w:val="none" w:sz="0" w:space="0" w:color="auto"/>
        <w:left w:val="none" w:sz="0" w:space="0" w:color="auto"/>
        <w:bottom w:val="none" w:sz="0" w:space="0" w:color="auto"/>
        <w:right w:val="none" w:sz="0" w:space="0" w:color="auto"/>
      </w:divBdr>
    </w:div>
    <w:div w:id="1750879554">
      <w:bodyDiv w:val="1"/>
      <w:marLeft w:val="0"/>
      <w:marRight w:val="0"/>
      <w:marTop w:val="0"/>
      <w:marBottom w:val="0"/>
      <w:divBdr>
        <w:top w:val="none" w:sz="0" w:space="0" w:color="auto"/>
        <w:left w:val="none" w:sz="0" w:space="0" w:color="auto"/>
        <w:bottom w:val="none" w:sz="0" w:space="0" w:color="auto"/>
        <w:right w:val="none" w:sz="0" w:space="0" w:color="auto"/>
      </w:divBdr>
    </w:div>
    <w:div w:id="1769354014">
      <w:bodyDiv w:val="1"/>
      <w:marLeft w:val="0"/>
      <w:marRight w:val="0"/>
      <w:marTop w:val="0"/>
      <w:marBottom w:val="0"/>
      <w:divBdr>
        <w:top w:val="none" w:sz="0" w:space="0" w:color="auto"/>
        <w:left w:val="none" w:sz="0" w:space="0" w:color="auto"/>
        <w:bottom w:val="none" w:sz="0" w:space="0" w:color="auto"/>
        <w:right w:val="none" w:sz="0" w:space="0" w:color="auto"/>
      </w:divBdr>
    </w:div>
    <w:div w:id="1815371539">
      <w:bodyDiv w:val="1"/>
      <w:marLeft w:val="0"/>
      <w:marRight w:val="0"/>
      <w:marTop w:val="0"/>
      <w:marBottom w:val="0"/>
      <w:divBdr>
        <w:top w:val="none" w:sz="0" w:space="0" w:color="auto"/>
        <w:left w:val="none" w:sz="0" w:space="0" w:color="auto"/>
        <w:bottom w:val="none" w:sz="0" w:space="0" w:color="auto"/>
        <w:right w:val="none" w:sz="0" w:space="0" w:color="auto"/>
      </w:divBdr>
      <w:divsChild>
        <w:div w:id="44306026">
          <w:marLeft w:val="0"/>
          <w:marRight w:val="0"/>
          <w:marTop w:val="0"/>
          <w:marBottom w:val="0"/>
          <w:divBdr>
            <w:top w:val="none" w:sz="0" w:space="0" w:color="auto"/>
            <w:left w:val="none" w:sz="0" w:space="0" w:color="auto"/>
            <w:bottom w:val="none" w:sz="0" w:space="0" w:color="auto"/>
            <w:right w:val="none" w:sz="0" w:space="0" w:color="auto"/>
          </w:divBdr>
        </w:div>
        <w:div w:id="449474123">
          <w:marLeft w:val="0"/>
          <w:marRight w:val="0"/>
          <w:marTop w:val="0"/>
          <w:marBottom w:val="0"/>
          <w:divBdr>
            <w:top w:val="none" w:sz="0" w:space="0" w:color="auto"/>
            <w:left w:val="none" w:sz="0" w:space="0" w:color="auto"/>
            <w:bottom w:val="none" w:sz="0" w:space="0" w:color="auto"/>
            <w:right w:val="none" w:sz="0" w:space="0" w:color="auto"/>
          </w:divBdr>
          <w:divsChild>
            <w:div w:id="197737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76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yperlink" Target="https://obs.kmu.edu.tr/oibs/bologna/index.aspx?lang=tr&amp;curOp=showPac&amp;curUnit=63&amp;curSunit=109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www.kmu.edu.tr/sayfa/62/tanitim-filmi/tr"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kmu.edu.tr/mevzuat/bilgi/1938/karamanoglu-mehmetbey-universitesi-ogretim-uyeligine-yukseltilme-ve-atanma-kriterleri-yonergesi-(yururluk-tarihi_-29082024)" TargetMode="External"/><Relationship Id="rId25" Type="http://schemas.openxmlformats.org/officeDocument/2006/relationships/hyperlink" Target="https://obs.kmu.edu.tr/oibs/bologna/index.aspx?lang=tr&amp;curOp=showPac&amp;curUnit=63&amp;curSunit=1091" TargetMode="External"/><Relationship Id="rId2" Type="http://schemas.openxmlformats.org/officeDocument/2006/relationships/numbering" Target="numbering.xml"/><Relationship Id="rId16" Type="http://schemas.openxmlformats.org/officeDocument/2006/relationships/hyperlink" Target="https://kmu.edu.tr/mevzuat/bilgi/1070/karamanoglu-mehmetbey-universitesi-ogretim-uyeligi-kadrolarina-basvurma,-yukseltilme-ve-atanmayla-ilgili-degerlendirme-yonergesi" TargetMode="External"/><Relationship Id="rId20" Type="http://schemas.openxmlformats.org/officeDocument/2006/relationships/hyperlink" Target="https://aday.kmu.edu.tr/files/kmu_turkce_brosur_2020.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aday.kmu.edu.tr/kartlar/myo/sbmyo/BANKACILIK_VE_SIGORTACILIK.pdf"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www.kmu.edu.tr/finansbankacilikvesigortacilik" TargetMode="External"/><Relationship Id="rId10" Type="http://schemas.openxmlformats.org/officeDocument/2006/relationships/header" Target="header1.xml"/><Relationship Id="rId19" Type="http://schemas.openxmlformats.org/officeDocument/2006/relationships/hyperlink" Target="https://www.kmu.edu.tr/" TargetMode="External"/><Relationship Id="rId4" Type="http://schemas.openxmlformats.org/officeDocument/2006/relationships/settings" Target="settings.xml"/><Relationship Id="rId9" Type="http://schemas.openxmlformats.org/officeDocument/2006/relationships/hyperlink" Target="http://tyyc.yok.gov.tr/?pid=33" TargetMode="External"/><Relationship Id="rId14" Type="http://schemas.openxmlformats.org/officeDocument/2006/relationships/footer" Target="footer3.xml"/><Relationship Id="rId22" Type="http://schemas.openxmlformats.org/officeDocument/2006/relationships/hyperlink" Target="https://obs.kmu.edu.tr/oibs/bologna/index.aspx?lang=tr&amp;curOp=showPac&amp;curUnit=63&amp;curSunit=1091"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F906-3720-4795-9BFB-4AFD682EE8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7745</Words>
  <Characters>44151</Characters>
  <Application>Microsoft Office Word</Application>
  <DocSecurity>0</DocSecurity>
  <Lines>367</Lines>
  <Paragraphs>103</Paragraphs>
  <ScaleCrop>false</ScaleCrop>
  <HeadingPairs>
    <vt:vector size="6" baseType="variant">
      <vt:variant>
        <vt:lpstr>Konu Başlığı</vt:lpstr>
      </vt:variant>
      <vt:variant>
        <vt:i4>1</vt:i4>
      </vt:variant>
      <vt:variant>
        <vt:lpstr>Title</vt:lpstr>
      </vt:variant>
      <vt:variant>
        <vt:i4>1</vt:i4>
      </vt:variant>
      <vt:variant>
        <vt:lpstr>Başlık</vt:lpstr>
      </vt:variant>
      <vt:variant>
        <vt:i4>1</vt:i4>
      </vt:variant>
    </vt:vector>
  </HeadingPairs>
  <TitlesOfParts>
    <vt:vector size="3" baseType="lpstr">
      <vt:lpstr>Özdeğerlendirme Raporu</vt:lpstr>
      <vt:lpstr>Özdeğerlendirme Raporu</vt:lpstr>
      <vt:lpstr>Özdeğerlendirme Raporu</vt:lpstr>
    </vt:vector>
  </TitlesOfParts>
  <Company/>
  <LinksUpToDate>false</LinksUpToDate>
  <CharactersWithSpaces>51793</CharactersWithSpaces>
  <SharedDoc>false</SharedDoc>
  <HLinks>
    <vt:vector size="696" baseType="variant">
      <vt:variant>
        <vt:i4>1966200</vt:i4>
      </vt:variant>
      <vt:variant>
        <vt:i4>675</vt:i4>
      </vt:variant>
      <vt:variant>
        <vt:i4>0</vt:i4>
      </vt:variant>
      <vt:variant>
        <vt:i4>5</vt:i4>
      </vt:variant>
      <vt:variant>
        <vt:lpwstr>mailto:fedek@fedek.org.tr</vt:lpwstr>
      </vt:variant>
      <vt:variant>
        <vt:lpwstr/>
      </vt:variant>
      <vt:variant>
        <vt:i4>2031678</vt:i4>
      </vt:variant>
      <vt:variant>
        <vt:i4>668</vt:i4>
      </vt:variant>
      <vt:variant>
        <vt:i4>0</vt:i4>
      </vt:variant>
      <vt:variant>
        <vt:i4>5</vt:i4>
      </vt:variant>
      <vt:variant>
        <vt:lpwstr/>
      </vt:variant>
      <vt:variant>
        <vt:lpwstr>_Toc382164952</vt:lpwstr>
      </vt:variant>
      <vt:variant>
        <vt:i4>2031678</vt:i4>
      </vt:variant>
      <vt:variant>
        <vt:i4>662</vt:i4>
      </vt:variant>
      <vt:variant>
        <vt:i4>0</vt:i4>
      </vt:variant>
      <vt:variant>
        <vt:i4>5</vt:i4>
      </vt:variant>
      <vt:variant>
        <vt:lpwstr/>
      </vt:variant>
      <vt:variant>
        <vt:lpwstr>_Toc382164951</vt:lpwstr>
      </vt:variant>
      <vt:variant>
        <vt:i4>2031678</vt:i4>
      </vt:variant>
      <vt:variant>
        <vt:i4>656</vt:i4>
      </vt:variant>
      <vt:variant>
        <vt:i4>0</vt:i4>
      </vt:variant>
      <vt:variant>
        <vt:i4>5</vt:i4>
      </vt:variant>
      <vt:variant>
        <vt:lpwstr/>
      </vt:variant>
      <vt:variant>
        <vt:lpwstr>_Toc382164950</vt:lpwstr>
      </vt:variant>
      <vt:variant>
        <vt:i4>1966142</vt:i4>
      </vt:variant>
      <vt:variant>
        <vt:i4>650</vt:i4>
      </vt:variant>
      <vt:variant>
        <vt:i4>0</vt:i4>
      </vt:variant>
      <vt:variant>
        <vt:i4>5</vt:i4>
      </vt:variant>
      <vt:variant>
        <vt:lpwstr/>
      </vt:variant>
      <vt:variant>
        <vt:lpwstr>_Toc382164949</vt:lpwstr>
      </vt:variant>
      <vt:variant>
        <vt:i4>1966142</vt:i4>
      </vt:variant>
      <vt:variant>
        <vt:i4>644</vt:i4>
      </vt:variant>
      <vt:variant>
        <vt:i4>0</vt:i4>
      </vt:variant>
      <vt:variant>
        <vt:i4>5</vt:i4>
      </vt:variant>
      <vt:variant>
        <vt:lpwstr/>
      </vt:variant>
      <vt:variant>
        <vt:lpwstr>_Toc382164948</vt:lpwstr>
      </vt:variant>
      <vt:variant>
        <vt:i4>1966142</vt:i4>
      </vt:variant>
      <vt:variant>
        <vt:i4>638</vt:i4>
      </vt:variant>
      <vt:variant>
        <vt:i4>0</vt:i4>
      </vt:variant>
      <vt:variant>
        <vt:i4>5</vt:i4>
      </vt:variant>
      <vt:variant>
        <vt:lpwstr/>
      </vt:variant>
      <vt:variant>
        <vt:lpwstr>_Toc382164947</vt:lpwstr>
      </vt:variant>
      <vt:variant>
        <vt:i4>1966142</vt:i4>
      </vt:variant>
      <vt:variant>
        <vt:i4>632</vt:i4>
      </vt:variant>
      <vt:variant>
        <vt:i4>0</vt:i4>
      </vt:variant>
      <vt:variant>
        <vt:i4>5</vt:i4>
      </vt:variant>
      <vt:variant>
        <vt:lpwstr/>
      </vt:variant>
      <vt:variant>
        <vt:lpwstr>_Toc382164946</vt:lpwstr>
      </vt:variant>
      <vt:variant>
        <vt:i4>1966142</vt:i4>
      </vt:variant>
      <vt:variant>
        <vt:i4>626</vt:i4>
      </vt:variant>
      <vt:variant>
        <vt:i4>0</vt:i4>
      </vt:variant>
      <vt:variant>
        <vt:i4>5</vt:i4>
      </vt:variant>
      <vt:variant>
        <vt:lpwstr/>
      </vt:variant>
      <vt:variant>
        <vt:lpwstr>_Toc382164945</vt:lpwstr>
      </vt:variant>
      <vt:variant>
        <vt:i4>1966142</vt:i4>
      </vt:variant>
      <vt:variant>
        <vt:i4>620</vt:i4>
      </vt:variant>
      <vt:variant>
        <vt:i4>0</vt:i4>
      </vt:variant>
      <vt:variant>
        <vt:i4>5</vt:i4>
      </vt:variant>
      <vt:variant>
        <vt:lpwstr/>
      </vt:variant>
      <vt:variant>
        <vt:lpwstr>_Toc382164944</vt:lpwstr>
      </vt:variant>
      <vt:variant>
        <vt:i4>1966142</vt:i4>
      </vt:variant>
      <vt:variant>
        <vt:i4>614</vt:i4>
      </vt:variant>
      <vt:variant>
        <vt:i4>0</vt:i4>
      </vt:variant>
      <vt:variant>
        <vt:i4>5</vt:i4>
      </vt:variant>
      <vt:variant>
        <vt:lpwstr/>
      </vt:variant>
      <vt:variant>
        <vt:lpwstr>_Toc382164943</vt:lpwstr>
      </vt:variant>
      <vt:variant>
        <vt:i4>1966142</vt:i4>
      </vt:variant>
      <vt:variant>
        <vt:i4>608</vt:i4>
      </vt:variant>
      <vt:variant>
        <vt:i4>0</vt:i4>
      </vt:variant>
      <vt:variant>
        <vt:i4>5</vt:i4>
      </vt:variant>
      <vt:variant>
        <vt:lpwstr/>
      </vt:variant>
      <vt:variant>
        <vt:lpwstr>_Toc382164942</vt:lpwstr>
      </vt:variant>
      <vt:variant>
        <vt:i4>1966142</vt:i4>
      </vt:variant>
      <vt:variant>
        <vt:i4>602</vt:i4>
      </vt:variant>
      <vt:variant>
        <vt:i4>0</vt:i4>
      </vt:variant>
      <vt:variant>
        <vt:i4>5</vt:i4>
      </vt:variant>
      <vt:variant>
        <vt:lpwstr/>
      </vt:variant>
      <vt:variant>
        <vt:lpwstr>_Toc382164941</vt:lpwstr>
      </vt:variant>
      <vt:variant>
        <vt:i4>1966142</vt:i4>
      </vt:variant>
      <vt:variant>
        <vt:i4>596</vt:i4>
      </vt:variant>
      <vt:variant>
        <vt:i4>0</vt:i4>
      </vt:variant>
      <vt:variant>
        <vt:i4>5</vt:i4>
      </vt:variant>
      <vt:variant>
        <vt:lpwstr/>
      </vt:variant>
      <vt:variant>
        <vt:lpwstr>_Toc382164940</vt:lpwstr>
      </vt:variant>
      <vt:variant>
        <vt:i4>1638462</vt:i4>
      </vt:variant>
      <vt:variant>
        <vt:i4>590</vt:i4>
      </vt:variant>
      <vt:variant>
        <vt:i4>0</vt:i4>
      </vt:variant>
      <vt:variant>
        <vt:i4>5</vt:i4>
      </vt:variant>
      <vt:variant>
        <vt:lpwstr/>
      </vt:variant>
      <vt:variant>
        <vt:lpwstr>_Toc382164939</vt:lpwstr>
      </vt:variant>
      <vt:variant>
        <vt:i4>1638462</vt:i4>
      </vt:variant>
      <vt:variant>
        <vt:i4>584</vt:i4>
      </vt:variant>
      <vt:variant>
        <vt:i4>0</vt:i4>
      </vt:variant>
      <vt:variant>
        <vt:i4>5</vt:i4>
      </vt:variant>
      <vt:variant>
        <vt:lpwstr/>
      </vt:variant>
      <vt:variant>
        <vt:lpwstr>_Toc382164938</vt:lpwstr>
      </vt:variant>
      <vt:variant>
        <vt:i4>1638462</vt:i4>
      </vt:variant>
      <vt:variant>
        <vt:i4>578</vt:i4>
      </vt:variant>
      <vt:variant>
        <vt:i4>0</vt:i4>
      </vt:variant>
      <vt:variant>
        <vt:i4>5</vt:i4>
      </vt:variant>
      <vt:variant>
        <vt:lpwstr/>
      </vt:variant>
      <vt:variant>
        <vt:lpwstr>_Toc382164937</vt:lpwstr>
      </vt:variant>
      <vt:variant>
        <vt:i4>1638462</vt:i4>
      </vt:variant>
      <vt:variant>
        <vt:i4>572</vt:i4>
      </vt:variant>
      <vt:variant>
        <vt:i4>0</vt:i4>
      </vt:variant>
      <vt:variant>
        <vt:i4>5</vt:i4>
      </vt:variant>
      <vt:variant>
        <vt:lpwstr/>
      </vt:variant>
      <vt:variant>
        <vt:lpwstr>_Toc382164936</vt:lpwstr>
      </vt:variant>
      <vt:variant>
        <vt:i4>1638462</vt:i4>
      </vt:variant>
      <vt:variant>
        <vt:i4>566</vt:i4>
      </vt:variant>
      <vt:variant>
        <vt:i4>0</vt:i4>
      </vt:variant>
      <vt:variant>
        <vt:i4>5</vt:i4>
      </vt:variant>
      <vt:variant>
        <vt:lpwstr/>
      </vt:variant>
      <vt:variant>
        <vt:lpwstr>_Toc382164935</vt:lpwstr>
      </vt:variant>
      <vt:variant>
        <vt:i4>1638462</vt:i4>
      </vt:variant>
      <vt:variant>
        <vt:i4>560</vt:i4>
      </vt:variant>
      <vt:variant>
        <vt:i4>0</vt:i4>
      </vt:variant>
      <vt:variant>
        <vt:i4>5</vt:i4>
      </vt:variant>
      <vt:variant>
        <vt:lpwstr/>
      </vt:variant>
      <vt:variant>
        <vt:lpwstr>_Toc382164934</vt:lpwstr>
      </vt:variant>
      <vt:variant>
        <vt:i4>1638462</vt:i4>
      </vt:variant>
      <vt:variant>
        <vt:i4>554</vt:i4>
      </vt:variant>
      <vt:variant>
        <vt:i4>0</vt:i4>
      </vt:variant>
      <vt:variant>
        <vt:i4>5</vt:i4>
      </vt:variant>
      <vt:variant>
        <vt:lpwstr/>
      </vt:variant>
      <vt:variant>
        <vt:lpwstr>_Toc382164933</vt:lpwstr>
      </vt:variant>
      <vt:variant>
        <vt:i4>1638462</vt:i4>
      </vt:variant>
      <vt:variant>
        <vt:i4>548</vt:i4>
      </vt:variant>
      <vt:variant>
        <vt:i4>0</vt:i4>
      </vt:variant>
      <vt:variant>
        <vt:i4>5</vt:i4>
      </vt:variant>
      <vt:variant>
        <vt:lpwstr/>
      </vt:variant>
      <vt:variant>
        <vt:lpwstr>_Toc382164932</vt:lpwstr>
      </vt:variant>
      <vt:variant>
        <vt:i4>1638462</vt:i4>
      </vt:variant>
      <vt:variant>
        <vt:i4>542</vt:i4>
      </vt:variant>
      <vt:variant>
        <vt:i4>0</vt:i4>
      </vt:variant>
      <vt:variant>
        <vt:i4>5</vt:i4>
      </vt:variant>
      <vt:variant>
        <vt:lpwstr/>
      </vt:variant>
      <vt:variant>
        <vt:lpwstr>_Toc382164931</vt:lpwstr>
      </vt:variant>
      <vt:variant>
        <vt:i4>1638462</vt:i4>
      </vt:variant>
      <vt:variant>
        <vt:i4>536</vt:i4>
      </vt:variant>
      <vt:variant>
        <vt:i4>0</vt:i4>
      </vt:variant>
      <vt:variant>
        <vt:i4>5</vt:i4>
      </vt:variant>
      <vt:variant>
        <vt:lpwstr/>
      </vt:variant>
      <vt:variant>
        <vt:lpwstr>_Toc382164930</vt:lpwstr>
      </vt:variant>
      <vt:variant>
        <vt:i4>1572926</vt:i4>
      </vt:variant>
      <vt:variant>
        <vt:i4>530</vt:i4>
      </vt:variant>
      <vt:variant>
        <vt:i4>0</vt:i4>
      </vt:variant>
      <vt:variant>
        <vt:i4>5</vt:i4>
      </vt:variant>
      <vt:variant>
        <vt:lpwstr/>
      </vt:variant>
      <vt:variant>
        <vt:lpwstr>_Toc382164929</vt:lpwstr>
      </vt:variant>
      <vt:variant>
        <vt:i4>1572926</vt:i4>
      </vt:variant>
      <vt:variant>
        <vt:i4>524</vt:i4>
      </vt:variant>
      <vt:variant>
        <vt:i4>0</vt:i4>
      </vt:variant>
      <vt:variant>
        <vt:i4>5</vt:i4>
      </vt:variant>
      <vt:variant>
        <vt:lpwstr/>
      </vt:variant>
      <vt:variant>
        <vt:lpwstr>_Toc382164928</vt:lpwstr>
      </vt:variant>
      <vt:variant>
        <vt:i4>1572926</vt:i4>
      </vt:variant>
      <vt:variant>
        <vt:i4>518</vt:i4>
      </vt:variant>
      <vt:variant>
        <vt:i4>0</vt:i4>
      </vt:variant>
      <vt:variant>
        <vt:i4>5</vt:i4>
      </vt:variant>
      <vt:variant>
        <vt:lpwstr/>
      </vt:variant>
      <vt:variant>
        <vt:lpwstr>_Toc382164927</vt:lpwstr>
      </vt:variant>
      <vt:variant>
        <vt:i4>1572926</vt:i4>
      </vt:variant>
      <vt:variant>
        <vt:i4>512</vt:i4>
      </vt:variant>
      <vt:variant>
        <vt:i4>0</vt:i4>
      </vt:variant>
      <vt:variant>
        <vt:i4>5</vt:i4>
      </vt:variant>
      <vt:variant>
        <vt:lpwstr/>
      </vt:variant>
      <vt:variant>
        <vt:lpwstr>_Toc382164926</vt:lpwstr>
      </vt:variant>
      <vt:variant>
        <vt:i4>1572926</vt:i4>
      </vt:variant>
      <vt:variant>
        <vt:i4>506</vt:i4>
      </vt:variant>
      <vt:variant>
        <vt:i4>0</vt:i4>
      </vt:variant>
      <vt:variant>
        <vt:i4>5</vt:i4>
      </vt:variant>
      <vt:variant>
        <vt:lpwstr/>
      </vt:variant>
      <vt:variant>
        <vt:lpwstr>_Toc382164925</vt:lpwstr>
      </vt:variant>
      <vt:variant>
        <vt:i4>1572926</vt:i4>
      </vt:variant>
      <vt:variant>
        <vt:i4>500</vt:i4>
      </vt:variant>
      <vt:variant>
        <vt:i4>0</vt:i4>
      </vt:variant>
      <vt:variant>
        <vt:i4>5</vt:i4>
      </vt:variant>
      <vt:variant>
        <vt:lpwstr/>
      </vt:variant>
      <vt:variant>
        <vt:lpwstr>_Toc382164924</vt:lpwstr>
      </vt:variant>
      <vt:variant>
        <vt:i4>1572926</vt:i4>
      </vt:variant>
      <vt:variant>
        <vt:i4>494</vt:i4>
      </vt:variant>
      <vt:variant>
        <vt:i4>0</vt:i4>
      </vt:variant>
      <vt:variant>
        <vt:i4>5</vt:i4>
      </vt:variant>
      <vt:variant>
        <vt:lpwstr/>
      </vt:variant>
      <vt:variant>
        <vt:lpwstr>_Toc382164923</vt:lpwstr>
      </vt:variant>
      <vt:variant>
        <vt:i4>1572926</vt:i4>
      </vt:variant>
      <vt:variant>
        <vt:i4>488</vt:i4>
      </vt:variant>
      <vt:variant>
        <vt:i4>0</vt:i4>
      </vt:variant>
      <vt:variant>
        <vt:i4>5</vt:i4>
      </vt:variant>
      <vt:variant>
        <vt:lpwstr/>
      </vt:variant>
      <vt:variant>
        <vt:lpwstr>_Toc382164922</vt:lpwstr>
      </vt:variant>
      <vt:variant>
        <vt:i4>1572926</vt:i4>
      </vt:variant>
      <vt:variant>
        <vt:i4>482</vt:i4>
      </vt:variant>
      <vt:variant>
        <vt:i4>0</vt:i4>
      </vt:variant>
      <vt:variant>
        <vt:i4>5</vt:i4>
      </vt:variant>
      <vt:variant>
        <vt:lpwstr/>
      </vt:variant>
      <vt:variant>
        <vt:lpwstr>_Toc382164921</vt:lpwstr>
      </vt:variant>
      <vt:variant>
        <vt:i4>1572926</vt:i4>
      </vt:variant>
      <vt:variant>
        <vt:i4>476</vt:i4>
      </vt:variant>
      <vt:variant>
        <vt:i4>0</vt:i4>
      </vt:variant>
      <vt:variant>
        <vt:i4>5</vt:i4>
      </vt:variant>
      <vt:variant>
        <vt:lpwstr/>
      </vt:variant>
      <vt:variant>
        <vt:lpwstr>_Toc382164920</vt:lpwstr>
      </vt:variant>
      <vt:variant>
        <vt:i4>1769534</vt:i4>
      </vt:variant>
      <vt:variant>
        <vt:i4>470</vt:i4>
      </vt:variant>
      <vt:variant>
        <vt:i4>0</vt:i4>
      </vt:variant>
      <vt:variant>
        <vt:i4>5</vt:i4>
      </vt:variant>
      <vt:variant>
        <vt:lpwstr/>
      </vt:variant>
      <vt:variant>
        <vt:lpwstr>_Toc382164919</vt:lpwstr>
      </vt:variant>
      <vt:variant>
        <vt:i4>1769534</vt:i4>
      </vt:variant>
      <vt:variant>
        <vt:i4>464</vt:i4>
      </vt:variant>
      <vt:variant>
        <vt:i4>0</vt:i4>
      </vt:variant>
      <vt:variant>
        <vt:i4>5</vt:i4>
      </vt:variant>
      <vt:variant>
        <vt:lpwstr/>
      </vt:variant>
      <vt:variant>
        <vt:lpwstr>_Toc382164918</vt:lpwstr>
      </vt:variant>
      <vt:variant>
        <vt:i4>1769534</vt:i4>
      </vt:variant>
      <vt:variant>
        <vt:i4>458</vt:i4>
      </vt:variant>
      <vt:variant>
        <vt:i4>0</vt:i4>
      </vt:variant>
      <vt:variant>
        <vt:i4>5</vt:i4>
      </vt:variant>
      <vt:variant>
        <vt:lpwstr/>
      </vt:variant>
      <vt:variant>
        <vt:lpwstr>_Toc382164917</vt:lpwstr>
      </vt:variant>
      <vt:variant>
        <vt:i4>1769534</vt:i4>
      </vt:variant>
      <vt:variant>
        <vt:i4>452</vt:i4>
      </vt:variant>
      <vt:variant>
        <vt:i4>0</vt:i4>
      </vt:variant>
      <vt:variant>
        <vt:i4>5</vt:i4>
      </vt:variant>
      <vt:variant>
        <vt:lpwstr/>
      </vt:variant>
      <vt:variant>
        <vt:lpwstr>_Toc382164916</vt:lpwstr>
      </vt:variant>
      <vt:variant>
        <vt:i4>1769534</vt:i4>
      </vt:variant>
      <vt:variant>
        <vt:i4>446</vt:i4>
      </vt:variant>
      <vt:variant>
        <vt:i4>0</vt:i4>
      </vt:variant>
      <vt:variant>
        <vt:i4>5</vt:i4>
      </vt:variant>
      <vt:variant>
        <vt:lpwstr/>
      </vt:variant>
      <vt:variant>
        <vt:lpwstr>_Toc382164915</vt:lpwstr>
      </vt:variant>
      <vt:variant>
        <vt:i4>1769534</vt:i4>
      </vt:variant>
      <vt:variant>
        <vt:i4>440</vt:i4>
      </vt:variant>
      <vt:variant>
        <vt:i4>0</vt:i4>
      </vt:variant>
      <vt:variant>
        <vt:i4>5</vt:i4>
      </vt:variant>
      <vt:variant>
        <vt:lpwstr/>
      </vt:variant>
      <vt:variant>
        <vt:lpwstr>_Toc382164914</vt:lpwstr>
      </vt:variant>
      <vt:variant>
        <vt:i4>1769534</vt:i4>
      </vt:variant>
      <vt:variant>
        <vt:i4>434</vt:i4>
      </vt:variant>
      <vt:variant>
        <vt:i4>0</vt:i4>
      </vt:variant>
      <vt:variant>
        <vt:i4>5</vt:i4>
      </vt:variant>
      <vt:variant>
        <vt:lpwstr/>
      </vt:variant>
      <vt:variant>
        <vt:lpwstr>_Toc382164913</vt:lpwstr>
      </vt:variant>
      <vt:variant>
        <vt:i4>1769534</vt:i4>
      </vt:variant>
      <vt:variant>
        <vt:i4>428</vt:i4>
      </vt:variant>
      <vt:variant>
        <vt:i4>0</vt:i4>
      </vt:variant>
      <vt:variant>
        <vt:i4>5</vt:i4>
      </vt:variant>
      <vt:variant>
        <vt:lpwstr/>
      </vt:variant>
      <vt:variant>
        <vt:lpwstr>_Toc382164912</vt:lpwstr>
      </vt:variant>
      <vt:variant>
        <vt:i4>1769534</vt:i4>
      </vt:variant>
      <vt:variant>
        <vt:i4>422</vt:i4>
      </vt:variant>
      <vt:variant>
        <vt:i4>0</vt:i4>
      </vt:variant>
      <vt:variant>
        <vt:i4>5</vt:i4>
      </vt:variant>
      <vt:variant>
        <vt:lpwstr/>
      </vt:variant>
      <vt:variant>
        <vt:lpwstr>_Toc382164911</vt:lpwstr>
      </vt:variant>
      <vt:variant>
        <vt:i4>1769534</vt:i4>
      </vt:variant>
      <vt:variant>
        <vt:i4>416</vt:i4>
      </vt:variant>
      <vt:variant>
        <vt:i4>0</vt:i4>
      </vt:variant>
      <vt:variant>
        <vt:i4>5</vt:i4>
      </vt:variant>
      <vt:variant>
        <vt:lpwstr/>
      </vt:variant>
      <vt:variant>
        <vt:lpwstr>_Toc382164910</vt:lpwstr>
      </vt:variant>
      <vt:variant>
        <vt:i4>1703998</vt:i4>
      </vt:variant>
      <vt:variant>
        <vt:i4>410</vt:i4>
      </vt:variant>
      <vt:variant>
        <vt:i4>0</vt:i4>
      </vt:variant>
      <vt:variant>
        <vt:i4>5</vt:i4>
      </vt:variant>
      <vt:variant>
        <vt:lpwstr/>
      </vt:variant>
      <vt:variant>
        <vt:lpwstr>_Toc382164909</vt:lpwstr>
      </vt:variant>
      <vt:variant>
        <vt:i4>1703998</vt:i4>
      </vt:variant>
      <vt:variant>
        <vt:i4>404</vt:i4>
      </vt:variant>
      <vt:variant>
        <vt:i4>0</vt:i4>
      </vt:variant>
      <vt:variant>
        <vt:i4>5</vt:i4>
      </vt:variant>
      <vt:variant>
        <vt:lpwstr/>
      </vt:variant>
      <vt:variant>
        <vt:lpwstr>_Toc382164908</vt:lpwstr>
      </vt:variant>
      <vt:variant>
        <vt:i4>1703998</vt:i4>
      </vt:variant>
      <vt:variant>
        <vt:i4>398</vt:i4>
      </vt:variant>
      <vt:variant>
        <vt:i4>0</vt:i4>
      </vt:variant>
      <vt:variant>
        <vt:i4>5</vt:i4>
      </vt:variant>
      <vt:variant>
        <vt:lpwstr/>
      </vt:variant>
      <vt:variant>
        <vt:lpwstr>_Toc382164907</vt:lpwstr>
      </vt:variant>
      <vt:variant>
        <vt:i4>1703998</vt:i4>
      </vt:variant>
      <vt:variant>
        <vt:i4>392</vt:i4>
      </vt:variant>
      <vt:variant>
        <vt:i4>0</vt:i4>
      </vt:variant>
      <vt:variant>
        <vt:i4>5</vt:i4>
      </vt:variant>
      <vt:variant>
        <vt:lpwstr/>
      </vt:variant>
      <vt:variant>
        <vt:lpwstr>_Toc382164906</vt:lpwstr>
      </vt:variant>
      <vt:variant>
        <vt:i4>1703998</vt:i4>
      </vt:variant>
      <vt:variant>
        <vt:i4>386</vt:i4>
      </vt:variant>
      <vt:variant>
        <vt:i4>0</vt:i4>
      </vt:variant>
      <vt:variant>
        <vt:i4>5</vt:i4>
      </vt:variant>
      <vt:variant>
        <vt:lpwstr/>
      </vt:variant>
      <vt:variant>
        <vt:lpwstr>_Toc382164905</vt:lpwstr>
      </vt:variant>
      <vt:variant>
        <vt:i4>1703998</vt:i4>
      </vt:variant>
      <vt:variant>
        <vt:i4>380</vt:i4>
      </vt:variant>
      <vt:variant>
        <vt:i4>0</vt:i4>
      </vt:variant>
      <vt:variant>
        <vt:i4>5</vt:i4>
      </vt:variant>
      <vt:variant>
        <vt:lpwstr/>
      </vt:variant>
      <vt:variant>
        <vt:lpwstr>_Toc382164904</vt:lpwstr>
      </vt:variant>
      <vt:variant>
        <vt:i4>1703998</vt:i4>
      </vt:variant>
      <vt:variant>
        <vt:i4>374</vt:i4>
      </vt:variant>
      <vt:variant>
        <vt:i4>0</vt:i4>
      </vt:variant>
      <vt:variant>
        <vt:i4>5</vt:i4>
      </vt:variant>
      <vt:variant>
        <vt:lpwstr/>
      </vt:variant>
      <vt:variant>
        <vt:lpwstr>_Toc382164903</vt:lpwstr>
      </vt:variant>
      <vt:variant>
        <vt:i4>1703998</vt:i4>
      </vt:variant>
      <vt:variant>
        <vt:i4>368</vt:i4>
      </vt:variant>
      <vt:variant>
        <vt:i4>0</vt:i4>
      </vt:variant>
      <vt:variant>
        <vt:i4>5</vt:i4>
      </vt:variant>
      <vt:variant>
        <vt:lpwstr/>
      </vt:variant>
      <vt:variant>
        <vt:lpwstr>_Toc382164902</vt:lpwstr>
      </vt:variant>
      <vt:variant>
        <vt:i4>1703998</vt:i4>
      </vt:variant>
      <vt:variant>
        <vt:i4>362</vt:i4>
      </vt:variant>
      <vt:variant>
        <vt:i4>0</vt:i4>
      </vt:variant>
      <vt:variant>
        <vt:i4>5</vt:i4>
      </vt:variant>
      <vt:variant>
        <vt:lpwstr/>
      </vt:variant>
      <vt:variant>
        <vt:lpwstr>_Toc382164901</vt:lpwstr>
      </vt:variant>
      <vt:variant>
        <vt:i4>1703998</vt:i4>
      </vt:variant>
      <vt:variant>
        <vt:i4>356</vt:i4>
      </vt:variant>
      <vt:variant>
        <vt:i4>0</vt:i4>
      </vt:variant>
      <vt:variant>
        <vt:i4>5</vt:i4>
      </vt:variant>
      <vt:variant>
        <vt:lpwstr/>
      </vt:variant>
      <vt:variant>
        <vt:lpwstr>_Toc382164900</vt:lpwstr>
      </vt:variant>
      <vt:variant>
        <vt:i4>1245247</vt:i4>
      </vt:variant>
      <vt:variant>
        <vt:i4>350</vt:i4>
      </vt:variant>
      <vt:variant>
        <vt:i4>0</vt:i4>
      </vt:variant>
      <vt:variant>
        <vt:i4>5</vt:i4>
      </vt:variant>
      <vt:variant>
        <vt:lpwstr/>
      </vt:variant>
      <vt:variant>
        <vt:lpwstr>_Toc382164899</vt:lpwstr>
      </vt:variant>
      <vt:variant>
        <vt:i4>1245247</vt:i4>
      </vt:variant>
      <vt:variant>
        <vt:i4>344</vt:i4>
      </vt:variant>
      <vt:variant>
        <vt:i4>0</vt:i4>
      </vt:variant>
      <vt:variant>
        <vt:i4>5</vt:i4>
      </vt:variant>
      <vt:variant>
        <vt:lpwstr/>
      </vt:variant>
      <vt:variant>
        <vt:lpwstr>_Toc382164898</vt:lpwstr>
      </vt:variant>
      <vt:variant>
        <vt:i4>1245247</vt:i4>
      </vt:variant>
      <vt:variant>
        <vt:i4>338</vt:i4>
      </vt:variant>
      <vt:variant>
        <vt:i4>0</vt:i4>
      </vt:variant>
      <vt:variant>
        <vt:i4>5</vt:i4>
      </vt:variant>
      <vt:variant>
        <vt:lpwstr/>
      </vt:variant>
      <vt:variant>
        <vt:lpwstr>_Toc382164897</vt:lpwstr>
      </vt:variant>
      <vt:variant>
        <vt:i4>1245247</vt:i4>
      </vt:variant>
      <vt:variant>
        <vt:i4>332</vt:i4>
      </vt:variant>
      <vt:variant>
        <vt:i4>0</vt:i4>
      </vt:variant>
      <vt:variant>
        <vt:i4>5</vt:i4>
      </vt:variant>
      <vt:variant>
        <vt:lpwstr/>
      </vt:variant>
      <vt:variant>
        <vt:lpwstr>_Toc382164896</vt:lpwstr>
      </vt:variant>
      <vt:variant>
        <vt:i4>1245247</vt:i4>
      </vt:variant>
      <vt:variant>
        <vt:i4>326</vt:i4>
      </vt:variant>
      <vt:variant>
        <vt:i4>0</vt:i4>
      </vt:variant>
      <vt:variant>
        <vt:i4>5</vt:i4>
      </vt:variant>
      <vt:variant>
        <vt:lpwstr/>
      </vt:variant>
      <vt:variant>
        <vt:lpwstr>_Toc382164895</vt:lpwstr>
      </vt:variant>
      <vt:variant>
        <vt:i4>1245247</vt:i4>
      </vt:variant>
      <vt:variant>
        <vt:i4>320</vt:i4>
      </vt:variant>
      <vt:variant>
        <vt:i4>0</vt:i4>
      </vt:variant>
      <vt:variant>
        <vt:i4>5</vt:i4>
      </vt:variant>
      <vt:variant>
        <vt:lpwstr/>
      </vt:variant>
      <vt:variant>
        <vt:lpwstr>_Toc382164894</vt:lpwstr>
      </vt:variant>
      <vt:variant>
        <vt:i4>1245247</vt:i4>
      </vt:variant>
      <vt:variant>
        <vt:i4>314</vt:i4>
      </vt:variant>
      <vt:variant>
        <vt:i4>0</vt:i4>
      </vt:variant>
      <vt:variant>
        <vt:i4>5</vt:i4>
      </vt:variant>
      <vt:variant>
        <vt:lpwstr/>
      </vt:variant>
      <vt:variant>
        <vt:lpwstr>_Toc382164893</vt:lpwstr>
      </vt:variant>
      <vt:variant>
        <vt:i4>1245247</vt:i4>
      </vt:variant>
      <vt:variant>
        <vt:i4>308</vt:i4>
      </vt:variant>
      <vt:variant>
        <vt:i4>0</vt:i4>
      </vt:variant>
      <vt:variant>
        <vt:i4>5</vt:i4>
      </vt:variant>
      <vt:variant>
        <vt:lpwstr/>
      </vt:variant>
      <vt:variant>
        <vt:lpwstr>_Toc382164892</vt:lpwstr>
      </vt:variant>
      <vt:variant>
        <vt:i4>1245247</vt:i4>
      </vt:variant>
      <vt:variant>
        <vt:i4>302</vt:i4>
      </vt:variant>
      <vt:variant>
        <vt:i4>0</vt:i4>
      </vt:variant>
      <vt:variant>
        <vt:i4>5</vt:i4>
      </vt:variant>
      <vt:variant>
        <vt:lpwstr/>
      </vt:variant>
      <vt:variant>
        <vt:lpwstr>_Toc382164891</vt:lpwstr>
      </vt:variant>
      <vt:variant>
        <vt:i4>1245247</vt:i4>
      </vt:variant>
      <vt:variant>
        <vt:i4>296</vt:i4>
      </vt:variant>
      <vt:variant>
        <vt:i4>0</vt:i4>
      </vt:variant>
      <vt:variant>
        <vt:i4>5</vt:i4>
      </vt:variant>
      <vt:variant>
        <vt:lpwstr/>
      </vt:variant>
      <vt:variant>
        <vt:lpwstr>_Toc382164890</vt:lpwstr>
      </vt:variant>
      <vt:variant>
        <vt:i4>1179711</vt:i4>
      </vt:variant>
      <vt:variant>
        <vt:i4>290</vt:i4>
      </vt:variant>
      <vt:variant>
        <vt:i4>0</vt:i4>
      </vt:variant>
      <vt:variant>
        <vt:i4>5</vt:i4>
      </vt:variant>
      <vt:variant>
        <vt:lpwstr/>
      </vt:variant>
      <vt:variant>
        <vt:lpwstr>_Toc382164889</vt:lpwstr>
      </vt:variant>
      <vt:variant>
        <vt:i4>1179711</vt:i4>
      </vt:variant>
      <vt:variant>
        <vt:i4>284</vt:i4>
      </vt:variant>
      <vt:variant>
        <vt:i4>0</vt:i4>
      </vt:variant>
      <vt:variant>
        <vt:i4>5</vt:i4>
      </vt:variant>
      <vt:variant>
        <vt:lpwstr/>
      </vt:variant>
      <vt:variant>
        <vt:lpwstr>_Toc382164888</vt:lpwstr>
      </vt:variant>
      <vt:variant>
        <vt:i4>1179711</vt:i4>
      </vt:variant>
      <vt:variant>
        <vt:i4>278</vt:i4>
      </vt:variant>
      <vt:variant>
        <vt:i4>0</vt:i4>
      </vt:variant>
      <vt:variant>
        <vt:i4>5</vt:i4>
      </vt:variant>
      <vt:variant>
        <vt:lpwstr/>
      </vt:variant>
      <vt:variant>
        <vt:lpwstr>_Toc382164887</vt:lpwstr>
      </vt:variant>
      <vt:variant>
        <vt:i4>1179711</vt:i4>
      </vt:variant>
      <vt:variant>
        <vt:i4>272</vt:i4>
      </vt:variant>
      <vt:variant>
        <vt:i4>0</vt:i4>
      </vt:variant>
      <vt:variant>
        <vt:i4>5</vt:i4>
      </vt:variant>
      <vt:variant>
        <vt:lpwstr/>
      </vt:variant>
      <vt:variant>
        <vt:lpwstr>_Toc382164886</vt:lpwstr>
      </vt:variant>
      <vt:variant>
        <vt:i4>1179711</vt:i4>
      </vt:variant>
      <vt:variant>
        <vt:i4>266</vt:i4>
      </vt:variant>
      <vt:variant>
        <vt:i4>0</vt:i4>
      </vt:variant>
      <vt:variant>
        <vt:i4>5</vt:i4>
      </vt:variant>
      <vt:variant>
        <vt:lpwstr/>
      </vt:variant>
      <vt:variant>
        <vt:lpwstr>_Toc382164885</vt:lpwstr>
      </vt:variant>
      <vt:variant>
        <vt:i4>1179711</vt:i4>
      </vt:variant>
      <vt:variant>
        <vt:i4>260</vt:i4>
      </vt:variant>
      <vt:variant>
        <vt:i4>0</vt:i4>
      </vt:variant>
      <vt:variant>
        <vt:i4>5</vt:i4>
      </vt:variant>
      <vt:variant>
        <vt:lpwstr/>
      </vt:variant>
      <vt:variant>
        <vt:lpwstr>_Toc382164884</vt:lpwstr>
      </vt:variant>
      <vt:variant>
        <vt:i4>1179711</vt:i4>
      </vt:variant>
      <vt:variant>
        <vt:i4>254</vt:i4>
      </vt:variant>
      <vt:variant>
        <vt:i4>0</vt:i4>
      </vt:variant>
      <vt:variant>
        <vt:i4>5</vt:i4>
      </vt:variant>
      <vt:variant>
        <vt:lpwstr/>
      </vt:variant>
      <vt:variant>
        <vt:lpwstr>_Toc382164883</vt:lpwstr>
      </vt:variant>
      <vt:variant>
        <vt:i4>1179711</vt:i4>
      </vt:variant>
      <vt:variant>
        <vt:i4>248</vt:i4>
      </vt:variant>
      <vt:variant>
        <vt:i4>0</vt:i4>
      </vt:variant>
      <vt:variant>
        <vt:i4>5</vt:i4>
      </vt:variant>
      <vt:variant>
        <vt:lpwstr/>
      </vt:variant>
      <vt:variant>
        <vt:lpwstr>_Toc382164882</vt:lpwstr>
      </vt:variant>
      <vt:variant>
        <vt:i4>1179711</vt:i4>
      </vt:variant>
      <vt:variant>
        <vt:i4>242</vt:i4>
      </vt:variant>
      <vt:variant>
        <vt:i4>0</vt:i4>
      </vt:variant>
      <vt:variant>
        <vt:i4>5</vt:i4>
      </vt:variant>
      <vt:variant>
        <vt:lpwstr/>
      </vt:variant>
      <vt:variant>
        <vt:lpwstr>_Toc382164881</vt:lpwstr>
      </vt:variant>
      <vt:variant>
        <vt:i4>1179711</vt:i4>
      </vt:variant>
      <vt:variant>
        <vt:i4>236</vt:i4>
      </vt:variant>
      <vt:variant>
        <vt:i4>0</vt:i4>
      </vt:variant>
      <vt:variant>
        <vt:i4>5</vt:i4>
      </vt:variant>
      <vt:variant>
        <vt:lpwstr/>
      </vt:variant>
      <vt:variant>
        <vt:lpwstr>_Toc382164880</vt:lpwstr>
      </vt:variant>
      <vt:variant>
        <vt:i4>1900607</vt:i4>
      </vt:variant>
      <vt:variant>
        <vt:i4>230</vt:i4>
      </vt:variant>
      <vt:variant>
        <vt:i4>0</vt:i4>
      </vt:variant>
      <vt:variant>
        <vt:i4>5</vt:i4>
      </vt:variant>
      <vt:variant>
        <vt:lpwstr/>
      </vt:variant>
      <vt:variant>
        <vt:lpwstr>_Toc382164879</vt:lpwstr>
      </vt:variant>
      <vt:variant>
        <vt:i4>1900607</vt:i4>
      </vt:variant>
      <vt:variant>
        <vt:i4>224</vt:i4>
      </vt:variant>
      <vt:variant>
        <vt:i4>0</vt:i4>
      </vt:variant>
      <vt:variant>
        <vt:i4>5</vt:i4>
      </vt:variant>
      <vt:variant>
        <vt:lpwstr/>
      </vt:variant>
      <vt:variant>
        <vt:lpwstr>_Toc382164878</vt:lpwstr>
      </vt:variant>
      <vt:variant>
        <vt:i4>1900607</vt:i4>
      </vt:variant>
      <vt:variant>
        <vt:i4>218</vt:i4>
      </vt:variant>
      <vt:variant>
        <vt:i4>0</vt:i4>
      </vt:variant>
      <vt:variant>
        <vt:i4>5</vt:i4>
      </vt:variant>
      <vt:variant>
        <vt:lpwstr/>
      </vt:variant>
      <vt:variant>
        <vt:lpwstr>_Toc382164877</vt:lpwstr>
      </vt:variant>
      <vt:variant>
        <vt:i4>1900607</vt:i4>
      </vt:variant>
      <vt:variant>
        <vt:i4>212</vt:i4>
      </vt:variant>
      <vt:variant>
        <vt:i4>0</vt:i4>
      </vt:variant>
      <vt:variant>
        <vt:i4>5</vt:i4>
      </vt:variant>
      <vt:variant>
        <vt:lpwstr/>
      </vt:variant>
      <vt:variant>
        <vt:lpwstr>_Toc382164876</vt:lpwstr>
      </vt:variant>
      <vt:variant>
        <vt:i4>1900607</vt:i4>
      </vt:variant>
      <vt:variant>
        <vt:i4>206</vt:i4>
      </vt:variant>
      <vt:variant>
        <vt:i4>0</vt:i4>
      </vt:variant>
      <vt:variant>
        <vt:i4>5</vt:i4>
      </vt:variant>
      <vt:variant>
        <vt:lpwstr/>
      </vt:variant>
      <vt:variant>
        <vt:lpwstr>_Toc382164875</vt:lpwstr>
      </vt:variant>
      <vt:variant>
        <vt:i4>1900607</vt:i4>
      </vt:variant>
      <vt:variant>
        <vt:i4>200</vt:i4>
      </vt:variant>
      <vt:variant>
        <vt:i4>0</vt:i4>
      </vt:variant>
      <vt:variant>
        <vt:i4>5</vt:i4>
      </vt:variant>
      <vt:variant>
        <vt:lpwstr/>
      </vt:variant>
      <vt:variant>
        <vt:lpwstr>_Toc382164874</vt:lpwstr>
      </vt:variant>
      <vt:variant>
        <vt:i4>1900607</vt:i4>
      </vt:variant>
      <vt:variant>
        <vt:i4>194</vt:i4>
      </vt:variant>
      <vt:variant>
        <vt:i4>0</vt:i4>
      </vt:variant>
      <vt:variant>
        <vt:i4>5</vt:i4>
      </vt:variant>
      <vt:variant>
        <vt:lpwstr/>
      </vt:variant>
      <vt:variant>
        <vt:lpwstr>_Toc382164873</vt:lpwstr>
      </vt:variant>
      <vt:variant>
        <vt:i4>1900607</vt:i4>
      </vt:variant>
      <vt:variant>
        <vt:i4>188</vt:i4>
      </vt:variant>
      <vt:variant>
        <vt:i4>0</vt:i4>
      </vt:variant>
      <vt:variant>
        <vt:i4>5</vt:i4>
      </vt:variant>
      <vt:variant>
        <vt:lpwstr/>
      </vt:variant>
      <vt:variant>
        <vt:lpwstr>_Toc382164872</vt:lpwstr>
      </vt:variant>
      <vt:variant>
        <vt:i4>1900607</vt:i4>
      </vt:variant>
      <vt:variant>
        <vt:i4>182</vt:i4>
      </vt:variant>
      <vt:variant>
        <vt:i4>0</vt:i4>
      </vt:variant>
      <vt:variant>
        <vt:i4>5</vt:i4>
      </vt:variant>
      <vt:variant>
        <vt:lpwstr/>
      </vt:variant>
      <vt:variant>
        <vt:lpwstr>_Toc382164871</vt:lpwstr>
      </vt:variant>
      <vt:variant>
        <vt:i4>1900607</vt:i4>
      </vt:variant>
      <vt:variant>
        <vt:i4>176</vt:i4>
      </vt:variant>
      <vt:variant>
        <vt:i4>0</vt:i4>
      </vt:variant>
      <vt:variant>
        <vt:i4>5</vt:i4>
      </vt:variant>
      <vt:variant>
        <vt:lpwstr/>
      </vt:variant>
      <vt:variant>
        <vt:lpwstr>_Toc382164870</vt:lpwstr>
      </vt:variant>
      <vt:variant>
        <vt:i4>1835071</vt:i4>
      </vt:variant>
      <vt:variant>
        <vt:i4>170</vt:i4>
      </vt:variant>
      <vt:variant>
        <vt:i4>0</vt:i4>
      </vt:variant>
      <vt:variant>
        <vt:i4>5</vt:i4>
      </vt:variant>
      <vt:variant>
        <vt:lpwstr/>
      </vt:variant>
      <vt:variant>
        <vt:lpwstr>_Toc382164869</vt:lpwstr>
      </vt:variant>
      <vt:variant>
        <vt:i4>1835071</vt:i4>
      </vt:variant>
      <vt:variant>
        <vt:i4>164</vt:i4>
      </vt:variant>
      <vt:variant>
        <vt:i4>0</vt:i4>
      </vt:variant>
      <vt:variant>
        <vt:i4>5</vt:i4>
      </vt:variant>
      <vt:variant>
        <vt:lpwstr/>
      </vt:variant>
      <vt:variant>
        <vt:lpwstr>_Toc382164868</vt:lpwstr>
      </vt:variant>
      <vt:variant>
        <vt:i4>1835071</vt:i4>
      </vt:variant>
      <vt:variant>
        <vt:i4>158</vt:i4>
      </vt:variant>
      <vt:variant>
        <vt:i4>0</vt:i4>
      </vt:variant>
      <vt:variant>
        <vt:i4>5</vt:i4>
      </vt:variant>
      <vt:variant>
        <vt:lpwstr/>
      </vt:variant>
      <vt:variant>
        <vt:lpwstr>_Toc382164867</vt:lpwstr>
      </vt:variant>
      <vt:variant>
        <vt:i4>1835071</vt:i4>
      </vt:variant>
      <vt:variant>
        <vt:i4>152</vt:i4>
      </vt:variant>
      <vt:variant>
        <vt:i4>0</vt:i4>
      </vt:variant>
      <vt:variant>
        <vt:i4>5</vt:i4>
      </vt:variant>
      <vt:variant>
        <vt:lpwstr/>
      </vt:variant>
      <vt:variant>
        <vt:lpwstr>_Toc382164866</vt:lpwstr>
      </vt:variant>
      <vt:variant>
        <vt:i4>1835071</vt:i4>
      </vt:variant>
      <vt:variant>
        <vt:i4>146</vt:i4>
      </vt:variant>
      <vt:variant>
        <vt:i4>0</vt:i4>
      </vt:variant>
      <vt:variant>
        <vt:i4>5</vt:i4>
      </vt:variant>
      <vt:variant>
        <vt:lpwstr/>
      </vt:variant>
      <vt:variant>
        <vt:lpwstr>_Toc382164865</vt:lpwstr>
      </vt:variant>
      <vt:variant>
        <vt:i4>1835071</vt:i4>
      </vt:variant>
      <vt:variant>
        <vt:i4>140</vt:i4>
      </vt:variant>
      <vt:variant>
        <vt:i4>0</vt:i4>
      </vt:variant>
      <vt:variant>
        <vt:i4>5</vt:i4>
      </vt:variant>
      <vt:variant>
        <vt:lpwstr/>
      </vt:variant>
      <vt:variant>
        <vt:lpwstr>_Toc382164864</vt:lpwstr>
      </vt:variant>
      <vt:variant>
        <vt:i4>1835071</vt:i4>
      </vt:variant>
      <vt:variant>
        <vt:i4>134</vt:i4>
      </vt:variant>
      <vt:variant>
        <vt:i4>0</vt:i4>
      </vt:variant>
      <vt:variant>
        <vt:i4>5</vt:i4>
      </vt:variant>
      <vt:variant>
        <vt:lpwstr/>
      </vt:variant>
      <vt:variant>
        <vt:lpwstr>_Toc382164863</vt:lpwstr>
      </vt:variant>
      <vt:variant>
        <vt:i4>1835071</vt:i4>
      </vt:variant>
      <vt:variant>
        <vt:i4>128</vt:i4>
      </vt:variant>
      <vt:variant>
        <vt:i4>0</vt:i4>
      </vt:variant>
      <vt:variant>
        <vt:i4>5</vt:i4>
      </vt:variant>
      <vt:variant>
        <vt:lpwstr/>
      </vt:variant>
      <vt:variant>
        <vt:lpwstr>_Toc382164862</vt:lpwstr>
      </vt:variant>
      <vt:variant>
        <vt:i4>1835071</vt:i4>
      </vt:variant>
      <vt:variant>
        <vt:i4>122</vt:i4>
      </vt:variant>
      <vt:variant>
        <vt:i4>0</vt:i4>
      </vt:variant>
      <vt:variant>
        <vt:i4>5</vt:i4>
      </vt:variant>
      <vt:variant>
        <vt:lpwstr/>
      </vt:variant>
      <vt:variant>
        <vt:lpwstr>_Toc382164861</vt:lpwstr>
      </vt:variant>
      <vt:variant>
        <vt:i4>1835071</vt:i4>
      </vt:variant>
      <vt:variant>
        <vt:i4>116</vt:i4>
      </vt:variant>
      <vt:variant>
        <vt:i4>0</vt:i4>
      </vt:variant>
      <vt:variant>
        <vt:i4>5</vt:i4>
      </vt:variant>
      <vt:variant>
        <vt:lpwstr/>
      </vt:variant>
      <vt:variant>
        <vt:lpwstr>_Toc382164860</vt:lpwstr>
      </vt:variant>
      <vt:variant>
        <vt:i4>2031679</vt:i4>
      </vt:variant>
      <vt:variant>
        <vt:i4>110</vt:i4>
      </vt:variant>
      <vt:variant>
        <vt:i4>0</vt:i4>
      </vt:variant>
      <vt:variant>
        <vt:i4>5</vt:i4>
      </vt:variant>
      <vt:variant>
        <vt:lpwstr/>
      </vt:variant>
      <vt:variant>
        <vt:lpwstr>_Toc382164859</vt:lpwstr>
      </vt:variant>
      <vt:variant>
        <vt:i4>2031679</vt:i4>
      </vt:variant>
      <vt:variant>
        <vt:i4>104</vt:i4>
      </vt:variant>
      <vt:variant>
        <vt:i4>0</vt:i4>
      </vt:variant>
      <vt:variant>
        <vt:i4>5</vt:i4>
      </vt:variant>
      <vt:variant>
        <vt:lpwstr/>
      </vt:variant>
      <vt:variant>
        <vt:lpwstr>_Toc382164858</vt:lpwstr>
      </vt:variant>
      <vt:variant>
        <vt:i4>2031679</vt:i4>
      </vt:variant>
      <vt:variant>
        <vt:i4>98</vt:i4>
      </vt:variant>
      <vt:variant>
        <vt:i4>0</vt:i4>
      </vt:variant>
      <vt:variant>
        <vt:i4>5</vt:i4>
      </vt:variant>
      <vt:variant>
        <vt:lpwstr/>
      </vt:variant>
      <vt:variant>
        <vt:lpwstr>_Toc382164857</vt:lpwstr>
      </vt:variant>
      <vt:variant>
        <vt:i4>2031679</vt:i4>
      </vt:variant>
      <vt:variant>
        <vt:i4>92</vt:i4>
      </vt:variant>
      <vt:variant>
        <vt:i4>0</vt:i4>
      </vt:variant>
      <vt:variant>
        <vt:i4>5</vt:i4>
      </vt:variant>
      <vt:variant>
        <vt:lpwstr/>
      </vt:variant>
      <vt:variant>
        <vt:lpwstr>_Toc382164856</vt:lpwstr>
      </vt:variant>
      <vt:variant>
        <vt:i4>2031679</vt:i4>
      </vt:variant>
      <vt:variant>
        <vt:i4>86</vt:i4>
      </vt:variant>
      <vt:variant>
        <vt:i4>0</vt:i4>
      </vt:variant>
      <vt:variant>
        <vt:i4>5</vt:i4>
      </vt:variant>
      <vt:variant>
        <vt:lpwstr/>
      </vt:variant>
      <vt:variant>
        <vt:lpwstr>_Toc382164855</vt:lpwstr>
      </vt:variant>
      <vt:variant>
        <vt:i4>2031679</vt:i4>
      </vt:variant>
      <vt:variant>
        <vt:i4>80</vt:i4>
      </vt:variant>
      <vt:variant>
        <vt:i4>0</vt:i4>
      </vt:variant>
      <vt:variant>
        <vt:i4>5</vt:i4>
      </vt:variant>
      <vt:variant>
        <vt:lpwstr/>
      </vt:variant>
      <vt:variant>
        <vt:lpwstr>_Toc382164854</vt:lpwstr>
      </vt:variant>
      <vt:variant>
        <vt:i4>2031679</vt:i4>
      </vt:variant>
      <vt:variant>
        <vt:i4>74</vt:i4>
      </vt:variant>
      <vt:variant>
        <vt:i4>0</vt:i4>
      </vt:variant>
      <vt:variant>
        <vt:i4>5</vt:i4>
      </vt:variant>
      <vt:variant>
        <vt:lpwstr/>
      </vt:variant>
      <vt:variant>
        <vt:lpwstr>_Toc382164853</vt:lpwstr>
      </vt:variant>
      <vt:variant>
        <vt:i4>2031679</vt:i4>
      </vt:variant>
      <vt:variant>
        <vt:i4>68</vt:i4>
      </vt:variant>
      <vt:variant>
        <vt:i4>0</vt:i4>
      </vt:variant>
      <vt:variant>
        <vt:i4>5</vt:i4>
      </vt:variant>
      <vt:variant>
        <vt:lpwstr/>
      </vt:variant>
      <vt:variant>
        <vt:lpwstr>_Toc382164852</vt:lpwstr>
      </vt:variant>
      <vt:variant>
        <vt:i4>2031679</vt:i4>
      </vt:variant>
      <vt:variant>
        <vt:i4>62</vt:i4>
      </vt:variant>
      <vt:variant>
        <vt:i4>0</vt:i4>
      </vt:variant>
      <vt:variant>
        <vt:i4>5</vt:i4>
      </vt:variant>
      <vt:variant>
        <vt:lpwstr/>
      </vt:variant>
      <vt:variant>
        <vt:lpwstr>_Toc382164851</vt:lpwstr>
      </vt:variant>
      <vt:variant>
        <vt:i4>2031679</vt:i4>
      </vt:variant>
      <vt:variant>
        <vt:i4>56</vt:i4>
      </vt:variant>
      <vt:variant>
        <vt:i4>0</vt:i4>
      </vt:variant>
      <vt:variant>
        <vt:i4>5</vt:i4>
      </vt:variant>
      <vt:variant>
        <vt:lpwstr/>
      </vt:variant>
      <vt:variant>
        <vt:lpwstr>_Toc382164850</vt:lpwstr>
      </vt:variant>
      <vt:variant>
        <vt:i4>1966143</vt:i4>
      </vt:variant>
      <vt:variant>
        <vt:i4>50</vt:i4>
      </vt:variant>
      <vt:variant>
        <vt:i4>0</vt:i4>
      </vt:variant>
      <vt:variant>
        <vt:i4>5</vt:i4>
      </vt:variant>
      <vt:variant>
        <vt:lpwstr/>
      </vt:variant>
      <vt:variant>
        <vt:lpwstr>_Toc382164849</vt:lpwstr>
      </vt:variant>
      <vt:variant>
        <vt:i4>1966143</vt:i4>
      </vt:variant>
      <vt:variant>
        <vt:i4>44</vt:i4>
      </vt:variant>
      <vt:variant>
        <vt:i4>0</vt:i4>
      </vt:variant>
      <vt:variant>
        <vt:i4>5</vt:i4>
      </vt:variant>
      <vt:variant>
        <vt:lpwstr/>
      </vt:variant>
      <vt:variant>
        <vt:lpwstr>_Toc382164848</vt:lpwstr>
      </vt:variant>
      <vt:variant>
        <vt:i4>1966143</vt:i4>
      </vt:variant>
      <vt:variant>
        <vt:i4>38</vt:i4>
      </vt:variant>
      <vt:variant>
        <vt:i4>0</vt:i4>
      </vt:variant>
      <vt:variant>
        <vt:i4>5</vt:i4>
      </vt:variant>
      <vt:variant>
        <vt:lpwstr/>
      </vt:variant>
      <vt:variant>
        <vt:lpwstr>_Toc382164847</vt:lpwstr>
      </vt:variant>
      <vt:variant>
        <vt:i4>1966143</vt:i4>
      </vt:variant>
      <vt:variant>
        <vt:i4>32</vt:i4>
      </vt:variant>
      <vt:variant>
        <vt:i4>0</vt:i4>
      </vt:variant>
      <vt:variant>
        <vt:i4>5</vt:i4>
      </vt:variant>
      <vt:variant>
        <vt:lpwstr/>
      </vt:variant>
      <vt:variant>
        <vt:lpwstr>_Toc382164846</vt:lpwstr>
      </vt:variant>
      <vt:variant>
        <vt:i4>1966143</vt:i4>
      </vt:variant>
      <vt:variant>
        <vt:i4>26</vt:i4>
      </vt:variant>
      <vt:variant>
        <vt:i4>0</vt:i4>
      </vt:variant>
      <vt:variant>
        <vt:i4>5</vt:i4>
      </vt:variant>
      <vt:variant>
        <vt:lpwstr/>
      </vt:variant>
      <vt:variant>
        <vt:lpwstr>_Toc382164845</vt:lpwstr>
      </vt:variant>
      <vt:variant>
        <vt:i4>1966143</vt:i4>
      </vt:variant>
      <vt:variant>
        <vt:i4>20</vt:i4>
      </vt:variant>
      <vt:variant>
        <vt:i4>0</vt:i4>
      </vt:variant>
      <vt:variant>
        <vt:i4>5</vt:i4>
      </vt:variant>
      <vt:variant>
        <vt:lpwstr/>
      </vt:variant>
      <vt:variant>
        <vt:lpwstr>_Toc382164844</vt:lpwstr>
      </vt:variant>
      <vt:variant>
        <vt:i4>1966143</vt:i4>
      </vt:variant>
      <vt:variant>
        <vt:i4>14</vt:i4>
      </vt:variant>
      <vt:variant>
        <vt:i4>0</vt:i4>
      </vt:variant>
      <vt:variant>
        <vt:i4>5</vt:i4>
      </vt:variant>
      <vt:variant>
        <vt:lpwstr/>
      </vt:variant>
      <vt:variant>
        <vt:lpwstr>_Toc382164843</vt:lpwstr>
      </vt:variant>
      <vt:variant>
        <vt:i4>1966143</vt:i4>
      </vt:variant>
      <vt:variant>
        <vt:i4>8</vt:i4>
      </vt:variant>
      <vt:variant>
        <vt:i4>0</vt:i4>
      </vt:variant>
      <vt:variant>
        <vt:i4>5</vt:i4>
      </vt:variant>
      <vt:variant>
        <vt:lpwstr/>
      </vt:variant>
      <vt:variant>
        <vt:lpwstr>_Toc382164842</vt:lpwstr>
      </vt:variant>
      <vt:variant>
        <vt:i4>1114192</vt:i4>
      </vt:variant>
      <vt:variant>
        <vt:i4>3</vt:i4>
      </vt:variant>
      <vt:variant>
        <vt:i4>0</vt:i4>
      </vt:variant>
      <vt:variant>
        <vt:i4>5</vt:i4>
      </vt:variant>
      <vt:variant>
        <vt:lpwstr>http://www.fedek.org.tr/</vt:lpwstr>
      </vt:variant>
      <vt:variant>
        <vt:lpwstr/>
      </vt:variant>
      <vt:variant>
        <vt:i4>1966200</vt:i4>
      </vt:variant>
      <vt:variant>
        <vt:i4>0</vt:i4>
      </vt:variant>
      <vt:variant>
        <vt:i4>0</vt:i4>
      </vt:variant>
      <vt:variant>
        <vt:i4>5</vt:i4>
      </vt:variant>
      <vt:variant>
        <vt:lpwstr>mailto:fedek@fedek.org.tr</vt:lpwstr>
      </vt:variant>
      <vt:variant>
        <vt:lpwstr/>
      </vt:variant>
      <vt:variant>
        <vt:i4>1114192</vt:i4>
      </vt:variant>
      <vt:variant>
        <vt:i4>8</vt:i4>
      </vt:variant>
      <vt:variant>
        <vt:i4>0</vt:i4>
      </vt:variant>
      <vt:variant>
        <vt:i4>5</vt:i4>
      </vt:variant>
      <vt:variant>
        <vt:lpwstr>http://www.fedek.org.tr/</vt:lpwstr>
      </vt:variant>
      <vt:variant>
        <vt:lpwstr/>
      </vt:variant>
      <vt:variant>
        <vt:i4>1966200</vt:i4>
      </vt:variant>
      <vt:variant>
        <vt:i4>5</vt:i4>
      </vt:variant>
      <vt:variant>
        <vt:i4>0</vt:i4>
      </vt:variant>
      <vt:variant>
        <vt:i4>5</vt:i4>
      </vt:variant>
      <vt:variant>
        <vt:lpwstr>mailto:fedek@fedek.org.tr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Özdeğerlendirme Raporu</dc:title>
  <dc:subject>Sürüm 2.1 - 23.10.2014</dc:subject>
  <dc:creator>FEDEK</dc:creator>
  <cp:lastModifiedBy>180471203</cp:lastModifiedBy>
  <cp:revision>184</cp:revision>
  <cp:lastPrinted>2023-07-20T09:59:00Z</cp:lastPrinted>
  <dcterms:created xsi:type="dcterms:W3CDTF">2024-05-06T13:30:00Z</dcterms:created>
  <dcterms:modified xsi:type="dcterms:W3CDTF">2025-11-04T22:17:00Z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115210256</vt:i4>
  </property>
  <property fmtid="{D5CDD505-2E9C-101B-9397-08002B2CF9AE}" pid="3" name="_EmailSubject">
    <vt:lpwstr>FPD</vt:lpwstr>
  </property>
  <property fmtid="{D5CDD505-2E9C-101B-9397-08002B2CF9AE}" pid="4" name="_AuthorEmail">
    <vt:lpwstr>ozpozant@erciyes.edu.tr</vt:lpwstr>
  </property>
  <property fmtid="{D5CDD505-2E9C-101B-9397-08002B2CF9AE}" pid="5" name="_AuthorEmailDisplayName">
    <vt:lpwstr>Prof. Dr. Talat ÖZPOZAN</vt:lpwstr>
  </property>
  <property fmtid="{D5CDD505-2E9C-101B-9397-08002B2CF9AE}" pid="6" name="_ReviewingToolsShownOnce">
    <vt:lpwstr/>
  </property>
</Properties>
</file>