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5746" w14:textId="77777777" w:rsidR="006859BD" w:rsidRDefault="00764F3D" w:rsidP="00764F3D">
      <w:pPr>
        <w:tabs>
          <w:tab w:val="left" w:pos="1740"/>
          <w:tab w:val="center" w:pos="10544"/>
        </w:tabs>
        <w:spacing w:after="27"/>
        <w:ind w:left="930"/>
      </w:pPr>
      <w:r>
        <w:rPr>
          <w:rFonts w:ascii="Arial" w:eastAsia="Arial" w:hAnsi="Arial" w:cs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C619125" wp14:editId="560A0A90">
            <wp:simplePos x="0" y="0"/>
            <wp:positionH relativeFrom="column">
              <wp:posOffset>974090</wp:posOffset>
            </wp:positionH>
            <wp:positionV relativeFrom="paragraph">
              <wp:posOffset>-157480</wp:posOffset>
            </wp:positionV>
            <wp:extent cx="1276350" cy="1057275"/>
            <wp:effectExtent l="0" t="0" r="0" b="9525"/>
            <wp:wrapNone/>
            <wp:docPr id="1" name="Resim 1" descr="kmu-amblem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kmu-amblem(jpg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6"/>
        </w:rPr>
        <w:tab/>
      </w:r>
      <w:r>
        <w:rPr>
          <w:rFonts w:ascii="Arial" w:eastAsia="Arial" w:hAnsi="Arial" w:cs="Arial"/>
          <w:b/>
          <w:sz w:val="36"/>
        </w:rPr>
        <w:tab/>
      </w:r>
      <w:r w:rsidR="00264E9C">
        <w:rPr>
          <w:rFonts w:ascii="Arial" w:eastAsia="Arial" w:hAnsi="Arial" w:cs="Arial"/>
          <w:b/>
          <w:sz w:val="36"/>
        </w:rPr>
        <w:t xml:space="preserve">T.C. </w:t>
      </w:r>
    </w:p>
    <w:p w14:paraId="5A7F04C6" w14:textId="77777777" w:rsidR="006859BD" w:rsidRDefault="00264E9C">
      <w:pPr>
        <w:spacing w:after="31"/>
        <w:ind w:left="6594"/>
      </w:pPr>
      <w:r>
        <w:rPr>
          <w:rFonts w:ascii="Arial" w:eastAsia="Arial" w:hAnsi="Arial" w:cs="Arial"/>
          <w:b/>
          <w:sz w:val="36"/>
        </w:rPr>
        <w:t xml:space="preserve">KARAMANOĞLU MEHMETBEY ÜNİVERSİTESİ </w:t>
      </w:r>
    </w:p>
    <w:p w14:paraId="55E712CB" w14:textId="77777777" w:rsidR="0093775C" w:rsidRDefault="00264E9C">
      <w:pPr>
        <w:spacing w:after="0"/>
        <w:ind w:right="2373"/>
        <w:jc w:val="right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KAMİL ÖZDAĞ FEN FAKÜLTESİ KAMU HİZMET STANDARTLARI TABLOSU</w:t>
      </w:r>
    </w:p>
    <w:p w14:paraId="1CC8E10C" w14:textId="77777777" w:rsidR="006859BD" w:rsidRDefault="00264E9C">
      <w:pPr>
        <w:spacing w:after="0"/>
        <w:ind w:right="2373"/>
        <w:jc w:val="right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616E4108" w14:textId="77777777" w:rsidR="006859BD" w:rsidRDefault="00264E9C">
      <w:pPr>
        <w:spacing w:after="0"/>
      </w:pPr>
      <w:r>
        <w:rPr>
          <w:rFonts w:ascii="Arial" w:eastAsia="Arial" w:hAnsi="Arial" w:cs="Arial"/>
          <w:b/>
          <w:sz w:val="25"/>
        </w:rPr>
        <w:t xml:space="preserve"> </w:t>
      </w:r>
    </w:p>
    <w:tbl>
      <w:tblPr>
        <w:tblStyle w:val="TableGrid"/>
        <w:tblW w:w="2112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2" w:type="dxa"/>
          <w:right w:w="68" w:type="dxa"/>
        </w:tblCellMar>
        <w:tblLook w:val="04A0" w:firstRow="1" w:lastRow="0" w:firstColumn="1" w:lastColumn="0" w:noHBand="0" w:noVBand="1"/>
      </w:tblPr>
      <w:tblGrid>
        <w:gridCol w:w="1009"/>
        <w:gridCol w:w="3748"/>
        <w:gridCol w:w="12679"/>
        <w:gridCol w:w="3688"/>
      </w:tblGrid>
      <w:tr w:rsidR="006859BD" w14:paraId="5768BD3D" w14:textId="77777777" w:rsidTr="00EE27F6">
        <w:trPr>
          <w:trHeight w:val="1549"/>
        </w:trPr>
        <w:tc>
          <w:tcPr>
            <w:tcW w:w="1009" w:type="dxa"/>
            <w:shd w:val="clear" w:color="auto" w:fill="ED7D31" w:themeFill="accent2"/>
          </w:tcPr>
          <w:p w14:paraId="5DC1A82C" w14:textId="77777777" w:rsidR="006859BD" w:rsidRPr="00A57DBA" w:rsidRDefault="00264E9C">
            <w:pPr>
              <w:ind w:left="2"/>
              <w:rPr>
                <w:sz w:val="24"/>
                <w:szCs w:val="24"/>
              </w:rPr>
            </w:pPr>
            <w:r w:rsidRPr="00A57DB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695D78C6" w14:textId="77777777" w:rsidR="006859BD" w:rsidRPr="00A57DBA" w:rsidRDefault="00264E9C">
            <w:pPr>
              <w:ind w:left="161"/>
              <w:rPr>
                <w:sz w:val="24"/>
                <w:szCs w:val="24"/>
              </w:rPr>
            </w:pPr>
            <w:r w:rsidRPr="00A57DBA">
              <w:rPr>
                <w:rFonts w:ascii="Arial" w:eastAsia="Arial" w:hAnsi="Arial" w:cs="Arial"/>
                <w:b/>
                <w:sz w:val="24"/>
                <w:szCs w:val="24"/>
              </w:rPr>
              <w:t xml:space="preserve">SIRA </w:t>
            </w:r>
          </w:p>
          <w:p w14:paraId="41EF2723" w14:textId="77777777" w:rsidR="006859BD" w:rsidRPr="00A57DBA" w:rsidRDefault="00264E9C">
            <w:pPr>
              <w:ind w:left="286"/>
              <w:rPr>
                <w:sz w:val="24"/>
                <w:szCs w:val="24"/>
              </w:rPr>
            </w:pPr>
            <w:r w:rsidRPr="00A57DBA">
              <w:rPr>
                <w:rFonts w:ascii="Arial" w:eastAsia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48" w:type="dxa"/>
            <w:shd w:val="clear" w:color="auto" w:fill="ED7D31" w:themeFill="accent2"/>
          </w:tcPr>
          <w:p w14:paraId="0EBD3013" w14:textId="77777777" w:rsidR="006859BD" w:rsidRPr="00A57DBA" w:rsidRDefault="00264E9C">
            <w:pPr>
              <w:spacing w:after="203"/>
              <w:ind w:left="2"/>
              <w:rPr>
                <w:sz w:val="24"/>
                <w:szCs w:val="24"/>
              </w:rPr>
            </w:pPr>
            <w:r w:rsidRPr="00A57DB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0AEA11E3" w14:textId="77777777" w:rsidR="006859BD" w:rsidRPr="00A57DBA" w:rsidRDefault="00264E9C">
            <w:pPr>
              <w:ind w:left="56"/>
              <w:jc w:val="center"/>
              <w:rPr>
                <w:sz w:val="24"/>
                <w:szCs w:val="24"/>
              </w:rPr>
            </w:pPr>
            <w:r w:rsidRPr="00A57DBA">
              <w:rPr>
                <w:rFonts w:ascii="Arial" w:eastAsia="Arial" w:hAnsi="Arial" w:cs="Arial"/>
                <w:b/>
                <w:sz w:val="24"/>
                <w:szCs w:val="24"/>
              </w:rPr>
              <w:t xml:space="preserve">HİZMETİN ADI </w:t>
            </w:r>
          </w:p>
        </w:tc>
        <w:tc>
          <w:tcPr>
            <w:tcW w:w="12679" w:type="dxa"/>
            <w:shd w:val="clear" w:color="auto" w:fill="ED7D31" w:themeFill="accent2"/>
          </w:tcPr>
          <w:p w14:paraId="50BCE1CB" w14:textId="77777777" w:rsidR="006859BD" w:rsidRPr="00A57DBA" w:rsidRDefault="00264E9C">
            <w:pPr>
              <w:spacing w:after="204"/>
              <w:rPr>
                <w:sz w:val="24"/>
                <w:szCs w:val="24"/>
              </w:rPr>
            </w:pPr>
            <w:r w:rsidRPr="00A57DB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792F08A7" w14:textId="77777777" w:rsidR="006859BD" w:rsidRPr="00A57DBA" w:rsidRDefault="00264E9C">
            <w:pPr>
              <w:ind w:left="55"/>
              <w:jc w:val="center"/>
              <w:rPr>
                <w:sz w:val="24"/>
                <w:szCs w:val="24"/>
              </w:rPr>
            </w:pPr>
            <w:r w:rsidRPr="00A57DBA">
              <w:rPr>
                <w:rFonts w:ascii="Arial" w:eastAsia="Arial" w:hAnsi="Arial" w:cs="Arial"/>
                <w:b/>
                <w:sz w:val="24"/>
                <w:szCs w:val="24"/>
              </w:rPr>
              <w:t xml:space="preserve">İSTENEN BELGELER </w:t>
            </w:r>
          </w:p>
        </w:tc>
        <w:tc>
          <w:tcPr>
            <w:tcW w:w="3688" w:type="dxa"/>
            <w:shd w:val="clear" w:color="auto" w:fill="ED7D31" w:themeFill="accent2"/>
            <w:vAlign w:val="center"/>
          </w:tcPr>
          <w:p w14:paraId="1C6BDBB1" w14:textId="77777777" w:rsidR="006859BD" w:rsidRPr="00A57DBA" w:rsidRDefault="00264E9C" w:rsidP="00523271">
            <w:pPr>
              <w:ind w:left="66"/>
              <w:jc w:val="center"/>
              <w:rPr>
                <w:sz w:val="24"/>
                <w:szCs w:val="24"/>
              </w:rPr>
            </w:pPr>
            <w:r w:rsidRPr="00A57DBA">
              <w:rPr>
                <w:rFonts w:ascii="Arial" w:eastAsia="Arial" w:hAnsi="Arial" w:cs="Arial"/>
                <w:b/>
                <w:sz w:val="24"/>
                <w:szCs w:val="24"/>
              </w:rPr>
              <w:t>HİZMETİN</w:t>
            </w:r>
          </w:p>
          <w:p w14:paraId="70D7D3DD" w14:textId="77777777" w:rsidR="006859BD" w:rsidRPr="00A57DBA" w:rsidRDefault="00264E9C" w:rsidP="00523271">
            <w:pPr>
              <w:spacing w:after="19"/>
              <w:ind w:left="70"/>
              <w:jc w:val="center"/>
              <w:rPr>
                <w:sz w:val="24"/>
                <w:szCs w:val="24"/>
              </w:rPr>
            </w:pPr>
            <w:r w:rsidRPr="00A57DBA">
              <w:rPr>
                <w:rFonts w:ascii="Arial" w:eastAsia="Arial" w:hAnsi="Arial" w:cs="Arial"/>
                <w:b/>
                <w:sz w:val="24"/>
                <w:szCs w:val="24"/>
              </w:rPr>
              <w:t>TAMAMLANMA</w:t>
            </w:r>
          </w:p>
          <w:p w14:paraId="22E7B8D4" w14:textId="77777777" w:rsidR="006859BD" w:rsidRPr="00A57DBA" w:rsidRDefault="00264E9C" w:rsidP="00523271">
            <w:pPr>
              <w:ind w:left="72"/>
              <w:jc w:val="center"/>
              <w:rPr>
                <w:sz w:val="24"/>
                <w:szCs w:val="24"/>
              </w:rPr>
            </w:pPr>
            <w:r w:rsidRPr="00A57DBA">
              <w:rPr>
                <w:rFonts w:ascii="Arial" w:eastAsia="Arial" w:hAnsi="Arial" w:cs="Arial"/>
                <w:b/>
                <w:sz w:val="24"/>
                <w:szCs w:val="24"/>
              </w:rPr>
              <w:t>SÜRESİ</w:t>
            </w:r>
          </w:p>
          <w:p w14:paraId="2EAA5417" w14:textId="77777777" w:rsidR="006859BD" w:rsidRPr="00A57DBA" w:rsidRDefault="00264E9C" w:rsidP="00523271">
            <w:pPr>
              <w:ind w:left="61"/>
              <w:jc w:val="center"/>
              <w:rPr>
                <w:sz w:val="24"/>
                <w:szCs w:val="24"/>
              </w:rPr>
            </w:pPr>
            <w:r w:rsidRPr="00A57DBA">
              <w:rPr>
                <w:rFonts w:ascii="Arial" w:eastAsia="Arial" w:hAnsi="Arial" w:cs="Arial"/>
                <w:b/>
                <w:sz w:val="24"/>
                <w:szCs w:val="24"/>
              </w:rPr>
              <w:t>(EN GEÇ)</w:t>
            </w:r>
          </w:p>
        </w:tc>
      </w:tr>
      <w:tr w:rsidR="006859BD" w14:paraId="58D20629" w14:textId="77777777" w:rsidTr="006A06E5">
        <w:trPr>
          <w:trHeight w:val="1242"/>
        </w:trPr>
        <w:tc>
          <w:tcPr>
            <w:tcW w:w="1009" w:type="dxa"/>
            <w:shd w:val="clear" w:color="auto" w:fill="FFD966" w:themeFill="accent4" w:themeFillTint="99"/>
          </w:tcPr>
          <w:p w14:paraId="6830A08E" w14:textId="77777777" w:rsidR="006859BD" w:rsidRPr="00503E3F" w:rsidRDefault="00264E9C">
            <w:pPr>
              <w:spacing w:after="153"/>
              <w:ind w:left="2"/>
            </w:pPr>
            <w:r w:rsidRPr="00503E3F">
              <w:rPr>
                <w:rFonts w:ascii="Arial" w:eastAsia="Arial" w:hAnsi="Arial" w:cs="Arial"/>
                <w:b/>
              </w:rPr>
              <w:t xml:space="preserve"> </w:t>
            </w:r>
          </w:p>
          <w:p w14:paraId="2C8C47CC" w14:textId="77777777" w:rsidR="006859BD" w:rsidRPr="00503E3F" w:rsidRDefault="00264E9C">
            <w:pPr>
              <w:ind w:left="64"/>
              <w:jc w:val="center"/>
            </w:pPr>
            <w:r w:rsidRPr="00503E3F">
              <w:rPr>
                <w:rFonts w:ascii="Arial" w:eastAsia="Arial" w:hAnsi="Arial" w:cs="Arial"/>
                <w:b/>
              </w:rPr>
              <w:t xml:space="preserve">1 </w:t>
            </w:r>
          </w:p>
        </w:tc>
        <w:tc>
          <w:tcPr>
            <w:tcW w:w="3748" w:type="dxa"/>
          </w:tcPr>
          <w:p w14:paraId="1CAB1947" w14:textId="77777777" w:rsidR="006859BD" w:rsidRPr="00503E3F" w:rsidRDefault="00264E9C">
            <w:pPr>
              <w:spacing w:after="200"/>
              <w:ind w:left="2"/>
            </w:pPr>
            <w:r w:rsidRPr="00503E3F">
              <w:rPr>
                <w:rFonts w:ascii="Arial" w:eastAsia="Arial" w:hAnsi="Arial" w:cs="Arial"/>
                <w:b/>
              </w:rPr>
              <w:t xml:space="preserve"> </w:t>
            </w:r>
          </w:p>
          <w:p w14:paraId="6AF58D29" w14:textId="77777777" w:rsidR="006859BD" w:rsidRPr="00503E3F" w:rsidRDefault="00264E9C">
            <w:pPr>
              <w:ind w:left="108"/>
            </w:pPr>
            <w:r w:rsidRPr="00503E3F">
              <w:rPr>
                <w:rFonts w:ascii="Arial" w:eastAsia="Arial" w:hAnsi="Arial" w:cs="Arial"/>
              </w:rPr>
              <w:t xml:space="preserve">Görev Sürelerinin Uzatılması </w:t>
            </w:r>
          </w:p>
        </w:tc>
        <w:tc>
          <w:tcPr>
            <w:tcW w:w="12679" w:type="dxa"/>
          </w:tcPr>
          <w:p w14:paraId="69354BF6" w14:textId="77777777" w:rsidR="006859BD" w:rsidRPr="00503E3F" w:rsidRDefault="00FF3CFC">
            <w:pPr>
              <w:numPr>
                <w:ilvl w:val="0"/>
                <w:numId w:val="1"/>
              </w:numPr>
              <w:spacing w:after="19"/>
              <w:ind w:hanging="281"/>
            </w:pPr>
            <w:r>
              <w:rPr>
                <w:rFonts w:ascii="Arial" w:eastAsia="Arial" w:hAnsi="Arial" w:cs="Arial"/>
              </w:rPr>
              <w:tab/>
            </w:r>
            <w:r w:rsidR="00264E9C" w:rsidRPr="00503E3F">
              <w:rPr>
                <w:rFonts w:ascii="Arial" w:eastAsia="Arial" w:hAnsi="Arial" w:cs="Arial"/>
              </w:rPr>
              <w:t xml:space="preserve">Dilekçe (Öğretim Görevlilerinin Bölüm Başkanlığına </w:t>
            </w:r>
            <w:r w:rsidR="00F23470">
              <w:rPr>
                <w:rFonts w:ascii="Arial" w:eastAsia="Arial" w:hAnsi="Arial" w:cs="Arial"/>
              </w:rPr>
              <w:t>sunacakları Faaliyet R</w:t>
            </w:r>
            <w:r w:rsidR="00264E9C" w:rsidRPr="00503E3F">
              <w:rPr>
                <w:rFonts w:ascii="Arial" w:eastAsia="Arial" w:hAnsi="Arial" w:cs="Arial"/>
              </w:rPr>
              <w:t xml:space="preserve">aporu) </w:t>
            </w:r>
          </w:p>
          <w:p w14:paraId="3CB01620" w14:textId="77777777" w:rsidR="006859BD" w:rsidRPr="00503E3F" w:rsidRDefault="00FF3CFC">
            <w:pPr>
              <w:numPr>
                <w:ilvl w:val="0"/>
                <w:numId w:val="1"/>
              </w:numPr>
              <w:spacing w:after="21"/>
              <w:ind w:hanging="281"/>
            </w:pPr>
            <w:r>
              <w:rPr>
                <w:rFonts w:ascii="Arial" w:eastAsia="Arial" w:hAnsi="Arial" w:cs="Arial"/>
              </w:rPr>
              <w:tab/>
            </w:r>
            <w:r w:rsidR="00F23470">
              <w:rPr>
                <w:rFonts w:ascii="Arial" w:eastAsia="Arial" w:hAnsi="Arial" w:cs="Arial"/>
              </w:rPr>
              <w:t>Bölüm Başkanlığının Görüş Y</w:t>
            </w:r>
            <w:r w:rsidR="00264E9C" w:rsidRPr="00503E3F">
              <w:rPr>
                <w:rFonts w:ascii="Arial" w:eastAsia="Arial" w:hAnsi="Arial" w:cs="Arial"/>
              </w:rPr>
              <w:t xml:space="preserve">azısı </w:t>
            </w:r>
          </w:p>
          <w:p w14:paraId="4A4DA9D5" w14:textId="77777777" w:rsidR="006859BD" w:rsidRPr="00503E3F" w:rsidRDefault="00FF3CFC">
            <w:pPr>
              <w:numPr>
                <w:ilvl w:val="0"/>
                <w:numId w:val="1"/>
              </w:numPr>
              <w:ind w:hanging="281"/>
            </w:pPr>
            <w:r>
              <w:rPr>
                <w:rFonts w:ascii="Arial" w:eastAsia="Arial" w:hAnsi="Arial" w:cs="Arial"/>
              </w:rPr>
              <w:tab/>
            </w:r>
            <w:r w:rsidR="00D640A5" w:rsidRPr="00503E3F">
              <w:rPr>
                <w:rFonts w:ascii="Arial" w:eastAsia="Arial" w:hAnsi="Arial" w:cs="Arial"/>
              </w:rPr>
              <w:t>Faaliyet Dosyası</w:t>
            </w:r>
            <w:r w:rsidR="00F23470">
              <w:rPr>
                <w:rFonts w:ascii="Arial" w:eastAsia="Arial" w:hAnsi="Arial" w:cs="Arial"/>
              </w:rPr>
              <w:t xml:space="preserve"> (Dr. Öğretim</w:t>
            </w:r>
            <w:r w:rsidR="00D640A5" w:rsidRPr="00503E3F">
              <w:rPr>
                <w:rFonts w:ascii="Arial" w:eastAsia="Arial" w:hAnsi="Arial" w:cs="Arial"/>
              </w:rPr>
              <w:t xml:space="preserve"> Üye</w:t>
            </w:r>
            <w:r w:rsidR="00264E9C" w:rsidRPr="00503E3F">
              <w:rPr>
                <w:rFonts w:ascii="Arial" w:eastAsia="Arial" w:hAnsi="Arial" w:cs="Arial"/>
              </w:rPr>
              <w:t>ler</w:t>
            </w:r>
            <w:r w:rsidR="00392FB0">
              <w:rPr>
                <w:rFonts w:ascii="Arial" w:eastAsia="Arial" w:hAnsi="Arial" w:cs="Arial"/>
              </w:rPr>
              <w:t>i</w:t>
            </w:r>
            <w:r w:rsidR="00264E9C" w:rsidRPr="00503E3F">
              <w:rPr>
                <w:rFonts w:ascii="Arial" w:eastAsia="Arial" w:hAnsi="Arial" w:cs="Arial"/>
              </w:rPr>
              <w:t xml:space="preserve"> için) </w:t>
            </w:r>
          </w:p>
          <w:p w14:paraId="207932E9" w14:textId="77777777" w:rsidR="006859BD" w:rsidRPr="00503E3F" w:rsidRDefault="00FF3CFC">
            <w:pPr>
              <w:numPr>
                <w:ilvl w:val="0"/>
                <w:numId w:val="1"/>
              </w:numPr>
              <w:ind w:hanging="281"/>
            </w:pPr>
            <w:r>
              <w:rPr>
                <w:rFonts w:ascii="Arial" w:eastAsia="Arial" w:hAnsi="Arial" w:cs="Arial"/>
              </w:rPr>
              <w:tab/>
            </w:r>
            <w:r w:rsidR="00264E9C" w:rsidRPr="00503E3F">
              <w:rPr>
                <w:rFonts w:ascii="Arial" w:eastAsia="Arial" w:hAnsi="Arial" w:cs="Arial"/>
              </w:rPr>
              <w:t xml:space="preserve">Akademik Personel Yükselme Kriterleri </w:t>
            </w:r>
          </w:p>
        </w:tc>
        <w:tc>
          <w:tcPr>
            <w:tcW w:w="3688" w:type="dxa"/>
            <w:shd w:val="clear" w:color="auto" w:fill="FFF2CC" w:themeFill="accent4" w:themeFillTint="33"/>
            <w:vAlign w:val="center"/>
          </w:tcPr>
          <w:p w14:paraId="64A2E903" w14:textId="77777777" w:rsidR="006859BD" w:rsidRPr="00503E3F" w:rsidRDefault="00264E9C" w:rsidP="00523271">
            <w:pPr>
              <w:ind w:left="65"/>
              <w:jc w:val="center"/>
              <w:rPr>
                <w:sz w:val="20"/>
                <w:szCs w:val="20"/>
              </w:rPr>
            </w:pPr>
            <w:r w:rsidRPr="00503E3F">
              <w:rPr>
                <w:rFonts w:ascii="Arial" w:eastAsia="Arial" w:hAnsi="Arial" w:cs="Arial"/>
                <w:b/>
                <w:sz w:val="20"/>
                <w:szCs w:val="20"/>
              </w:rPr>
              <w:t>2 Ay</w:t>
            </w:r>
          </w:p>
        </w:tc>
      </w:tr>
      <w:tr w:rsidR="006859BD" w14:paraId="0DEFF864" w14:textId="77777777" w:rsidTr="00256F2F">
        <w:trPr>
          <w:trHeight w:val="1533"/>
        </w:trPr>
        <w:tc>
          <w:tcPr>
            <w:tcW w:w="1009" w:type="dxa"/>
            <w:shd w:val="clear" w:color="auto" w:fill="FFD966" w:themeFill="accent4" w:themeFillTint="99"/>
          </w:tcPr>
          <w:p w14:paraId="0C432638" w14:textId="77777777" w:rsidR="006859BD" w:rsidRPr="00503E3F" w:rsidRDefault="00264E9C">
            <w:pPr>
              <w:ind w:left="2"/>
            </w:pPr>
            <w:r w:rsidRPr="00503E3F">
              <w:rPr>
                <w:rFonts w:ascii="Arial" w:eastAsia="Arial" w:hAnsi="Arial" w:cs="Arial"/>
                <w:b/>
              </w:rPr>
              <w:t xml:space="preserve"> </w:t>
            </w:r>
          </w:p>
          <w:p w14:paraId="071DE539" w14:textId="77777777" w:rsidR="006859BD" w:rsidRPr="00503E3F" w:rsidRDefault="00264E9C">
            <w:pPr>
              <w:spacing w:after="122"/>
              <w:ind w:left="2"/>
            </w:pPr>
            <w:r w:rsidRPr="00503E3F">
              <w:rPr>
                <w:rFonts w:ascii="Arial" w:eastAsia="Arial" w:hAnsi="Arial" w:cs="Arial"/>
                <w:b/>
              </w:rPr>
              <w:t xml:space="preserve"> </w:t>
            </w:r>
          </w:p>
          <w:p w14:paraId="20EF7BFF" w14:textId="77777777" w:rsidR="006859BD" w:rsidRPr="00503E3F" w:rsidRDefault="00264E9C">
            <w:pPr>
              <w:ind w:left="64"/>
              <w:jc w:val="center"/>
            </w:pPr>
            <w:r w:rsidRPr="00503E3F">
              <w:rPr>
                <w:rFonts w:ascii="Arial" w:eastAsia="Arial" w:hAnsi="Arial" w:cs="Arial"/>
                <w:b/>
              </w:rPr>
              <w:t xml:space="preserve">2 </w:t>
            </w:r>
          </w:p>
        </w:tc>
        <w:tc>
          <w:tcPr>
            <w:tcW w:w="3748" w:type="dxa"/>
            <w:vAlign w:val="center"/>
          </w:tcPr>
          <w:p w14:paraId="1E74B9A2" w14:textId="77777777" w:rsidR="006859BD" w:rsidRPr="00503E3F" w:rsidRDefault="00264E9C" w:rsidP="00F23470">
            <w:pPr>
              <w:ind w:left="108"/>
            </w:pPr>
            <w:r w:rsidRPr="00503E3F">
              <w:rPr>
                <w:rFonts w:ascii="Arial" w:eastAsia="Arial" w:hAnsi="Arial" w:cs="Arial"/>
              </w:rPr>
              <w:t>Görevlendirmeler</w:t>
            </w:r>
          </w:p>
        </w:tc>
        <w:tc>
          <w:tcPr>
            <w:tcW w:w="12679" w:type="dxa"/>
            <w:vAlign w:val="center"/>
          </w:tcPr>
          <w:p w14:paraId="7F024713" w14:textId="77777777" w:rsidR="00DD08CB" w:rsidRDefault="00F23470" w:rsidP="00F23470">
            <w:pPr>
              <w:numPr>
                <w:ilvl w:val="0"/>
                <w:numId w:val="2"/>
              </w:numPr>
              <w:ind w:hanging="2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="00DD08CB" w:rsidRPr="00DD08CB">
              <w:rPr>
                <w:rFonts w:ascii="Arial" w:eastAsia="Arial" w:hAnsi="Arial" w:cs="Arial"/>
              </w:rPr>
              <w:t>Dilekçe ve ilgili faaliyetin türü ve süresini belirten süre</w:t>
            </w:r>
          </w:p>
          <w:p w14:paraId="156DB232" w14:textId="77777777" w:rsidR="006859BD" w:rsidRPr="00DD08CB" w:rsidRDefault="00F23470" w:rsidP="00F23470">
            <w:pPr>
              <w:numPr>
                <w:ilvl w:val="0"/>
                <w:numId w:val="2"/>
              </w:numPr>
              <w:ind w:hanging="2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 w:rsidR="00DD08CB" w:rsidRPr="00DD08CB">
              <w:rPr>
                <w:rFonts w:ascii="Arial" w:eastAsia="Arial" w:hAnsi="Arial" w:cs="Arial"/>
              </w:rPr>
              <w:t>Davet Mektubu</w:t>
            </w:r>
          </w:p>
        </w:tc>
        <w:tc>
          <w:tcPr>
            <w:tcW w:w="3688" w:type="dxa"/>
            <w:shd w:val="clear" w:color="auto" w:fill="FFF2CC" w:themeFill="accent4" w:themeFillTint="33"/>
            <w:vAlign w:val="center"/>
          </w:tcPr>
          <w:p w14:paraId="2C59D93E" w14:textId="77777777" w:rsidR="006859BD" w:rsidRPr="00503E3F" w:rsidRDefault="00264E9C" w:rsidP="00DD08CB">
            <w:pPr>
              <w:ind w:left="144" w:hanging="73"/>
              <w:jc w:val="center"/>
              <w:rPr>
                <w:sz w:val="20"/>
                <w:szCs w:val="20"/>
              </w:rPr>
            </w:pPr>
            <w:r w:rsidRPr="00503E3F">
              <w:rPr>
                <w:rFonts w:ascii="Arial" w:eastAsia="Arial" w:hAnsi="Arial" w:cs="Arial"/>
                <w:b/>
                <w:sz w:val="20"/>
                <w:szCs w:val="20"/>
              </w:rPr>
              <w:t>20 Gün (Bütçemizin İlgili Kaleminde Ödenek Olması Durumunda Gerekli Ödemeler Yapılacaktır)(Yurt içi 20 gün, yurt dışı 1 ay)</w:t>
            </w:r>
          </w:p>
        </w:tc>
      </w:tr>
      <w:tr w:rsidR="006859BD" w14:paraId="1BF1B4A9" w14:textId="77777777" w:rsidTr="006A06E5">
        <w:trPr>
          <w:trHeight w:val="1497"/>
        </w:trPr>
        <w:tc>
          <w:tcPr>
            <w:tcW w:w="1009" w:type="dxa"/>
            <w:shd w:val="clear" w:color="auto" w:fill="FFD966" w:themeFill="accent4" w:themeFillTint="99"/>
          </w:tcPr>
          <w:p w14:paraId="4A18D823" w14:textId="77777777" w:rsidR="006859BD" w:rsidRPr="00503E3F" w:rsidRDefault="00264E9C">
            <w:pPr>
              <w:spacing w:after="2"/>
              <w:ind w:left="2"/>
            </w:pPr>
            <w:r w:rsidRPr="00503E3F">
              <w:rPr>
                <w:rFonts w:ascii="Arial" w:eastAsia="Arial" w:hAnsi="Arial" w:cs="Arial"/>
                <w:b/>
              </w:rPr>
              <w:t xml:space="preserve"> </w:t>
            </w:r>
          </w:p>
          <w:p w14:paraId="36289F51" w14:textId="77777777" w:rsidR="006859BD" w:rsidRPr="00503E3F" w:rsidRDefault="00264E9C">
            <w:pPr>
              <w:ind w:left="2"/>
            </w:pPr>
            <w:r w:rsidRPr="00503E3F">
              <w:rPr>
                <w:rFonts w:ascii="Arial" w:eastAsia="Arial" w:hAnsi="Arial" w:cs="Arial"/>
                <w:b/>
              </w:rPr>
              <w:t xml:space="preserve"> </w:t>
            </w:r>
          </w:p>
          <w:p w14:paraId="4F74AFC8" w14:textId="77777777" w:rsidR="006859BD" w:rsidRPr="00503E3F" w:rsidRDefault="00264E9C">
            <w:pPr>
              <w:ind w:left="64"/>
              <w:jc w:val="center"/>
            </w:pPr>
            <w:r w:rsidRPr="00503E3F">
              <w:rPr>
                <w:rFonts w:ascii="Arial" w:eastAsia="Arial" w:hAnsi="Arial" w:cs="Arial"/>
                <w:b/>
              </w:rPr>
              <w:t xml:space="preserve">3 </w:t>
            </w:r>
          </w:p>
        </w:tc>
        <w:tc>
          <w:tcPr>
            <w:tcW w:w="3748" w:type="dxa"/>
          </w:tcPr>
          <w:p w14:paraId="4A885ED4" w14:textId="77777777" w:rsidR="006859BD" w:rsidRPr="00503E3F" w:rsidRDefault="00264E9C">
            <w:pPr>
              <w:spacing w:after="5"/>
              <w:ind w:left="2"/>
            </w:pPr>
            <w:r w:rsidRPr="00503E3F">
              <w:rPr>
                <w:rFonts w:ascii="Arial" w:eastAsia="Arial" w:hAnsi="Arial" w:cs="Arial"/>
                <w:b/>
              </w:rPr>
              <w:t xml:space="preserve"> </w:t>
            </w:r>
          </w:p>
          <w:p w14:paraId="6CAAB651" w14:textId="77777777" w:rsidR="006859BD" w:rsidRPr="00503E3F" w:rsidRDefault="00264E9C">
            <w:pPr>
              <w:ind w:left="2"/>
            </w:pPr>
            <w:r w:rsidRPr="00503E3F">
              <w:rPr>
                <w:rFonts w:ascii="Arial" w:eastAsia="Arial" w:hAnsi="Arial" w:cs="Arial"/>
                <w:b/>
              </w:rPr>
              <w:t xml:space="preserve"> </w:t>
            </w:r>
          </w:p>
          <w:p w14:paraId="6C213051" w14:textId="77777777" w:rsidR="006859BD" w:rsidRPr="00503E3F" w:rsidRDefault="00264E9C">
            <w:pPr>
              <w:ind w:left="108"/>
            </w:pPr>
            <w:r w:rsidRPr="00503E3F">
              <w:rPr>
                <w:rFonts w:ascii="Arial" w:eastAsia="Arial" w:hAnsi="Arial" w:cs="Arial"/>
              </w:rPr>
              <w:t xml:space="preserve">Ders Kayıtları </w:t>
            </w:r>
          </w:p>
        </w:tc>
        <w:tc>
          <w:tcPr>
            <w:tcW w:w="12679" w:type="dxa"/>
          </w:tcPr>
          <w:p w14:paraId="50478D09" w14:textId="77777777" w:rsidR="006859BD" w:rsidRPr="00503E3F" w:rsidRDefault="00264E9C">
            <w:pPr>
              <w:spacing w:after="190"/>
            </w:pPr>
            <w:r w:rsidRPr="00503E3F">
              <w:rPr>
                <w:rFonts w:ascii="Arial" w:eastAsia="Arial" w:hAnsi="Arial" w:cs="Arial"/>
                <w:b/>
              </w:rPr>
              <w:t xml:space="preserve"> </w:t>
            </w:r>
          </w:p>
          <w:p w14:paraId="63FA649D" w14:textId="77777777" w:rsidR="006859BD" w:rsidRPr="00503E3F" w:rsidRDefault="00FF3CFC">
            <w:pPr>
              <w:numPr>
                <w:ilvl w:val="0"/>
                <w:numId w:val="2"/>
              </w:numPr>
              <w:ind w:hanging="281"/>
            </w:pPr>
            <w:r>
              <w:rPr>
                <w:rFonts w:ascii="Arial" w:eastAsia="Arial" w:hAnsi="Arial" w:cs="Arial"/>
              </w:rPr>
              <w:tab/>
            </w:r>
            <w:r w:rsidR="00264E9C" w:rsidRPr="00503E3F">
              <w:rPr>
                <w:rFonts w:ascii="Arial" w:eastAsia="Arial" w:hAnsi="Arial" w:cs="Arial"/>
              </w:rPr>
              <w:t xml:space="preserve">Ders Kayıt Formu </w:t>
            </w:r>
          </w:p>
          <w:p w14:paraId="17F2CCC7" w14:textId="77777777" w:rsidR="006859BD" w:rsidRPr="00503E3F" w:rsidRDefault="00FF3CFC">
            <w:pPr>
              <w:numPr>
                <w:ilvl w:val="0"/>
                <w:numId w:val="2"/>
              </w:numPr>
              <w:ind w:hanging="281"/>
            </w:pPr>
            <w:r>
              <w:rPr>
                <w:rFonts w:ascii="Arial" w:eastAsia="Arial" w:hAnsi="Arial" w:cs="Arial"/>
              </w:rPr>
              <w:tab/>
            </w:r>
            <w:r w:rsidR="00264E9C" w:rsidRPr="00503E3F">
              <w:rPr>
                <w:rFonts w:ascii="Arial" w:eastAsia="Arial" w:hAnsi="Arial" w:cs="Arial"/>
              </w:rPr>
              <w:t xml:space="preserve">Harç Dekontu </w:t>
            </w:r>
          </w:p>
        </w:tc>
        <w:tc>
          <w:tcPr>
            <w:tcW w:w="3688" w:type="dxa"/>
            <w:shd w:val="clear" w:color="auto" w:fill="FFF2CC" w:themeFill="accent4" w:themeFillTint="33"/>
            <w:vAlign w:val="center"/>
          </w:tcPr>
          <w:p w14:paraId="58A6BDCA" w14:textId="77777777" w:rsidR="006859BD" w:rsidRPr="00503E3F" w:rsidRDefault="00264E9C" w:rsidP="00523271">
            <w:pPr>
              <w:ind w:left="71"/>
              <w:jc w:val="center"/>
              <w:rPr>
                <w:sz w:val="20"/>
                <w:szCs w:val="20"/>
              </w:rPr>
            </w:pPr>
            <w:r w:rsidRPr="00503E3F">
              <w:rPr>
                <w:rFonts w:ascii="Arial" w:eastAsia="Arial" w:hAnsi="Arial" w:cs="Arial"/>
                <w:b/>
                <w:sz w:val="20"/>
                <w:szCs w:val="20"/>
              </w:rPr>
              <w:t>Karamanoğlu</w:t>
            </w:r>
          </w:p>
          <w:p w14:paraId="0FCBE3E0" w14:textId="77777777" w:rsidR="006859BD" w:rsidRPr="00503E3F" w:rsidRDefault="00264E9C" w:rsidP="00523271">
            <w:pPr>
              <w:ind w:left="52"/>
              <w:jc w:val="center"/>
              <w:rPr>
                <w:sz w:val="20"/>
                <w:szCs w:val="20"/>
              </w:rPr>
            </w:pPr>
            <w:proofErr w:type="spellStart"/>
            <w:r w:rsidRPr="00503E3F">
              <w:rPr>
                <w:rFonts w:ascii="Arial" w:eastAsia="Arial" w:hAnsi="Arial" w:cs="Arial"/>
                <w:b/>
                <w:sz w:val="20"/>
                <w:szCs w:val="20"/>
              </w:rPr>
              <w:t>Mehmetbey</w:t>
            </w:r>
            <w:proofErr w:type="spellEnd"/>
            <w:r w:rsidRPr="00503E3F">
              <w:rPr>
                <w:rFonts w:ascii="Arial" w:eastAsia="Arial" w:hAnsi="Arial" w:cs="Arial"/>
                <w:b/>
                <w:sz w:val="20"/>
                <w:szCs w:val="20"/>
              </w:rPr>
              <w:t xml:space="preserve"> Üniversitesi Akademik Takviminde Belirtilen Ders Kayıt Süresi</w:t>
            </w:r>
          </w:p>
        </w:tc>
      </w:tr>
      <w:tr w:rsidR="006859BD" w14:paraId="23EDDECF" w14:textId="77777777" w:rsidTr="006A06E5">
        <w:trPr>
          <w:trHeight w:val="672"/>
        </w:trPr>
        <w:tc>
          <w:tcPr>
            <w:tcW w:w="1009" w:type="dxa"/>
            <w:shd w:val="clear" w:color="auto" w:fill="FFD966" w:themeFill="accent4" w:themeFillTint="99"/>
            <w:vAlign w:val="center"/>
          </w:tcPr>
          <w:p w14:paraId="22AC7849" w14:textId="77777777" w:rsidR="006859BD" w:rsidRPr="00503E3F" w:rsidRDefault="00264E9C">
            <w:pPr>
              <w:ind w:left="64"/>
              <w:jc w:val="center"/>
            </w:pPr>
            <w:r w:rsidRPr="00503E3F">
              <w:rPr>
                <w:rFonts w:ascii="Arial" w:eastAsia="Arial" w:hAnsi="Arial" w:cs="Arial"/>
                <w:b/>
              </w:rPr>
              <w:t xml:space="preserve">4 </w:t>
            </w:r>
          </w:p>
        </w:tc>
        <w:tc>
          <w:tcPr>
            <w:tcW w:w="3748" w:type="dxa"/>
          </w:tcPr>
          <w:p w14:paraId="4D8F4789" w14:textId="77777777" w:rsidR="006859BD" w:rsidRPr="00503E3F" w:rsidRDefault="00264E9C">
            <w:pPr>
              <w:ind w:left="108"/>
            </w:pPr>
            <w:r w:rsidRPr="00503E3F">
              <w:rPr>
                <w:rFonts w:ascii="Arial" w:eastAsia="Arial" w:hAnsi="Arial" w:cs="Arial"/>
              </w:rPr>
              <w:t xml:space="preserve">Valilik ve Diğer Kurumlarla yapılan Yazışmalar </w:t>
            </w:r>
          </w:p>
        </w:tc>
        <w:tc>
          <w:tcPr>
            <w:tcW w:w="12679" w:type="dxa"/>
          </w:tcPr>
          <w:p w14:paraId="0CB82365" w14:textId="77777777" w:rsidR="006859BD" w:rsidRPr="00503E3F" w:rsidRDefault="00264E9C">
            <w:r w:rsidRPr="00503E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8" w:type="dxa"/>
            <w:shd w:val="clear" w:color="auto" w:fill="FFF2CC" w:themeFill="accent4" w:themeFillTint="33"/>
            <w:vAlign w:val="center"/>
          </w:tcPr>
          <w:p w14:paraId="0F329E41" w14:textId="77777777" w:rsidR="006859BD" w:rsidRPr="00503E3F" w:rsidRDefault="00264E9C" w:rsidP="00523271">
            <w:pPr>
              <w:ind w:left="30"/>
              <w:jc w:val="center"/>
              <w:rPr>
                <w:sz w:val="20"/>
                <w:szCs w:val="20"/>
              </w:rPr>
            </w:pPr>
            <w:r w:rsidRPr="00503E3F">
              <w:rPr>
                <w:rFonts w:ascii="Arial" w:eastAsia="Arial" w:hAnsi="Arial" w:cs="Arial"/>
                <w:b/>
                <w:sz w:val="20"/>
                <w:szCs w:val="20"/>
              </w:rPr>
              <w:t>5 gün (Periyodik Yazılar Talep Edilen Sürede )</w:t>
            </w:r>
          </w:p>
        </w:tc>
      </w:tr>
      <w:tr w:rsidR="006859BD" w14:paraId="22EDCEA7" w14:textId="77777777" w:rsidTr="006A06E5">
        <w:trPr>
          <w:trHeight w:val="1108"/>
        </w:trPr>
        <w:tc>
          <w:tcPr>
            <w:tcW w:w="1009" w:type="dxa"/>
            <w:shd w:val="clear" w:color="auto" w:fill="FFD966" w:themeFill="accent4" w:themeFillTint="99"/>
            <w:vAlign w:val="center"/>
          </w:tcPr>
          <w:p w14:paraId="778971B4" w14:textId="77777777" w:rsidR="006859BD" w:rsidRPr="00503E3F" w:rsidRDefault="00264E9C" w:rsidP="00264E9C">
            <w:pPr>
              <w:ind w:left="64"/>
              <w:jc w:val="center"/>
            </w:pPr>
            <w:r w:rsidRPr="00503E3F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748" w:type="dxa"/>
            <w:vAlign w:val="center"/>
          </w:tcPr>
          <w:p w14:paraId="6EDC03AB" w14:textId="77777777" w:rsidR="006859BD" w:rsidRPr="00503E3F" w:rsidRDefault="00264E9C" w:rsidP="00254501">
            <w:pPr>
              <w:spacing w:after="17"/>
              <w:ind w:left="2"/>
            </w:pPr>
            <w:r w:rsidRPr="00503E3F">
              <w:rPr>
                <w:rFonts w:ascii="Arial" w:eastAsia="Arial" w:hAnsi="Arial" w:cs="Arial"/>
                <w:b/>
              </w:rPr>
              <w:t xml:space="preserve">  </w:t>
            </w:r>
            <w:r w:rsidRPr="00503E3F">
              <w:rPr>
                <w:rFonts w:ascii="Arial" w:eastAsia="Arial" w:hAnsi="Arial" w:cs="Arial"/>
              </w:rPr>
              <w:t xml:space="preserve">Sınav Sonuçları </w:t>
            </w:r>
          </w:p>
        </w:tc>
        <w:tc>
          <w:tcPr>
            <w:tcW w:w="12679" w:type="dxa"/>
          </w:tcPr>
          <w:p w14:paraId="0985ABF0" w14:textId="77777777" w:rsidR="006859BD" w:rsidRPr="00503E3F" w:rsidRDefault="00264E9C">
            <w:r w:rsidRPr="00503E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8" w:type="dxa"/>
            <w:shd w:val="clear" w:color="auto" w:fill="FFF2CC" w:themeFill="accent4" w:themeFillTint="33"/>
            <w:vAlign w:val="center"/>
          </w:tcPr>
          <w:p w14:paraId="6821D08E" w14:textId="77777777" w:rsidR="006859BD" w:rsidRPr="00503E3F" w:rsidRDefault="00264E9C" w:rsidP="00523271">
            <w:pPr>
              <w:ind w:left="71"/>
              <w:jc w:val="center"/>
              <w:rPr>
                <w:sz w:val="20"/>
                <w:szCs w:val="20"/>
              </w:rPr>
            </w:pPr>
            <w:r w:rsidRPr="00503E3F">
              <w:rPr>
                <w:rFonts w:ascii="Arial" w:eastAsia="Arial" w:hAnsi="Arial" w:cs="Arial"/>
                <w:b/>
                <w:sz w:val="20"/>
                <w:szCs w:val="20"/>
              </w:rPr>
              <w:t>Karamanoğlu</w:t>
            </w:r>
          </w:p>
          <w:p w14:paraId="744AC487" w14:textId="77777777" w:rsidR="006859BD" w:rsidRPr="00503E3F" w:rsidRDefault="00264E9C" w:rsidP="00523271">
            <w:pPr>
              <w:spacing w:line="275" w:lineRule="auto"/>
              <w:ind w:left="142" w:firstLine="43"/>
              <w:jc w:val="center"/>
              <w:rPr>
                <w:sz w:val="20"/>
                <w:szCs w:val="20"/>
              </w:rPr>
            </w:pPr>
            <w:proofErr w:type="spellStart"/>
            <w:r w:rsidRPr="00503E3F">
              <w:rPr>
                <w:rFonts w:ascii="Arial" w:eastAsia="Arial" w:hAnsi="Arial" w:cs="Arial"/>
                <w:b/>
                <w:sz w:val="20"/>
                <w:szCs w:val="20"/>
              </w:rPr>
              <w:t>Mehmetbey</w:t>
            </w:r>
            <w:proofErr w:type="spellEnd"/>
            <w:r w:rsidRPr="00503E3F">
              <w:rPr>
                <w:rFonts w:ascii="Arial" w:eastAsia="Arial" w:hAnsi="Arial" w:cs="Arial"/>
                <w:b/>
                <w:sz w:val="20"/>
                <w:szCs w:val="20"/>
              </w:rPr>
              <w:t xml:space="preserve"> Üniversitesi Eğitim- Öğretim ve Sınav</w:t>
            </w:r>
          </w:p>
          <w:p w14:paraId="7362734A" w14:textId="77777777" w:rsidR="006859BD" w:rsidRPr="00503E3F" w:rsidRDefault="00264E9C" w:rsidP="00523271">
            <w:pPr>
              <w:jc w:val="center"/>
              <w:rPr>
                <w:sz w:val="20"/>
                <w:szCs w:val="20"/>
              </w:rPr>
            </w:pPr>
            <w:r w:rsidRPr="00503E3F">
              <w:rPr>
                <w:rFonts w:ascii="Arial" w:eastAsia="Arial" w:hAnsi="Arial" w:cs="Arial"/>
                <w:b/>
                <w:sz w:val="20"/>
                <w:szCs w:val="20"/>
              </w:rPr>
              <w:t>Yönetmeliğinde belirtilen süre</w:t>
            </w:r>
          </w:p>
        </w:tc>
      </w:tr>
      <w:tr w:rsidR="006859BD" w14:paraId="4473C935" w14:textId="77777777" w:rsidTr="006A06E5">
        <w:trPr>
          <w:trHeight w:val="933"/>
        </w:trPr>
        <w:tc>
          <w:tcPr>
            <w:tcW w:w="1009" w:type="dxa"/>
            <w:shd w:val="clear" w:color="auto" w:fill="FFD966" w:themeFill="accent4" w:themeFillTint="99"/>
            <w:vAlign w:val="center"/>
          </w:tcPr>
          <w:p w14:paraId="181D9E62" w14:textId="77777777" w:rsidR="006859BD" w:rsidRPr="00503E3F" w:rsidRDefault="00264E9C" w:rsidP="00264E9C">
            <w:pPr>
              <w:ind w:left="427" w:right="363" w:hanging="425"/>
              <w:jc w:val="center"/>
            </w:pPr>
            <w:r w:rsidRPr="00503E3F">
              <w:rPr>
                <w:rFonts w:ascii="Arial" w:eastAsia="Arial" w:hAnsi="Arial" w:cs="Arial"/>
                <w:b/>
              </w:rPr>
              <w:t xml:space="preserve">     </w:t>
            </w:r>
            <w:r w:rsidR="003E2B0C">
              <w:rPr>
                <w:rFonts w:ascii="Arial" w:eastAsia="Arial" w:hAnsi="Arial" w:cs="Arial"/>
                <w:b/>
              </w:rPr>
              <w:t xml:space="preserve">  </w:t>
            </w:r>
            <w:r w:rsidRPr="00503E3F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3748" w:type="dxa"/>
            <w:vAlign w:val="center"/>
          </w:tcPr>
          <w:p w14:paraId="4351D48B" w14:textId="77777777" w:rsidR="006859BD" w:rsidRPr="00503E3F" w:rsidRDefault="00264E9C">
            <w:pPr>
              <w:spacing w:after="17"/>
              <w:ind w:left="108"/>
            </w:pPr>
            <w:r w:rsidRPr="00503E3F">
              <w:rPr>
                <w:rFonts w:ascii="Arial" w:eastAsia="Arial" w:hAnsi="Arial" w:cs="Arial"/>
              </w:rPr>
              <w:t xml:space="preserve">Fakülte Yönetim Kurulu </w:t>
            </w:r>
          </w:p>
          <w:p w14:paraId="3553A227" w14:textId="77777777" w:rsidR="006859BD" w:rsidRPr="00503E3F" w:rsidRDefault="00264E9C">
            <w:pPr>
              <w:ind w:left="108"/>
            </w:pPr>
            <w:r w:rsidRPr="00503E3F">
              <w:rPr>
                <w:rFonts w:ascii="Arial" w:eastAsia="Arial" w:hAnsi="Arial" w:cs="Arial"/>
              </w:rPr>
              <w:t xml:space="preserve">Kararları Yazışmaları </w:t>
            </w:r>
          </w:p>
        </w:tc>
        <w:tc>
          <w:tcPr>
            <w:tcW w:w="12679" w:type="dxa"/>
          </w:tcPr>
          <w:p w14:paraId="64807AD9" w14:textId="77777777" w:rsidR="006859BD" w:rsidRPr="00503E3F" w:rsidRDefault="00264E9C">
            <w:r w:rsidRPr="00503E3F">
              <w:rPr>
                <w:rFonts w:ascii="Arial" w:eastAsia="Arial" w:hAnsi="Arial" w:cs="Arial"/>
                <w:b/>
              </w:rPr>
              <w:t xml:space="preserve"> </w:t>
            </w:r>
          </w:p>
          <w:p w14:paraId="2FF5B804" w14:textId="77777777" w:rsidR="006859BD" w:rsidRPr="00503E3F" w:rsidRDefault="00264E9C">
            <w:pPr>
              <w:ind w:left="103"/>
            </w:pPr>
            <w:r w:rsidRPr="00503E3F">
              <w:rPr>
                <w:rFonts w:ascii="Arial" w:eastAsia="Arial" w:hAnsi="Arial" w:cs="Arial"/>
              </w:rPr>
              <w:t xml:space="preserve">Fakülte Yönetim Kurulunun toplandığı tarihi izleyen ilk 3 iş günü. </w:t>
            </w:r>
          </w:p>
        </w:tc>
        <w:tc>
          <w:tcPr>
            <w:tcW w:w="3688" w:type="dxa"/>
            <w:shd w:val="clear" w:color="auto" w:fill="FFF2CC" w:themeFill="accent4" w:themeFillTint="33"/>
            <w:vAlign w:val="center"/>
          </w:tcPr>
          <w:p w14:paraId="00A13B7D" w14:textId="77777777" w:rsidR="006859BD" w:rsidRPr="00503E3F" w:rsidRDefault="00264E9C" w:rsidP="00523271">
            <w:pPr>
              <w:ind w:left="25"/>
              <w:jc w:val="center"/>
              <w:rPr>
                <w:sz w:val="20"/>
                <w:szCs w:val="20"/>
              </w:rPr>
            </w:pPr>
            <w:r w:rsidRPr="00503E3F">
              <w:rPr>
                <w:rFonts w:ascii="Arial" w:eastAsia="Arial" w:hAnsi="Arial" w:cs="Arial"/>
                <w:b/>
                <w:sz w:val="20"/>
                <w:szCs w:val="20"/>
              </w:rPr>
              <w:t>Fakülte Yönetim Kurulunun Toplandığı Tarihe Göre</w:t>
            </w:r>
          </w:p>
        </w:tc>
      </w:tr>
      <w:tr w:rsidR="006859BD" w14:paraId="76A10432" w14:textId="77777777" w:rsidTr="006A06E5">
        <w:trPr>
          <w:trHeight w:val="2996"/>
        </w:trPr>
        <w:tc>
          <w:tcPr>
            <w:tcW w:w="1009" w:type="dxa"/>
            <w:shd w:val="clear" w:color="auto" w:fill="FFD966" w:themeFill="accent4" w:themeFillTint="99"/>
          </w:tcPr>
          <w:p w14:paraId="28FAC2D5" w14:textId="77777777" w:rsidR="006859BD" w:rsidRPr="002E4B96" w:rsidRDefault="00264E9C">
            <w:pPr>
              <w:ind w:left="2"/>
            </w:pPr>
            <w:r w:rsidRPr="002E4B96">
              <w:rPr>
                <w:rFonts w:ascii="Arial" w:eastAsia="Arial" w:hAnsi="Arial" w:cs="Arial"/>
                <w:b/>
              </w:rPr>
              <w:t xml:space="preserve"> </w:t>
            </w:r>
          </w:p>
          <w:p w14:paraId="37113CBF" w14:textId="77777777" w:rsidR="006859BD" w:rsidRPr="002E4B96" w:rsidRDefault="00264E9C">
            <w:pPr>
              <w:ind w:left="2"/>
            </w:pPr>
            <w:r w:rsidRPr="002E4B96">
              <w:rPr>
                <w:rFonts w:ascii="Arial" w:eastAsia="Arial" w:hAnsi="Arial" w:cs="Arial"/>
                <w:b/>
              </w:rPr>
              <w:t xml:space="preserve"> </w:t>
            </w:r>
          </w:p>
          <w:p w14:paraId="2B543D49" w14:textId="77777777" w:rsidR="006859BD" w:rsidRPr="002E4B96" w:rsidRDefault="00264E9C">
            <w:pPr>
              <w:ind w:left="2"/>
            </w:pPr>
            <w:r w:rsidRPr="002E4B96">
              <w:rPr>
                <w:rFonts w:ascii="Arial" w:eastAsia="Arial" w:hAnsi="Arial" w:cs="Arial"/>
                <w:b/>
              </w:rPr>
              <w:t xml:space="preserve"> </w:t>
            </w:r>
          </w:p>
          <w:p w14:paraId="59BFE173" w14:textId="77777777" w:rsidR="006859BD" w:rsidRPr="002E4B96" w:rsidRDefault="00264E9C">
            <w:pPr>
              <w:spacing w:after="168"/>
              <w:ind w:left="2"/>
            </w:pPr>
            <w:r w:rsidRPr="002E4B96">
              <w:rPr>
                <w:rFonts w:ascii="Arial" w:eastAsia="Arial" w:hAnsi="Arial" w:cs="Arial"/>
                <w:b/>
              </w:rPr>
              <w:t xml:space="preserve"> </w:t>
            </w:r>
          </w:p>
          <w:p w14:paraId="3138E101" w14:textId="77777777" w:rsidR="006859BD" w:rsidRPr="002E4B96" w:rsidRDefault="003E2B0C" w:rsidP="003E2B0C">
            <w:pPr>
              <w:tabs>
                <w:tab w:val="left" w:pos="525"/>
              </w:tabs>
              <w:ind w:lef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264E9C" w:rsidRPr="002E4B96">
              <w:rPr>
                <w:rFonts w:ascii="Arial" w:eastAsia="Arial" w:hAnsi="Arial" w:cs="Arial"/>
                <w:b/>
              </w:rPr>
              <w:t xml:space="preserve">7 </w:t>
            </w:r>
          </w:p>
        </w:tc>
        <w:tc>
          <w:tcPr>
            <w:tcW w:w="3748" w:type="dxa"/>
          </w:tcPr>
          <w:p w14:paraId="6E1CB03D" w14:textId="77777777" w:rsidR="006859BD" w:rsidRPr="002E4B96" w:rsidRDefault="00264E9C">
            <w:pPr>
              <w:ind w:left="2"/>
            </w:pPr>
            <w:r w:rsidRPr="002E4B96">
              <w:rPr>
                <w:rFonts w:ascii="Arial" w:eastAsia="Arial" w:hAnsi="Arial" w:cs="Arial"/>
                <w:b/>
              </w:rPr>
              <w:t xml:space="preserve"> </w:t>
            </w:r>
          </w:p>
          <w:p w14:paraId="5DA1FBEF" w14:textId="77777777" w:rsidR="006859BD" w:rsidRPr="002E4B96" w:rsidRDefault="00264E9C">
            <w:pPr>
              <w:ind w:left="2"/>
            </w:pPr>
            <w:r w:rsidRPr="002E4B96">
              <w:rPr>
                <w:rFonts w:ascii="Arial" w:eastAsia="Arial" w:hAnsi="Arial" w:cs="Arial"/>
                <w:b/>
              </w:rPr>
              <w:t xml:space="preserve"> </w:t>
            </w:r>
          </w:p>
          <w:p w14:paraId="2A4AEFB2" w14:textId="77777777" w:rsidR="006859BD" w:rsidRPr="002E4B96" w:rsidRDefault="00264E9C">
            <w:pPr>
              <w:ind w:left="2"/>
            </w:pPr>
            <w:r w:rsidRPr="002E4B96">
              <w:rPr>
                <w:rFonts w:ascii="Arial" w:eastAsia="Arial" w:hAnsi="Arial" w:cs="Arial"/>
                <w:b/>
              </w:rPr>
              <w:t xml:space="preserve"> </w:t>
            </w:r>
          </w:p>
          <w:p w14:paraId="17DA3A69" w14:textId="77777777" w:rsidR="006859BD" w:rsidRPr="002E4B96" w:rsidRDefault="00264E9C">
            <w:pPr>
              <w:spacing w:after="214"/>
              <w:ind w:left="2"/>
            </w:pPr>
            <w:r w:rsidRPr="002E4B96">
              <w:rPr>
                <w:rFonts w:ascii="Arial" w:eastAsia="Arial" w:hAnsi="Arial" w:cs="Arial"/>
                <w:b/>
              </w:rPr>
              <w:t xml:space="preserve"> </w:t>
            </w:r>
          </w:p>
          <w:p w14:paraId="29FF9135" w14:textId="77777777" w:rsidR="006859BD" w:rsidRPr="002E4B96" w:rsidRDefault="00264E9C">
            <w:pPr>
              <w:ind w:left="108"/>
            </w:pPr>
            <w:r w:rsidRPr="002E4B96">
              <w:rPr>
                <w:rFonts w:ascii="Arial" w:eastAsia="Arial" w:hAnsi="Arial" w:cs="Arial"/>
              </w:rPr>
              <w:t xml:space="preserve">Üniversite Kesin Kayıt İşlemleri </w:t>
            </w:r>
          </w:p>
        </w:tc>
        <w:tc>
          <w:tcPr>
            <w:tcW w:w="12679" w:type="dxa"/>
            <w:vAlign w:val="center"/>
          </w:tcPr>
          <w:p w14:paraId="4C726789" w14:textId="77777777" w:rsidR="006859BD" w:rsidRPr="002E4B96" w:rsidRDefault="00264E9C">
            <w:pPr>
              <w:numPr>
                <w:ilvl w:val="0"/>
                <w:numId w:val="3"/>
              </w:numPr>
              <w:spacing w:after="15"/>
            </w:pPr>
            <w:r w:rsidRPr="002E4B96">
              <w:rPr>
                <w:rFonts w:ascii="Arial" w:eastAsia="Arial" w:hAnsi="Arial" w:cs="Arial"/>
              </w:rPr>
              <w:t>Lise Diploması</w:t>
            </w:r>
            <w:r w:rsidR="00F23470">
              <w:rPr>
                <w:rFonts w:ascii="Arial" w:eastAsia="Arial" w:hAnsi="Arial" w:cs="Arial"/>
              </w:rPr>
              <w:t xml:space="preserve">nın </w:t>
            </w:r>
            <w:r w:rsidR="002A3F40">
              <w:rPr>
                <w:rFonts w:ascii="Arial" w:eastAsia="Arial" w:hAnsi="Arial" w:cs="Arial"/>
              </w:rPr>
              <w:t>a</w:t>
            </w:r>
            <w:r w:rsidR="00F23470">
              <w:rPr>
                <w:rFonts w:ascii="Arial" w:eastAsia="Arial" w:hAnsi="Arial" w:cs="Arial"/>
              </w:rPr>
              <w:t>slı veya Geçici Mezuniyet B</w:t>
            </w:r>
            <w:r w:rsidRPr="002E4B96">
              <w:rPr>
                <w:rFonts w:ascii="Arial" w:eastAsia="Arial" w:hAnsi="Arial" w:cs="Arial"/>
              </w:rPr>
              <w:t xml:space="preserve">elgesi </w:t>
            </w:r>
          </w:p>
          <w:p w14:paraId="5BFABEF8" w14:textId="77777777" w:rsidR="006859BD" w:rsidRPr="002E4B96" w:rsidRDefault="00264E9C">
            <w:pPr>
              <w:numPr>
                <w:ilvl w:val="0"/>
                <w:numId w:val="3"/>
              </w:numPr>
              <w:spacing w:after="20"/>
            </w:pPr>
            <w:r w:rsidRPr="002E4B96">
              <w:rPr>
                <w:rFonts w:ascii="Arial" w:eastAsia="Arial" w:hAnsi="Arial" w:cs="Arial"/>
              </w:rPr>
              <w:t xml:space="preserve">ÖSYS Sonuç Belgesinin İnternet Çıktısı </w:t>
            </w:r>
          </w:p>
          <w:p w14:paraId="3D7D25E2" w14:textId="77777777" w:rsidR="006859BD" w:rsidRPr="002E4B96" w:rsidRDefault="00CB39A9">
            <w:pPr>
              <w:numPr>
                <w:ilvl w:val="0"/>
                <w:numId w:val="3"/>
              </w:numPr>
              <w:spacing w:after="9"/>
            </w:pPr>
            <w:r>
              <w:rPr>
                <w:rFonts w:ascii="Arial" w:eastAsia="Arial" w:hAnsi="Arial" w:cs="Arial"/>
              </w:rPr>
              <w:t xml:space="preserve">T.C. Kimlik Kartı veya </w:t>
            </w:r>
            <w:r w:rsidR="00264E9C" w:rsidRPr="002E4B96">
              <w:rPr>
                <w:rFonts w:ascii="Arial" w:eastAsia="Arial" w:hAnsi="Arial" w:cs="Arial"/>
              </w:rPr>
              <w:t xml:space="preserve">Nüfus Cüzdan Fotokopisi </w:t>
            </w:r>
            <w:r>
              <w:rPr>
                <w:rFonts w:ascii="Arial" w:eastAsia="Arial" w:hAnsi="Arial" w:cs="Arial"/>
              </w:rPr>
              <w:t>(Fotoğraflı)</w:t>
            </w:r>
          </w:p>
          <w:p w14:paraId="05231743" w14:textId="77777777" w:rsidR="006859BD" w:rsidRPr="002E4B96" w:rsidRDefault="00264E9C">
            <w:pPr>
              <w:numPr>
                <w:ilvl w:val="0"/>
                <w:numId w:val="3"/>
              </w:numPr>
              <w:spacing w:after="21"/>
            </w:pPr>
            <w:r w:rsidRPr="002E4B96">
              <w:rPr>
                <w:rFonts w:ascii="Arial" w:eastAsia="Arial" w:hAnsi="Arial" w:cs="Arial"/>
              </w:rPr>
              <w:t xml:space="preserve">İkametgâh Belgesi </w:t>
            </w:r>
          </w:p>
          <w:p w14:paraId="2E4015BF" w14:textId="77777777" w:rsidR="006859BD" w:rsidRPr="002E4B96" w:rsidRDefault="00DD08CB">
            <w:pPr>
              <w:numPr>
                <w:ilvl w:val="0"/>
                <w:numId w:val="3"/>
              </w:numPr>
              <w:spacing w:after="7" w:line="271" w:lineRule="auto"/>
            </w:pPr>
            <w:r>
              <w:rPr>
                <w:rFonts w:ascii="Arial" w:eastAsia="Arial" w:hAnsi="Arial" w:cs="Arial"/>
              </w:rPr>
              <w:t>V</w:t>
            </w:r>
            <w:r w:rsidRPr="002E4B96">
              <w:rPr>
                <w:rFonts w:ascii="Arial" w:eastAsia="Arial" w:hAnsi="Arial" w:cs="Arial"/>
              </w:rPr>
              <w:t xml:space="preserve">esikalık </w:t>
            </w:r>
            <w:r>
              <w:rPr>
                <w:rFonts w:ascii="Arial" w:eastAsia="Arial" w:hAnsi="Arial" w:cs="Arial"/>
              </w:rPr>
              <w:t>F</w:t>
            </w:r>
            <w:r w:rsidRPr="002E4B96">
              <w:rPr>
                <w:rFonts w:ascii="Arial" w:eastAsia="Arial" w:hAnsi="Arial" w:cs="Arial"/>
              </w:rPr>
              <w:t xml:space="preserve">otoğraf </w:t>
            </w:r>
            <w:r>
              <w:rPr>
                <w:rFonts w:ascii="Arial" w:eastAsia="Arial" w:hAnsi="Arial" w:cs="Arial"/>
              </w:rPr>
              <w:t>(</w:t>
            </w:r>
            <w:r w:rsidR="00264E9C" w:rsidRPr="002E4B96">
              <w:rPr>
                <w:rFonts w:ascii="Arial" w:eastAsia="Arial" w:hAnsi="Arial" w:cs="Arial"/>
              </w:rPr>
              <w:t>12 adet</w:t>
            </w:r>
            <w:r>
              <w:rPr>
                <w:rFonts w:ascii="Arial" w:eastAsia="Arial" w:hAnsi="Arial" w:cs="Arial"/>
              </w:rPr>
              <w:t>,</w:t>
            </w:r>
            <w:r w:rsidR="00264E9C" w:rsidRPr="002E4B96">
              <w:rPr>
                <w:rFonts w:ascii="Arial" w:eastAsia="Arial" w:hAnsi="Arial" w:cs="Arial"/>
              </w:rPr>
              <w:t xml:space="preserve"> 4.5x6 ebadında</w:t>
            </w:r>
            <w:r>
              <w:rPr>
                <w:rFonts w:ascii="Arial" w:eastAsia="Arial" w:hAnsi="Arial" w:cs="Arial"/>
              </w:rPr>
              <w:t xml:space="preserve">, </w:t>
            </w:r>
            <w:r w:rsidR="00264E9C" w:rsidRPr="002E4B96">
              <w:rPr>
                <w:rFonts w:ascii="Arial" w:eastAsia="Arial" w:hAnsi="Arial" w:cs="Arial"/>
              </w:rPr>
              <w:t xml:space="preserve">kılık kıyafet yönetmeliğine uygun çekilmiş olmalıdır). </w:t>
            </w:r>
          </w:p>
          <w:p w14:paraId="6B8F00E6" w14:textId="77777777" w:rsidR="00264E9C" w:rsidRPr="002E4B96" w:rsidRDefault="00264E9C">
            <w:pPr>
              <w:numPr>
                <w:ilvl w:val="0"/>
                <w:numId w:val="3"/>
              </w:numPr>
              <w:spacing w:after="19" w:line="255" w:lineRule="auto"/>
            </w:pPr>
            <w:r w:rsidRPr="002E4B96">
              <w:rPr>
                <w:rFonts w:ascii="Arial" w:eastAsia="Arial" w:hAnsi="Arial" w:cs="Arial"/>
              </w:rPr>
              <w:t xml:space="preserve">Erkek adayları </w:t>
            </w:r>
            <w:r w:rsidR="00CB39A9" w:rsidRPr="002E4B96">
              <w:rPr>
                <w:rFonts w:ascii="Arial" w:eastAsia="Arial" w:hAnsi="Arial" w:cs="Arial"/>
              </w:rPr>
              <w:t xml:space="preserve">Askerlik Durum Belgesi </w:t>
            </w:r>
            <w:r w:rsidRPr="002E4B96">
              <w:rPr>
                <w:rFonts w:ascii="Arial" w:eastAsia="Arial" w:hAnsi="Arial" w:cs="Arial"/>
              </w:rPr>
              <w:t xml:space="preserve">ya da </w:t>
            </w:r>
            <w:r w:rsidR="00CB39A9" w:rsidRPr="002E4B96">
              <w:rPr>
                <w:rFonts w:ascii="Arial" w:eastAsia="Arial" w:hAnsi="Arial" w:cs="Arial"/>
              </w:rPr>
              <w:t>Terhis Belgesi</w:t>
            </w:r>
            <w:r w:rsidR="00CB39A9">
              <w:rPr>
                <w:rFonts w:ascii="Arial" w:eastAsia="Arial" w:hAnsi="Arial" w:cs="Arial"/>
              </w:rPr>
              <w:t xml:space="preserve"> </w:t>
            </w:r>
            <w:r w:rsidRPr="002E4B96">
              <w:rPr>
                <w:rFonts w:ascii="Arial" w:eastAsia="Arial" w:hAnsi="Arial" w:cs="Arial"/>
              </w:rPr>
              <w:t>(</w:t>
            </w:r>
            <w:r w:rsidR="00CB39A9">
              <w:rPr>
                <w:rFonts w:ascii="Arial" w:eastAsia="Arial" w:hAnsi="Arial" w:cs="Arial"/>
              </w:rPr>
              <w:t>A</w:t>
            </w:r>
            <w:r w:rsidRPr="002E4B96">
              <w:rPr>
                <w:rFonts w:ascii="Arial" w:eastAsia="Arial" w:hAnsi="Arial" w:cs="Arial"/>
              </w:rPr>
              <w:t xml:space="preserve">slı) </w:t>
            </w:r>
          </w:p>
          <w:p w14:paraId="68226074" w14:textId="77777777" w:rsidR="006859BD" w:rsidRPr="007F11BC" w:rsidRDefault="00392FB0">
            <w:pPr>
              <w:numPr>
                <w:ilvl w:val="0"/>
                <w:numId w:val="3"/>
              </w:numPr>
              <w:spacing w:after="19" w:line="255" w:lineRule="auto"/>
            </w:pPr>
            <w:r>
              <w:rPr>
                <w:rFonts w:ascii="Arial" w:eastAsia="Arial" w:hAnsi="Arial" w:cs="Arial"/>
              </w:rPr>
              <w:t>Ön Kayıt F</w:t>
            </w:r>
            <w:r w:rsidR="00264E9C" w:rsidRPr="002E4B96">
              <w:rPr>
                <w:rFonts w:ascii="Arial" w:eastAsia="Arial" w:hAnsi="Arial" w:cs="Arial"/>
              </w:rPr>
              <w:t>ormu</w:t>
            </w:r>
          </w:p>
          <w:p w14:paraId="09DB275F" w14:textId="77777777" w:rsidR="007F11BC" w:rsidRPr="002E4B96" w:rsidRDefault="007F11BC">
            <w:pPr>
              <w:numPr>
                <w:ilvl w:val="0"/>
                <w:numId w:val="3"/>
              </w:numPr>
              <w:spacing w:after="19" w:line="255" w:lineRule="auto"/>
            </w:pPr>
            <w:r>
              <w:rPr>
                <w:rFonts w:ascii="Arial" w:eastAsia="Arial" w:hAnsi="Arial" w:cs="Arial"/>
              </w:rPr>
              <w:t>Öğrenim Gideri Katkı Payı Alındı Belgesi (</w:t>
            </w:r>
            <w:r w:rsidRPr="002E4B96">
              <w:rPr>
                <w:rFonts w:ascii="Arial" w:eastAsia="Arial" w:hAnsi="Arial" w:cs="Arial"/>
              </w:rPr>
              <w:t>Öğrenci İşleri Daire Başkanlığı tarafından bilgilerde değişiklikler yapılabilir.)</w:t>
            </w:r>
          </w:p>
          <w:p w14:paraId="37822A33" w14:textId="77777777" w:rsidR="006859BD" w:rsidRPr="002E4B96" w:rsidRDefault="006859BD" w:rsidP="00D640A5">
            <w:pPr>
              <w:spacing w:after="18"/>
              <w:ind w:left="103"/>
            </w:pPr>
          </w:p>
          <w:p w14:paraId="1799B355" w14:textId="77777777" w:rsidR="00384FA6" w:rsidRPr="002E4B96" w:rsidRDefault="00384FA6" w:rsidP="00DD08CB">
            <w:pPr>
              <w:ind w:left="103"/>
            </w:pPr>
            <w:r w:rsidRPr="002E4B96">
              <w:rPr>
                <w:rFonts w:ascii="Arial" w:eastAsia="Arial" w:hAnsi="Arial" w:cs="Arial"/>
              </w:rPr>
              <w:t xml:space="preserve">Not: </w:t>
            </w:r>
            <w:r w:rsidR="00D640A5" w:rsidRPr="002E4B96">
              <w:rPr>
                <w:rFonts w:ascii="Arial" w:eastAsia="Arial" w:hAnsi="Arial" w:cs="Arial"/>
              </w:rPr>
              <w:t xml:space="preserve">  </w:t>
            </w:r>
            <w:r w:rsidR="00DD08CB">
              <w:rPr>
                <w:rFonts w:ascii="Arial" w:eastAsia="Arial" w:hAnsi="Arial" w:cs="Arial"/>
              </w:rPr>
              <w:t>e</w:t>
            </w:r>
            <w:r w:rsidRPr="002E4B96">
              <w:rPr>
                <w:rFonts w:ascii="Arial" w:eastAsia="Arial" w:hAnsi="Arial" w:cs="Arial"/>
              </w:rPr>
              <w:t xml:space="preserve">- Devlet üzerinden </w:t>
            </w:r>
            <w:r w:rsidR="00D640A5" w:rsidRPr="002E4B96">
              <w:rPr>
                <w:rFonts w:ascii="Arial" w:eastAsia="Arial" w:hAnsi="Arial" w:cs="Arial"/>
              </w:rPr>
              <w:t xml:space="preserve">öğrenciler işlemlerini üniversiteye gelmeden </w:t>
            </w:r>
            <w:r w:rsidR="00780944" w:rsidRPr="002E4B96">
              <w:rPr>
                <w:rFonts w:ascii="Arial" w:eastAsia="Arial" w:hAnsi="Arial" w:cs="Arial"/>
              </w:rPr>
              <w:t xml:space="preserve">de </w:t>
            </w:r>
            <w:r w:rsidR="00D640A5" w:rsidRPr="002E4B96">
              <w:rPr>
                <w:rFonts w:ascii="Arial" w:eastAsia="Arial" w:hAnsi="Arial" w:cs="Arial"/>
              </w:rPr>
              <w:t xml:space="preserve">yapabilmektedir. </w:t>
            </w:r>
          </w:p>
        </w:tc>
        <w:tc>
          <w:tcPr>
            <w:tcW w:w="3688" w:type="dxa"/>
            <w:shd w:val="clear" w:color="auto" w:fill="FFF2CC" w:themeFill="accent4" w:themeFillTint="33"/>
            <w:vAlign w:val="center"/>
          </w:tcPr>
          <w:p w14:paraId="7E817E52" w14:textId="77777777" w:rsidR="006859BD" w:rsidRPr="002E4B96" w:rsidRDefault="00264E9C" w:rsidP="00523271">
            <w:pPr>
              <w:ind w:left="71"/>
              <w:jc w:val="center"/>
              <w:rPr>
                <w:sz w:val="20"/>
                <w:szCs w:val="20"/>
              </w:rPr>
            </w:pPr>
            <w:r w:rsidRPr="002E4B96">
              <w:rPr>
                <w:rFonts w:ascii="Arial" w:eastAsia="Arial" w:hAnsi="Arial" w:cs="Arial"/>
                <w:b/>
                <w:sz w:val="20"/>
                <w:szCs w:val="20"/>
              </w:rPr>
              <w:t>Karamanoğlu</w:t>
            </w:r>
          </w:p>
          <w:p w14:paraId="48D803B4" w14:textId="77777777" w:rsidR="006859BD" w:rsidRPr="002E4B96" w:rsidRDefault="00264E9C" w:rsidP="00523271">
            <w:pPr>
              <w:ind w:left="178"/>
              <w:jc w:val="center"/>
              <w:rPr>
                <w:sz w:val="20"/>
                <w:szCs w:val="20"/>
              </w:rPr>
            </w:pPr>
            <w:proofErr w:type="spellStart"/>
            <w:r w:rsidRPr="002E4B96">
              <w:rPr>
                <w:rFonts w:ascii="Arial" w:eastAsia="Arial" w:hAnsi="Arial" w:cs="Arial"/>
                <w:b/>
                <w:sz w:val="20"/>
                <w:szCs w:val="20"/>
              </w:rPr>
              <w:t>Mehmetbey</w:t>
            </w:r>
            <w:proofErr w:type="spellEnd"/>
            <w:r w:rsidRPr="002E4B96">
              <w:rPr>
                <w:rFonts w:ascii="Arial" w:eastAsia="Arial" w:hAnsi="Arial" w:cs="Arial"/>
                <w:b/>
                <w:sz w:val="20"/>
                <w:szCs w:val="20"/>
              </w:rPr>
              <w:t xml:space="preserve"> Üniversitesi</w:t>
            </w:r>
          </w:p>
          <w:p w14:paraId="2212EA3B" w14:textId="77777777" w:rsidR="006859BD" w:rsidRPr="002E4B96" w:rsidRDefault="00264E9C" w:rsidP="00523271">
            <w:pPr>
              <w:ind w:left="54"/>
              <w:jc w:val="center"/>
              <w:rPr>
                <w:sz w:val="20"/>
                <w:szCs w:val="20"/>
              </w:rPr>
            </w:pPr>
            <w:r w:rsidRPr="002E4B96">
              <w:rPr>
                <w:rFonts w:ascii="Arial" w:eastAsia="Arial" w:hAnsi="Arial" w:cs="Arial"/>
                <w:b/>
                <w:sz w:val="20"/>
                <w:szCs w:val="20"/>
              </w:rPr>
              <w:t>Öğrenci İşleri Daire</w:t>
            </w:r>
          </w:p>
          <w:p w14:paraId="4AB0AB1B" w14:textId="77777777" w:rsidR="006859BD" w:rsidRDefault="00264E9C" w:rsidP="00523271">
            <w:pPr>
              <w:ind w:left="8"/>
              <w:jc w:val="center"/>
            </w:pPr>
            <w:r w:rsidRPr="002E4B96">
              <w:rPr>
                <w:rFonts w:ascii="Arial" w:eastAsia="Arial" w:hAnsi="Arial" w:cs="Arial"/>
                <w:b/>
                <w:sz w:val="20"/>
                <w:szCs w:val="20"/>
              </w:rPr>
              <w:t>Başkanlığı’nın belirlediği ve ilan ettiği süre</w:t>
            </w:r>
          </w:p>
        </w:tc>
      </w:tr>
    </w:tbl>
    <w:p w14:paraId="1A2AE6C1" w14:textId="77777777" w:rsidR="006859BD" w:rsidRDefault="006859BD">
      <w:pPr>
        <w:spacing w:after="0"/>
        <w:ind w:left="-1721" w:right="21879"/>
      </w:pPr>
    </w:p>
    <w:tbl>
      <w:tblPr>
        <w:tblStyle w:val="TableGrid"/>
        <w:tblW w:w="2114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2" w:type="dxa"/>
          <w:right w:w="57" w:type="dxa"/>
        </w:tblCellMar>
        <w:tblLook w:val="04A0" w:firstRow="1" w:lastRow="0" w:firstColumn="1" w:lastColumn="0" w:noHBand="0" w:noVBand="1"/>
      </w:tblPr>
      <w:tblGrid>
        <w:gridCol w:w="1015"/>
        <w:gridCol w:w="3770"/>
        <w:gridCol w:w="12752"/>
        <w:gridCol w:w="3603"/>
      </w:tblGrid>
      <w:tr w:rsidR="006859BD" w14:paraId="03857148" w14:textId="77777777" w:rsidTr="006A06E5">
        <w:trPr>
          <w:trHeight w:val="1390"/>
        </w:trPr>
        <w:tc>
          <w:tcPr>
            <w:tcW w:w="1015" w:type="dxa"/>
            <w:shd w:val="clear" w:color="auto" w:fill="FFD966" w:themeFill="accent4" w:themeFillTint="99"/>
          </w:tcPr>
          <w:p w14:paraId="7AE345DD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  <w:p w14:paraId="7BFC219F" w14:textId="77777777" w:rsidR="006859BD" w:rsidRPr="004E57F0" w:rsidRDefault="00264E9C">
            <w:pPr>
              <w:spacing w:after="9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12A2D829" w14:textId="77777777" w:rsidR="006859BD" w:rsidRPr="004E57F0" w:rsidRDefault="00264E9C">
            <w:pPr>
              <w:ind w:left="53"/>
              <w:jc w:val="center"/>
            </w:pPr>
            <w:r w:rsidRPr="004E57F0">
              <w:rPr>
                <w:rFonts w:ascii="Arial" w:eastAsia="Arial" w:hAnsi="Arial" w:cs="Arial"/>
                <w:b/>
              </w:rPr>
              <w:t xml:space="preserve">8 </w:t>
            </w:r>
          </w:p>
        </w:tc>
        <w:tc>
          <w:tcPr>
            <w:tcW w:w="3770" w:type="dxa"/>
          </w:tcPr>
          <w:p w14:paraId="0C4B5911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41A48F2F" w14:textId="77777777" w:rsidR="006859BD" w:rsidRPr="004E57F0" w:rsidRDefault="00264E9C">
            <w:pPr>
              <w:spacing w:after="15"/>
              <w:ind w:left="108"/>
            </w:pPr>
            <w:r w:rsidRPr="004E57F0">
              <w:rPr>
                <w:rFonts w:ascii="Arial" w:eastAsia="Arial" w:hAnsi="Arial" w:cs="Arial"/>
              </w:rPr>
              <w:t xml:space="preserve">Öğrenci Kayıt Dondurma </w:t>
            </w:r>
          </w:p>
          <w:p w14:paraId="6115C5C7" w14:textId="77777777" w:rsidR="006859BD" w:rsidRPr="004E57F0" w:rsidRDefault="00264E9C">
            <w:pPr>
              <w:ind w:left="108"/>
            </w:pPr>
            <w:r w:rsidRPr="004E57F0">
              <w:rPr>
                <w:rFonts w:ascii="Arial" w:eastAsia="Arial" w:hAnsi="Arial" w:cs="Arial"/>
              </w:rPr>
              <w:t xml:space="preserve">İşlemleri </w:t>
            </w:r>
          </w:p>
        </w:tc>
        <w:tc>
          <w:tcPr>
            <w:tcW w:w="12752" w:type="dxa"/>
            <w:vAlign w:val="center"/>
          </w:tcPr>
          <w:p w14:paraId="1B515CFB" w14:textId="77777777" w:rsidR="006859BD" w:rsidRPr="004E57F0" w:rsidRDefault="00264E9C">
            <w:pPr>
              <w:numPr>
                <w:ilvl w:val="0"/>
                <w:numId w:val="4"/>
              </w:numPr>
              <w:spacing w:after="14"/>
              <w:ind w:right="4"/>
            </w:pPr>
            <w:r w:rsidRPr="004E57F0">
              <w:rPr>
                <w:rFonts w:ascii="Arial" w:eastAsia="Arial" w:hAnsi="Arial" w:cs="Arial"/>
              </w:rPr>
              <w:t xml:space="preserve">Kayıt Dondurma Talep Dilekçesi </w:t>
            </w:r>
          </w:p>
          <w:p w14:paraId="1B68BC10" w14:textId="77777777" w:rsidR="006859BD" w:rsidRPr="004E57F0" w:rsidRDefault="00264E9C">
            <w:pPr>
              <w:numPr>
                <w:ilvl w:val="0"/>
                <w:numId w:val="4"/>
              </w:numPr>
              <w:spacing w:after="11" w:line="238" w:lineRule="auto"/>
              <w:ind w:right="4"/>
            </w:pPr>
            <w:r w:rsidRPr="004E57F0">
              <w:rPr>
                <w:rFonts w:ascii="Arial" w:eastAsia="Arial" w:hAnsi="Arial" w:cs="Arial"/>
              </w:rPr>
              <w:t>Kayıt Dondu</w:t>
            </w:r>
            <w:r w:rsidR="00392FB0">
              <w:rPr>
                <w:rFonts w:ascii="Arial" w:eastAsia="Arial" w:hAnsi="Arial" w:cs="Arial"/>
              </w:rPr>
              <w:t>rma Gerekçesi ile İlgili Belge [</w:t>
            </w:r>
            <w:r w:rsidRPr="004E57F0">
              <w:rPr>
                <w:rFonts w:ascii="Arial" w:eastAsia="Arial" w:hAnsi="Arial" w:cs="Arial"/>
              </w:rPr>
              <w:t>Sağlık Kurulu Raporu, Fakirlik Belgesi</w:t>
            </w:r>
            <w:r w:rsidR="00392FB0">
              <w:rPr>
                <w:rFonts w:ascii="Arial" w:eastAsia="Arial" w:hAnsi="Arial" w:cs="Arial"/>
              </w:rPr>
              <w:t xml:space="preserve"> </w:t>
            </w:r>
            <w:r w:rsidRPr="004E57F0">
              <w:rPr>
                <w:rFonts w:ascii="Arial" w:eastAsia="Arial" w:hAnsi="Arial" w:cs="Arial"/>
              </w:rPr>
              <w:t>(</w:t>
            </w:r>
            <w:r w:rsidR="00392FB0" w:rsidRPr="004E57F0">
              <w:rPr>
                <w:rFonts w:ascii="Arial" w:eastAsia="Arial" w:hAnsi="Arial" w:cs="Arial"/>
              </w:rPr>
              <w:t>yaşanılan yerin en büyük mülki amiri tarafından onaylı</w:t>
            </w:r>
            <w:r w:rsidRPr="004E57F0">
              <w:rPr>
                <w:rFonts w:ascii="Arial" w:eastAsia="Arial" w:hAnsi="Arial" w:cs="Arial"/>
              </w:rPr>
              <w:t>), Tabi Afet</w:t>
            </w:r>
            <w:r w:rsidR="00392FB0">
              <w:rPr>
                <w:rFonts w:ascii="Arial" w:eastAsia="Arial" w:hAnsi="Arial" w:cs="Arial"/>
              </w:rPr>
              <w:t xml:space="preserve"> </w:t>
            </w:r>
            <w:r w:rsidRPr="004E57F0">
              <w:rPr>
                <w:rFonts w:ascii="Arial" w:eastAsia="Arial" w:hAnsi="Arial" w:cs="Arial"/>
              </w:rPr>
              <w:t>(</w:t>
            </w:r>
            <w:r w:rsidR="00392FB0" w:rsidRPr="004E57F0">
              <w:rPr>
                <w:rFonts w:ascii="Arial" w:eastAsia="Arial" w:hAnsi="Arial" w:cs="Arial"/>
              </w:rPr>
              <w:t>yaşanılan yerin en büyük mülki amiri tarafından onaylı</w:t>
            </w:r>
            <w:r w:rsidRPr="004E57F0">
              <w:rPr>
                <w:rFonts w:ascii="Arial" w:eastAsia="Arial" w:hAnsi="Arial" w:cs="Arial"/>
              </w:rPr>
              <w:t xml:space="preserve">), Tutukluluk </w:t>
            </w:r>
          </w:p>
          <w:p w14:paraId="1C03721A" w14:textId="77777777" w:rsidR="006859BD" w:rsidRPr="004E57F0" w:rsidRDefault="00264E9C">
            <w:pPr>
              <w:ind w:left="103"/>
            </w:pPr>
            <w:r w:rsidRPr="004E57F0">
              <w:rPr>
                <w:rFonts w:ascii="Arial" w:eastAsia="Arial" w:hAnsi="Arial" w:cs="Arial"/>
              </w:rPr>
              <w:t>Belgesi, Askerlik Tecilinin Kaldırılması</w:t>
            </w:r>
            <w:r w:rsidR="00392FB0">
              <w:rPr>
                <w:rFonts w:ascii="Arial" w:eastAsia="Arial" w:hAnsi="Arial" w:cs="Arial"/>
              </w:rPr>
              <w:t>]</w:t>
            </w:r>
          </w:p>
        </w:tc>
        <w:tc>
          <w:tcPr>
            <w:tcW w:w="3603" w:type="dxa"/>
            <w:shd w:val="clear" w:color="auto" w:fill="FFF2CC" w:themeFill="accent4" w:themeFillTint="33"/>
            <w:vAlign w:val="center"/>
          </w:tcPr>
          <w:p w14:paraId="4B3D2371" w14:textId="77777777" w:rsidR="006859BD" w:rsidRPr="004E57F0" w:rsidRDefault="00264E9C" w:rsidP="00523271">
            <w:pPr>
              <w:ind w:left="53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1 Ay</w:t>
            </w:r>
          </w:p>
        </w:tc>
      </w:tr>
      <w:tr w:rsidR="006859BD" w14:paraId="5204546D" w14:textId="77777777" w:rsidTr="006A06E5">
        <w:trPr>
          <w:trHeight w:val="1568"/>
        </w:trPr>
        <w:tc>
          <w:tcPr>
            <w:tcW w:w="1015" w:type="dxa"/>
            <w:shd w:val="clear" w:color="auto" w:fill="FFD966" w:themeFill="accent4" w:themeFillTint="99"/>
          </w:tcPr>
          <w:p w14:paraId="315798B8" w14:textId="77777777" w:rsidR="006859BD" w:rsidRPr="004E57F0" w:rsidRDefault="00264E9C">
            <w:pPr>
              <w:spacing w:after="14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088AA237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497DC383" w14:textId="77777777" w:rsidR="006859BD" w:rsidRPr="004E57F0" w:rsidRDefault="00264E9C">
            <w:pPr>
              <w:ind w:left="53"/>
              <w:jc w:val="center"/>
            </w:pPr>
            <w:r w:rsidRPr="004E57F0">
              <w:rPr>
                <w:rFonts w:ascii="Arial" w:eastAsia="Arial" w:hAnsi="Arial" w:cs="Arial"/>
                <w:b/>
              </w:rPr>
              <w:t xml:space="preserve">9 </w:t>
            </w:r>
          </w:p>
        </w:tc>
        <w:tc>
          <w:tcPr>
            <w:tcW w:w="3770" w:type="dxa"/>
          </w:tcPr>
          <w:p w14:paraId="78C266E2" w14:textId="77777777" w:rsidR="006859BD" w:rsidRPr="004E57F0" w:rsidRDefault="00264E9C">
            <w:pPr>
              <w:spacing w:after="19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54F1D453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5C6B6777" w14:textId="77777777" w:rsidR="006859BD" w:rsidRPr="004E57F0" w:rsidRDefault="00264E9C">
            <w:pPr>
              <w:ind w:left="108"/>
            </w:pPr>
            <w:r w:rsidRPr="004E57F0">
              <w:rPr>
                <w:rFonts w:ascii="Arial" w:eastAsia="Arial" w:hAnsi="Arial" w:cs="Arial"/>
              </w:rPr>
              <w:t xml:space="preserve">Öğrenci Kayıt Sildirme İşlemleri </w:t>
            </w:r>
          </w:p>
        </w:tc>
        <w:tc>
          <w:tcPr>
            <w:tcW w:w="12752" w:type="dxa"/>
            <w:vAlign w:val="center"/>
          </w:tcPr>
          <w:p w14:paraId="1F6D2EFA" w14:textId="77777777" w:rsidR="006859BD" w:rsidRPr="004E57F0" w:rsidRDefault="00264E9C">
            <w:pPr>
              <w:numPr>
                <w:ilvl w:val="0"/>
                <w:numId w:val="5"/>
              </w:numPr>
              <w:spacing w:after="7"/>
              <w:ind w:right="504"/>
            </w:pPr>
            <w:r w:rsidRPr="004E57F0">
              <w:rPr>
                <w:rFonts w:ascii="Arial" w:eastAsia="Arial" w:hAnsi="Arial" w:cs="Arial"/>
              </w:rPr>
              <w:t xml:space="preserve">Dilekçe </w:t>
            </w:r>
          </w:p>
          <w:p w14:paraId="3AAFF221" w14:textId="77777777" w:rsidR="00392FB0" w:rsidRPr="00DD08CB" w:rsidRDefault="00264E9C">
            <w:pPr>
              <w:numPr>
                <w:ilvl w:val="0"/>
                <w:numId w:val="5"/>
              </w:numPr>
              <w:ind w:right="504"/>
            </w:pPr>
            <w:r w:rsidRPr="004E57F0">
              <w:rPr>
                <w:rFonts w:ascii="Arial" w:eastAsia="Arial" w:hAnsi="Arial" w:cs="Arial"/>
              </w:rPr>
              <w:t>Kütüphane Sorgusu</w:t>
            </w:r>
            <w:r w:rsidR="00392FB0">
              <w:rPr>
                <w:rFonts w:ascii="Arial" w:eastAsia="Arial" w:hAnsi="Arial" w:cs="Arial"/>
              </w:rPr>
              <w:t xml:space="preserve"> </w:t>
            </w:r>
            <w:r w:rsidRPr="004E57F0">
              <w:rPr>
                <w:rFonts w:ascii="Arial" w:eastAsia="Arial" w:hAnsi="Arial" w:cs="Arial"/>
              </w:rPr>
              <w:t>(Üniversitemiz Kütüphanesinden alınacak üzerinde kitap olmadığını gösteren belge) Öğrencinin Danışmanı, Bölüm Başkanlığı, Spor Sorumlusu, Kütüphane, Fakülte Sekreterliği, Öğrenci İşleri Sorumlusunun imzalayacağı ilişik kesme belgesi)</w:t>
            </w:r>
          </w:p>
          <w:p w14:paraId="0AE8B681" w14:textId="77777777" w:rsidR="006859BD" w:rsidRPr="004E57F0" w:rsidRDefault="00DD08CB" w:rsidP="00DD08CB">
            <w:pPr>
              <w:numPr>
                <w:ilvl w:val="0"/>
                <w:numId w:val="5"/>
              </w:numPr>
              <w:ind w:right="504"/>
            </w:pPr>
            <w:r>
              <w:rPr>
                <w:rFonts w:ascii="Arial" w:eastAsia="Arial" w:hAnsi="Arial" w:cs="Arial"/>
              </w:rPr>
              <w:t>Öğrenci Kimlik Kartı</w:t>
            </w:r>
          </w:p>
        </w:tc>
        <w:tc>
          <w:tcPr>
            <w:tcW w:w="3603" w:type="dxa"/>
            <w:shd w:val="clear" w:color="auto" w:fill="FFF2CC" w:themeFill="accent4" w:themeFillTint="33"/>
            <w:vAlign w:val="center"/>
          </w:tcPr>
          <w:p w14:paraId="1CAE3687" w14:textId="77777777" w:rsidR="006859BD" w:rsidRPr="004E57F0" w:rsidRDefault="00264E9C" w:rsidP="00523271">
            <w:pPr>
              <w:ind w:left="56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15 Gün (Her On beş</w:t>
            </w:r>
          </w:p>
          <w:p w14:paraId="626E8D57" w14:textId="77777777" w:rsidR="006859BD" w:rsidRPr="004E57F0" w:rsidRDefault="00264E9C" w:rsidP="00523271">
            <w:pPr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Günlük Fakülte Yönetim Kurulunu İçine Alan</w:t>
            </w:r>
          </w:p>
          <w:p w14:paraId="46313A91" w14:textId="77777777" w:rsidR="006859BD" w:rsidRPr="004E57F0" w:rsidRDefault="00264E9C" w:rsidP="00523271">
            <w:pPr>
              <w:spacing w:after="18"/>
              <w:ind w:left="53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Süreler Dâhilinde</w:t>
            </w:r>
          </w:p>
          <w:p w14:paraId="69A09F18" w14:textId="77777777" w:rsidR="006859BD" w:rsidRPr="004E57F0" w:rsidRDefault="00264E9C" w:rsidP="00523271">
            <w:pPr>
              <w:ind w:left="51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Gerçekleşir)</w:t>
            </w:r>
          </w:p>
        </w:tc>
      </w:tr>
      <w:tr w:rsidR="006859BD" w14:paraId="4ABD4E0B" w14:textId="77777777" w:rsidTr="006A06E5">
        <w:trPr>
          <w:trHeight w:val="1533"/>
        </w:trPr>
        <w:tc>
          <w:tcPr>
            <w:tcW w:w="1015" w:type="dxa"/>
            <w:shd w:val="clear" w:color="auto" w:fill="FFD966" w:themeFill="accent4" w:themeFillTint="99"/>
          </w:tcPr>
          <w:p w14:paraId="0B27CB58" w14:textId="77777777" w:rsidR="006859BD" w:rsidRPr="004E57F0" w:rsidRDefault="00264E9C">
            <w:pPr>
              <w:spacing w:line="244" w:lineRule="auto"/>
              <w:ind w:left="2" w:right="857"/>
            </w:pPr>
            <w:r w:rsidRPr="004E57F0">
              <w:rPr>
                <w:rFonts w:ascii="Arial" w:eastAsia="Arial" w:hAnsi="Arial" w:cs="Arial"/>
                <w:b/>
              </w:rPr>
              <w:t xml:space="preserve">  </w:t>
            </w:r>
          </w:p>
          <w:p w14:paraId="10B0981C" w14:textId="77777777" w:rsidR="006859BD" w:rsidRPr="004E57F0" w:rsidRDefault="00264E9C">
            <w:pPr>
              <w:ind w:left="58"/>
              <w:jc w:val="center"/>
            </w:pPr>
            <w:r w:rsidRPr="004E57F0">
              <w:rPr>
                <w:rFonts w:ascii="Arial" w:eastAsia="Arial" w:hAnsi="Arial" w:cs="Arial"/>
                <w:b/>
              </w:rPr>
              <w:t xml:space="preserve">10 </w:t>
            </w:r>
          </w:p>
        </w:tc>
        <w:tc>
          <w:tcPr>
            <w:tcW w:w="3770" w:type="dxa"/>
          </w:tcPr>
          <w:p w14:paraId="61C812EE" w14:textId="77777777" w:rsidR="006859BD" w:rsidRPr="004E57F0" w:rsidRDefault="00264E9C">
            <w:pPr>
              <w:spacing w:after="149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538B2D78" w14:textId="77777777" w:rsidR="006859BD" w:rsidRPr="004E57F0" w:rsidRDefault="00264E9C">
            <w:pPr>
              <w:spacing w:after="15"/>
              <w:ind w:left="108"/>
            </w:pPr>
            <w:r w:rsidRPr="004E57F0">
              <w:rPr>
                <w:rFonts w:ascii="Arial" w:eastAsia="Arial" w:hAnsi="Arial" w:cs="Arial"/>
              </w:rPr>
              <w:t xml:space="preserve">Bölüm ve ABD Açılması, Teklifi, </w:t>
            </w:r>
          </w:p>
          <w:p w14:paraId="1D5C3BD9" w14:textId="77777777" w:rsidR="006859BD" w:rsidRPr="004E57F0" w:rsidRDefault="00264E9C">
            <w:pPr>
              <w:ind w:left="108"/>
            </w:pPr>
            <w:r w:rsidRPr="004E57F0">
              <w:rPr>
                <w:rFonts w:ascii="Arial" w:eastAsia="Arial" w:hAnsi="Arial" w:cs="Arial"/>
              </w:rPr>
              <w:t xml:space="preserve">Kontenjan Yazışmaları </w:t>
            </w:r>
          </w:p>
        </w:tc>
        <w:tc>
          <w:tcPr>
            <w:tcW w:w="12752" w:type="dxa"/>
            <w:vAlign w:val="center"/>
          </w:tcPr>
          <w:p w14:paraId="7670B2D8" w14:textId="77777777" w:rsidR="006859BD" w:rsidRPr="004E57F0" w:rsidRDefault="00D640A5">
            <w:pPr>
              <w:numPr>
                <w:ilvl w:val="0"/>
                <w:numId w:val="6"/>
              </w:numPr>
              <w:spacing w:after="13"/>
              <w:ind w:hanging="281"/>
            </w:pPr>
            <w:r w:rsidRPr="004E57F0">
              <w:rPr>
                <w:rFonts w:ascii="Arial" w:eastAsia="Arial" w:hAnsi="Arial" w:cs="Arial"/>
              </w:rPr>
              <w:tab/>
            </w:r>
            <w:r w:rsidR="00264E9C" w:rsidRPr="004E57F0">
              <w:rPr>
                <w:rFonts w:ascii="Arial" w:eastAsia="Arial" w:hAnsi="Arial" w:cs="Arial"/>
              </w:rPr>
              <w:t xml:space="preserve">Bölüm Başkanlığının ABD Açılması Teklifi </w:t>
            </w:r>
          </w:p>
          <w:p w14:paraId="5C89FF74" w14:textId="77777777" w:rsidR="006859BD" w:rsidRPr="004E57F0" w:rsidRDefault="00D640A5">
            <w:pPr>
              <w:numPr>
                <w:ilvl w:val="0"/>
                <w:numId w:val="6"/>
              </w:numPr>
              <w:spacing w:after="19"/>
              <w:ind w:hanging="281"/>
            </w:pPr>
            <w:r w:rsidRPr="004E57F0">
              <w:rPr>
                <w:rFonts w:ascii="Arial" w:eastAsia="Arial" w:hAnsi="Arial" w:cs="Arial"/>
              </w:rPr>
              <w:tab/>
            </w:r>
            <w:r w:rsidR="00264E9C" w:rsidRPr="004E57F0">
              <w:rPr>
                <w:rFonts w:ascii="Arial" w:eastAsia="Arial" w:hAnsi="Arial" w:cs="Arial"/>
              </w:rPr>
              <w:t xml:space="preserve">Program İçeriği </w:t>
            </w:r>
          </w:p>
          <w:p w14:paraId="3519F010" w14:textId="77777777" w:rsidR="006859BD" w:rsidRPr="004E57F0" w:rsidRDefault="00D640A5">
            <w:pPr>
              <w:numPr>
                <w:ilvl w:val="0"/>
                <w:numId w:val="6"/>
              </w:numPr>
              <w:spacing w:after="17"/>
              <w:ind w:hanging="281"/>
            </w:pPr>
            <w:r w:rsidRPr="004E57F0">
              <w:rPr>
                <w:rFonts w:ascii="Arial" w:eastAsia="Arial" w:hAnsi="Arial" w:cs="Arial"/>
              </w:rPr>
              <w:tab/>
            </w:r>
            <w:r w:rsidR="00264E9C" w:rsidRPr="004E57F0">
              <w:rPr>
                <w:rFonts w:ascii="Arial" w:eastAsia="Arial" w:hAnsi="Arial" w:cs="Arial"/>
              </w:rPr>
              <w:t xml:space="preserve">Program İçeriğinin CD’si </w:t>
            </w:r>
          </w:p>
          <w:p w14:paraId="3F1B775F" w14:textId="77777777" w:rsidR="006859BD" w:rsidRPr="004E57F0" w:rsidRDefault="00D640A5">
            <w:pPr>
              <w:numPr>
                <w:ilvl w:val="0"/>
                <w:numId w:val="6"/>
              </w:numPr>
              <w:spacing w:after="10"/>
              <w:ind w:hanging="281"/>
            </w:pPr>
            <w:r w:rsidRPr="004E57F0">
              <w:rPr>
                <w:rFonts w:ascii="Arial" w:eastAsia="Arial" w:hAnsi="Arial" w:cs="Arial"/>
              </w:rPr>
              <w:tab/>
            </w:r>
            <w:r w:rsidR="00264E9C" w:rsidRPr="004E57F0">
              <w:rPr>
                <w:rFonts w:ascii="Arial" w:eastAsia="Arial" w:hAnsi="Arial" w:cs="Arial"/>
              </w:rPr>
              <w:t xml:space="preserve">Fakülte Kurulu Kararı </w:t>
            </w:r>
          </w:p>
          <w:p w14:paraId="1BBF3E06" w14:textId="77777777" w:rsidR="006859BD" w:rsidRPr="004E57F0" w:rsidRDefault="00D640A5" w:rsidP="00E4468F">
            <w:pPr>
              <w:numPr>
                <w:ilvl w:val="0"/>
                <w:numId w:val="6"/>
              </w:numPr>
              <w:ind w:hanging="281"/>
            </w:pPr>
            <w:r w:rsidRPr="004E57F0">
              <w:rPr>
                <w:rFonts w:ascii="Arial" w:eastAsia="Arial" w:hAnsi="Arial" w:cs="Arial"/>
              </w:rPr>
              <w:tab/>
            </w:r>
            <w:r w:rsidR="00264E9C" w:rsidRPr="004E57F0">
              <w:rPr>
                <w:rFonts w:ascii="Arial" w:eastAsia="Arial" w:hAnsi="Arial" w:cs="Arial"/>
              </w:rPr>
              <w:t>Diğer Belgeler</w:t>
            </w:r>
            <w:r w:rsidR="00392FB0">
              <w:rPr>
                <w:rFonts w:ascii="Arial" w:eastAsia="Arial" w:hAnsi="Arial" w:cs="Arial"/>
              </w:rPr>
              <w:t xml:space="preserve"> </w:t>
            </w:r>
            <w:r w:rsidR="00264E9C" w:rsidRPr="004E57F0">
              <w:rPr>
                <w:rFonts w:ascii="Arial" w:eastAsia="Arial" w:hAnsi="Arial" w:cs="Arial"/>
              </w:rPr>
              <w:t xml:space="preserve">(Fotoğraflar, </w:t>
            </w:r>
            <w:proofErr w:type="spellStart"/>
            <w:r w:rsidR="00264E9C" w:rsidRPr="004E57F0">
              <w:rPr>
                <w:rFonts w:ascii="Arial" w:eastAsia="Arial" w:hAnsi="Arial" w:cs="Arial"/>
              </w:rPr>
              <w:t>dökümanlar</w:t>
            </w:r>
            <w:proofErr w:type="spellEnd"/>
            <w:r w:rsidR="00E4468F">
              <w:rPr>
                <w:rFonts w:ascii="Arial" w:eastAsia="Arial" w:hAnsi="Arial" w:cs="Arial"/>
              </w:rPr>
              <w:t>)</w:t>
            </w:r>
            <w:r w:rsidR="00264E9C" w:rsidRPr="004E57F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3" w:type="dxa"/>
            <w:shd w:val="clear" w:color="auto" w:fill="FFF2CC" w:themeFill="accent4" w:themeFillTint="33"/>
            <w:vAlign w:val="center"/>
          </w:tcPr>
          <w:p w14:paraId="12BB1CBC" w14:textId="77777777" w:rsidR="006859BD" w:rsidRPr="004E57F0" w:rsidRDefault="006859BD" w:rsidP="00523271">
            <w:pPr>
              <w:ind w:left="2"/>
              <w:jc w:val="center"/>
              <w:rPr>
                <w:sz w:val="20"/>
                <w:szCs w:val="20"/>
              </w:rPr>
            </w:pPr>
          </w:p>
          <w:p w14:paraId="2F4A26C0" w14:textId="77777777" w:rsidR="006859BD" w:rsidRPr="004E57F0" w:rsidRDefault="00264E9C" w:rsidP="00523271">
            <w:pPr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1 Ay (Üniversite Senatosunun Toplantı Tarihine Göre)</w:t>
            </w:r>
          </w:p>
        </w:tc>
      </w:tr>
      <w:tr w:rsidR="006859BD" w14:paraId="751B5FA1" w14:textId="77777777" w:rsidTr="006A06E5">
        <w:trPr>
          <w:trHeight w:val="1632"/>
        </w:trPr>
        <w:tc>
          <w:tcPr>
            <w:tcW w:w="1015" w:type="dxa"/>
            <w:shd w:val="clear" w:color="auto" w:fill="FFD966" w:themeFill="accent4" w:themeFillTint="99"/>
          </w:tcPr>
          <w:p w14:paraId="5B67E1F9" w14:textId="77777777" w:rsidR="006859BD" w:rsidRPr="004E57F0" w:rsidRDefault="00264E9C">
            <w:pPr>
              <w:spacing w:after="38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3B54EF77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4473722F" w14:textId="77777777" w:rsidR="006859BD" w:rsidRPr="004E57F0" w:rsidRDefault="00264E9C">
            <w:pPr>
              <w:ind w:left="58"/>
              <w:jc w:val="center"/>
            </w:pPr>
            <w:r w:rsidRPr="004E57F0">
              <w:rPr>
                <w:rFonts w:ascii="Arial" w:eastAsia="Arial" w:hAnsi="Arial" w:cs="Arial"/>
                <w:b/>
              </w:rPr>
              <w:t xml:space="preserve">11 </w:t>
            </w:r>
          </w:p>
        </w:tc>
        <w:tc>
          <w:tcPr>
            <w:tcW w:w="3770" w:type="dxa"/>
          </w:tcPr>
          <w:p w14:paraId="1BF059A1" w14:textId="77777777" w:rsidR="006859BD" w:rsidRPr="004E57F0" w:rsidRDefault="00264E9C">
            <w:pPr>
              <w:spacing w:after="43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6EAB462F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3BB06AF7" w14:textId="77777777" w:rsidR="006859BD" w:rsidRPr="004E57F0" w:rsidRDefault="00264E9C">
            <w:pPr>
              <w:ind w:left="108"/>
            </w:pPr>
            <w:r w:rsidRPr="004E57F0">
              <w:rPr>
                <w:rFonts w:ascii="Arial" w:eastAsia="Arial" w:hAnsi="Arial" w:cs="Arial"/>
              </w:rPr>
              <w:t xml:space="preserve">Disiplin Cezası Yazışmaları </w:t>
            </w:r>
          </w:p>
        </w:tc>
        <w:tc>
          <w:tcPr>
            <w:tcW w:w="12752" w:type="dxa"/>
          </w:tcPr>
          <w:p w14:paraId="7A04632A" w14:textId="77777777" w:rsidR="006859BD" w:rsidRPr="004E57F0" w:rsidRDefault="00264E9C"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155D2F82" w14:textId="77777777" w:rsidR="006859BD" w:rsidRPr="004E57F0" w:rsidRDefault="00264E9C">
            <w:pPr>
              <w:numPr>
                <w:ilvl w:val="0"/>
                <w:numId w:val="7"/>
              </w:numPr>
              <w:spacing w:after="1"/>
            </w:pPr>
            <w:r w:rsidRPr="004E57F0">
              <w:rPr>
                <w:rFonts w:ascii="Arial" w:eastAsia="Arial" w:hAnsi="Arial" w:cs="Arial"/>
              </w:rPr>
              <w:t>Dilekçe</w:t>
            </w:r>
            <w:r w:rsidR="00392FB0">
              <w:rPr>
                <w:rFonts w:ascii="Arial" w:eastAsia="Arial" w:hAnsi="Arial" w:cs="Arial"/>
              </w:rPr>
              <w:t xml:space="preserve"> </w:t>
            </w:r>
            <w:r w:rsidRPr="004E57F0">
              <w:rPr>
                <w:rFonts w:ascii="Arial" w:eastAsia="Arial" w:hAnsi="Arial" w:cs="Arial"/>
              </w:rPr>
              <w:t xml:space="preserve">(Disipline veren) </w:t>
            </w:r>
          </w:p>
          <w:p w14:paraId="32F43B69" w14:textId="77777777" w:rsidR="006859BD" w:rsidRPr="004E57F0" w:rsidRDefault="00264E9C">
            <w:pPr>
              <w:numPr>
                <w:ilvl w:val="0"/>
                <w:numId w:val="7"/>
              </w:numPr>
              <w:spacing w:after="23"/>
            </w:pPr>
            <w:r w:rsidRPr="004E57F0">
              <w:rPr>
                <w:rFonts w:ascii="Arial" w:eastAsia="Arial" w:hAnsi="Arial" w:cs="Arial"/>
              </w:rPr>
              <w:t xml:space="preserve">Soruşturmacı tayini </w:t>
            </w:r>
          </w:p>
          <w:p w14:paraId="5E97F2ED" w14:textId="77777777" w:rsidR="00392FB0" w:rsidRPr="00392FB0" w:rsidRDefault="00264E9C">
            <w:pPr>
              <w:numPr>
                <w:ilvl w:val="0"/>
                <w:numId w:val="7"/>
              </w:numPr>
            </w:pPr>
            <w:r w:rsidRPr="004E57F0">
              <w:rPr>
                <w:rFonts w:ascii="Arial" w:eastAsia="Arial" w:hAnsi="Arial" w:cs="Arial"/>
              </w:rPr>
              <w:t xml:space="preserve">Soruşturmacı raporunun disiplin kurulunda görüşülmesi </w:t>
            </w:r>
          </w:p>
          <w:p w14:paraId="064F4864" w14:textId="77777777" w:rsidR="006859BD" w:rsidRPr="004E57F0" w:rsidRDefault="00CB39A9">
            <w:pPr>
              <w:numPr>
                <w:ilvl w:val="0"/>
                <w:numId w:val="7"/>
              </w:numPr>
            </w:pPr>
            <w:r>
              <w:rPr>
                <w:rFonts w:ascii="Arial" w:eastAsia="Arial" w:hAnsi="Arial" w:cs="Arial"/>
              </w:rPr>
              <w:t xml:space="preserve">Kişi </w:t>
            </w:r>
            <w:proofErr w:type="gramStart"/>
            <w:r>
              <w:rPr>
                <w:rFonts w:ascii="Arial" w:eastAsia="Arial" w:hAnsi="Arial" w:cs="Arial"/>
              </w:rPr>
              <w:t>ya</w:t>
            </w:r>
            <w:r w:rsidR="00264E9C" w:rsidRPr="004E57F0">
              <w:rPr>
                <w:rFonts w:ascii="Arial" w:eastAsia="Arial" w:hAnsi="Arial" w:cs="Arial"/>
              </w:rPr>
              <w:t>da</w:t>
            </w:r>
            <w:proofErr w:type="gramEnd"/>
            <w:r w:rsidR="00264E9C" w:rsidRPr="004E57F0">
              <w:rPr>
                <w:rFonts w:ascii="Arial" w:eastAsia="Arial" w:hAnsi="Arial" w:cs="Arial"/>
              </w:rPr>
              <w:t xml:space="preserve"> ilgililere tebliği</w:t>
            </w:r>
          </w:p>
        </w:tc>
        <w:tc>
          <w:tcPr>
            <w:tcW w:w="3603" w:type="dxa"/>
            <w:shd w:val="clear" w:color="auto" w:fill="FFF2CC" w:themeFill="accent4" w:themeFillTint="33"/>
            <w:vAlign w:val="center"/>
          </w:tcPr>
          <w:p w14:paraId="2A98D316" w14:textId="77777777" w:rsidR="006859BD" w:rsidRPr="004E57F0" w:rsidRDefault="00264E9C" w:rsidP="00523271">
            <w:pPr>
              <w:ind w:left="52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2 Ay (Yüksek Öğretim</w:t>
            </w:r>
          </w:p>
          <w:p w14:paraId="43E6B3A8" w14:textId="77777777" w:rsidR="006859BD" w:rsidRPr="004E57F0" w:rsidRDefault="00264E9C" w:rsidP="00523271">
            <w:pPr>
              <w:ind w:left="46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Kurumları Öğrenci</w:t>
            </w:r>
          </w:p>
          <w:p w14:paraId="04870482" w14:textId="77777777" w:rsidR="006859BD" w:rsidRPr="004E57F0" w:rsidRDefault="00264E9C" w:rsidP="00523271">
            <w:pPr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Disiplin Yönetmeliğinde Belirtilen Aşama ve</w:t>
            </w:r>
          </w:p>
          <w:p w14:paraId="4AC4A5D9" w14:textId="77777777" w:rsidR="006859BD" w:rsidRPr="004E57F0" w:rsidRDefault="00264E9C" w:rsidP="00523271">
            <w:pPr>
              <w:ind w:left="46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Süreler Takip Edilecek)</w:t>
            </w:r>
          </w:p>
        </w:tc>
      </w:tr>
      <w:tr w:rsidR="006859BD" w14:paraId="6B12BDAF" w14:textId="77777777" w:rsidTr="006A06E5">
        <w:trPr>
          <w:trHeight w:val="1532"/>
        </w:trPr>
        <w:tc>
          <w:tcPr>
            <w:tcW w:w="1015" w:type="dxa"/>
            <w:shd w:val="clear" w:color="auto" w:fill="FFD966" w:themeFill="accent4" w:themeFillTint="99"/>
          </w:tcPr>
          <w:p w14:paraId="36308F9C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000231B6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6F39C504" w14:textId="77777777" w:rsidR="006859BD" w:rsidRPr="004E57F0" w:rsidRDefault="00264E9C">
            <w:pPr>
              <w:ind w:left="58"/>
              <w:jc w:val="center"/>
            </w:pPr>
            <w:r w:rsidRPr="004E57F0">
              <w:rPr>
                <w:rFonts w:ascii="Arial" w:eastAsia="Arial" w:hAnsi="Arial" w:cs="Arial"/>
                <w:b/>
              </w:rPr>
              <w:t xml:space="preserve">12 </w:t>
            </w:r>
          </w:p>
        </w:tc>
        <w:tc>
          <w:tcPr>
            <w:tcW w:w="3770" w:type="dxa"/>
          </w:tcPr>
          <w:p w14:paraId="1648299C" w14:textId="77777777" w:rsidR="006859BD" w:rsidRPr="004E57F0" w:rsidRDefault="00264E9C">
            <w:pPr>
              <w:spacing w:after="2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69711060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318E1063" w14:textId="77777777" w:rsidR="006859BD" w:rsidRPr="004E57F0" w:rsidRDefault="00264E9C">
            <w:pPr>
              <w:ind w:left="108"/>
            </w:pPr>
            <w:r w:rsidRPr="004E57F0">
              <w:rPr>
                <w:rFonts w:ascii="Arial" w:eastAsia="Arial" w:hAnsi="Arial" w:cs="Arial"/>
              </w:rPr>
              <w:t xml:space="preserve">Ders Programları </w:t>
            </w:r>
          </w:p>
        </w:tc>
        <w:tc>
          <w:tcPr>
            <w:tcW w:w="12752" w:type="dxa"/>
          </w:tcPr>
          <w:p w14:paraId="321773D1" w14:textId="77777777" w:rsidR="006859BD" w:rsidRPr="004E57F0" w:rsidRDefault="00264E9C">
            <w:pPr>
              <w:spacing w:after="191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48C2E833" w14:textId="77777777" w:rsidR="006859BD" w:rsidRPr="004E57F0" w:rsidRDefault="00264E9C">
            <w:pPr>
              <w:ind w:left="170"/>
            </w:pPr>
            <w:r w:rsidRPr="004E57F0">
              <w:rPr>
                <w:rFonts w:ascii="Arial" w:eastAsia="Arial" w:hAnsi="Arial" w:cs="Arial"/>
              </w:rPr>
              <w:t xml:space="preserve">Anabilim Dalı Başkanlıkları </w:t>
            </w:r>
            <w:r w:rsidR="00392FB0" w:rsidRPr="004E57F0">
              <w:rPr>
                <w:rFonts w:ascii="Arial" w:eastAsia="Arial" w:hAnsi="Arial" w:cs="Arial"/>
              </w:rPr>
              <w:t xml:space="preserve">tarafından hazırlanan programlar </w:t>
            </w:r>
          </w:p>
        </w:tc>
        <w:tc>
          <w:tcPr>
            <w:tcW w:w="3603" w:type="dxa"/>
            <w:shd w:val="clear" w:color="auto" w:fill="FFF2CC" w:themeFill="accent4" w:themeFillTint="33"/>
            <w:vAlign w:val="center"/>
          </w:tcPr>
          <w:p w14:paraId="7852CD1B" w14:textId="77777777" w:rsidR="006859BD" w:rsidRPr="004E57F0" w:rsidRDefault="00264E9C" w:rsidP="00523271">
            <w:pPr>
              <w:ind w:left="55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Karamanoğlu</w:t>
            </w:r>
          </w:p>
          <w:p w14:paraId="1B938A2F" w14:textId="77777777" w:rsidR="006859BD" w:rsidRPr="004E57F0" w:rsidRDefault="00264E9C" w:rsidP="00523271">
            <w:pPr>
              <w:spacing w:after="25"/>
              <w:ind w:left="175" w:firstLine="2"/>
              <w:jc w:val="center"/>
              <w:rPr>
                <w:sz w:val="20"/>
                <w:szCs w:val="20"/>
              </w:rPr>
            </w:pPr>
            <w:proofErr w:type="spellStart"/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Mehmetbey</w:t>
            </w:r>
            <w:proofErr w:type="spellEnd"/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 xml:space="preserve"> Üniversitesi Eğitim Öğretim ve Sınav</w:t>
            </w:r>
          </w:p>
          <w:p w14:paraId="0628ECD8" w14:textId="77777777" w:rsidR="006859BD" w:rsidRPr="004E57F0" w:rsidRDefault="00264E9C" w:rsidP="00523271">
            <w:pPr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Yönetmeliği ile Akademik Takvim</w:t>
            </w:r>
          </w:p>
        </w:tc>
      </w:tr>
      <w:tr w:rsidR="006859BD" w14:paraId="445CEC8F" w14:textId="77777777" w:rsidTr="006A06E5">
        <w:trPr>
          <w:trHeight w:val="1522"/>
        </w:trPr>
        <w:tc>
          <w:tcPr>
            <w:tcW w:w="1015" w:type="dxa"/>
            <w:shd w:val="clear" w:color="auto" w:fill="FFD966" w:themeFill="accent4" w:themeFillTint="99"/>
          </w:tcPr>
          <w:p w14:paraId="4903CAA6" w14:textId="77777777" w:rsidR="006859BD" w:rsidRPr="004E57F0" w:rsidRDefault="00264E9C">
            <w:pPr>
              <w:ind w:left="2" w:right="857"/>
            </w:pPr>
            <w:r w:rsidRPr="004E57F0">
              <w:rPr>
                <w:rFonts w:ascii="Arial" w:eastAsia="Arial" w:hAnsi="Arial" w:cs="Arial"/>
                <w:b/>
              </w:rPr>
              <w:t xml:space="preserve">  </w:t>
            </w:r>
          </w:p>
          <w:p w14:paraId="318227AF" w14:textId="77777777" w:rsidR="006859BD" w:rsidRPr="004E57F0" w:rsidRDefault="00264E9C">
            <w:pPr>
              <w:ind w:left="58"/>
              <w:jc w:val="center"/>
            </w:pPr>
            <w:r w:rsidRPr="004E57F0">
              <w:rPr>
                <w:rFonts w:ascii="Arial" w:eastAsia="Arial" w:hAnsi="Arial" w:cs="Arial"/>
                <w:b/>
              </w:rPr>
              <w:t xml:space="preserve">13 </w:t>
            </w:r>
          </w:p>
        </w:tc>
        <w:tc>
          <w:tcPr>
            <w:tcW w:w="3770" w:type="dxa"/>
          </w:tcPr>
          <w:p w14:paraId="69393532" w14:textId="77777777" w:rsidR="006859BD" w:rsidRPr="004E57F0" w:rsidRDefault="00264E9C">
            <w:pPr>
              <w:spacing w:after="141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52BAAA16" w14:textId="77777777" w:rsidR="006859BD" w:rsidRPr="004E57F0" w:rsidRDefault="00D713EA" w:rsidP="00D713EA">
            <w:pPr>
              <w:spacing w:after="17"/>
              <w:ind w:left="108"/>
            </w:pPr>
            <w:r>
              <w:rPr>
                <w:rFonts w:ascii="Arial" w:eastAsia="Arial" w:hAnsi="Arial" w:cs="Arial"/>
              </w:rPr>
              <w:t xml:space="preserve">Kamil Özdağ Fen </w:t>
            </w:r>
            <w:r w:rsidR="00264E9C" w:rsidRPr="004E57F0">
              <w:rPr>
                <w:rFonts w:ascii="Arial" w:eastAsia="Arial" w:hAnsi="Arial" w:cs="Arial"/>
              </w:rPr>
              <w:t xml:space="preserve">Fakültesi Sınav Programları </w:t>
            </w:r>
          </w:p>
        </w:tc>
        <w:tc>
          <w:tcPr>
            <w:tcW w:w="12752" w:type="dxa"/>
          </w:tcPr>
          <w:p w14:paraId="5E1BEF8C" w14:textId="77777777" w:rsidR="006859BD" w:rsidRPr="004E57F0" w:rsidRDefault="00264E9C" w:rsidP="004C2569">
            <w:pPr>
              <w:spacing w:after="8" w:line="244" w:lineRule="auto"/>
              <w:ind w:right="12342"/>
            </w:pPr>
            <w:r w:rsidRPr="004E57F0">
              <w:rPr>
                <w:rFonts w:ascii="Arial" w:eastAsia="Arial" w:hAnsi="Arial" w:cs="Arial"/>
                <w:b/>
              </w:rPr>
              <w:t xml:space="preserve">  </w:t>
            </w:r>
          </w:p>
          <w:p w14:paraId="70C1BABA" w14:textId="77777777" w:rsidR="006859BD" w:rsidRPr="004E57F0" w:rsidRDefault="00264E9C" w:rsidP="004C2569">
            <w:pPr>
              <w:ind w:left="170"/>
            </w:pPr>
            <w:r w:rsidRPr="004E57F0">
              <w:rPr>
                <w:rFonts w:ascii="Arial" w:eastAsia="Arial" w:hAnsi="Arial" w:cs="Arial"/>
              </w:rPr>
              <w:t xml:space="preserve">Bölüm Başkanlarının </w:t>
            </w:r>
            <w:r w:rsidR="00392FB0" w:rsidRPr="004E57F0">
              <w:rPr>
                <w:rFonts w:ascii="Arial" w:eastAsia="Arial" w:hAnsi="Arial" w:cs="Arial"/>
              </w:rPr>
              <w:t xml:space="preserve">hazırladıkları sınav programları </w:t>
            </w:r>
          </w:p>
        </w:tc>
        <w:tc>
          <w:tcPr>
            <w:tcW w:w="3603" w:type="dxa"/>
            <w:shd w:val="clear" w:color="auto" w:fill="FFF2CC" w:themeFill="accent4" w:themeFillTint="33"/>
            <w:vAlign w:val="center"/>
          </w:tcPr>
          <w:p w14:paraId="53256ED9" w14:textId="77777777" w:rsidR="006859BD" w:rsidRPr="004E57F0" w:rsidRDefault="00264E9C" w:rsidP="00523271">
            <w:pPr>
              <w:ind w:left="55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Karamanoğlu</w:t>
            </w:r>
          </w:p>
          <w:p w14:paraId="5E1A6FA5" w14:textId="77777777" w:rsidR="006859BD" w:rsidRPr="004E57F0" w:rsidRDefault="00264E9C" w:rsidP="00523271">
            <w:pPr>
              <w:spacing w:after="24"/>
              <w:ind w:left="175" w:firstLine="2"/>
              <w:jc w:val="center"/>
              <w:rPr>
                <w:sz w:val="20"/>
                <w:szCs w:val="20"/>
              </w:rPr>
            </w:pPr>
            <w:proofErr w:type="spellStart"/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Mehmetbey</w:t>
            </w:r>
            <w:proofErr w:type="spellEnd"/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 xml:space="preserve"> Üniversitesi Eğitim Öğretim ve Sınav</w:t>
            </w:r>
          </w:p>
          <w:p w14:paraId="3739ED9A" w14:textId="77777777" w:rsidR="006859BD" w:rsidRPr="004E57F0" w:rsidRDefault="00264E9C" w:rsidP="00523271">
            <w:pPr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Yönetmeliği ile Akademik Takvim</w:t>
            </w:r>
          </w:p>
        </w:tc>
      </w:tr>
      <w:tr w:rsidR="006859BD" w14:paraId="52602E21" w14:textId="77777777" w:rsidTr="006A06E5">
        <w:trPr>
          <w:trHeight w:val="1250"/>
        </w:trPr>
        <w:tc>
          <w:tcPr>
            <w:tcW w:w="1015" w:type="dxa"/>
            <w:shd w:val="clear" w:color="auto" w:fill="FFD966" w:themeFill="accent4" w:themeFillTint="99"/>
          </w:tcPr>
          <w:p w14:paraId="3BEC0BF5" w14:textId="77777777" w:rsidR="006859BD" w:rsidRPr="004E57F0" w:rsidRDefault="00264E9C">
            <w:pPr>
              <w:spacing w:after="139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69937FF5" w14:textId="77777777" w:rsidR="006859BD" w:rsidRPr="004E57F0" w:rsidRDefault="00264E9C">
            <w:pPr>
              <w:ind w:left="58"/>
              <w:jc w:val="center"/>
            </w:pPr>
            <w:r w:rsidRPr="004E57F0">
              <w:rPr>
                <w:rFonts w:ascii="Arial" w:eastAsia="Arial" w:hAnsi="Arial" w:cs="Arial"/>
                <w:b/>
              </w:rPr>
              <w:t xml:space="preserve">14 </w:t>
            </w:r>
          </w:p>
        </w:tc>
        <w:tc>
          <w:tcPr>
            <w:tcW w:w="3770" w:type="dxa"/>
          </w:tcPr>
          <w:p w14:paraId="5AA0BE8E" w14:textId="77777777" w:rsidR="006859BD" w:rsidRPr="004E57F0" w:rsidRDefault="00264E9C">
            <w:pPr>
              <w:spacing w:after="185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63BB44A5" w14:textId="77777777" w:rsidR="006859BD" w:rsidRPr="004E57F0" w:rsidRDefault="00264E9C">
            <w:pPr>
              <w:ind w:left="108"/>
            </w:pPr>
            <w:r w:rsidRPr="004E57F0">
              <w:rPr>
                <w:rFonts w:ascii="Arial" w:eastAsia="Arial" w:hAnsi="Arial" w:cs="Arial"/>
              </w:rPr>
              <w:t xml:space="preserve">Başarı Notuna İtiraz </w:t>
            </w:r>
          </w:p>
        </w:tc>
        <w:tc>
          <w:tcPr>
            <w:tcW w:w="12752" w:type="dxa"/>
            <w:vAlign w:val="center"/>
          </w:tcPr>
          <w:p w14:paraId="22455FD6" w14:textId="77777777" w:rsidR="006859BD" w:rsidRPr="004E57F0" w:rsidRDefault="00FF3CFC">
            <w:pPr>
              <w:numPr>
                <w:ilvl w:val="0"/>
                <w:numId w:val="8"/>
              </w:numPr>
              <w:spacing w:after="4"/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4E57F0">
              <w:rPr>
                <w:rFonts w:ascii="Arial" w:eastAsia="Arial" w:hAnsi="Arial" w:cs="Arial"/>
              </w:rPr>
              <w:t xml:space="preserve">İtiraz Dilekçesi </w:t>
            </w:r>
          </w:p>
          <w:p w14:paraId="5A7A4BD0" w14:textId="77777777" w:rsidR="006859BD" w:rsidRPr="004E57F0" w:rsidRDefault="00FF3CFC">
            <w:pPr>
              <w:numPr>
                <w:ilvl w:val="0"/>
                <w:numId w:val="8"/>
              </w:numPr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4E57F0">
              <w:rPr>
                <w:rFonts w:ascii="Arial" w:eastAsia="Arial" w:hAnsi="Arial" w:cs="Arial"/>
              </w:rPr>
              <w:t xml:space="preserve">İlgili Öğretim Elemanı incelemesi </w:t>
            </w:r>
          </w:p>
          <w:p w14:paraId="20BB57CF" w14:textId="77777777" w:rsidR="006859BD" w:rsidRPr="004E57F0" w:rsidRDefault="00FF3CFC">
            <w:pPr>
              <w:numPr>
                <w:ilvl w:val="0"/>
                <w:numId w:val="8"/>
              </w:numPr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4E57F0">
              <w:rPr>
                <w:rFonts w:ascii="Arial" w:eastAsia="Arial" w:hAnsi="Arial" w:cs="Arial"/>
              </w:rPr>
              <w:t xml:space="preserve">Fakülte Yönetim Kurulu Kararı </w:t>
            </w:r>
          </w:p>
        </w:tc>
        <w:tc>
          <w:tcPr>
            <w:tcW w:w="3603" w:type="dxa"/>
            <w:shd w:val="clear" w:color="auto" w:fill="FFF2CC" w:themeFill="accent4" w:themeFillTint="33"/>
            <w:vAlign w:val="center"/>
          </w:tcPr>
          <w:p w14:paraId="4E247398" w14:textId="77777777" w:rsidR="006859BD" w:rsidRPr="004E57F0" w:rsidRDefault="00264E9C" w:rsidP="00523271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Fakülte Yönetim Kurulu toplantısından sonra</w:t>
            </w:r>
          </w:p>
          <w:p w14:paraId="67736E6D" w14:textId="77777777" w:rsidR="006859BD" w:rsidRPr="004E57F0" w:rsidRDefault="00264E9C" w:rsidP="00523271">
            <w:pPr>
              <w:ind w:left="41"/>
              <w:jc w:val="center"/>
              <w:rPr>
                <w:sz w:val="20"/>
                <w:szCs w:val="20"/>
              </w:rPr>
            </w:pPr>
            <w:proofErr w:type="gramStart"/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ilgili</w:t>
            </w:r>
            <w:proofErr w:type="gramEnd"/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 xml:space="preserve"> öğrenciye tebliğ edilir.</w:t>
            </w:r>
          </w:p>
        </w:tc>
      </w:tr>
      <w:tr w:rsidR="006859BD" w14:paraId="44FB5AFE" w14:textId="77777777" w:rsidTr="006A06E5">
        <w:trPr>
          <w:trHeight w:val="1537"/>
        </w:trPr>
        <w:tc>
          <w:tcPr>
            <w:tcW w:w="1015" w:type="dxa"/>
            <w:shd w:val="clear" w:color="auto" w:fill="FFD966" w:themeFill="accent4" w:themeFillTint="99"/>
          </w:tcPr>
          <w:p w14:paraId="4ED67C5B" w14:textId="77777777" w:rsidR="006859BD" w:rsidRPr="004E57F0" w:rsidRDefault="00264E9C">
            <w:pPr>
              <w:spacing w:after="2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156D9D22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2931CE4F" w14:textId="77777777" w:rsidR="006859BD" w:rsidRPr="004E57F0" w:rsidRDefault="00264E9C">
            <w:pPr>
              <w:ind w:left="58"/>
              <w:jc w:val="center"/>
            </w:pPr>
            <w:r w:rsidRPr="004E57F0">
              <w:rPr>
                <w:rFonts w:ascii="Arial" w:eastAsia="Arial" w:hAnsi="Arial" w:cs="Arial"/>
                <w:b/>
              </w:rPr>
              <w:t xml:space="preserve">15 </w:t>
            </w:r>
          </w:p>
        </w:tc>
        <w:tc>
          <w:tcPr>
            <w:tcW w:w="3770" w:type="dxa"/>
          </w:tcPr>
          <w:p w14:paraId="76C485F0" w14:textId="77777777" w:rsidR="006859BD" w:rsidRPr="004E57F0" w:rsidRDefault="00264E9C">
            <w:pPr>
              <w:spacing w:after="5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6C532ED6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4E38C240" w14:textId="77777777" w:rsidR="006859BD" w:rsidRPr="004E57F0" w:rsidRDefault="00264E9C">
            <w:pPr>
              <w:ind w:left="108"/>
            </w:pPr>
            <w:r w:rsidRPr="004E57F0">
              <w:rPr>
                <w:rFonts w:ascii="Arial" w:eastAsia="Arial" w:hAnsi="Arial" w:cs="Arial"/>
              </w:rPr>
              <w:t xml:space="preserve">Mazeret Sınav İşlemleri </w:t>
            </w:r>
          </w:p>
        </w:tc>
        <w:tc>
          <w:tcPr>
            <w:tcW w:w="12752" w:type="dxa"/>
          </w:tcPr>
          <w:p w14:paraId="7280EA7D" w14:textId="77777777" w:rsidR="006859BD" w:rsidRPr="004E57F0" w:rsidRDefault="00264E9C"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56B0A410" w14:textId="77777777" w:rsidR="006859BD" w:rsidRPr="004E57F0" w:rsidRDefault="00264E9C">
            <w:pPr>
              <w:numPr>
                <w:ilvl w:val="0"/>
                <w:numId w:val="9"/>
              </w:numPr>
              <w:spacing w:after="8"/>
            </w:pPr>
            <w:r w:rsidRPr="004E57F0">
              <w:rPr>
                <w:rFonts w:ascii="Arial" w:eastAsia="Arial" w:hAnsi="Arial" w:cs="Arial"/>
              </w:rPr>
              <w:t xml:space="preserve">Dilekçe </w:t>
            </w:r>
          </w:p>
          <w:p w14:paraId="5192CDF5" w14:textId="77777777" w:rsidR="006859BD" w:rsidRPr="004E57F0" w:rsidRDefault="00264E9C" w:rsidP="00E4468F">
            <w:pPr>
              <w:numPr>
                <w:ilvl w:val="0"/>
                <w:numId w:val="9"/>
              </w:numPr>
            </w:pPr>
            <w:r w:rsidRPr="004E57F0">
              <w:rPr>
                <w:rFonts w:ascii="Arial" w:eastAsia="Arial" w:hAnsi="Arial" w:cs="Arial"/>
              </w:rPr>
              <w:t xml:space="preserve">Mazeretini Belirten Belge (Ara </w:t>
            </w:r>
            <w:r w:rsidR="00392FB0" w:rsidRPr="004E57F0">
              <w:rPr>
                <w:rFonts w:ascii="Arial" w:eastAsia="Arial" w:hAnsi="Arial" w:cs="Arial"/>
              </w:rPr>
              <w:t>sınavlar için talep edilir</w:t>
            </w:r>
            <w:r w:rsidRPr="004E57F0">
              <w:rPr>
                <w:rFonts w:ascii="Arial" w:eastAsia="Arial" w:hAnsi="Arial" w:cs="Arial"/>
              </w:rPr>
              <w:t xml:space="preserve">, Karamanoğlu </w:t>
            </w:r>
            <w:proofErr w:type="spellStart"/>
            <w:r w:rsidRPr="004E57F0">
              <w:rPr>
                <w:rFonts w:ascii="Arial" w:eastAsia="Arial" w:hAnsi="Arial" w:cs="Arial"/>
              </w:rPr>
              <w:t>Mehmetbey</w:t>
            </w:r>
            <w:proofErr w:type="spellEnd"/>
            <w:r w:rsidRPr="004E57F0">
              <w:rPr>
                <w:rFonts w:ascii="Arial" w:eastAsia="Arial" w:hAnsi="Arial" w:cs="Arial"/>
              </w:rPr>
              <w:t xml:space="preserve"> Üniversitesi Eğitim Öğretim ve Sınav Yönetmeliği</w:t>
            </w:r>
            <w:r w:rsidR="00392FB0">
              <w:rPr>
                <w:rFonts w:ascii="Arial" w:eastAsia="Arial" w:hAnsi="Arial" w:cs="Arial"/>
              </w:rPr>
              <w:t>’</w:t>
            </w:r>
            <w:r w:rsidRPr="004E57F0">
              <w:rPr>
                <w:rFonts w:ascii="Arial" w:eastAsia="Arial" w:hAnsi="Arial" w:cs="Arial"/>
              </w:rPr>
              <w:t xml:space="preserve">nde </w:t>
            </w:r>
            <w:r w:rsidR="00392FB0" w:rsidRPr="004E57F0">
              <w:rPr>
                <w:rFonts w:ascii="Arial" w:eastAsia="Arial" w:hAnsi="Arial" w:cs="Arial"/>
              </w:rPr>
              <w:t>belirtilen haklı ve geçerli nedenler kapsamında olmalıdır</w:t>
            </w:r>
            <w:r w:rsidRPr="004E57F0">
              <w:rPr>
                <w:rFonts w:ascii="Arial" w:eastAsia="Arial" w:hAnsi="Arial" w:cs="Arial"/>
              </w:rPr>
              <w:t xml:space="preserve">.) </w:t>
            </w:r>
          </w:p>
        </w:tc>
        <w:tc>
          <w:tcPr>
            <w:tcW w:w="3603" w:type="dxa"/>
            <w:shd w:val="clear" w:color="auto" w:fill="FFF2CC" w:themeFill="accent4" w:themeFillTint="33"/>
            <w:vAlign w:val="center"/>
          </w:tcPr>
          <w:p w14:paraId="07F4092C" w14:textId="77777777" w:rsidR="006859BD" w:rsidRPr="004E57F0" w:rsidRDefault="00264E9C" w:rsidP="00523271">
            <w:pPr>
              <w:ind w:left="55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Karamanoğlu</w:t>
            </w:r>
          </w:p>
          <w:p w14:paraId="3810964E" w14:textId="77777777" w:rsidR="006859BD" w:rsidRPr="004E57F0" w:rsidRDefault="00264E9C" w:rsidP="00523271">
            <w:pPr>
              <w:spacing w:after="24"/>
              <w:ind w:left="175" w:firstLine="2"/>
              <w:jc w:val="center"/>
              <w:rPr>
                <w:sz w:val="20"/>
                <w:szCs w:val="20"/>
              </w:rPr>
            </w:pPr>
            <w:proofErr w:type="spellStart"/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Mehmetbey</w:t>
            </w:r>
            <w:proofErr w:type="spellEnd"/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 xml:space="preserve"> Üniversitesi Eğitim Öğretim ve Sınav</w:t>
            </w:r>
          </w:p>
          <w:p w14:paraId="6F630673" w14:textId="77777777" w:rsidR="006859BD" w:rsidRPr="004E57F0" w:rsidRDefault="00264E9C" w:rsidP="00523271">
            <w:pPr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Yönetmeliği ile Akademik Takvim</w:t>
            </w:r>
          </w:p>
        </w:tc>
      </w:tr>
      <w:tr w:rsidR="006859BD" w14:paraId="19F85CAB" w14:textId="77777777" w:rsidTr="006A06E5">
        <w:trPr>
          <w:trHeight w:val="1818"/>
        </w:trPr>
        <w:tc>
          <w:tcPr>
            <w:tcW w:w="1015" w:type="dxa"/>
            <w:shd w:val="clear" w:color="auto" w:fill="FFD966" w:themeFill="accent4" w:themeFillTint="99"/>
          </w:tcPr>
          <w:p w14:paraId="79DEADCB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6EBE37AF" w14:textId="77777777" w:rsidR="006859BD" w:rsidRPr="004E57F0" w:rsidRDefault="00264E9C">
            <w:pPr>
              <w:spacing w:after="127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126B26FE" w14:textId="77777777" w:rsidR="006859BD" w:rsidRPr="004E57F0" w:rsidRDefault="00264E9C">
            <w:pPr>
              <w:ind w:left="58"/>
              <w:jc w:val="center"/>
            </w:pPr>
            <w:r w:rsidRPr="004E57F0">
              <w:rPr>
                <w:rFonts w:ascii="Arial" w:eastAsia="Arial" w:hAnsi="Arial" w:cs="Arial"/>
                <w:b/>
              </w:rPr>
              <w:t xml:space="preserve">16 </w:t>
            </w:r>
          </w:p>
        </w:tc>
        <w:tc>
          <w:tcPr>
            <w:tcW w:w="3770" w:type="dxa"/>
          </w:tcPr>
          <w:p w14:paraId="33C39FD6" w14:textId="77777777" w:rsidR="006859BD" w:rsidRPr="004E57F0" w:rsidRDefault="00264E9C">
            <w:pPr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72D7AC1B" w14:textId="77777777" w:rsidR="006859BD" w:rsidRPr="004E57F0" w:rsidRDefault="00264E9C">
            <w:pPr>
              <w:spacing w:after="173"/>
              <w:ind w:left="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56F28011" w14:textId="77777777" w:rsidR="006859BD" w:rsidRPr="004E57F0" w:rsidRDefault="00264E9C">
            <w:pPr>
              <w:ind w:left="108"/>
            </w:pPr>
            <w:r w:rsidRPr="004E57F0">
              <w:rPr>
                <w:rFonts w:ascii="Arial" w:eastAsia="Arial" w:hAnsi="Arial" w:cs="Arial"/>
              </w:rPr>
              <w:t xml:space="preserve">Ders Yükü Yazışmaları </w:t>
            </w:r>
          </w:p>
        </w:tc>
        <w:tc>
          <w:tcPr>
            <w:tcW w:w="12752" w:type="dxa"/>
          </w:tcPr>
          <w:p w14:paraId="3027FA8C" w14:textId="77777777" w:rsidR="006859BD" w:rsidRPr="004E57F0" w:rsidRDefault="00264E9C"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08C395B2" w14:textId="77777777" w:rsidR="006859BD" w:rsidRPr="004E57F0" w:rsidRDefault="00264E9C">
            <w:pPr>
              <w:spacing w:after="132"/>
            </w:pPr>
            <w:r w:rsidRPr="004E57F0">
              <w:rPr>
                <w:rFonts w:ascii="Arial" w:eastAsia="Arial" w:hAnsi="Arial" w:cs="Arial"/>
                <w:b/>
              </w:rPr>
              <w:t xml:space="preserve"> </w:t>
            </w:r>
          </w:p>
          <w:p w14:paraId="5252700E" w14:textId="77777777" w:rsidR="006859BD" w:rsidRPr="004E57F0" w:rsidRDefault="00264E9C">
            <w:pPr>
              <w:ind w:left="170"/>
            </w:pPr>
            <w:r w:rsidRPr="004E57F0">
              <w:rPr>
                <w:rFonts w:ascii="Arial" w:eastAsia="Arial" w:hAnsi="Arial" w:cs="Arial"/>
              </w:rPr>
              <w:t xml:space="preserve">Ders Yükü Bildirim Formu </w:t>
            </w:r>
          </w:p>
        </w:tc>
        <w:tc>
          <w:tcPr>
            <w:tcW w:w="3603" w:type="dxa"/>
            <w:shd w:val="clear" w:color="auto" w:fill="FFF2CC" w:themeFill="accent4" w:themeFillTint="33"/>
            <w:vAlign w:val="center"/>
          </w:tcPr>
          <w:p w14:paraId="3FA1B13D" w14:textId="77777777" w:rsidR="006859BD" w:rsidRPr="004E57F0" w:rsidRDefault="00264E9C" w:rsidP="00523271">
            <w:pPr>
              <w:ind w:left="50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Akademik Takvim ve</w:t>
            </w:r>
          </w:p>
          <w:p w14:paraId="39193712" w14:textId="77777777" w:rsidR="006859BD" w:rsidRPr="004E57F0" w:rsidRDefault="00264E9C" w:rsidP="00523271">
            <w:pPr>
              <w:ind w:left="49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Fakülte Öğretim</w:t>
            </w:r>
          </w:p>
          <w:p w14:paraId="17627313" w14:textId="77777777" w:rsidR="006859BD" w:rsidRPr="004E57F0" w:rsidRDefault="00264E9C" w:rsidP="00523271">
            <w:pPr>
              <w:spacing w:after="41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Elemanlarının Görevlendirildiği Fakülte Yönetim Kurulu</w:t>
            </w:r>
          </w:p>
          <w:p w14:paraId="36E568F5" w14:textId="77777777" w:rsidR="006859BD" w:rsidRPr="004E57F0" w:rsidRDefault="00264E9C" w:rsidP="00523271">
            <w:pPr>
              <w:ind w:left="53"/>
              <w:jc w:val="center"/>
              <w:rPr>
                <w:sz w:val="20"/>
                <w:szCs w:val="20"/>
              </w:rPr>
            </w:pPr>
            <w:r w:rsidRPr="004E57F0">
              <w:rPr>
                <w:rFonts w:ascii="Arial" w:eastAsia="Arial" w:hAnsi="Arial" w:cs="Arial"/>
                <w:b/>
                <w:sz w:val="20"/>
                <w:szCs w:val="20"/>
              </w:rPr>
              <w:t>Kararından Sonra</w:t>
            </w:r>
          </w:p>
        </w:tc>
      </w:tr>
    </w:tbl>
    <w:p w14:paraId="6807C18B" w14:textId="77777777" w:rsidR="006859BD" w:rsidRDefault="006859BD" w:rsidP="003770AA">
      <w:pPr>
        <w:tabs>
          <w:tab w:val="left" w:pos="-901"/>
        </w:tabs>
        <w:spacing w:after="0"/>
        <w:ind w:left="-1721" w:right="21879"/>
      </w:pPr>
    </w:p>
    <w:tbl>
      <w:tblPr>
        <w:tblStyle w:val="TableGrid"/>
        <w:tblW w:w="2114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2" w:type="dxa"/>
          <w:right w:w="46" w:type="dxa"/>
        </w:tblCellMar>
        <w:tblLook w:val="04A0" w:firstRow="1" w:lastRow="0" w:firstColumn="1" w:lastColumn="0" w:noHBand="0" w:noVBand="1"/>
      </w:tblPr>
      <w:tblGrid>
        <w:gridCol w:w="1014"/>
        <w:gridCol w:w="3769"/>
        <w:gridCol w:w="12752"/>
        <w:gridCol w:w="3605"/>
      </w:tblGrid>
      <w:tr w:rsidR="006859BD" w14:paraId="715B2CDF" w14:textId="77777777" w:rsidTr="006A06E5">
        <w:trPr>
          <w:trHeight w:val="1499"/>
        </w:trPr>
        <w:tc>
          <w:tcPr>
            <w:tcW w:w="1014" w:type="dxa"/>
            <w:shd w:val="clear" w:color="auto" w:fill="FFD966" w:themeFill="accent4" w:themeFillTint="99"/>
          </w:tcPr>
          <w:p w14:paraId="0C98DEE5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  <w:p w14:paraId="5FABB229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58DEA6DC" w14:textId="77777777" w:rsidR="006859BD" w:rsidRPr="0065326F" w:rsidRDefault="00264E9C">
            <w:pPr>
              <w:ind w:left="56"/>
              <w:jc w:val="center"/>
            </w:pPr>
            <w:r w:rsidRPr="0065326F">
              <w:rPr>
                <w:rFonts w:ascii="Arial" w:eastAsia="Arial" w:hAnsi="Arial" w:cs="Arial"/>
                <w:b/>
              </w:rPr>
              <w:t xml:space="preserve">17 </w:t>
            </w:r>
          </w:p>
        </w:tc>
        <w:tc>
          <w:tcPr>
            <w:tcW w:w="3769" w:type="dxa"/>
          </w:tcPr>
          <w:p w14:paraId="70B42933" w14:textId="77777777" w:rsidR="006859BD" w:rsidRPr="0065326F" w:rsidRDefault="00264E9C">
            <w:pPr>
              <w:spacing w:after="3"/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4A9D7D37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16D99235" w14:textId="77777777" w:rsidR="006859BD" w:rsidRPr="0065326F" w:rsidRDefault="00264E9C">
            <w:pPr>
              <w:ind w:left="108"/>
            </w:pPr>
            <w:r w:rsidRPr="0065326F">
              <w:rPr>
                <w:rFonts w:ascii="Arial" w:eastAsia="Arial" w:hAnsi="Arial" w:cs="Arial"/>
              </w:rPr>
              <w:t xml:space="preserve">Stajlar </w:t>
            </w:r>
          </w:p>
        </w:tc>
        <w:tc>
          <w:tcPr>
            <w:tcW w:w="12752" w:type="dxa"/>
          </w:tcPr>
          <w:p w14:paraId="33CAABF5" w14:textId="77777777" w:rsidR="006859BD" w:rsidRPr="0065326F" w:rsidRDefault="00264E9C">
            <w:pPr>
              <w:spacing w:after="181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0133B265" w14:textId="77777777" w:rsidR="006859BD" w:rsidRPr="0065326F" w:rsidRDefault="0065326F">
            <w:pPr>
              <w:numPr>
                <w:ilvl w:val="0"/>
                <w:numId w:val="10"/>
              </w:numPr>
              <w:spacing w:after="19"/>
              <w:ind w:hanging="283"/>
            </w:pPr>
            <w:r w:rsidRPr="0065326F"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 xml:space="preserve">Staj Yapma İsteğini Gösterir Belge </w:t>
            </w:r>
          </w:p>
          <w:p w14:paraId="374F7EBF" w14:textId="77777777" w:rsidR="006859BD" w:rsidRPr="0065326F" w:rsidRDefault="0065326F" w:rsidP="00392FB0">
            <w:pPr>
              <w:numPr>
                <w:ilvl w:val="0"/>
                <w:numId w:val="10"/>
              </w:numPr>
              <w:ind w:hanging="283"/>
            </w:pPr>
            <w:r w:rsidRPr="0065326F"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>İş Yeri Kabul Yazısı</w:t>
            </w:r>
            <w:r w:rsidR="00392FB0">
              <w:rPr>
                <w:rFonts w:ascii="Arial" w:eastAsia="Arial" w:hAnsi="Arial" w:cs="Arial"/>
              </w:rPr>
              <w:t xml:space="preserve"> </w:t>
            </w:r>
            <w:r w:rsidR="00264E9C" w:rsidRPr="0065326F">
              <w:rPr>
                <w:rFonts w:ascii="Arial" w:eastAsia="Arial" w:hAnsi="Arial" w:cs="Arial"/>
              </w:rPr>
              <w:t xml:space="preserve">(Staj </w:t>
            </w:r>
            <w:r w:rsidR="00392FB0" w:rsidRPr="0065326F">
              <w:rPr>
                <w:rFonts w:ascii="Arial" w:eastAsia="Arial" w:hAnsi="Arial" w:cs="Arial"/>
              </w:rPr>
              <w:t>yapmak zorunlu olmadığında</w:t>
            </w:r>
            <w:r w:rsidR="00264E9C" w:rsidRPr="0065326F">
              <w:rPr>
                <w:rFonts w:ascii="Arial" w:eastAsia="Arial" w:hAnsi="Arial" w:cs="Arial"/>
              </w:rPr>
              <w:t xml:space="preserve">n SGK ile sıkıntı olmaması için öğrenciden istenir.) </w:t>
            </w:r>
          </w:p>
        </w:tc>
        <w:tc>
          <w:tcPr>
            <w:tcW w:w="3605" w:type="dxa"/>
            <w:shd w:val="clear" w:color="auto" w:fill="FFF2CC" w:themeFill="accent4" w:themeFillTint="33"/>
            <w:vAlign w:val="center"/>
          </w:tcPr>
          <w:p w14:paraId="7FBE25BF" w14:textId="77777777" w:rsidR="006859BD" w:rsidRPr="0065326F" w:rsidRDefault="00256F2F" w:rsidP="0052327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Staj z</w:t>
            </w:r>
            <w:r w:rsidR="00264E9C"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orunluluğu olmamakla </w:t>
            </w: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birlikte</w:t>
            </w:r>
          </w:p>
          <w:p w14:paraId="3CBB1D2D" w14:textId="77777777" w:rsidR="006859BD" w:rsidRPr="0065326F" w:rsidRDefault="00256F2F" w:rsidP="00523271">
            <w:pPr>
              <w:jc w:val="center"/>
              <w:rPr>
                <w:sz w:val="20"/>
                <w:szCs w:val="20"/>
              </w:rPr>
            </w:pPr>
            <w:proofErr w:type="gramStart"/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öğrencilerin</w:t>
            </w:r>
            <w:proofErr w:type="gramEnd"/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 staj yapmasını önerdiğimiz belgenin verilmesi</w:t>
            </w:r>
          </w:p>
        </w:tc>
      </w:tr>
      <w:tr w:rsidR="006859BD" w14:paraId="12256ABF" w14:textId="77777777" w:rsidTr="006A06E5">
        <w:trPr>
          <w:trHeight w:val="2049"/>
        </w:trPr>
        <w:tc>
          <w:tcPr>
            <w:tcW w:w="1014" w:type="dxa"/>
            <w:shd w:val="clear" w:color="auto" w:fill="FFD966" w:themeFill="accent4" w:themeFillTint="99"/>
          </w:tcPr>
          <w:p w14:paraId="51D56BEF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039A92A9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5BF900E9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7AA4C83A" w14:textId="77777777" w:rsidR="006859BD" w:rsidRPr="0065326F" w:rsidRDefault="00264E9C">
            <w:pPr>
              <w:ind w:left="56"/>
              <w:jc w:val="center"/>
            </w:pPr>
            <w:r w:rsidRPr="0065326F">
              <w:rPr>
                <w:rFonts w:ascii="Arial" w:eastAsia="Arial" w:hAnsi="Arial" w:cs="Arial"/>
                <w:b/>
              </w:rPr>
              <w:t xml:space="preserve">18 </w:t>
            </w:r>
          </w:p>
        </w:tc>
        <w:tc>
          <w:tcPr>
            <w:tcW w:w="3769" w:type="dxa"/>
          </w:tcPr>
          <w:p w14:paraId="1EA25441" w14:textId="77777777" w:rsidR="006859BD" w:rsidRPr="0065326F" w:rsidRDefault="00264E9C">
            <w:pPr>
              <w:spacing w:after="9"/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54870CC4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5C019C29" w14:textId="77777777" w:rsidR="006859BD" w:rsidRPr="0065326F" w:rsidRDefault="00264E9C">
            <w:pPr>
              <w:ind w:left="108"/>
            </w:pPr>
            <w:r w:rsidRPr="0065326F">
              <w:rPr>
                <w:rFonts w:ascii="Arial" w:eastAsia="Arial" w:hAnsi="Arial" w:cs="Arial"/>
              </w:rPr>
              <w:t xml:space="preserve">İntibak (Fakültemiz Bölümlerine </w:t>
            </w:r>
          </w:p>
          <w:p w14:paraId="44D0AC62" w14:textId="77777777" w:rsidR="006859BD" w:rsidRPr="0065326F" w:rsidRDefault="00264E9C">
            <w:pPr>
              <w:spacing w:after="19"/>
              <w:ind w:left="108"/>
            </w:pPr>
            <w:r w:rsidRPr="0065326F">
              <w:rPr>
                <w:rFonts w:ascii="Arial" w:eastAsia="Arial" w:hAnsi="Arial" w:cs="Arial"/>
              </w:rPr>
              <w:t xml:space="preserve">Dikey-Yatay Geçiş Yapan </w:t>
            </w:r>
          </w:p>
          <w:p w14:paraId="1471FD20" w14:textId="77777777" w:rsidR="006859BD" w:rsidRPr="0065326F" w:rsidRDefault="00264E9C">
            <w:pPr>
              <w:ind w:left="108"/>
            </w:pPr>
            <w:r w:rsidRPr="0065326F">
              <w:rPr>
                <w:rFonts w:ascii="Arial" w:eastAsia="Arial" w:hAnsi="Arial" w:cs="Arial"/>
              </w:rPr>
              <w:t xml:space="preserve">Öğrenciler </w:t>
            </w:r>
            <w:proofErr w:type="gramStart"/>
            <w:r w:rsidRPr="0065326F">
              <w:rPr>
                <w:rFonts w:ascii="Arial" w:eastAsia="Arial" w:hAnsi="Arial" w:cs="Arial"/>
              </w:rPr>
              <w:t>İçin</w:t>
            </w:r>
            <w:proofErr w:type="gramEnd"/>
            <w:r w:rsidRPr="0065326F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12752" w:type="dxa"/>
          </w:tcPr>
          <w:p w14:paraId="74088013" w14:textId="77777777" w:rsidR="006859BD" w:rsidRPr="0065326F" w:rsidRDefault="00264E9C">
            <w:pPr>
              <w:spacing w:after="9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052655BD" w14:textId="77777777" w:rsidR="006859BD" w:rsidRPr="0065326F" w:rsidRDefault="00264E9C"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2AB3D874" w14:textId="77777777" w:rsidR="006859BD" w:rsidRPr="0065326F" w:rsidRDefault="0065326F">
            <w:pPr>
              <w:numPr>
                <w:ilvl w:val="0"/>
                <w:numId w:val="11"/>
              </w:numPr>
              <w:ind w:hanging="286"/>
            </w:pPr>
            <w:r w:rsidRPr="0065326F"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 xml:space="preserve">Dilekçe </w:t>
            </w:r>
          </w:p>
          <w:p w14:paraId="508394BC" w14:textId="77777777" w:rsidR="006859BD" w:rsidRPr="0065326F" w:rsidRDefault="0065326F">
            <w:pPr>
              <w:numPr>
                <w:ilvl w:val="0"/>
                <w:numId w:val="11"/>
              </w:numPr>
              <w:spacing w:after="15"/>
              <w:ind w:hanging="286"/>
            </w:pPr>
            <w:r w:rsidRPr="0065326F"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 xml:space="preserve">Transkript (Dersler ve Not Bilgileri) </w:t>
            </w:r>
          </w:p>
          <w:p w14:paraId="62EDCBC8" w14:textId="77777777" w:rsidR="006859BD" w:rsidRPr="0065326F" w:rsidRDefault="0065326F">
            <w:pPr>
              <w:numPr>
                <w:ilvl w:val="0"/>
                <w:numId w:val="11"/>
              </w:numPr>
              <w:ind w:hanging="286"/>
            </w:pPr>
            <w:r w:rsidRPr="0065326F"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 xml:space="preserve">Onaylı Ders içeriği </w:t>
            </w:r>
          </w:p>
        </w:tc>
        <w:tc>
          <w:tcPr>
            <w:tcW w:w="3605" w:type="dxa"/>
            <w:shd w:val="clear" w:color="auto" w:fill="FFF2CC" w:themeFill="accent4" w:themeFillTint="33"/>
            <w:vAlign w:val="center"/>
          </w:tcPr>
          <w:p w14:paraId="57AFAF8A" w14:textId="77777777" w:rsidR="006859BD" w:rsidRPr="0065326F" w:rsidRDefault="00264E9C" w:rsidP="00523271">
            <w:pPr>
              <w:ind w:left="38"/>
              <w:jc w:val="center"/>
              <w:rPr>
                <w:sz w:val="20"/>
                <w:szCs w:val="20"/>
              </w:rPr>
            </w:pP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Akademik Takvim ve</w:t>
            </w:r>
          </w:p>
          <w:p w14:paraId="09EE32F4" w14:textId="77777777" w:rsidR="006859BD" w:rsidRPr="0065326F" w:rsidRDefault="00264E9C" w:rsidP="00CB39A9">
            <w:pPr>
              <w:ind w:left="125" w:right="23"/>
              <w:jc w:val="center"/>
              <w:rPr>
                <w:sz w:val="20"/>
                <w:szCs w:val="20"/>
              </w:rPr>
            </w:pP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Eğitim Öğretim ve Sınav Yönetmeliğin de belirtilen sürede Fakülte Yönetim Kurulu Kararındaki </w:t>
            </w:r>
            <w:r w:rsidR="00CB39A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üreler İçinde</w:t>
            </w:r>
          </w:p>
        </w:tc>
      </w:tr>
      <w:tr w:rsidR="006859BD" w14:paraId="7CDE5A47" w14:textId="77777777" w:rsidTr="006A06E5">
        <w:trPr>
          <w:trHeight w:val="1219"/>
        </w:trPr>
        <w:tc>
          <w:tcPr>
            <w:tcW w:w="1014" w:type="dxa"/>
            <w:shd w:val="clear" w:color="auto" w:fill="FFD966" w:themeFill="accent4" w:themeFillTint="99"/>
          </w:tcPr>
          <w:p w14:paraId="407CEC64" w14:textId="77777777" w:rsidR="006859BD" w:rsidRPr="0065326F" w:rsidRDefault="00264E9C">
            <w:pPr>
              <w:spacing w:after="134"/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13858B5A" w14:textId="77777777" w:rsidR="006859BD" w:rsidRPr="0065326F" w:rsidRDefault="00264E9C">
            <w:pPr>
              <w:ind w:left="56"/>
              <w:jc w:val="center"/>
            </w:pPr>
            <w:r w:rsidRPr="0065326F">
              <w:rPr>
                <w:rFonts w:ascii="Arial" w:eastAsia="Arial" w:hAnsi="Arial" w:cs="Arial"/>
                <w:b/>
              </w:rPr>
              <w:t xml:space="preserve">19 </w:t>
            </w:r>
          </w:p>
        </w:tc>
        <w:tc>
          <w:tcPr>
            <w:tcW w:w="3769" w:type="dxa"/>
            <w:vAlign w:val="center"/>
          </w:tcPr>
          <w:p w14:paraId="053FB911" w14:textId="77777777" w:rsidR="006859BD" w:rsidRPr="0065326F" w:rsidRDefault="00264E9C">
            <w:pPr>
              <w:spacing w:after="32" w:line="247" w:lineRule="auto"/>
              <w:ind w:left="108"/>
              <w:jc w:val="both"/>
            </w:pPr>
            <w:r w:rsidRPr="0065326F">
              <w:rPr>
                <w:rFonts w:ascii="Arial" w:eastAsia="Arial" w:hAnsi="Arial" w:cs="Arial"/>
              </w:rPr>
              <w:t xml:space="preserve">Üniversite Staj ve Eğitim Uygulama Kurulu ile İlgili </w:t>
            </w:r>
          </w:p>
          <w:p w14:paraId="78AB6B95" w14:textId="77777777" w:rsidR="006859BD" w:rsidRPr="0065326F" w:rsidRDefault="00264E9C">
            <w:pPr>
              <w:ind w:left="108"/>
            </w:pPr>
            <w:r w:rsidRPr="0065326F">
              <w:rPr>
                <w:rFonts w:ascii="Arial" w:eastAsia="Arial" w:hAnsi="Arial" w:cs="Arial"/>
              </w:rPr>
              <w:t xml:space="preserve">Yapılan Yazışmalar </w:t>
            </w:r>
          </w:p>
        </w:tc>
        <w:tc>
          <w:tcPr>
            <w:tcW w:w="12752" w:type="dxa"/>
          </w:tcPr>
          <w:p w14:paraId="634B2BFD" w14:textId="77777777" w:rsidR="006859BD" w:rsidRPr="0065326F" w:rsidRDefault="00264E9C">
            <w:pPr>
              <w:spacing w:after="181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55E3624C" w14:textId="77777777" w:rsidR="006859BD" w:rsidRPr="0065326F" w:rsidRDefault="00264E9C" w:rsidP="00CB39A9">
            <w:pPr>
              <w:ind w:left="103"/>
            </w:pPr>
            <w:r w:rsidRPr="0065326F">
              <w:rPr>
                <w:rFonts w:ascii="Arial" w:eastAsia="Arial" w:hAnsi="Arial" w:cs="Arial"/>
              </w:rPr>
              <w:t>Fakülte</w:t>
            </w:r>
            <w:r w:rsidR="00CB39A9">
              <w:rPr>
                <w:rFonts w:ascii="Arial" w:eastAsia="Arial" w:hAnsi="Arial" w:cs="Arial"/>
              </w:rPr>
              <w:t xml:space="preserve">miz </w:t>
            </w:r>
            <w:r w:rsidR="007515DA">
              <w:rPr>
                <w:rFonts w:ascii="Arial" w:eastAsia="Arial" w:hAnsi="Arial" w:cs="Arial"/>
              </w:rPr>
              <w:t>ö</w:t>
            </w:r>
            <w:r w:rsidRPr="0065326F">
              <w:rPr>
                <w:rFonts w:ascii="Arial" w:eastAsia="Arial" w:hAnsi="Arial" w:cs="Arial"/>
              </w:rPr>
              <w:t>ğrencilerin</w:t>
            </w:r>
            <w:r w:rsidR="00CB39A9">
              <w:rPr>
                <w:rFonts w:ascii="Arial" w:eastAsia="Arial" w:hAnsi="Arial" w:cs="Arial"/>
              </w:rPr>
              <w:t xml:space="preserve">in </w:t>
            </w:r>
            <w:r w:rsidR="007515DA">
              <w:rPr>
                <w:rFonts w:ascii="Arial" w:eastAsia="Arial" w:hAnsi="Arial" w:cs="Arial"/>
              </w:rPr>
              <w:t>s</w:t>
            </w:r>
            <w:r w:rsidRPr="0065326F">
              <w:rPr>
                <w:rFonts w:ascii="Arial" w:eastAsia="Arial" w:hAnsi="Arial" w:cs="Arial"/>
              </w:rPr>
              <w:t xml:space="preserve">taj </w:t>
            </w:r>
            <w:r w:rsidR="007515DA">
              <w:rPr>
                <w:rFonts w:ascii="Arial" w:eastAsia="Arial" w:hAnsi="Arial" w:cs="Arial"/>
              </w:rPr>
              <w:t xml:space="preserve">yapma </w:t>
            </w:r>
            <w:r w:rsidRPr="0065326F">
              <w:rPr>
                <w:rFonts w:ascii="Arial" w:eastAsia="Arial" w:hAnsi="Arial" w:cs="Arial"/>
              </w:rPr>
              <w:t xml:space="preserve">zorunluluğu </w:t>
            </w:r>
            <w:r w:rsidR="007515DA">
              <w:rPr>
                <w:rFonts w:ascii="Arial" w:eastAsia="Arial" w:hAnsi="Arial" w:cs="Arial"/>
              </w:rPr>
              <w:t>bulunmamaktadır</w:t>
            </w:r>
            <w:r w:rsidRPr="0065326F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3605" w:type="dxa"/>
            <w:shd w:val="clear" w:color="auto" w:fill="FFF2CC" w:themeFill="accent4" w:themeFillTint="33"/>
            <w:vAlign w:val="center"/>
          </w:tcPr>
          <w:p w14:paraId="0F3EF233" w14:textId="77777777" w:rsidR="006859BD" w:rsidRPr="0065326F" w:rsidRDefault="006859BD" w:rsidP="00523271">
            <w:pPr>
              <w:jc w:val="center"/>
              <w:rPr>
                <w:sz w:val="20"/>
                <w:szCs w:val="20"/>
              </w:rPr>
            </w:pPr>
          </w:p>
        </w:tc>
      </w:tr>
      <w:tr w:rsidR="006859BD" w14:paraId="75F65967" w14:textId="77777777" w:rsidTr="006A06E5">
        <w:trPr>
          <w:trHeight w:val="1772"/>
        </w:trPr>
        <w:tc>
          <w:tcPr>
            <w:tcW w:w="1014" w:type="dxa"/>
            <w:shd w:val="clear" w:color="auto" w:fill="FFD966" w:themeFill="accent4" w:themeFillTint="99"/>
          </w:tcPr>
          <w:p w14:paraId="793A4821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4BEE2162" w14:textId="77777777" w:rsidR="006859BD" w:rsidRPr="0065326F" w:rsidRDefault="00264E9C">
            <w:pPr>
              <w:spacing w:after="122"/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09838F23" w14:textId="77777777" w:rsidR="006859BD" w:rsidRPr="0065326F" w:rsidRDefault="00264E9C">
            <w:pPr>
              <w:ind w:left="56"/>
              <w:jc w:val="center"/>
            </w:pPr>
            <w:r w:rsidRPr="0065326F">
              <w:rPr>
                <w:rFonts w:ascii="Arial" w:eastAsia="Arial" w:hAnsi="Arial" w:cs="Arial"/>
                <w:b/>
              </w:rPr>
              <w:t xml:space="preserve">20 </w:t>
            </w:r>
          </w:p>
        </w:tc>
        <w:tc>
          <w:tcPr>
            <w:tcW w:w="3769" w:type="dxa"/>
          </w:tcPr>
          <w:p w14:paraId="1716DFB9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639183E9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607E7B54" w14:textId="77777777" w:rsidR="006859BD" w:rsidRPr="0065326F" w:rsidRDefault="00264E9C">
            <w:pPr>
              <w:ind w:left="175"/>
            </w:pPr>
            <w:r w:rsidRPr="0065326F">
              <w:rPr>
                <w:rFonts w:ascii="Arial" w:eastAsia="Arial" w:hAnsi="Arial" w:cs="Arial"/>
              </w:rPr>
              <w:t xml:space="preserve">Dikey-Yatay Geçiş Yazışmaları </w:t>
            </w:r>
          </w:p>
        </w:tc>
        <w:tc>
          <w:tcPr>
            <w:tcW w:w="12752" w:type="dxa"/>
          </w:tcPr>
          <w:p w14:paraId="6F4E1EC1" w14:textId="77777777" w:rsidR="006859BD" w:rsidRPr="0065326F" w:rsidRDefault="00264E9C">
            <w:pPr>
              <w:spacing w:after="189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22FEB8C4" w14:textId="77777777" w:rsidR="006859BD" w:rsidRPr="0065326F" w:rsidRDefault="00264E9C" w:rsidP="00CB39A9">
            <w:pPr>
              <w:ind w:left="103"/>
            </w:pPr>
            <w:r w:rsidRPr="0065326F">
              <w:rPr>
                <w:rFonts w:ascii="Arial" w:eastAsia="Arial" w:hAnsi="Arial" w:cs="Arial"/>
              </w:rPr>
              <w:t xml:space="preserve">Öğrencinin </w:t>
            </w:r>
            <w:r w:rsidR="00E4468F" w:rsidRPr="0065326F">
              <w:rPr>
                <w:rFonts w:ascii="Arial" w:eastAsia="Arial" w:hAnsi="Arial" w:cs="Arial"/>
              </w:rPr>
              <w:t xml:space="preserve">dikey-yatay geçişini </w:t>
            </w:r>
            <w:r w:rsidRPr="0065326F">
              <w:rPr>
                <w:rFonts w:ascii="Arial" w:eastAsia="Arial" w:hAnsi="Arial" w:cs="Arial"/>
              </w:rPr>
              <w:t xml:space="preserve">kabul eden, ilgili Üniversiteden Fakültemize gelen öğrenci özlük dosyası talep yazısı. </w:t>
            </w:r>
          </w:p>
        </w:tc>
        <w:tc>
          <w:tcPr>
            <w:tcW w:w="3605" w:type="dxa"/>
            <w:shd w:val="clear" w:color="auto" w:fill="FFF2CC" w:themeFill="accent4" w:themeFillTint="33"/>
            <w:vAlign w:val="center"/>
          </w:tcPr>
          <w:p w14:paraId="21030B5A" w14:textId="77777777" w:rsidR="006859BD" w:rsidRPr="0065326F" w:rsidRDefault="00264E9C" w:rsidP="00523271">
            <w:pPr>
              <w:jc w:val="center"/>
              <w:rPr>
                <w:sz w:val="20"/>
                <w:szCs w:val="20"/>
              </w:rPr>
            </w:pP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Akademik Takvim ve Karamanoğlu</w:t>
            </w:r>
          </w:p>
          <w:p w14:paraId="0CD72E80" w14:textId="77777777" w:rsidR="006859BD" w:rsidRPr="0065326F" w:rsidRDefault="00264E9C" w:rsidP="00523271">
            <w:pPr>
              <w:spacing w:after="26"/>
              <w:ind w:left="175" w:firstLine="5"/>
              <w:jc w:val="center"/>
              <w:rPr>
                <w:sz w:val="20"/>
                <w:szCs w:val="20"/>
              </w:rPr>
            </w:pPr>
            <w:proofErr w:type="spellStart"/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Mehmetbey</w:t>
            </w:r>
            <w:proofErr w:type="spellEnd"/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 Üniversitesi Eğitim Öğretim ve Sınav</w:t>
            </w:r>
          </w:p>
          <w:p w14:paraId="361F9DD2" w14:textId="77777777" w:rsidR="006859BD" w:rsidRPr="0065326F" w:rsidRDefault="00264E9C" w:rsidP="00256F2F">
            <w:pPr>
              <w:ind w:left="569" w:hanging="449"/>
              <w:jc w:val="center"/>
              <w:rPr>
                <w:sz w:val="20"/>
                <w:szCs w:val="20"/>
              </w:rPr>
            </w:pP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Yönetmeliği</w:t>
            </w:r>
            <w:r w:rsidR="00256F2F">
              <w:rPr>
                <w:rFonts w:ascii="Arial" w:eastAsia="Arial" w:hAnsi="Arial" w:cs="Arial"/>
                <w:b/>
                <w:sz w:val="20"/>
                <w:szCs w:val="20"/>
              </w:rPr>
              <w:t>’</w:t>
            </w: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nde </w:t>
            </w:r>
            <w:r w:rsidR="00CB39A9" w:rsidRPr="0065326F">
              <w:rPr>
                <w:rFonts w:ascii="Arial" w:eastAsia="Arial" w:hAnsi="Arial" w:cs="Arial"/>
                <w:b/>
                <w:sz w:val="20"/>
                <w:szCs w:val="20"/>
              </w:rPr>
              <w:t>belirtilen süreler dâhilinde</w:t>
            </w:r>
            <w:r w:rsidR="00256F2F">
              <w:rPr>
                <w:rFonts w:ascii="Arial" w:eastAsia="Arial" w:hAnsi="Arial" w:cs="Arial"/>
                <w:b/>
                <w:sz w:val="20"/>
                <w:szCs w:val="20"/>
              </w:rPr>
              <w:t xml:space="preserve"> (T</w:t>
            </w:r>
            <w:r w:rsidR="00CB39A9">
              <w:rPr>
                <w:rFonts w:ascii="Arial" w:eastAsia="Arial" w:hAnsi="Arial" w:cs="Arial"/>
                <w:b/>
                <w:sz w:val="20"/>
                <w:szCs w:val="20"/>
              </w:rPr>
              <w:t xml:space="preserve">alep edilen iznin türüne gerekli işlemlere göre aynı gün içinde de </w:t>
            </w:r>
            <w:r w:rsidR="00CB39A9" w:rsidRPr="00CB39A9">
              <w:rPr>
                <w:rFonts w:ascii="Arial" w:eastAsia="Arial" w:hAnsi="Arial" w:cs="Arial"/>
                <w:b/>
                <w:sz w:val="20"/>
                <w:szCs w:val="20"/>
              </w:rPr>
              <w:t>sonuçlandırılabilir)</w:t>
            </w:r>
          </w:p>
        </w:tc>
      </w:tr>
      <w:tr w:rsidR="006859BD" w14:paraId="3AA50E88" w14:textId="77777777" w:rsidTr="00CB39A9">
        <w:trPr>
          <w:trHeight w:val="1701"/>
        </w:trPr>
        <w:tc>
          <w:tcPr>
            <w:tcW w:w="1014" w:type="dxa"/>
            <w:shd w:val="clear" w:color="auto" w:fill="FFD966" w:themeFill="accent4" w:themeFillTint="99"/>
          </w:tcPr>
          <w:p w14:paraId="06D0B5A3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0FD4F360" w14:textId="77777777" w:rsidR="006859BD" w:rsidRPr="0065326F" w:rsidRDefault="00264E9C" w:rsidP="00CB39A9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77897673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6F920C0A" w14:textId="77777777" w:rsidR="006859BD" w:rsidRPr="0065326F" w:rsidRDefault="00264E9C">
            <w:pPr>
              <w:ind w:left="56"/>
              <w:jc w:val="center"/>
            </w:pPr>
            <w:r w:rsidRPr="0065326F">
              <w:rPr>
                <w:rFonts w:ascii="Arial" w:eastAsia="Arial" w:hAnsi="Arial" w:cs="Arial"/>
                <w:b/>
              </w:rPr>
              <w:t xml:space="preserve">21 </w:t>
            </w:r>
          </w:p>
        </w:tc>
        <w:tc>
          <w:tcPr>
            <w:tcW w:w="3769" w:type="dxa"/>
            <w:vAlign w:val="center"/>
          </w:tcPr>
          <w:p w14:paraId="50E4DBFC" w14:textId="77777777" w:rsidR="006859BD" w:rsidRPr="0065326F" w:rsidRDefault="00264E9C" w:rsidP="00CB39A9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76D8323A" w14:textId="77777777" w:rsidR="006859BD" w:rsidRPr="0065326F" w:rsidRDefault="00264E9C" w:rsidP="00CB39A9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  <w:r w:rsidRPr="0065326F">
              <w:rPr>
                <w:rFonts w:ascii="Arial" w:eastAsia="Arial" w:hAnsi="Arial" w:cs="Arial"/>
              </w:rPr>
              <w:t xml:space="preserve">Ders Muafiyetlerinin Yapılması </w:t>
            </w:r>
          </w:p>
        </w:tc>
        <w:tc>
          <w:tcPr>
            <w:tcW w:w="12752" w:type="dxa"/>
            <w:vAlign w:val="center"/>
          </w:tcPr>
          <w:p w14:paraId="5F0BD98C" w14:textId="77777777" w:rsidR="006859BD" w:rsidRPr="0065326F" w:rsidRDefault="00264E9C" w:rsidP="00CB39A9"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64A5C113" w14:textId="77777777" w:rsidR="006859BD" w:rsidRPr="0065326F" w:rsidRDefault="0065326F" w:rsidP="00CB39A9">
            <w:pPr>
              <w:numPr>
                <w:ilvl w:val="0"/>
                <w:numId w:val="12"/>
              </w:numPr>
              <w:ind w:hanging="283"/>
            </w:pPr>
            <w:r w:rsidRPr="0065326F"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 xml:space="preserve">Dilekçe </w:t>
            </w:r>
          </w:p>
          <w:p w14:paraId="45ECE159" w14:textId="77777777" w:rsidR="006859BD" w:rsidRPr="0065326F" w:rsidRDefault="0065326F" w:rsidP="00CB39A9">
            <w:pPr>
              <w:numPr>
                <w:ilvl w:val="0"/>
                <w:numId w:val="12"/>
              </w:numPr>
              <w:spacing w:after="16"/>
              <w:ind w:hanging="283"/>
            </w:pPr>
            <w:r w:rsidRPr="0065326F"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 xml:space="preserve">Transkript </w:t>
            </w:r>
          </w:p>
          <w:p w14:paraId="2B8DFF4E" w14:textId="77777777" w:rsidR="006859BD" w:rsidRPr="0065326F" w:rsidRDefault="0065326F" w:rsidP="00CB39A9">
            <w:pPr>
              <w:numPr>
                <w:ilvl w:val="0"/>
                <w:numId w:val="12"/>
              </w:numPr>
              <w:ind w:hanging="283"/>
            </w:pPr>
            <w:r w:rsidRPr="0065326F"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 xml:space="preserve">Onaylı Ders İçerikleri (Son beş yıl içinde alınan dersler ile Üniversitemiz tarafından yapılan sınavları kapsar) </w:t>
            </w:r>
          </w:p>
        </w:tc>
        <w:tc>
          <w:tcPr>
            <w:tcW w:w="3605" w:type="dxa"/>
            <w:shd w:val="clear" w:color="auto" w:fill="FFF2CC" w:themeFill="accent4" w:themeFillTint="33"/>
            <w:vAlign w:val="center"/>
          </w:tcPr>
          <w:p w14:paraId="0188235D" w14:textId="77777777" w:rsidR="006859BD" w:rsidRPr="0065326F" w:rsidRDefault="00264E9C" w:rsidP="00CB39A9">
            <w:pPr>
              <w:jc w:val="center"/>
              <w:rPr>
                <w:sz w:val="20"/>
                <w:szCs w:val="20"/>
              </w:rPr>
            </w:pP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İlk kayıt olduğu yarıyılın başında muafiyet</w:t>
            </w:r>
            <w:r w:rsidR="00CB39A9">
              <w:rPr>
                <w:sz w:val="20"/>
                <w:szCs w:val="20"/>
              </w:rPr>
              <w:t xml:space="preserve"> </w:t>
            </w: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talebinde bulunmak,</w:t>
            </w:r>
          </w:p>
          <w:p w14:paraId="5EC159F6" w14:textId="77777777" w:rsidR="006859BD" w:rsidRPr="0065326F" w:rsidRDefault="00264E9C" w:rsidP="00CB39A9">
            <w:pPr>
              <w:ind w:left="37"/>
              <w:jc w:val="center"/>
              <w:rPr>
                <w:sz w:val="20"/>
                <w:szCs w:val="20"/>
              </w:rPr>
            </w:pP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Akademik Yılın</w:t>
            </w:r>
            <w:r w:rsidR="00CB39A9">
              <w:rPr>
                <w:sz w:val="20"/>
                <w:szCs w:val="20"/>
              </w:rPr>
              <w:t xml:space="preserve"> </w:t>
            </w:r>
            <w:r w:rsidR="00CB39A9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aşlamasından </w:t>
            </w:r>
            <w:r w:rsidR="00CB39A9" w:rsidRPr="0065326F">
              <w:rPr>
                <w:rFonts w:ascii="Arial" w:eastAsia="Arial" w:hAnsi="Arial" w:cs="Arial"/>
                <w:b/>
                <w:sz w:val="20"/>
                <w:szCs w:val="20"/>
              </w:rPr>
              <w:t>itibaren iki hafta içersinde öğrenci müracaatları ve</w:t>
            </w:r>
            <w:r w:rsidR="00CB39A9">
              <w:rPr>
                <w:sz w:val="20"/>
                <w:szCs w:val="20"/>
              </w:rPr>
              <w:t xml:space="preserve"> </w:t>
            </w:r>
            <w:r w:rsidR="00CB39A9"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takip eden </w:t>
            </w: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Yönetim Kurulu Kararına </w:t>
            </w:r>
            <w:r w:rsidR="00CB39A9" w:rsidRPr="0065326F">
              <w:rPr>
                <w:rFonts w:ascii="Arial" w:eastAsia="Arial" w:hAnsi="Arial" w:cs="Arial"/>
                <w:b/>
                <w:sz w:val="20"/>
                <w:szCs w:val="20"/>
              </w:rPr>
              <w:t>göre yaklaşık 1 ay</w:t>
            </w:r>
          </w:p>
        </w:tc>
      </w:tr>
      <w:tr w:rsidR="006859BD" w14:paraId="32FFFF74" w14:textId="77777777" w:rsidTr="006A06E5">
        <w:trPr>
          <w:trHeight w:val="1362"/>
        </w:trPr>
        <w:tc>
          <w:tcPr>
            <w:tcW w:w="1014" w:type="dxa"/>
            <w:shd w:val="clear" w:color="auto" w:fill="FFD966" w:themeFill="accent4" w:themeFillTint="99"/>
          </w:tcPr>
          <w:p w14:paraId="692B4661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3C37E250" w14:textId="77777777" w:rsidR="006859BD" w:rsidRPr="0065326F" w:rsidRDefault="00264E9C">
            <w:pPr>
              <w:spacing w:after="10"/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46F1E031" w14:textId="77777777" w:rsidR="006859BD" w:rsidRPr="0065326F" w:rsidRDefault="00264E9C">
            <w:pPr>
              <w:ind w:left="56"/>
              <w:jc w:val="center"/>
            </w:pPr>
            <w:r w:rsidRPr="0065326F">
              <w:rPr>
                <w:rFonts w:ascii="Arial" w:eastAsia="Arial" w:hAnsi="Arial" w:cs="Arial"/>
                <w:b/>
              </w:rPr>
              <w:t xml:space="preserve">22 </w:t>
            </w:r>
          </w:p>
        </w:tc>
        <w:tc>
          <w:tcPr>
            <w:tcW w:w="3769" w:type="dxa"/>
          </w:tcPr>
          <w:p w14:paraId="48329C6E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58A7FFA0" w14:textId="77777777" w:rsidR="006859BD" w:rsidRPr="0065326F" w:rsidRDefault="00264E9C">
            <w:pPr>
              <w:ind w:left="108"/>
            </w:pPr>
            <w:r w:rsidRPr="0065326F">
              <w:rPr>
                <w:rFonts w:ascii="Arial" w:eastAsia="Arial" w:hAnsi="Arial" w:cs="Arial"/>
              </w:rPr>
              <w:t xml:space="preserve">Odalar ve Kurumların verdiği burslarla ilgili yazışmalar </w:t>
            </w:r>
          </w:p>
        </w:tc>
        <w:tc>
          <w:tcPr>
            <w:tcW w:w="12752" w:type="dxa"/>
          </w:tcPr>
          <w:p w14:paraId="40068AE5" w14:textId="77777777" w:rsidR="006859BD" w:rsidRPr="0065326F" w:rsidRDefault="00264E9C"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560B5100" w14:textId="77777777" w:rsidR="006859BD" w:rsidRPr="0065326F" w:rsidRDefault="0065326F">
            <w:pPr>
              <w:numPr>
                <w:ilvl w:val="0"/>
                <w:numId w:val="13"/>
              </w:numPr>
              <w:ind w:hanging="286"/>
            </w:pPr>
            <w:r w:rsidRPr="0065326F"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 xml:space="preserve">Dilekçe </w:t>
            </w:r>
          </w:p>
          <w:p w14:paraId="0B2F56BA" w14:textId="77777777" w:rsidR="006859BD" w:rsidRPr="0065326F" w:rsidRDefault="0065326F">
            <w:pPr>
              <w:numPr>
                <w:ilvl w:val="0"/>
                <w:numId w:val="13"/>
              </w:numPr>
              <w:ind w:hanging="286"/>
            </w:pPr>
            <w:r w:rsidRPr="0065326F">
              <w:rPr>
                <w:rFonts w:ascii="Arial" w:eastAsia="Arial" w:hAnsi="Arial" w:cs="Arial"/>
              </w:rPr>
              <w:tab/>
            </w:r>
            <w:r w:rsidR="00E4468F">
              <w:rPr>
                <w:rFonts w:ascii="Arial" w:eastAsia="Arial" w:hAnsi="Arial" w:cs="Arial"/>
              </w:rPr>
              <w:t>Not Durum B</w:t>
            </w:r>
            <w:r w:rsidR="00264E9C" w:rsidRPr="0065326F">
              <w:rPr>
                <w:rFonts w:ascii="Arial" w:eastAsia="Arial" w:hAnsi="Arial" w:cs="Arial"/>
              </w:rPr>
              <w:t xml:space="preserve">elgesi </w:t>
            </w:r>
          </w:p>
          <w:p w14:paraId="321EDC5D" w14:textId="77777777" w:rsidR="006859BD" w:rsidRPr="0065326F" w:rsidRDefault="0065326F">
            <w:pPr>
              <w:numPr>
                <w:ilvl w:val="0"/>
                <w:numId w:val="13"/>
              </w:numPr>
              <w:ind w:hanging="286"/>
            </w:pPr>
            <w:r w:rsidRPr="0065326F"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 xml:space="preserve">Ekli Belgeleri </w:t>
            </w:r>
          </w:p>
        </w:tc>
        <w:tc>
          <w:tcPr>
            <w:tcW w:w="3605" w:type="dxa"/>
            <w:shd w:val="clear" w:color="auto" w:fill="FFF2CC" w:themeFill="accent4" w:themeFillTint="33"/>
            <w:vAlign w:val="center"/>
          </w:tcPr>
          <w:p w14:paraId="64F89780" w14:textId="77777777" w:rsidR="006859BD" w:rsidRPr="0065326F" w:rsidRDefault="00E4468F" w:rsidP="00523271">
            <w:pPr>
              <w:spacing w:after="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Burs alacak öğrencilerin Burs K</w:t>
            </w:r>
            <w:r w:rsidR="00264E9C" w:rsidRPr="0065326F">
              <w:rPr>
                <w:rFonts w:ascii="Arial" w:eastAsia="Arial" w:hAnsi="Arial" w:cs="Arial"/>
                <w:b/>
                <w:sz w:val="20"/>
                <w:szCs w:val="20"/>
              </w:rPr>
              <w:t>omisyonu</w:t>
            </w:r>
          </w:p>
          <w:p w14:paraId="2FD900CA" w14:textId="77777777" w:rsidR="006859BD" w:rsidRPr="0065326F" w:rsidRDefault="00264E9C" w:rsidP="00523271">
            <w:pPr>
              <w:jc w:val="center"/>
              <w:rPr>
                <w:sz w:val="20"/>
                <w:szCs w:val="20"/>
              </w:rPr>
            </w:pPr>
            <w:proofErr w:type="gramStart"/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tarafından</w:t>
            </w:r>
            <w:proofErr w:type="gramEnd"/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 incelenmesine bağlı olarak değişir.</w:t>
            </w:r>
          </w:p>
        </w:tc>
      </w:tr>
      <w:tr w:rsidR="006859BD" w14:paraId="3393D76A" w14:textId="77777777" w:rsidTr="006A06E5">
        <w:trPr>
          <w:trHeight w:val="1255"/>
        </w:trPr>
        <w:tc>
          <w:tcPr>
            <w:tcW w:w="1014" w:type="dxa"/>
            <w:shd w:val="clear" w:color="auto" w:fill="FFD966" w:themeFill="accent4" w:themeFillTint="99"/>
          </w:tcPr>
          <w:p w14:paraId="21F7D637" w14:textId="77777777" w:rsidR="006859BD" w:rsidRPr="0065326F" w:rsidRDefault="00264E9C">
            <w:pPr>
              <w:ind w:left="2" w:right="868"/>
            </w:pPr>
            <w:r w:rsidRPr="0065326F">
              <w:rPr>
                <w:rFonts w:ascii="Arial" w:eastAsia="Arial" w:hAnsi="Arial" w:cs="Arial"/>
                <w:b/>
              </w:rPr>
              <w:t xml:space="preserve">  </w:t>
            </w:r>
          </w:p>
          <w:p w14:paraId="3BE1C3FD" w14:textId="77777777" w:rsidR="006859BD" w:rsidRPr="0065326F" w:rsidRDefault="00264E9C">
            <w:pPr>
              <w:ind w:left="56"/>
              <w:jc w:val="center"/>
            </w:pPr>
            <w:r w:rsidRPr="0065326F">
              <w:rPr>
                <w:rFonts w:ascii="Arial" w:eastAsia="Arial" w:hAnsi="Arial" w:cs="Arial"/>
                <w:b/>
              </w:rPr>
              <w:t xml:space="preserve">23 </w:t>
            </w:r>
          </w:p>
        </w:tc>
        <w:tc>
          <w:tcPr>
            <w:tcW w:w="3769" w:type="dxa"/>
          </w:tcPr>
          <w:p w14:paraId="5F2889BD" w14:textId="77777777" w:rsidR="006859BD" w:rsidRDefault="00264E9C">
            <w:pPr>
              <w:spacing w:after="8" w:line="244" w:lineRule="auto"/>
              <w:ind w:left="2" w:right="3563"/>
              <w:rPr>
                <w:rFonts w:ascii="Arial" w:eastAsia="Arial" w:hAnsi="Arial" w:cs="Arial"/>
                <w:b/>
              </w:rPr>
            </w:pPr>
            <w:r w:rsidRPr="0065326F">
              <w:rPr>
                <w:rFonts w:ascii="Arial" w:eastAsia="Arial" w:hAnsi="Arial" w:cs="Arial"/>
                <w:b/>
              </w:rPr>
              <w:t xml:space="preserve">  </w:t>
            </w:r>
          </w:p>
          <w:p w14:paraId="313906C8" w14:textId="77777777" w:rsidR="00E4468F" w:rsidRPr="0065326F" w:rsidRDefault="00E4468F">
            <w:pPr>
              <w:spacing w:after="8" w:line="244" w:lineRule="auto"/>
              <w:ind w:left="2" w:right="3563"/>
            </w:pPr>
          </w:p>
          <w:p w14:paraId="73C5E871" w14:textId="77777777" w:rsidR="006859BD" w:rsidRPr="0065326F" w:rsidRDefault="00264E9C">
            <w:pPr>
              <w:ind w:left="108"/>
            </w:pPr>
            <w:r w:rsidRPr="0065326F">
              <w:rPr>
                <w:rFonts w:ascii="Arial" w:eastAsia="Arial" w:hAnsi="Arial" w:cs="Arial"/>
              </w:rPr>
              <w:t>Öğrenci Sağlık Karnesi İşlemleri</w:t>
            </w:r>
          </w:p>
        </w:tc>
        <w:tc>
          <w:tcPr>
            <w:tcW w:w="12752" w:type="dxa"/>
          </w:tcPr>
          <w:p w14:paraId="0A732353" w14:textId="77777777" w:rsidR="006859BD" w:rsidRPr="0065326F" w:rsidRDefault="00264E9C">
            <w:pPr>
              <w:numPr>
                <w:ilvl w:val="0"/>
                <w:numId w:val="14"/>
              </w:numPr>
            </w:pPr>
            <w:r w:rsidRPr="0065326F">
              <w:rPr>
                <w:rFonts w:ascii="Arial" w:eastAsia="Arial" w:hAnsi="Arial" w:cs="Arial"/>
              </w:rPr>
              <w:t xml:space="preserve">Dilekçe </w:t>
            </w:r>
          </w:p>
          <w:p w14:paraId="7E1EECC2" w14:textId="77777777" w:rsidR="006859BD" w:rsidRPr="0065326F" w:rsidRDefault="00264E9C">
            <w:pPr>
              <w:numPr>
                <w:ilvl w:val="0"/>
                <w:numId w:val="14"/>
              </w:numPr>
            </w:pPr>
            <w:r w:rsidRPr="0065326F">
              <w:rPr>
                <w:rFonts w:ascii="Arial" w:eastAsia="Arial" w:hAnsi="Arial" w:cs="Arial"/>
              </w:rPr>
              <w:t>SGK</w:t>
            </w:r>
            <w:r w:rsidR="007515DA">
              <w:rPr>
                <w:rFonts w:ascii="Arial" w:eastAsia="Arial" w:hAnsi="Arial" w:cs="Arial"/>
              </w:rPr>
              <w:t>’</w:t>
            </w:r>
            <w:r w:rsidR="00E4468F">
              <w:rPr>
                <w:rFonts w:ascii="Arial" w:eastAsia="Arial" w:hAnsi="Arial" w:cs="Arial"/>
              </w:rPr>
              <w:t>dan a</w:t>
            </w:r>
            <w:r w:rsidRPr="0065326F">
              <w:rPr>
                <w:rFonts w:ascii="Arial" w:eastAsia="Arial" w:hAnsi="Arial" w:cs="Arial"/>
              </w:rPr>
              <w:t xml:space="preserve">nne, </w:t>
            </w:r>
            <w:r w:rsidR="00E4468F">
              <w:rPr>
                <w:rFonts w:ascii="Arial" w:eastAsia="Arial" w:hAnsi="Arial" w:cs="Arial"/>
              </w:rPr>
              <w:t>b</w:t>
            </w:r>
            <w:r w:rsidRPr="0065326F">
              <w:rPr>
                <w:rFonts w:ascii="Arial" w:eastAsia="Arial" w:hAnsi="Arial" w:cs="Arial"/>
              </w:rPr>
              <w:t xml:space="preserve">aba ve kendisine ait sosyal bir güvencesi olmadığına dair belge </w:t>
            </w:r>
          </w:p>
          <w:p w14:paraId="036DC4DE" w14:textId="77777777" w:rsidR="007515DA" w:rsidRPr="007515DA" w:rsidRDefault="00E4468F">
            <w:pPr>
              <w:numPr>
                <w:ilvl w:val="0"/>
                <w:numId w:val="14"/>
              </w:numPr>
              <w:spacing w:after="20" w:line="257" w:lineRule="auto"/>
            </w:pPr>
            <w:r>
              <w:rPr>
                <w:rFonts w:ascii="Arial" w:eastAsia="Arial" w:hAnsi="Arial" w:cs="Arial"/>
              </w:rPr>
              <w:t xml:space="preserve">Kimlik Kartı veya </w:t>
            </w:r>
            <w:r w:rsidR="00264E9C" w:rsidRPr="0065326F">
              <w:rPr>
                <w:rFonts w:ascii="Arial" w:eastAsia="Arial" w:hAnsi="Arial" w:cs="Arial"/>
              </w:rPr>
              <w:t xml:space="preserve">Nüfus Cüzdanı </w:t>
            </w:r>
            <w:r>
              <w:rPr>
                <w:rFonts w:ascii="Arial" w:eastAsia="Arial" w:hAnsi="Arial" w:cs="Arial"/>
              </w:rPr>
              <w:t>f</w:t>
            </w:r>
            <w:r w:rsidR="00264E9C" w:rsidRPr="0065326F">
              <w:rPr>
                <w:rFonts w:ascii="Arial" w:eastAsia="Arial" w:hAnsi="Arial" w:cs="Arial"/>
              </w:rPr>
              <w:t xml:space="preserve">otokopisi </w:t>
            </w:r>
          </w:p>
          <w:p w14:paraId="25262BD4" w14:textId="77777777" w:rsidR="007515DA" w:rsidRPr="007515DA" w:rsidRDefault="007515DA">
            <w:pPr>
              <w:numPr>
                <w:ilvl w:val="0"/>
                <w:numId w:val="14"/>
              </w:numPr>
              <w:spacing w:after="20" w:line="257" w:lineRule="auto"/>
            </w:pPr>
            <w:r>
              <w:rPr>
                <w:rFonts w:ascii="Arial" w:eastAsia="Arial" w:hAnsi="Arial" w:cs="Arial"/>
              </w:rPr>
              <w:t xml:space="preserve">Vesikalık </w:t>
            </w:r>
            <w:r w:rsidR="00264E9C" w:rsidRPr="0065326F">
              <w:rPr>
                <w:rFonts w:ascii="Arial" w:eastAsia="Arial" w:hAnsi="Arial" w:cs="Arial"/>
              </w:rPr>
              <w:t>Fotoğraf</w:t>
            </w:r>
            <w:r>
              <w:rPr>
                <w:rFonts w:ascii="Arial" w:eastAsia="Arial" w:hAnsi="Arial" w:cs="Arial"/>
              </w:rPr>
              <w:t xml:space="preserve"> (1adet)</w:t>
            </w:r>
          </w:p>
          <w:p w14:paraId="446C19D0" w14:textId="77777777" w:rsidR="006859BD" w:rsidRPr="0065326F" w:rsidRDefault="007515DA" w:rsidP="007515DA">
            <w:pPr>
              <w:numPr>
                <w:ilvl w:val="0"/>
                <w:numId w:val="14"/>
              </w:numPr>
              <w:spacing w:after="20" w:line="257" w:lineRule="auto"/>
            </w:pPr>
            <w:r>
              <w:rPr>
                <w:rFonts w:ascii="Arial" w:eastAsia="Arial" w:hAnsi="Arial" w:cs="Arial"/>
              </w:rPr>
              <w:t>Nüfus Kayıt Örneği</w:t>
            </w:r>
          </w:p>
        </w:tc>
        <w:tc>
          <w:tcPr>
            <w:tcW w:w="3605" w:type="dxa"/>
            <w:shd w:val="clear" w:color="auto" w:fill="FFF2CC" w:themeFill="accent4" w:themeFillTint="33"/>
            <w:vAlign w:val="center"/>
          </w:tcPr>
          <w:p w14:paraId="02272A71" w14:textId="77777777" w:rsidR="006859BD" w:rsidRPr="0065326F" w:rsidRDefault="00264E9C" w:rsidP="00074613">
            <w:pPr>
              <w:jc w:val="center"/>
              <w:rPr>
                <w:sz w:val="20"/>
                <w:szCs w:val="20"/>
              </w:rPr>
            </w:pP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Öğrenci </w:t>
            </w:r>
            <w:r w:rsidR="00256F2F" w:rsidRPr="0065326F">
              <w:rPr>
                <w:rFonts w:ascii="Arial" w:eastAsia="Arial" w:hAnsi="Arial" w:cs="Arial"/>
                <w:b/>
                <w:sz w:val="20"/>
                <w:szCs w:val="20"/>
              </w:rPr>
              <w:t>İşleri Daire Başkanlığı</w:t>
            </w: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 tarafından yürütülür</w:t>
            </w:r>
            <w:r w:rsidR="00256F2F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  <w:tr w:rsidR="006859BD" w14:paraId="130ACA18" w14:textId="77777777" w:rsidTr="006A06E5">
        <w:trPr>
          <w:trHeight w:val="1522"/>
        </w:trPr>
        <w:tc>
          <w:tcPr>
            <w:tcW w:w="1014" w:type="dxa"/>
            <w:shd w:val="clear" w:color="auto" w:fill="FFD966" w:themeFill="accent4" w:themeFillTint="99"/>
          </w:tcPr>
          <w:p w14:paraId="49BBD759" w14:textId="77777777" w:rsidR="006859BD" w:rsidRPr="0065326F" w:rsidRDefault="00264E9C">
            <w:pPr>
              <w:spacing w:after="4"/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46415A02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5426CF0C" w14:textId="77777777" w:rsidR="006859BD" w:rsidRPr="0065326F" w:rsidRDefault="00264E9C">
            <w:pPr>
              <w:ind w:left="56"/>
              <w:jc w:val="center"/>
            </w:pPr>
            <w:r w:rsidRPr="0065326F">
              <w:rPr>
                <w:rFonts w:ascii="Arial" w:eastAsia="Arial" w:hAnsi="Arial" w:cs="Arial"/>
                <w:b/>
              </w:rPr>
              <w:t xml:space="preserve">24 </w:t>
            </w:r>
          </w:p>
        </w:tc>
        <w:tc>
          <w:tcPr>
            <w:tcW w:w="3769" w:type="dxa"/>
          </w:tcPr>
          <w:p w14:paraId="6FE1F4C5" w14:textId="77777777" w:rsidR="006859BD" w:rsidRPr="0065326F" w:rsidRDefault="00264E9C">
            <w:pPr>
              <w:ind w:left="2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4A781B9B" w14:textId="77777777" w:rsidR="006859BD" w:rsidRPr="0065326F" w:rsidRDefault="00264E9C">
            <w:pPr>
              <w:ind w:left="108"/>
            </w:pPr>
            <w:r w:rsidRPr="0065326F">
              <w:rPr>
                <w:rFonts w:ascii="Arial" w:eastAsia="Arial" w:hAnsi="Arial" w:cs="Arial"/>
              </w:rPr>
              <w:t xml:space="preserve">Öğrencilerin Askerlik </w:t>
            </w:r>
          </w:p>
          <w:p w14:paraId="7CC7F4D4" w14:textId="77777777" w:rsidR="006859BD" w:rsidRPr="0065326F" w:rsidRDefault="00264E9C">
            <w:pPr>
              <w:ind w:left="108"/>
            </w:pPr>
            <w:r w:rsidRPr="0065326F">
              <w:rPr>
                <w:rFonts w:ascii="Arial" w:eastAsia="Arial" w:hAnsi="Arial" w:cs="Arial"/>
              </w:rPr>
              <w:t>İşlemleri</w:t>
            </w:r>
            <w:r w:rsidR="007515DA">
              <w:rPr>
                <w:rFonts w:ascii="Arial" w:eastAsia="Arial" w:hAnsi="Arial" w:cs="Arial"/>
              </w:rPr>
              <w:t xml:space="preserve"> </w:t>
            </w:r>
            <w:r w:rsidRPr="0065326F">
              <w:rPr>
                <w:rFonts w:ascii="Arial" w:eastAsia="Arial" w:hAnsi="Arial" w:cs="Arial"/>
              </w:rPr>
              <w:t xml:space="preserve">(Öğrencilik hakkı devam ederken) </w:t>
            </w:r>
          </w:p>
        </w:tc>
        <w:tc>
          <w:tcPr>
            <w:tcW w:w="12752" w:type="dxa"/>
          </w:tcPr>
          <w:p w14:paraId="1E085BF5" w14:textId="77777777" w:rsidR="006859BD" w:rsidRPr="0065326F" w:rsidRDefault="00264E9C">
            <w:pPr>
              <w:spacing w:after="158"/>
            </w:pPr>
            <w:r w:rsidRPr="0065326F">
              <w:rPr>
                <w:rFonts w:ascii="Arial" w:eastAsia="Arial" w:hAnsi="Arial" w:cs="Arial"/>
                <w:b/>
              </w:rPr>
              <w:t xml:space="preserve"> </w:t>
            </w:r>
          </w:p>
          <w:p w14:paraId="41BC920E" w14:textId="77777777" w:rsidR="006859BD" w:rsidRPr="0065326F" w:rsidRDefault="00146C2D">
            <w:pPr>
              <w:numPr>
                <w:ilvl w:val="0"/>
                <w:numId w:val="15"/>
              </w:numPr>
              <w:ind w:hanging="283"/>
            </w:pPr>
            <w:r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 xml:space="preserve">Dilekçe </w:t>
            </w:r>
          </w:p>
          <w:p w14:paraId="7A3C0AEF" w14:textId="77777777" w:rsidR="006859BD" w:rsidRPr="0065326F" w:rsidRDefault="00146C2D">
            <w:pPr>
              <w:numPr>
                <w:ilvl w:val="0"/>
                <w:numId w:val="15"/>
              </w:numPr>
              <w:ind w:hanging="283"/>
            </w:pPr>
            <w:r>
              <w:rPr>
                <w:rFonts w:ascii="Arial" w:eastAsia="Arial" w:hAnsi="Arial" w:cs="Arial"/>
              </w:rPr>
              <w:tab/>
            </w:r>
            <w:r w:rsidR="00264E9C" w:rsidRPr="0065326F">
              <w:rPr>
                <w:rFonts w:ascii="Arial" w:eastAsia="Arial" w:hAnsi="Arial" w:cs="Arial"/>
              </w:rPr>
              <w:t xml:space="preserve">Sevk Belgesi (YÜSEM) </w:t>
            </w:r>
          </w:p>
        </w:tc>
        <w:tc>
          <w:tcPr>
            <w:tcW w:w="3605" w:type="dxa"/>
            <w:shd w:val="clear" w:color="auto" w:fill="FFF2CC" w:themeFill="accent4" w:themeFillTint="33"/>
            <w:vAlign w:val="center"/>
          </w:tcPr>
          <w:p w14:paraId="6C7C6995" w14:textId="77777777" w:rsidR="006859BD" w:rsidRPr="0065326F" w:rsidRDefault="00264E9C" w:rsidP="00523271">
            <w:pPr>
              <w:ind w:left="211"/>
              <w:jc w:val="center"/>
              <w:rPr>
                <w:sz w:val="20"/>
                <w:szCs w:val="20"/>
              </w:rPr>
            </w:pP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Fakülte Yönetim Kurulu</w:t>
            </w:r>
          </w:p>
          <w:p w14:paraId="7BEB7595" w14:textId="77777777" w:rsidR="006859BD" w:rsidRDefault="00256F2F" w:rsidP="00523271">
            <w:pPr>
              <w:ind w:left="114" w:right="8"/>
              <w:jc w:val="center"/>
            </w:pPr>
            <w:proofErr w:type="gramStart"/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>toplantı</w:t>
            </w:r>
            <w:proofErr w:type="gramEnd"/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 tarihinden </w:t>
            </w:r>
            <w:r w:rsidR="00264E9C"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sonra 15 gün </w:t>
            </w:r>
            <w:r w:rsidRPr="0065326F">
              <w:rPr>
                <w:rFonts w:ascii="Arial" w:eastAsia="Arial" w:hAnsi="Arial" w:cs="Arial"/>
                <w:b/>
                <w:sz w:val="20"/>
                <w:szCs w:val="20"/>
              </w:rPr>
              <w:t xml:space="preserve">Öğrenci İşleri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Daire Başkanlığı </w:t>
            </w:r>
            <w:r w:rsidR="00264E9C" w:rsidRPr="0065326F">
              <w:rPr>
                <w:rFonts w:ascii="Arial" w:eastAsia="Arial" w:hAnsi="Arial" w:cs="Arial"/>
                <w:b/>
                <w:sz w:val="20"/>
                <w:szCs w:val="20"/>
              </w:rPr>
              <w:t>tarafından yürütülür.</w:t>
            </w:r>
          </w:p>
        </w:tc>
      </w:tr>
    </w:tbl>
    <w:p w14:paraId="1FF7C307" w14:textId="77777777" w:rsidR="006859BD" w:rsidRDefault="006859BD">
      <w:pPr>
        <w:spacing w:after="0"/>
        <w:ind w:left="-1721" w:right="21879"/>
      </w:pPr>
    </w:p>
    <w:tbl>
      <w:tblPr>
        <w:tblStyle w:val="TableGrid"/>
        <w:tblW w:w="2114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2" w:type="dxa"/>
          <w:right w:w="53" w:type="dxa"/>
        </w:tblCellMar>
        <w:tblLook w:val="04A0" w:firstRow="1" w:lastRow="0" w:firstColumn="1" w:lastColumn="0" w:noHBand="0" w:noVBand="1"/>
      </w:tblPr>
      <w:tblGrid>
        <w:gridCol w:w="1022"/>
        <w:gridCol w:w="3801"/>
        <w:gridCol w:w="12863"/>
        <w:gridCol w:w="3454"/>
      </w:tblGrid>
      <w:tr w:rsidR="006859BD" w14:paraId="347DAD69" w14:textId="77777777" w:rsidTr="006A06E5">
        <w:trPr>
          <w:trHeight w:val="1228"/>
        </w:trPr>
        <w:tc>
          <w:tcPr>
            <w:tcW w:w="1022" w:type="dxa"/>
            <w:shd w:val="clear" w:color="auto" w:fill="FFD966" w:themeFill="accent4" w:themeFillTint="99"/>
          </w:tcPr>
          <w:p w14:paraId="7F01A1E1" w14:textId="77777777" w:rsidR="006859BD" w:rsidRPr="00523271" w:rsidRDefault="00264E9C">
            <w:pPr>
              <w:spacing w:after="139"/>
              <w:ind w:left="2"/>
            </w:pPr>
            <w:r w:rsidRPr="00523271"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  <w:p w14:paraId="7CAC39BC" w14:textId="77777777" w:rsidR="006859BD" w:rsidRPr="00523271" w:rsidRDefault="00264E9C">
            <w:pPr>
              <w:ind w:left="64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25 </w:t>
            </w:r>
          </w:p>
        </w:tc>
        <w:tc>
          <w:tcPr>
            <w:tcW w:w="3801" w:type="dxa"/>
            <w:vAlign w:val="center"/>
          </w:tcPr>
          <w:p w14:paraId="762FCB05" w14:textId="77777777" w:rsidR="006859BD" w:rsidRPr="00523271" w:rsidRDefault="00264E9C" w:rsidP="00C60AF9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Öğrencilerin Belge İstemi </w:t>
            </w:r>
          </w:p>
          <w:p w14:paraId="228C640C" w14:textId="77777777" w:rsidR="006859BD" w:rsidRPr="00523271" w:rsidRDefault="00264E9C" w:rsidP="00C60AF9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(Öğrenci Belgesi, Transkript, Kimlik İstenmesi ve diğer yazılı belgeler) </w:t>
            </w:r>
          </w:p>
        </w:tc>
        <w:tc>
          <w:tcPr>
            <w:tcW w:w="12863" w:type="dxa"/>
          </w:tcPr>
          <w:p w14:paraId="7EE6E31E" w14:textId="77777777" w:rsidR="006859BD" w:rsidRPr="00523271" w:rsidRDefault="00264E9C"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7AA3F007" w14:textId="77777777" w:rsidR="006859BD" w:rsidRPr="00523271" w:rsidRDefault="00264E9C" w:rsidP="00E4468F">
            <w:pPr>
              <w:spacing w:after="17"/>
              <w:ind w:left="103"/>
            </w:pPr>
            <w:r w:rsidRPr="00523271">
              <w:rPr>
                <w:rFonts w:ascii="Arial" w:eastAsia="Arial" w:hAnsi="Arial" w:cs="Arial"/>
              </w:rPr>
              <w:t xml:space="preserve">Talep Dilekçesi (Öğrenci İşleri Daire Başkanlığı) </w:t>
            </w:r>
          </w:p>
        </w:tc>
        <w:tc>
          <w:tcPr>
            <w:tcW w:w="3454" w:type="dxa"/>
            <w:shd w:val="clear" w:color="auto" w:fill="FFF2CC" w:themeFill="accent4" w:themeFillTint="33"/>
            <w:vAlign w:val="center"/>
          </w:tcPr>
          <w:p w14:paraId="7E3C3FBD" w14:textId="77777777" w:rsidR="006859BD" w:rsidRPr="00523271" w:rsidRDefault="00E4468F" w:rsidP="00523271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Müracaattan 1 g</w:t>
            </w:r>
            <w:r w:rsidR="00264E9C" w:rsidRPr="00523271">
              <w:rPr>
                <w:rFonts w:ascii="Arial" w:eastAsia="Arial" w:hAnsi="Arial" w:cs="Arial"/>
                <w:b/>
                <w:sz w:val="20"/>
                <w:szCs w:val="20"/>
              </w:rPr>
              <w:t>ün sonra</w:t>
            </w:r>
          </w:p>
          <w:p w14:paraId="686637F5" w14:textId="77777777" w:rsidR="006859BD" w:rsidRPr="00523271" w:rsidRDefault="00264E9C" w:rsidP="00E4468F">
            <w:pPr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(Bil</w:t>
            </w:r>
            <w:r w:rsidR="00E4468F">
              <w:rPr>
                <w:rFonts w:ascii="Arial" w:eastAsia="Arial" w:hAnsi="Arial" w:cs="Arial"/>
                <w:b/>
                <w:sz w:val="20"/>
                <w:szCs w:val="20"/>
              </w:rPr>
              <w:t>işim</w:t>
            </w: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sisteminden kaynaklanan durumlarda süre uzayabilir.)</w:t>
            </w:r>
          </w:p>
        </w:tc>
      </w:tr>
      <w:tr w:rsidR="006859BD" w14:paraId="0FAB39DF" w14:textId="77777777" w:rsidTr="00256F2F">
        <w:trPr>
          <w:trHeight w:val="2702"/>
        </w:trPr>
        <w:tc>
          <w:tcPr>
            <w:tcW w:w="1022" w:type="dxa"/>
            <w:shd w:val="clear" w:color="auto" w:fill="FFD966" w:themeFill="accent4" w:themeFillTint="99"/>
          </w:tcPr>
          <w:p w14:paraId="54727534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4607207C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1A7611A9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3E90475A" w14:textId="77777777" w:rsidR="006859BD" w:rsidRPr="00523271" w:rsidRDefault="00264E9C">
            <w:pPr>
              <w:spacing w:after="72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400E220F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793D7588" w14:textId="77777777" w:rsidR="006859BD" w:rsidRPr="00523271" w:rsidRDefault="00264E9C">
            <w:pPr>
              <w:ind w:left="64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26 </w:t>
            </w:r>
          </w:p>
        </w:tc>
        <w:tc>
          <w:tcPr>
            <w:tcW w:w="3801" w:type="dxa"/>
          </w:tcPr>
          <w:p w14:paraId="45D2EBAD" w14:textId="77777777" w:rsidR="006859BD" w:rsidRPr="00523271" w:rsidRDefault="00264E9C" w:rsidP="00523271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47A81CB2" w14:textId="77777777" w:rsidR="006859BD" w:rsidRPr="00523271" w:rsidRDefault="00264E9C" w:rsidP="00523271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1761B222" w14:textId="77777777" w:rsidR="006859BD" w:rsidRPr="00523271" w:rsidRDefault="00264E9C" w:rsidP="00523271">
            <w:pPr>
              <w:spacing w:after="77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19FB712F" w14:textId="77777777" w:rsidR="006859BD" w:rsidRPr="00523271" w:rsidRDefault="00264E9C" w:rsidP="00523271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5E31DFB4" w14:textId="77777777" w:rsidR="006859BD" w:rsidRPr="00523271" w:rsidRDefault="00264E9C" w:rsidP="00523271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Mezuniyet İşlemleri </w:t>
            </w:r>
          </w:p>
        </w:tc>
        <w:tc>
          <w:tcPr>
            <w:tcW w:w="12863" w:type="dxa"/>
          </w:tcPr>
          <w:p w14:paraId="3A5FEF1B" w14:textId="77777777" w:rsidR="006859BD" w:rsidRPr="00523271" w:rsidRDefault="00264E9C" w:rsidP="00523271"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0D64BC2C" w14:textId="77777777" w:rsidR="006859BD" w:rsidRPr="00523271" w:rsidRDefault="00264E9C" w:rsidP="00523271">
            <w:pPr>
              <w:spacing w:after="96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6C93A3E5" w14:textId="77777777" w:rsidR="006859BD" w:rsidRPr="00523271" w:rsidRDefault="00264E9C" w:rsidP="00523271"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77038611" w14:textId="77777777" w:rsidR="006859BD" w:rsidRPr="00523271" w:rsidRDefault="004D4769" w:rsidP="00523271">
            <w:pPr>
              <w:numPr>
                <w:ilvl w:val="0"/>
                <w:numId w:val="16"/>
              </w:numPr>
              <w:spacing w:after="10"/>
              <w:ind w:hanging="283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Fakülte Yönetim Kurulu Kararı </w:t>
            </w:r>
          </w:p>
          <w:p w14:paraId="5D3B405F" w14:textId="77777777" w:rsidR="006859BD" w:rsidRPr="00523271" w:rsidRDefault="004D4769" w:rsidP="00523271">
            <w:pPr>
              <w:numPr>
                <w:ilvl w:val="0"/>
                <w:numId w:val="16"/>
              </w:numPr>
              <w:ind w:hanging="283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Mezuniyet Evrakları (Öğrenci İşleri Daire Başkanlığı tarafından yürütülmektedir.) </w:t>
            </w:r>
          </w:p>
        </w:tc>
        <w:tc>
          <w:tcPr>
            <w:tcW w:w="3454" w:type="dxa"/>
            <w:shd w:val="clear" w:color="auto" w:fill="FFF2CC" w:themeFill="accent4" w:themeFillTint="33"/>
            <w:vAlign w:val="center"/>
          </w:tcPr>
          <w:p w14:paraId="452162A4" w14:textId="77777777" w:rsidR="006859BD" w:rsidRPr="00523271" w:rsidRDefault="00264E9C" w:rsidP="00523271">
            <w:pPr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Akademik Takvim, Karamanoğlu</w:t>
            </w:r>
          </w:p>
          <w:p w14:paraId="2CD1F729" w14:textId="77777777" w:rsidR="006859BD" w:rsidRPr="00523271" w:rsidRDefault="00264E9C" w:rsidP="00523271">
            <w:pPr>
              <w:spacing w:after="18"/>
              <w:ind w:left="178"/>
              <w:jc w:val="center"/>
              <w:rPr>
                <w:sz w:val="20"/>
                <w:szCs w:val="20"/>
              </w:rPr>
            </w:pPr>
            <w:proofErr w:type="spellStart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Mehmetbey</w:t>
            </w:r>
            <w:proofErr w:type="spellEnd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Üniversitesi</w:t>
            </w:r>
          </w:p>
          <w:p w14:paraId="0E03A19C" w14:textId="77777777" w:rsidR="006859BD" w:rsidRPr="00523271" w:rsidRDefault="00264E9C" w:rsidP="00523271">
            <w:pPr>
              <w:ind w:left="134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Eğitim- Öğretim ve Sınav</w:t>
            </w:r>
          </w:p>
          <w:p w14:paraId="3C5B9C9D" w14:textId="77777777" w:rsidR="006859BD" w:rsidRPr="00523271" w:rsidRDefault="00264E9C" w:rsidP="00523271">
            <w:pPr>
              <w:ind w:left="72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Yönetmeliği, Karamanoğlu</w:t>
            </w:r>
          </w:p>
          <w:p w14:paraId="2193FCB1" w14:textId="77777777" w:rsidR="006859BD" w:rsidRPr="00523271" w:rsidRDefault="00264E9C" w:rsidP="00523271">
            <w:pPr>
              <w:ind w:left="178"/>
              <w:jc w:val="center"/>
              <w:rPr>
                <w:sz w:val="20"/>
                <w:szCs w:val="20"/>
              </w:rPr>
            </w:pPr>
            <w:proofErr w:type="spellStart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Mehmetbey</w:t>
            </w:r>
            <w:proofErr w:type="spellEnd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Üniversitesi</w:t>
            </w:r>
          </w:p>
          <w:p w14:paraId="4551DAFB" w14:textId="77777777" w:rsidR="006859BD" w:rsidRPr="00523271" w:rsidRDefault="00264E9C" w:rsidP="00523271">
            <w:pPr>
              <w:ind w:left="39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Diploma, Diploma Defteri Mezuniyet Belgesi ve Diğer Belgelerin</w:t>
            </w:r>
          </w:p>
          <w:p w14:paraId="704AB05D" w14:textId="77777777" w:rsidR="006859BD" w:rsidRPr="00523271" w:rsidRDefault="00264E9C" w:rsidP="00523271">
            <w:pPr>
              <w:spacing w:after="5"/>
              <w:ind w:left="42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Düzenlenmesi ve</w:t>
            </w:r>
          </w:p>
          <w:p w14:paraId="7C5CD02D" w14:textId="77777777" w:rsidR="006859BD" w:rsidRPr="00523271" w:rsidRDefault="00264E9C" w:rsidP="00523271">
            <w:pPr>
              <w:ind w:left="122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Teslimine İlişkin Yönerge</w:t>
            </w:r>
          </w:p>
        </w:tc>
      </w:tr>
      <w:tr w:rsidR="006859BD" w14:paraId="791CAA94" w14:textId="77777777" w:rsidTr="006A06E5">
        <w:trPr>
          <w:trHeight w:val="1780"/>
        </w:trPr>
        <w:tc>
          <w:tcPr>
            <w:tcW w:w="1022" w:type="dxa"/>
            <w:shd w:val="clear" w:color="auto" w:fill="FFD966" w:themeFill="accent4" w:themeFillTint="99"/>
          </w:tcPr>
          <w:p w14:paraId="36D7ECAA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149F08A2" w14:textId="77777777" w:rsidR="006859BD" w:rsidRPr="00523271" w:rsidRDefault="00264E9C">
            <w:pPr>
              <w:spacing w:after="132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341ADE48" w14:textId="77777777" w:rsidR="006859BD" w:rsidRPr="00523271" w:rsidRDefault="00264E9C">
            <w:pPr>
              <w:ind w:left="64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27 </w:t>
            </w:r>
          </w:p>
        </w:tc>
        <w:tc>
          <w:tcPr>
            <w:tcW w:w="3801" w:type="dxa"/>
          </w:tcPr>
          <w:p w14:paraId="05CE492D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55D9EEBB" w14:textId="77777777" w:rsidR="006859BD" w:rsidRPr="00523271" w:rsidRDefault="00264E9C">
            <w:pPr>
              <w:spacing w:after="178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24A85C4B" w14:textId="77777777" w:rsidR="006859BD" w:rsidRPr="00523271" w:rsidRDefault="00264E9C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Öğrenci Temsilcisi Seçimi </w:t>
            </w:r>
          </w:p>
        </w:tc>
        <w:tc>
          <w:tcPr>
            <w:tcW w:w="12863" w:type="dxa"/>
          </w:tcPr>
          <w:p w14:paraId="69E97359" w14:textId="77777777" w:rsidR="006859BD" w:rsidRPr="00523271" w:rsidRDefault="004D4769">
            <w:pPr>
              <w:numPr>
                <w:ilvl w:val="0"/>
                <w:numId w:val="17"/>
              </w:numPr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Seçim Takvimi </w:t>
            </w:r>
          </w:p>
          <w:p w14:paraId="3BFB0FD3" w14:textId="77777777" w:rsidR="006859BD" w:rsidRPr="00523271" w:rsidRDefault="004D4769">
            <w:pPr>
              <w:numPr>
                <w:ilvl w:val="0"/>
                <w:numId w:val="17"/>
              </w:numPr>
              <w:spacing w:after="6"/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Temsilci Seçimi Aday Formu </w:t>
            </w:r>
          </w:p>
          <w:p w14:paraId="299ADA1C" w14:textId="77777777" w:rsidR="006859BD" w:rsidRPr="00523271" w:rsidRDefault="004D4769">
            <w:pPr>
              <w:numPr>
                <w:ilvl w:val="0"/>
                <w:numId w:val="17"/>
              </w:numPr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Öğrenci Temsilci Seçimi </w:t>
            </w:r>
          </w:p>
          <w:p w14:paraId="34AE3073" w14:textId="77777777" w:rsidR="006859BD" w:rsidRPr="00523271" w:rsidRDefault="004D4769">
            <w:pPr>
              <w:numPr>
                <w:ilvl w:val="0"/>
                <w:numId w:val="17"/>
              </w:numPr>
              <w:spacing w:after="15"/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Seçim Tutanağı </w:t>
            </w:r>
          </w:p>
          <w:p w14:paraId="1985822C" w14:textId="77777777" w:rsidR="006859BD" w:rsidRPr="00523271" w:rsidRDefault="004D4769">
            <w:pPr>
              <w:numPr>
                <w:ilvl w:val="0"/>
                <w:numId w:val="17"/>
              </w:numPr>
              <w:spacing w:after="5"/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Seçim Sonuçlarının İlanı </w:t>
            </w:r>
          </w:p>
          <w:p w14:paraId="31DF9605" w14:textId="77777777" w:rsidR="006859BD" w:rsidRPr="00523271" w:rsidRDefault="004D4769">
            <w:pPr>
              <w:numPr>
                <w:ilvl w:val="0"/>
                <w:numId w:val="17"/>
              </w:numPr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>Sağlık</w:t>
            </w:r>
            <w:r w:rsidR="007515DA">
              <w:rPr>
                <w:rFonts w:ascii="Arial" w:eastAsia="Arial" w:hAnsi="Arial" w:cs="Arial"/>
              </w:rPr>
              <w:t>,</w:t>
            </w:r>
            <w:r w:rsidR="00264E9C" w:rsidRPr="00523271">
              <w:rPr>
                <w:rFonts w:ascii="Arial" w:eastAsia="Arial" w:hAnsi="Arial" w:cs="Arial"/>
              </w:rPr>
              <w:t xml:space="preserve"> Kültür ve Spor Daire Başkanlığına bildirilmesi </w:t>
            </w:r>
          </w:p>
        </w:tc>
        <w:tc>
          <w:tcPr>
            <w:tcW w:w="3454" w:type="dxa"/>
            <w:shd w:val="clear" w:color="auto" w:fill="FFF2CC" w:themeFill="accent4" w:themeFillTint="33"/>
            <w:vAlign w:val="center"/>
          </w:tcPr>
          <w:p w14:paraId="698B14F5" w14:textId="77777777" w:rsidR="006859BD" w:rsidRPr="00523271" w:rsidRDefault="00256F2F" w:rsidP="00256F2F">
            <w:pPr>
              <w:spacing w:after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  <w:r w:rsidR="00264E9C" w:rsidRPr="00523271">
              <w:rPr>
                <w:rFonts w:ascii="Arial" w:eastAsia="Arial" w:hAnsi="Arial" w:cs="Arial"/>
                <w:b/>
                <w:sz w:val="20"/>
                <w:szCs w:val="20"/>
              </w:rPr>
              <w:t>Akademik Takvim ve</w:t>
            </w:r>
          </w:p>
          <w:p w14:paraId="17AFDE5D" w14:textId="77777777" w:rsidR="006859BD" w:rsidRPr="00523271" w:rsidRDefault="00264E9C" w:rsidP="00523271">
            <w:pPr>
              <w:spacing w:after="19"/>
              <w:ind w:left="170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SKS Daire Başkanlığının</w:t>
            </w:r>
          </w:p>
          <w:p w14:paraId="50F243B7" w14:textId="77777777" w:rsidR="006859BD" w:rsidRPr="00523271" w:rsidRDefault="00264E9C" w:rsidP="00523271">
            <w:pPr>
              <w:ind w:left="45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Belirttiği Süreler İçinde</w:t>
            </w:r>
          </w:p>
        </w:tc>
      </w:tr>
      <w:tr w:rsidR="006859BD" w14:paraId="521E6490" w14:textId="77777777" w:rsidTr="006A06E5">
        <w:trPr>
          <w:trHeight w:val="432"/>
        </w:trPr>
        <w:tc>
          <w:tcPr>
            <w:tcW w:w="1022" w:type="dxa"/>
            <w:shd w:val="clear" w:color="auto" w:fill="FFD966" w:themeFill="accent4" w:themeFillTint="99"/>
            <w:vAlign w:val="center"/>
          </w:tcPr>
          <w:p w14:paraId="5BC8ED92" w14:textId="77777777" w:rsidR="006859BD" w:rsidRPr="00523271" w:rsidRDefault="00264E9C" w:rsidP="0005396E">
            <w:pPr>
              <w:ind w:left="64"/>
              <w:jc w:val="center"/>
            </w:pPr>
            <w:r w:rsidRPr="00523271">
              <w:rPr>
                <w:rFonts w:ascii="Arial" w:eastAsia="Arial" w:hAnsi="Arial" w:cs="Arial"/>
                <w:b/>
              </w:rPr>
              <w:t>28</w:t>
            </w:r>
          </w:p>
        </w:tc>
        <w:tc>
          <w:tcPr>
            <w:tcW w:w="3801" w:type="dxa"/>
            <w:vAlign w:val="center"/>
          </w:tcPr>
          <w:p w14:paraId="464ED2FB" w14:textId="77777777" w:rsidR="006859BD" w:rsidRPr="00523271" w:rsidRDefault="00264E9C" w:rsidP="00523271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Birimlerin Periyodik Bilgileri </w:t>
            </w:r>
          </w:p>
        </w:tc>
        <w:tc>
          <w:tcPr>
            <w:tcW w:w="12863" w:type="dxa"/>
            <w:vAlign w:val="center"/>
          </w:tcPr>
          <w:p w14:paraId="5900B1F6" w14:textId="77777777" w:rsidR="006859BD" w:rsidRPr="00523271" w:rsidRDefault="00264E9C" w:rsidP="00523271">
            <w:pPr>
              <w:ind w:left="103"/>
            </w:pPr>
            <w:r w:rsidRPr="00523271">
              <w:rPr>
                <w:rFonts w:ascii="Arial" w:eastAsia="Arial" w:hAnsi="Arial" w:cs="Arial"/>
              </w:rPr>
              <w:t xml:space="preserve">İlgili Birimlerin </w:t>
            </w:r>
            <w:r w:rsidR="007515DA" w:rsidRPr="00523271">
              <w:rPr>
                <w:rFonts w:ascii="Arial" w:eastAsia="Arial" w:hAnsi="Arial" w:cs="Arial"/>
              </w:rPr>
              <w:t xml:space="preserve">yazılarına istinaden </w:t>
            </w:r>
          </w:p>
        </w:tc>
        <w:tc>
          <w:tcPr>
            <w:tcW w:w="3454" w:type="dxa"/>
            <w:shd w:val="clear" w:color="auto" w:fill="FFF2CC" w:themeFill="accent4" w:themeFillTint="33"/>
            <w:vAlign w:val="center"/>
          </w:tcPr>
          <w:p w14:paraId="0AB80ED9" w14:textId="77777777" w:rsidR="006859BD" w:rsidRPr="00523271" w:rsidRDefault="00264E9C" w:rsidP="00523271">
            <w:pPr>
              <w:ind w:left="63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20 gün</w:t>
            </w:r>
          </w:p>
        </w:tc>
      </w:tr>
      <w:tr w:rsidR="006859BD" w14:paraId="4436CBE0" w14:textId="77777777" w:rsidTr="006A06E5">
        <w:trPr>
          <w:trHeight w:val="788"/>
        </w:trPr>
        <w:tc>
          <w:tcPr>
            <w:tcW w:w="1022" w:type="dxa"/>
            <w:shd w:val="clear" w:color="auto" w:fill="FFD966" w:themeFill="accent4" w:themeFillTint="99"/>
          </w:tcPr>
          <w:p w14:paraId="7304B7F5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1712356E" w14:textId="77777777" w:rsidR="006859BD" w:rsidRPr="00523271" w:rsidRDefault="00264E9C">
            <w:pPr>
              <w:ind w:left="64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29 </w:t>
            </w:r>
          </w:p>
        </w:tc>
        <w:tc>
          <w:tcPr>
            <w:tcW w:w="3801" w:type="dxa"/>
            <w:vAlign w:val="center"/>
          </w:tcPr>
          <w:p w14:paraId="30988784" w14:textId="77777777" w:rsidR="006859BD" w:rsidRPr="00523271" w:rsidRDefault="00264E9C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Birimlerin İstatistikleri ve Başarı Oranları </w:t>
            </w:r>
          </w:p>
        </w:tc>
        <w:tc>
          <w:tcPr>
            <w:tcW w:w="12863" w:type="dxa"/>
          </w:tcPr>
          <w:p w14:paraId="6693A286" w14:textId="77777777" w:rsidR="006859BD" w:rsidRPr="00523271" w:rsidRDefault="00264E9C">
            <w:pPr>
              <w:spacing w:after="41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48CEEB23" w14:textId="77777777" w:rsidR="006859BD" w:rsidRPr="00523271" w:rsidRDefault="00264E9C">
            <w:pPr>
              <w:ind w:left="103"/>
            </w:pPr>
            <w:r w:rsidRPr="00523271">
              <w:rPr>
                <w:rFonts w:ascii="Arial" w:eastAsia="Arial" w:hAnsi="Arial" w:cs="Arial"/>
              </w:rPr>
              <w:t xml:space="preserve">İlgili Birimlerin </w:t>
            </w:r>
            <w:r w:rsidR="007515DA" w:rsidRPr="00523271">
              <w:rPr>
                <w:rFonts w:ascii="Arial" w:eastAsia="Arial" w:hAnsi="Arial" w:cs="Arial"/>
              </w:rPr>
              <w:t xml:space="preserve">yazılarına istinaden </w:t>
            </w:r>
          </w:p>
        </w:tc>
        <w:tc>
          <w:tcPr>
            <w:tcW w:w="3454" w:type="dxa"/>
            <w:shd w:val="clear" w:color="auto" w:fill="FFF2CC" w:themeFill="accent4" w:themeFillTint="33"/>
            <w:vAlign w:val="center"/>
          </w:tcPr>
          <w:p w14:paraId="451F6C3D" w14:textId="77777777" w:rsidR="006859BD" w:rsidRPr="00523271" w:rsidRDefault="006859BD" w:rsidP="00523271">
            <w:pPr>
              <w:ind w:left="2"/>
              <w:jc w:val="center"/>
              <w:rPr>
                <w:sz w:val="20"/>
                <w:szCs w:val="20"/>
              </w:rPr>
            </w:pPr>
          </w:p>
          <w:p w14:paraId="618847C9" w14:textId="77777777" w:rsidR="006859BD" w:rsidRPr="00523271" w:rsidRDefault="00264E9C" w:rsidP="00256F2F">
            <w:pPr>
              <w:ind w:left="69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r w:rsidR="00256F2F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afta</w:t>
            </w:r>
          </w:p>
        </w:tc>
      </w:tr>
      <w:tr w:rsidR="006859BD" w14:paraId="4419A7CE" w14:textId="77777777" w:rsidTr="006A06E5">
        <w:trPr>
          <w:trHeight w:val="1223"/>
        </w:trPr>
        <w:tc>
          <w:tcPr>
            <w:tcW w:w="1022" w:type="dxa"/>
            <w:shd w:val="clear" w:color="auto" w:fill="FFD966" w:themeFill="accent4" w:themeFillTint="99"/>
          </w:tcPr>
          <w:p w14:paraId="053832C2" w14:textId="77777777" w:rsidR="006859BD" w:rsidRPr="00523271" w:rsidRDefault="00264E9C">
            <w:pPr>
              <w:spacing w:after="139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580002E8" w14:textId="77777777" w:rsidR="006859BD" w:rsidRPr="00523271" w:rsidRDefault="00264E9C">
            <w:pPr>
              <w:ind w:left="64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30 </w:t>
            </w:r>
          </w:p>
        </w:tc>
        <w:tc>
          <w:tcPr>
            <w:tcW w:w="3801" w:type="dxa"/>
          </w:tcPr>
          <w:p w14:paraId="137C7499" w14:textId="77777777" w:rsidR="006859BD" w:rsidRPr="00523271" w:rsidRDefault="00264E9C">
            <w:pPr>
              <w:spacing w:after="184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2891BDCB" w14:textId="77777777" w:rsidR="006859BD" w:rsidRPr="00523271" w:rsidRDefault="00264E9C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Harç İadeleri </w:t>
            </w:r>
          </w:p>
        </w:tc>
        <w:tc>
          <w:tcPr>
            <w:tcW w:w="12863" w:type="dxa"/>
            <w:vAlign w:val="center"/>
          </w:tcPr>
          <w:p w14:paraId="7A2ACEAA" w14:textId="77777777" w:rsidR="006859BD" w:rsidRPr="00523271" w:rsidRDefault="00264E9C">
            <w:pPr>
              <w:numPr>
                <w:ilvl w:val="0"/>
                <w:numId w:val="18"/>
              </w:numPr>
              <w:spacing w:after="13"/>
              <w:ind w:right="240"/>
            </w:pPr>
            <w:r w:rsidRPr="00523271">
              <w:rPr>
                <w:rFonts w:ascii="Arial" w:eastAsia="Arial" w:hAnsi="Arial" w:cs="Arial"/>
              </w:rPr>
              <w:t xml:space="preserve">Dilekçe </w:t>
            </w:r>
          </w:p>
          <w:p w14:paraId="57473941" w14:textId="77777777" w:rsidR="007515DA" w:rsidRPr="007515DA" w:rsidRDefault="00264E9C">
            <w:pPr>
              <w:numPr>
                <w:ilvl w:val="0"/>
                <w:numId w:val="18"/>
              </w:numPr>
              <w:ind w:right="240"/>
            </w:pPr>
            <w:r w:rsidRPr="00523271">
              <w:rPr>
                <w:rFonts w:ascii="Arial" w:eastAsia="Arial" w:hAnsi="Arial" w:cs="Arial"/>
              </w:rPr>
              <w:t>Öğrenc</w:t>
            </w:r>
            <w:r w:rsidR="007515DA">
              <w:rPr>
                <w:rFonts w:ascii="Arial" w:eastAsia="Arial" w:hAnsi="Arial" w:cs="Arial"/>
              </w:rPr>
              <w:t>iye ait herhangi bir bankadaki I</w:t>
            </w:r>
            <w:r w:rsidRPr="00523271">
              <w:rPr>
                <w:rFonts w:ascii="Arial" w:eastAsia="Arial" w:hAnsi="Arial" w:cs="Arial"/>
              </w:rPr>
              <w:t>BAN numarası</w:t>
            </w:r>
            <w:r w:rsidR="007515DA">
              <w:rPr>
                <w:rFonts w:ascii="Arial" w:eastAsia="Arial" w:hAnsi="Arial" w:cs="Arial"/>
              </w:rPr>
              <w:t xml:space="preserve"> </w:t>
            </w:r>
            <w:r w:rsidRPr="00523271">
              <w:rPr>
                <w:rFonts w:ascii="Arial" w:eastAsia="Arial" w:hAnsi="Arial" w:cs="Arial"/>
              </w:rPr>
              <w:t xml:space="preserve">(Bankasıyla ilgili bilgilerin tam olması gerekmektedir.) </w:t>
            </w:r>
          </w:p>
          <w:p w14:paraId="626C6939" w14:textId="77777777" w:rsidR="006859BD" w:rsidRPr="00523271" w:rsidRDefault="00264E9C">
            <w:pPr>
              <w:numPr>
                <w:ilvl w:val="0"/>
                <w:numId w:val="18"/>
              </w:numPr>
              <w:ind w:right="240"/>
            </w:pPr>
            <w:r w:rsidRPr="00523271">
              <w:rPr>
                <w:rFonts w:ascii="Arial" w:eastAsia="Arial" w:hAnsi="Arial" w:cs="Arial"/>
              </w:rPr>
              <w:t>Yatırmış olduğu ve iade hesabına aktarılacak harç tutarı</w:t>
            </w:r>
          </w:p>
        </w:tc>
        <w:tc>
          <w:tcPr>
            <w:tcW w:w="3454" w:type="dxa"/>
            <w:shd w:val="clear" w:color="auto" w:fill="FFF2CC" w:themeFill="accent4" w:themeFillTint="33"/>
            <w:vAlign w:val="center"/>
          </w:tcPr>
          <w:p w14:paraId="740D9E26" w14:textId="77777777" w:rsidR="006859BD" w:rsidRPr="00523271" w:rsidRDefault="00264E9C" w:rsidP="00523271">
            <w:pPr>
              <w:spacing w:after="22"/>
              <w:ind w:left="134" w:right="22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Müracaatlara göre gerekli yazışmalar üniversitemiz ilgili</w:t>
            </w:r>
          </w:p>
          <w:p w14:paraId="49790DF7" w14:textId="77777777" w:rsidR="006859BD" w:rsidRPr="00523271" w:rsidRDefault="00264E9C" w:rsidP="00523271">
            <w:pPr>
              <w:ind w:left="118"/>
              <w:jc w:val="center"/>
              <w:rPr>
                <w:sz w:val="20"/>
                <w:szCs w:val="20"/>
              </w:rPr>
            </w:pPr>
            <w:proofErr w:type="gramStart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birimleriyle</w:t>
            </w:r>
            <w:proofErr w:type="gramEnd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yapılmaktadır</w:t>
            </w:r>
          </w:p>
        </w:tc>
      </w:tr>
      <w:tr w:rsidR="006859BD" w14:paraId="186045C1" w14:textId="77777777" w:rsidTr="006A06E5">
        <w:trPr>
          <w:trHeight w:val="1774"/>
        </w:trPr>
        <w:tc>
          <w:tcPr>
            <w:tcW w:w="1022" w:type="dxa"/>
            <w:shd w:val="clear" w:color="auto" w:fill="FFD966" w:themeFill="accent4" w:themeFillTint="99"/>
          </w:tcPr>
          <w:p w14:paraId="274752F8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7646B25B" w14:textId="77777777" w:rsidR="006859BD" w:rsidRPr="00523271" w:rsidRDefault="00264E9C">
            <w:pPr>
              <w:spacing w:after="122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11354B17" w14:textId="77777777" w:rsidR="006859BD" w:rsidRPr="00523271" w:rsidRDefault="00264E9C">
            <w:pPr>
              <w:ind w:left="64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31 </w:t>
            </w:r>
          </w:p>
        </w:tc>
        <w:tc>
          <w:tcPr>
            <w:tcW w:w="3801" w:type="dxa"/>
          </w:tcPr>
          <w:p w14:paraId="448E78E9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28C16E65" w14:textId="77777777" w:rsidR="006859BD" w:rsidRPr="00523271" w:rsidRDefault="00264E9C">
            <w:pPr>
              <w:spacing w:after="168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1FB4D3D0" w14:textId="77777777" w:rsidR="006859BD" w:rsidRPr="00523271" w:rsidRDefault="00264E9C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Tek Ders Sınav İşlemleri </w:t>
            </w:r>
          </w:p>
        </w:tc>
        <w:tc>
          <w:tcPr>
            <w:tcW w:w="12863" w:type="dxa"/>
          </w:tcPr>
          <w:p w14:paraId="772E9219" w14:textId="77777777" w:rsidR="006859BD" w:rsidRPr="00523271" w:rsidRDefault="00264E9C">
            <w:pPr>
              <w:spacing w:after="190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50A7CA7C" w14:textId="77777777" w:rsidR="006859BD" w:rsidRPr="00523271" w:rsidRDefault="00523271">
            <w:pPr>
              <w:numPr>
                <w:ilvl w:val="0"/>
                <w:numId w:val="19"/>
              </w:numPr>
              <w:ind w:hanging="281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Başvuru Dilekçesi </w:t>
            </w:r>
          </w:p>
          <w:p w14:paraId="500FC532" w14:textId="77777777" w:rsidR="006859BD" w:rsidRPr="00523271" w:rsidRDefault="00523271">
            <w:pPr>
              <w:numPr>
                <w:ilvl w:val="0"/>
                <w:numId w:val="19"/>
              </w:numPr>
              <w:ind w:hanging="281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Not Durum Belgesi </w:t>
            </w:r>
          </w:p>
          <w:p w14:paraId="080CFA51" w14:textId="77777777" w:rsidR="006859BD" w:rsidRPr="00523271" w:rsidRDefault="00523271">
            <w:pPr>
              <w:numPr>
                <w:ilvl w:val="0"/>
                <w:numId w:val="19"/>
              </w:numPr>
              <w:ind w:hanging="281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Fakülte Yönetim Kurulu </w:t>
            </w:r>
            <w:r w:rsidR="007515DA">
              <w:rPr>
                <w:rFonts w:ascii="Arial" w:eastAsia="Arial" w:hAnsi="Arial" w:cs="Arial"/>
              </w:rPr>
              <w:t>Kararı</w:t>
            </w:r>
          </w:p>
        </w:tc>
        <w:tc>
          <w:tcPr>
            <w:tcW w:w="3454" w:type="dxa"/>
            <w:shd w:val="clear" w:color="auto" w:fill="FFF2CC" w:themeFill="accent4" w:themeFillTint="33"/>
            <w:vAlign w:val="center"/>
          </w:tcPr>
          <w:p w14:paraId="74EB9F28" w14:textId="77777777" w:rsidR="006859BD" w:rsidRPr="00523271" w:rsidRDefault="00264E9C" w:rsidP="00523271">
            <w:pPr>
              <w:ind w:left="43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Akademik Takvimde</w:t>
            </w:r>
          </w:p>
          <w:p w14:paraId="0E45C868" w14:textId="77777777" w:rsidR="006859BD" w:rsidRPr="00523271" w:rsidRDefault="00264E9C" w:rsidP="00523271">
            <w:pPr>
              <w:ind w:left="39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Belirtilen Sınavların</w:t>
            </w:r>
          </w:p>
          <w:p w14:paraId="2625EF76" w14:textId="77777777" w:rsidR="006859BD" w:rsidRPr="00523271" w:rsidRDefault="00264E9C" w:rsidP="00523271">
            <w:pPr>
              <w:ind w:left="46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Bitiminde sonra Fakülte Yönetim Kurulu Tarafından Belirlenen Tarih</w:t>
            </w:r>
          </w:p>
        </w:tc>
      </w:tr>
      <w:tr w:rsidR="006859BD" w14:paraId="1E89D54C" w14:textId="77777777" w:rsidTr="002A3F40">
        <w:trPr>
          <w:trHeight w:val="2516"/>
        </w:trPr>
        <w:tc>
          <w:tcPr>
            <w:tcW w:w="1022" w:type="dxa"/>
            <w:shd w:val="clear" w:color="auto" w:fill="FFD966" w:themeFill="accent4" w:themeFillTint="99"/>
            <w:vAlign w:val="center"/>
          </w:tcPr>
          <w:p w14:paraId="4060C652" w14:textId="77777777" w:rsidR="006859BD" w:rsidRPr="00523271" w:rsidRDefault="00264E9C" w:rsidP="002A3F40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32 </w:t>
            </w:r>
          </w:p>
        </w:tc>
        <w:tc>
          <w:tcPr>
            <w:tcW w:w="3801" w:type="dxa"/>
            <w:vAlign w:val="center"/>
          </w:tcPr>
          <w:p w14:paraId="5BA4FD05" w14:textId="77777777" w:rsidR="006859BD" w:rsidRPr="00523271" w:rsidRDefault="00264E9C" w:rsidP="002A3F40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  <w:r w:rsidRPr="00523271">
              <w:rPr>
                <w:rFonts w:ascii="Arial" w:eastAsia="Arial" w:hAnsi="Arial" w:cs="Arial"/>
              </w:rPr>
              <w:t xml:space="preserve">Engelli Öğrencilere Yönelik </w:t>
            </w:r>
          </w:p>
          <w:p w14:paraId="638BA2B9" w14:textId="77777777" w:rsidR="006859BD" w:rsidRPr="00523271" w:rsidRDefault="002A3F40" w:rsidP="002A3F40">
            <w:r>
              <w:rPr>
                <w:rFonts w:ascii="Arial" w:eastAsia="Arial" w:hAnsi="Arial" w:cs="Arial"/>
              </w:rPr>
              <w:t xml:space="preserve"> </w:t>
            </w:r>
            <w:r w:rsidR="00264E9C" w:rsidRPr="00523271">
              <w:rPr>
                <w:rFonts w:ascii="Arial" w:eastAsia="Arial" w:hAnsi="Arial" w:cs="Arial"/>
              </w:rPr>
              <w:t xml:space="preserve">Çalışmalar </w:t>
            </w:r>
          </w:p>
        </w:tc>
        <w:tc>
          <w:tcPr>
            <w:tcW w:w="12863" w:type="dxa"/>
            <w:vAlign w:val="center"/>
          </w:tcPr>
          <w:p w14:paraId="7EEE8159" w14:textId="77777777" w:rsidR="006859BD" w:rsidRPr="00523271" w:rsidRDefault="00264E9C" w:rsidP="002A3F40">
            <w:r w:rsidRPr="00523271">
              <w:rPr>
                <w:rFonts w:ascii="Arial" w:eastAsia="Arial" w:hAnsi="Arial" w:cs="Arial"/>
                <w:b/>
              </w:rPr>
              <w:t xml:space="preserve"> </w:t>
            </w:r>
            <w:r w:rsidRPr="00523271">
              <w:rPr>
                <w:rFonts w:ascii="Arial" w:eastAsia="Arial" w:hAnsi="Arial" w:cs="Arial"/>
              </w:rPr>
              <w:t xml:space="preserve">Engelli öğrencilerimizin bilgileri ÖSYM kayıtları esas alınarak takip </w:t>
            </w:r>
            <w:proofErr w:type="gramStart"/>
            <w:r w:rsidRPr="00523271">
              <w:rPr>
                <w:rFonts w:ascii="Arial" w:eastAsia="Arial" w:hAnsi="Arial" w:cs="Arial"/>
              </w:rPr>
              <w:t>edilir.(</w:t>
            </w:r>
            <w:proofErr w:type="gramEnd"/>
            <w:r w:rsidRPr="00523271">
              <w:rPr>
                <w:rFonts w:ascii="Arial" w:eastAsia="Arial" w:hAnsi="Arial" w:cs="Arial"/>
              </w:rPr>
              <w:t xml:space="preserve">Kendisi tarafından da ilgili öğretim </w:t>
            </w:r>
          </w:p>
          <w:p w14:paraId="1EE533FC" w14:textId="77777777" w:rsidR="006859BD" w:rsidRPr="00523271" w:rsidRDefault="007515DA" w:rsidP="002A3F40">
            <w:pPr>
              <w:ind w:left="103"/>
            </w:pPr>
            <w:proofErr w:type="gramStart"/>
            <w:r>
              <w:rPr>
                <w:rFonts w:ascii="Arial" w:eastAsia="Arial" w:hAnsi="Arial" w:cs="Arial"/>
              </w:rPr>
              <w:t>e</w:t>
            </w:r>
            <w:r w:rsidR="00264E9C" w:rsidRPr="00523271">
              <w:rPr>
                <w:rFonts w:ascii="Arial" w:eastAsia="Arial" w:hAnsi="Arial" w:cs="Arial"/>
              </w:rPr>
              <w:t>lemanı</w:t>
            </w:r>
            <w:proofErr w:type="gramEnd"/>
            <w:r w:rsidR="00264E9C" w:rsidRPr="00523271">
              <w:rPr>
                <w:rFonts w:ascii="Arial" w:eastAsia="Arial" w:hAnsi="Arial" w:cs="Arial"/>
              </w:rPr>
              <w:t xml:space="preserve"> ile </w:t>
            </w:r>
            <w:r w:rsidRPr="00523271">
              <w:rPr>
                <w:rFonts w:ascii="Arial" w:eastAsia="Arial" w:hAnsi="Arial" w:cs="Arial"/>
              </w:rPr>
              <w:t>irtibata geçebilirler</w:t>
            </w:r>
            <w:r>
              <w:rPr>
                <w:rFonts w:ascii="Arial" w:eastAsia="Arial" w:hAnsi="Arial" w:cs="Arial"/>
              </w:rPr>
              <w:t>.</w:t>
            </w:r>
            <w:r w:rsidR="00264E9C" w:rsidRPr="00523271">
              <w:rPr>
                <w:rFonts w:ascii="Arial" w:eastAsia="Arial" w:hAnsi="Arial" w:cs="Arial"/>
              </w:rPr>
              <w:t>)</w:t>
            </w:r>
          </w:p>
        </w:tc>
        <w:tc>
          <w:tcPr>
            <w:tcW w:w="3454" w:type="dxa"/>
            <w:shd w:val="clear" w:color="auto" w:fill="FFF2CC" w:themeFill="accent4" w:themeFillTint="33"/>
            <w:vAlign w:val="center"/>
          </w:tcPr>
          <w:p w14:paraId="5A081FBD" w14:textId="77777777" w:rsidR="006859BD" w:rsidRPr="00523271" w:rsidRDefault="002A3F40" w:rsidP="002A3F4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="00264E9C" w:rsidRPr="00523271">
              <w:rPr>
                <w:rFonts w:ascii="Arial" w:eastAsia="Arial" w:hAnsi="Arial" w:cs="Arial"/>
                <w:b/>
                <w:sz w:val="20"/>
                <w:szCs w:val="20"/>
              </w:rPr>
              <w:t>Karamanoğlu</w:t>
            </w:r>
          </w:p>
          <w:p w14:paraId="04B683A9" w14:textId="77777777" w:rsidR="006859BD" w:rsidRPr="00523271" w:rsidRDefault="00264E9C" w:rsidP="00523271">
            <w:pPr>
              <w:ind w:left="182"/>
              <w:jc w:val="center"/>
              <w:rPr>
                <w:sz w:val="20"/>
                <w:szCs w:val="20"/>
              </w:rPr>
            </w:pPr>
            <w:proofErr w:type="spellStart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Mehmetbey</w:t>
            </w:r>
            <w:proofErr w:type="spellEnd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Üniversitesi</w:t>
            </w:r>
          </w:p>
          <w:p w14:paraId="68E59062" w14:textId="77777777" w:rsidR="006859BD" w:rsidRPr="00523271" w:rsidRDefault="00264E9C" w:rsidP="00523271">
            <w:pPr>
              <w:ind w:left="47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Engelli Öğrenci Birimi</w:t>
            </w:r>
          </w:p>
          <w:p w14:paraId="49E0DCF6" w14:textId="77777777" w:rsidR="006859BD" w:rsidRPr="00523271" w:rsidRDefault="00264E9C" w:rsidP="00523271">
            <w:pPr>
              <w:jc w:val="center"/>
              <w:rPr>
                <w:sz w:val="20"/>
                <w:szCs w:val="20"/>
              </w:rPr>
            </w:pPr>
            <w:proofErr w:type="spellStart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Yönergesi’ne</w:t>
            </w:r>
            <w:proofErr w:type="spellEnd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istinaden </w:t>
            </w:r>
            <w:r w:rsidR="00DD08CB">
              <w:rPr>
                <w:rFonts w:ascii="Arial" w:eastAsia="Arial" w:hAnsi="Arial" w:cs="Arial"/>
                <w:b/>
                <w:sz w:val="20"/>
                <w:szCs w:val="20"/>
              </w:rPr>
              <w:t>Ka</w:t>
            </w:r>
            <w:r w:rsidR="007515DA">
              <w:rPr>
                <w:rFonts w:ascii="Arial" w:eastAsia="Arial" w:hAnsi="Arial" w:cs="Arial"/>
                <w:b/>
                <w:sz w:val="20"/>
                <w:szCs w:val="20"/>
              </w:rPr>
              <w:t>mil Özdağ Fen Fak</w:t>
            </w: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ültesi Engelli</w:t>
            </w:r>
          </w:p>
          <w:p w14:paraId="5289AFA5" w14:textId="77777777" w:rsidR="006859BD" w:rsidRPr="00523271" w:rsidRDefault="00264E9C" w:rsidP="00523271">
            <w:pPr>
              <w:ind w:left="48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Öğrencilerimizden</w:t>
            </w:r>
          </w:p>
          <w:p w14:paraId="07242476" w14:textId="77777777" w:rsidR="006859BD" w:rsidRPr="00523271" w:rsidRDefault="00264E9C" w:rsidP="00523271">
            <w:pPr>
              <w:ind w:left="45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Sorumlu Öğretim</w:t>
            </w:r>
          </w:p>
          <w:p w14:paraId="10977C57" w14:textId="77777777" w:rsidR="006859BD" w:rsidRPr="00523271" w:rsidRDefault="00264E9C" w:rsidP="00523271">
            <w:pPr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Elemanı </w:t>
            </w:r>
            <w:r w:rsidR="007515DA" w:rsidRPr="00523271">
              <w:rPr>
                <w:rFonts w:ascii="Arial" w:eastAsia="Arial" w:hAnsi="Arial" w:cs="Arial"/>
                <w:b/>
                <w:sz w:val="20"/>
                <w:szCs w:val="20"/>
              </w:rPr>
              <w:t>takibinde yürütülür</w:t>
            </w: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ve </w:t>
            </w:r>
            <w:r w:rsidR="007515DA" w:rsidRPr="00523271">
              <w:rPr>
                <w:rFonts w:ascii="Arial" w:eastAsia="Arial" w:hAnsi="Arial" w:cs="Arial"/>
                <w:b/>
                <w:sz w:val="20"/>
                <w:szCs w:val="20"/>
              </w:rPr>
              <w:t>çalışmalar sürekli takip edilir</w:t>
            </w: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  <w:tr w:rsidR="006859BD" w14:paraId="2D2E8EDF" w14:textId="77777777" w:rsidTr="00256F2F">
        <w:trPr>
          <w:trHeight w:val="1253"/>
        </w:trPr>
        <w:tc>
          <w:tcPr>
            <w:tcW w:w="1022" w:type="dxa"/>
            <w:shd w:val="clear" w:color="auto" w:fill="FFD966" w:themeFill="accent4" w:themeFillTint="99"/>
          </w:tcPr>
          <w:p w14:paraId="28C88739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2FF85B8B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65DCA20F" w14:textId="77777777" w:rsidR="006859BD" w:rsidRPr="00523271" w:rsidRDefault="00264E9C">
            <w:pPr>
              <w:ind w:left="72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33 </w:t>
            </w:r>
          </w:p>
        </w:tc>
        <w:tc>
          <w:tcPr>
            <w:tcW w:w="3801" w:type="dxa"/>
          </w:tcPr>
          <w:p w14:paraId="5C420CFD" w14:textId="77777777" w:rsidR="006859BD" w:rsidRPr="00523271" w:rsidRDefault="00264E9C">
            <w:pPr>
              <w:spacing w:after="149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6CF92332" w14:textId="77777777" w:rsidR="006859BD" w:rsidRPr="00523271" w:rsidRDefault="00264E9C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Yeniden Öğrenci Kimlik Kartının </w:t>
            </w:r>
          </w:p>
          <w:p w14:paraId="2CC81479" w14:textId="77777777" w:rsidR="006859BD" w:rsidRPr="00523271" w:rsidRDefault="00264E9C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Düzenlenmesi </w:t>
            </w:r>
          </w:p>
        </w:tc>
        <w:tc>
          <w:tcPr>
            <w:tcW w:w="12863" w:type="dxa"/>
          </w:tcPr>
          <w:p w14:paraId="12C64199" w14:textId="77777777" w:rsidR="006859BD" w:rsidRPr="00523271" w:rsidRDefault="00264E9C">
            <w:pPr>
              <w:numPr>
                <w:ilvl w:val="0"/>
                <w:numId w:val="20"/>
              </w:numPr>
            </w:pPr>
            <w:r w:rsidRPr="00523271">
              <w:rPr>
                <w:rFonts w:ascii="Arial" w:eastAsia="Arial" w:hAnsi="Arial" w:cs="Arial"/>
              </w:rPr>
              <w:t xml:space="preserve">Dilekçe </w:t>
            </w:r>
          </w:p>
          <w:p w14:paraId="5ACF43AD" w14:textId="77777777" w:rsidR="006859BD" w:rsidRPr="00523271" w:rsidRDefault="007515DA">
            <w:pPr>
              <w:numPr>
                <w:ilvl w:val="0"/>
                <w:numId w:val="20"/>
              </w:numPr>
              <w:spacing w:after="8"/>
            </w:pPr>
            <w:r>
              <w:rPr>
                <w:rFonts w:ascii="Arial" w:eastAsia="Arial" w:hAnsi="Arial" w:cs="Arial"/>
              </w:rPr>
              <w:t xml:space="preserve">Vesikalık </w:t>
            </w:r>
            <w:r w:rsidR="00264E9C" w:rsidRPr="00523271">
              <w:rPr>
                <w:rFonts w:ascii="Arial" w:eastAsia="Arial" w:hAnsi="Arial" w:cs="Arial"/>
              </w:rPr>
              <w:t xml:space="preserve">Fotoğraf (2 </w:t>
            </w:r>
            <w:r>
              <w:rPr>
                <w:rFonts w:ascii="Arial" w:eastAsia="Arial" w:hAnsi="Arial" w:cs="Arial"/>
              </w:rPr>
              <w:t>a</w:t>
            </w:r>
            <w:r w:rsidR="00264E9C" w:rsidRPr="00523271">
              <w:rPr>
                <w:rFonts w:ascii="Arial" w:eastAsia="Arial" w:hAnsi="Arial" w:cs="Arial"/>
              </w:rPr>
              <w:t xml:space="preserve">det) </w:t>
            </w:r>
          </w:p>
          <w:p w14:paraId="5C642D6C" w14:textId="77777777" w:rsidR="006D2C5B" w:rsidRPr="006D2C5B" w:rsidRDefault="00E4468F">
            <w:pPr>
              <w:numPr>
                <w:ilvl w:val="0"/>
                <w:numId w:val="20"/>
              </w:numPr>
              <w:spacing w:after="25" w:line="242" w:lineRule="auto"/>
            </w:pPr>
            <w:r>
              <w:rPr>
                <w:rFonts w:ascii="Arial" w:eastAsia="Arial" w:hAnsi="Arial" w:cs="Arial"/>
              </w:rPr>
              <w:t>Gazete ilâ</w:t>
            </w:r>
            <w:r w:rsidR="00264E9C" w:rsidRPr="00523271">
              <w:rPr>
                <w:rFonts w:ascii="Arial" w:eastAsia="Arial" w:hAnsi="Arial" w:cs="Arial"/>
              </w:rPr>
              <w:t>nı ve ilgili gazete</w:t>
            </w:r>
          </w:p>
          <w:p w14:paraId="0A2F5F74" w14:textId="77777777" w:rsidR="006859BD" w:rsidRPr="00523271" w:rsidRDefault="00256F2F">
            <w:pPr>
              <w:numPr>
                <w:ilvl w:val="0"/>
                <w:numId w:val="20"/>
              </w:numPr>
              <w:spacing w:after="25" w:line="242" w:lineRule="auto"/>
            </w:pPr>
            <w:r>
              <w:rPr>
                <w:rFonts w:ascii="Arial" w:eastAsia="Arial" w:hAnsi="Arial" w:cs="Arial"/>
              </w:rPr>
              <w:t xml:space="preserve">T.C. Kimlik Kartı veya </w:t>
            </w:r>
            <w:r w:rsidRPr="00523271">
              <w:rPr>
                <w:rFonts w:ascii="Arial" w:eastAsia="Arial" w:hAnsi="Arial" w:cs="Arial"/>
              </w:rPr>
              <w:t xml:space="preserve">Nüfus Cüzdanı </w:t>
            </w:r>
            <w:r w:rsidR="00264E9C" w:rsidRPr="00523271">
              <w:rPr>
                <w:rFonts w:ascii="Arial" w:eastAsia="Arial" w:hAnsi="Arial" w:cs="Arial"/>
              </w:rPr>
              <w:t xml:space="preserve">Fotokopisi </w:t>
            </w:r>
          </w:p>
          <w:p w14:paraId="566DA919" w14:textId="77777777" w:rsidR="006859BD" w:rsidRPr="00523271" w:rsidRDefault="006D2C5B" w:rsidP="00256F2F">
            <w:pPr>
              <w:ind w:left="103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54" w:type="dxa"/>
            <w:shd w:val="clear" w:color="auto" w:fill="FFF2CC" w:themeFill="accent4" w:themeFillTint="33"/>
          </w:tcPr>
          <w:p w14:paraId="47FD1A9E" w14:textId="77777777" w:rsidR="006859BD" w:rsidRPr="00523271" w:rsidRDefault="00264E9C">
            <w:pPr>
              <w:ind w:left="2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3F306E0" w14:textId="77777777" w:rsidR="006859BD" w:rsidRPr="00523271" w:rsidRDefault="00264E9C">
            <w:pPr>
              <w:ind w:left="2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D5B934C" w14:textId="77777777" w:rsidR="006859BD" w:rsidRPr="00523271" w:rsidRDefault="00264E9C">
            <w:pPr>
              <w:ind w:left="50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Süresiz </w:t>
            </w:r>
          </w:p>
        </w:tc>
      </w:tr>
      <w:tr w:rsidR="006859BD" w14:paraId="66B3CC4E" w14:textId="77777777" w:rsidTr="006A06E5">
        <w:trPr>
          <w:trHeight w:val="686"/>
        </w:trPr>
        <w:tc>
          <w:tcPr>
            <w:tcW w:w="1022" w:type="dxa"/>
            <w:shd w:val="clear" w:color="auto" w:fill="FFD966" w:themeFill="accent4" w:themeFillTint="99"/>
            <w:vAlign w:val="center"/>
          </w:tcPr>
          <w:p w14:paraId="6E2BC6B1" w14:textId="77777777" w:rsidR="006859BD" w:rsidRPr="00523271" w:rsidRDefault="00264E9C">
            <w:pPr>
              <w:ind w:left="72"/>
              <w:jc w:val="center"/>
            </w:pPr>
            <w:r w:rsidRPr="00523271">
              <w:rPr>
                <w:rFonts w:ascii="Arial" w:eastAsia="Arial" w:hAnsi="Arial" w:cs="Arial"/>
                <w:b/>
              </w:rPr>
              <w:lastRenderedPageBreak/>
              <w:t xml:space="preserve">34 </w:t>
            </w:r>
          </w:p>
        </w:tc>
        <w:tc>
          <w:tcPr>
            <w:tcW w:w="3801" w:type="dxa"/>
            <w:vAlign w:val="center"/>
          </w:tcPr>
          <w:p w14:paraId="207271A8" w14:textId="77777777" w:rsidR="006859BD" w:rsidRPr="00523271" w:rsidRDefault="00264E9C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Diğer Yazışmalar </w:t>
            </w:r>
          </w:p>
        </w:tc>
        <w:tc>
          <w:tcPr>
            <w:tcW w:w="12863" w:type="dxa"/>
            <w:vAlign w:val="center"/>
          </w:tcPr>
          <w:p w14:paraId="617F0F86" w14:textId="77777777" w:rsidR="006859BD" w:rsidRPr="00523271" w:rsidRDefault="00264E9C" w:rsidP="00CB39A9">
            <w:pPr>
              <w:ind w:left="103"/>
            </w:pPr>
            <w:r w:rsidRPr="00523271">
              <w:rPr>
                <w:rFonts w:ascii="Arial" w:eastAsia="Arial" w:hAnsi="Arial" w:cs="Arial"/>
              </w:rPr>
              <w:t xml:space="preserve">İlgili </w:t>
            </w:r>
            <w:r w:rsidR="00DD08CB">
              <w:rPr>
                <w:rFonts w:ascii="Arial" w:eastAsia="Arial" w:hAnsi="Arial" w:cs="Arial"/>
              </w:rPr>
              <w:t>p</w:t>
            </w:r>
            <w:r w:rsidRPr="00523271">
              <w:rPr>
                <w:rFonts w:ascii="Arial" w:eastAsia="Arial" w:hAnsi="Arial" w:cs="Arial"/>
              </w:rPr>
              <w:t xml:space="preserve">ersonelimiz ya da </w:t>
            </w:r>
            <w:r w:rsidR="00DD08CB">
              <w:rPr>
                <w:rFonts w:ascii="Arial" w:eastAsia="Arial" w:hAnsi="Arial" w:cs="Arial"/>
              </w:rPr>
              <w:t>ö</w:t>
            </w:r>
            <w:r w:rsidRPr="00523271">
              <w:rPr>
                <w:rFonts w:ascii="Arial" w:eastAsia="Arial" w:hAnsi="Arial" w:cs="Arial"/>
              </w:rPr>
              <w:t>ğrencinin Dekanlı</w:t>
            </w:r>
            <w:r w:rsidR="00CB39A9">
              <w:rPr>
                <w:rFonts w:ascii="Arial" w:eastAsia="Arial" w:hAnsi="Arial" w:cs="Arial"/>
              </w:rPr>
              <w:t>mız</w:t>
            </w:r>
            <w:r w:rsidRPr="00523271">
              <w:rPr>
                <w:rFonts w:ascii="Arial" w:eastAsia="Arial" w:hAnsi="Arial" w:cs="Arial"/>
              </w:rPr>
              <w:t xml:space="preserve">a </w:t>
            </w:r>
            <w:r w:rsidR="00DD08CB" w:rsidRPr="00523271">
              <w:rPr>
                <w:rFonts w:ascii="Arial" w:eastAsia="Arial" w:hAnsi="Arial" w:cs="Arial"/>
              </w:rPr>
              <w:t>verdiği dilekçeye istinaden yapılır</w:t>
            </w:r>
            <w:r w:rsidR="00DD08CB">
              <w:rPr>
                <w:rFonts w:ascii="Arial" w:eastAsia="Arial" w:hAnsi="Arial" w:cs="Arial"/>
              </w:rPr>
              <w:t>.</w:t>
            </w:r>
            <w:r w:rsidR="00DD08CB" w:rsidRPr="0052327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54" w:type="dxa"/>
            <w:shd w:val="clear" w:color="auto" w:fill="FFF2CC" w:themeFill="accent4" w:themeFillTint="33"/>
          </w:tcPr>
          <w:p w14:paraId="62836B2F" w14:textId="77777777" w:rsidR="006859BD" w:rsidRPr="00523271" w:rsidRDefault="00264E9C" w:rsidP="00256F2F">
            <w:pPr>
              <w:ind w:left="55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Dilekçe </w:t>
            </w:r>
            <w:r w:rsidR="00256F2F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arihinden İtibaren 15 Gün içinde </w:t>
            </w:r>
          </w:p>
        </w:tc>
      </w:tr>
      <w:tr w:rsidR="006859BD" w14:paraId="5EBCB480" w14:textId="77777777" w:rsidTr="006A06E5">
        <w:trPr>
          <w:trHeight w:val="1228"/>
        </w:trPr>
        <w:tc>
          <w:tcPr>
            <w:tcW w:w="1022" w:type="dxa"/>
            <w:shd w:val="clear" w:color="auto" w:fill="FFD966" w:themeFill="accent4" w:themeFillTint="99"/>
          </w:tcPr>
          <w:p w14:paraId="1AB1AB33" w14:textId="77777777" w:rsidR="006859BD" w:rsidRPr="00523271" w:rsidRDefault="00264E9C">
            <w:pPr>
              <w:spacing w:after="139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2D01755B" w14:textId="77777777" w:rsidR="006859BD" w:rsidRPr="00523271" w:rsidRDefault="00264E9C">
            <w:pPr>
              <w:ind w:left="72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35 </w:t>
            </w:r>
          </w:p>
        </w:tc>
        <w:tc>
          <w:tcPr>
            <w:tcW w:w="3801" w:type="dxa"/>
          </w:tcPr>
          <w:p w14:paraId="2BFFF5E2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1588A011" w14:textId="77777777" w:rsidR="006859BD" w:rsidRPr="00523271" w:rsidRDefault="00264E9C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Yurt içi Geçici ve Sürekli Görev Yollukları </w:t>
            </w:r>
          </w:p>
        </w:tc>
        <w:tc>
          <w:tcPr>
            <w:tcW w:w="12863" w:type="dxa"/>
            <w:vAlign w:val="center"/>
          </w:tcPr>
          <w:p w14:paraId="35717229" w14:textId="77777777" w:rsidR="006859BD" w:rsidRPr="00523271" w:rsidRDefault="00523271">
            <w:pPr>
              <w:numPr>
                <w:ilvl w:val="0"/>
                <w:numId w:val="21"/>
              </w:numPr>
              <w:ind w:hanging="283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Atama Onayı (Sürekli Görev Yolluğunda) </w:t>
            </w:r>
          </w:p>
          <w:p w14:paraId="5C355B65" w14:textId="77777777" w:rsidR="006859BD" w:rsidRPr="00523271" w:rsidRDefault="00523271">
            <w:pPr>
              <w:numPr>
                <w:ilvl w:val="0"/>
                <w:numId w:val="21"/>
              </w:numPr>
              <w:spacing w:after="16"/>
              <w:ind w:hanging="283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>Personel Nakil Belgesi</w:t>
            </w:r>
            <w:r w:rsidR="00DD08CB">
              <w:rPr>
                <w:rFonts w:ascii="Arial" w:eastAsia="Arial" w:hAnsi="Arial" w:cs="Arial"/>
              </w:rPr>
              <w:t xml:space="preserve"> </w:t>
            </w:r>
            <w:r w:rsidR="00264E9C" w:rsidRPr="00523271">
              <w:rPr>
                <w:rFonts w:ascii="Arial" w:eastAsia="Arial" w:hAnsi="Arial" w:cs="Arial"/>
              </w:rPr>
              <w:t xml:space="preserve">(Sürekli Görev Yolluğunda) </w:t>
            </w:r>
          </w:p>
          <w:p w14:paraId="06001CFE" w14:textId="77777777" w:rsidR="006859BD" w:rsidRPr="00523271" w:rsidRDefault="00523271">
            <w:pPr>
              <w:numPr>
                <w:ilvl w:val="0"/>
                <w:numId w:val="21"/>
              </w:numPr>
              <w:ind w:hanging="283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>Görevlendirme Onayı</w:t>
            </w:r>
            <w:r w:rsidR="00DD08CB">
              <w:rPr>
                <w:rFonts w:ascii="Arial" w:eastAsia="Arial" w:hAnsi="Arial" w:cs="Arial"/>
              </w:rPr>
              <w:t xml:space="preserve"> </w:t>
            </w:r>
            <w:r w:rsidR="00264E9C" w:rsidRPr="00523271">
              <w:rPr>
                <w:rFonts w:ascii="Arial" w:eastAsia="Arial" w:hAnsi="Arial" w:cs="Arial"/>
              </w:rPr>
              <w:t xml:space="preserve">(İlgilinin Dilekçesi, Fakülte Yönetim Kurulu Kararı, İlgili Faaliyete Katılım Belgesi,) </w:t>
            </w:r>
          </w:p>
        </w:tc>
        <w:tc>
          <w:tcPr>
            <w:tcW w:w="3454" w:type="dxa"/>
            <w:shd w:val="clear" w:color="auto" w:fill="FFF2CC" w:themeFill="accent4" w:themeFillTint="33"/>
          </w:tcPr>
          <w:p w14:paraId="4D64F3F2" w14:textId="77777777" w:rsidR="006859BD" w:rsidRPr="00523271" w:rsidRDefault="00264E9C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Süresiz (Bu görevler için ilgili ödeme kaleminde </w:t>
            </w:r>
          </w:p>
          <w:p w14:paraId="34EF632E" w14:textId="77777777" w:rsidR="006859BD" w:rsidRPr="00523271" w:rsidRDefault="00264E9C">
            <w:pPr>
              <w:jc w:val="center"/>
              <w:rPr>
                <w:sz w:val="20"/>
                <w:szCs w:val="20"/>
              </w:rPr>
            </w:pPr>
            <w:proofErr w:type="gramStart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ödenek</w:t>
            </w:r>
            <w:proofErr w:type="gramEnd"/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olması halinde ödeme yapılabilir.) </w:t>
            </w:r>
          </w:p>
        </w:tc>
      </w:tr>
      <w:tr w:rsidR="006859BD" w14:paraId="467D926E" w14:textId="77777777" w:rsidTr="00256F2F">
        <w:trPr>
          <w:trHeight w:val="1564"/>
        </w:trPr>
        <w:tc>
          <w:tcPr>
            <w:tcW w:w="1022" w:type="dxa"/>
            <w:shd w:val="clear" w:color="auto" w:fill="FFD966" w:themeFill="accent4" w:themeFillTint="99"/>
          </w:tcPr>
          <w:p w14:paraId="086575B5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3761671D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2EBD8C84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38C47AA5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64A1EBD9" w14:textId="77777777" w:rsidR="006859BD" w:rsidRPr="00523271" w:rsidRDefault="00264E9C">
            <w:pPr>
              <w:ind w:left="72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36 </w:t>
            </w:r>
          </w:p>
        </w:tc>
        <w:tc>
          <w:tcPr>
            <w:tcW w:w="3801" w:type="dxa"/>
          </w:tcPr>
          <w:p w14:paraId="32E1D0DB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1C16200D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17D858EF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61D883DE" w14:textId="77777777" w:rsidR="006859BD" w:rsidRPr="00523271" w:rsidRDefault="00264E9C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Ek ödemeler </w:t>
            </w:r>
          </w:p>
        </w:tc>
        <w:tc>
          <w:tcPr>
            <w:tcW w:w="12863" w:type="dxa"/>
          </w:tcPr>
          <w:p w14:paraId="4A47BA95" w14:textId="77777777" w:rsidR="006859BD" w:rsidRPr="00523271" w:rsidRDefault="00264E9C" w:rsidP="00256F2F">
            <w:pPr>
              <w:spacing w:after="14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3CCDC54A" w14:textId="77777777" w:rsidR="006859BD" w:rsidRPr="00523271" w:rsidRDefault="00523271">
            <w:pPr>
              <w:numPr>
                <w:ilvl w:val="0"/>
                <w:numId w:val="22"/>
              </w:numPr>
              <w:spacing w:after="19"/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Ders Yükü Bildirim Formu </w:t>
            </w:r>
          </w:p>
          <w:p w14:paraId="3D167595" w14:textId="77777777" w:rsidR="006859BD" w:rsidRPr="00523271" w:rsidRDefault="00523271">
            <w:pPr>
              <w:numPr>
                <w:ilvl w:val="0"/>
                <w:numId w:val="22"/>
              </w:numPr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Fakülte Yönetim Kurulu Kararı </w:t>
            </w:r>
          </w:p>
          <w:p w14:paraId="21A9BCD5" w14:textId="77777777" w:rsidR="006859BD" w:rsidRPr="00523271" w:rsidRDefault="00523271">
            <w:pPr>
              <w:numPr>
                <w:ilvl w:val="0"/>
                <w:numId w:val="22"/>
              </w:numPr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Senato Kararı </w:t>
            </w:r>
          </w:p>
          <w:p w14:paraId="07BDF9D8" w14:textId="77777777" w:rsidR="006859BD" w:rsidRPr="00523271" w:rsidRDefault="00523271">
            <w:pPr>
              <w:numPr>
                <w:ilvl w:val="0"/>
                <w:numId w:val="22"/>
              </w:numPr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Akademik Takvim </w:t>
            </w:r>
          </w:p>
          <w:p w14:paraId="1E268B5E" w14:textId="77777777" w:rsidR="006859BD" w:rsidRPr="00523271" w:rsidRDefault="00523271">
            <w:pPr>
              <w:numPr>
                <w:ilvl w:val="0"/>
                <w:numId w:val="22"/>
              </w:numPr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Ders Programı </w:t>
            </w:r>
          </w:p>
        </w:tc>
        <w:tc>
          <w:tcPr>
            <w:tcW w:w="3454" w:type="dxa"/>
            <w:shd w:val="clear" w:color="auto" w:fill="FFF2CC" w:themeFill="accent4" w:themeFillTint="33"/>
            <w:vAlign w:val="center"/>
          </w:tcPr>
          <w:p w14:paraId="47BD5BF5" w14:textId="77777777" w:rsidR="006859BD" w:rsidRPr="00523271" w:rsidRDefault="00264E9C" w:rsidP="00256F2F">
            <w:pPr>
              <w:ind w:left="25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Fakülte Yönetim Kurulunun </w:t>
            </w:r>
            <w:r w:rsidR="00256F2F" w:rsidRPr="00523271">
              <w:rPr>
                <w:rFonts w:ascii="Arial" w:eastAsia="Arial" w:hAnsi="Arial" w:cs="Arial"/>
                <w:b/>
                <w:sz w:val="20"/>
                <w:szCs w:val="20"/>
              </w:rPr>
              <w:t>toplandığı</w:t>
            </w:r>
            <w:r w:rsidR="00256F2F">
              <w:rPr>
                <w:sz w:val="20"/>
                <w:szCs w:val="20"/>
              </w:rPr>
              <w:t xml:space="preserve"> </w:t>
            </w:r>
            <w:r w:rsidR="00256F2F" w:rsidRPr="00523271">
              <w:rPr>
                <w:rFonts w:ascii="Arial" w:eastAsia="Arial" w:hAnsi="Arial" w:cs="Arial"/>
                <w:b/>
                <w:sz w:val="20"/>
                <w:szCs w:val="20"/>
              </w:rPr>
              <w:t>tarih</w:t>
            </w: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(Yönetim Kurulu Kararları değişmediği takdirde ve ilgili personel tarafından ders yükü formlarının</w:t>
            </w:r>
            <w:r w:rsidR="00256F2F">
              <w:rPr>
                <w:sz w:val="20"/>
                <w:szCs w:val="20"/>
              </w:rPr>
              <w:t xml:space="preserve"> </w:t>
            </w: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Dekanlığımıza teslimini takip eden süre)</w:t>
            </w:r>
          </w:p>
        </w:tc>
      </w:tr>
      <w:tr w:rsidR="006859BD" w14:paraId="6C3CA667" w14:textId="77777777" w:rsidTr="006A06E5">
        <w:trPr>
          <w:trHeight w:val="1269"/>
        </w:trPr>
        <w:tc>
          <w:tcPr>
            <w:tcW w:w="1022" w:type="dxa"/>
            <w:shd w:val="clear" w:color="auto" w:fill="FFD966" w:themeFill="accent4" w:themeFillTint="99"/>
          </w:tcPr>
          <w:p w14:paraId="5A676A4A" w14:textId="77777777" w:rsidR="006859BD" w:rsidRPr="00523271" w:rsidRDefault="00264E9C">
            <w:pPr>
              <w:spacing w:after="163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4C657B0A" w14:textId="77777777" w:rsidR="006859BD" w:rsidRPr="00523271" w:rsidRDefault="00264E9C">
            <w:pPr>
              <w:ind w:left="72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37 </w:t>
            </w:r>
          </w:p>
        </w:tc>
        <w:tc>
          <w:tcPr>
            <w:tcW w:w="3801" w:type="dxa"/>
            <w:vAlign w:val="center"/>
          </w:tcPr>
          <w:p w14:paraId="6C2E0685" w14:textId="77777777" w:rsidR="006859BD" w:rsidRPr="00523271" w:rsidRDefault="00264E9C" w:rsidP="00C214CC">
            <w:pPr>
              <w:spacing w:line="280" w:lineRule="auto"/>
              <w:ind w:left="108"/>
            </w:pPr>
            <w:r w:rsidRPr="00523271">
              <w:rPr>
                <w:rFonts w:ascii="Arial" w:eastAsia="Arial" w:hAnsi="Arial" w:cs="Arial"/>
              </w:rPr>
              <w:t>Taşınır Mal İşlemleri (Fakülte Personelinin Eğitim Öğretim</w:t>
            </w:r>
          </w:p>
          <w:p w14:paraId="3CBD1EFE" w14:textId="77777777" w:rsidR="006859BD" w:rsidRPr="00523271" w:rsidRDefault="00264E9C" w:rsidP="00C214CC">
            <w:pPr>
              <w:ind w:left="108"/>
            </w:pPr>
            <w:r w:rsidRPr="00523271">
              <w:rPr>
                <w:rFonts w:ascii="Arial" w:eastAsia="Arial" w:hAnsi="Arial" w:cs="Arial"/>
              </w:rPr>
              <w:t>Faaliyetlerinde Öğrencileriyle Kullanacakları Malzemeler)</w:t>
            </w:r>
          </w:p>
        </w:tc>
        <w:tc>
          <w:tcPr>
            <w:tcW w:w="12863" w:type="dxa"/>
            <w:vAlign w:val="center"/>
          </w:tcPr>
          <w:p w14:paraId="3E5AC7B9" w14:textId="77777777" w:rsidR="006859BD" w:rsidRPr="00523271" w:rsidRDefault="00523271">
            <w:pPr>
              <w:numPr>
                <w:ilvl w:val="0"/>
                <w:numId w:val="23"/>
              </w:numPr>
              <w:spacing w:after="13"/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Malzeme Talep Formu </w:t>
            </w:r>
          </w:p>
          <w:p w14:paraId="3BACC8B1" w14:textId="77777777" w:rsidR="006859BD" w:rsidRPr="00523271" w:rsidRDefault="00523271">
            <w:pPr>
              <w:numPr>
                <w:ilvl w:val="0"/>
                <w:numId w:val="23"/>
              </w:numPr>
              <w:ind w:hanging="286"/>
            </w:pPr>
            <w:r>
              <w:rPr>
                <w:rFonts w:ascii="Arial" w:eastAsia="Arial" w:hAnsi="Arial" w:cs="Arial"/>
              </w:rPr>
              <w:tab/>
            </w:r>
            <w:r w:rsidR="00264E9C" w:rsidRPr="00523271">
              <w:rPr>
                <w:rFonts w:ascii="Arial" w:eastAsia="Arial" w:hAnsi="Arial" w:cs="Arial"/>
              </w:rPr>
              <w:t xml:space="preserve">Taşınır Mal Yönetmeliğine göre İstek Belgesi (İdari ve Mali İşler Daire Başkanlığından </w:t>
            </w:r>
            <w:r w:rsidR="00DD08CB" w:rsidRPr="00523271">
              <w:rPr>
                <w:rFonts w:ascii="Arial" w:eastAsia="Arial" w:hAnsi="Arial" w:cs="Arial"/>
              </w:rPr>
              <w:t xml:space="preserve">talep edilecek </w:t>
            </w:r>
          </w:p>
          <w:p w14:paraId="6E9C08E3" w14:textId="77777777" w:rsidR="006859BD" w:rsidRPr="00523271" w:rsidRDefault="00DD08CB" w:rsidP="00720C7D">
            <w:pPr>
              <w:ind w:left="103"/>
            </w:pPr>
            <w:proofErr w:type="gramStart"/>
            <w:r w:rsidRPr="00523271">
              <w:rPr>
                <w:rFonts w:ascii="Arial" w:eastAsia="Arial" w:hAnsi="Arial" w:cs="Arial"/>
              </w:rPr>
              <w:t>malzemeler</w:t>
            </w:r>
            <w:proofErr w:type="gramEnd"/>
            <w:r w:rsidRPr="00523271">
              <w:rPr>
                <w:rFonts w:ascii="Arial" w:eastAsia="Arial" w:hAnsi="Arial" w:cs="Arial"/>
              </w:rPr>
              <w:t xml:space="preserve"> için –malzemenin</w:t>
            </w:r>
            <w:r w:rsidR="00264E9C" w:rsidRPr="00523271">
              <w:rPr>
                <w:rFonts w:ascii="Arial" w:eastAsia="Arial" w:hAnsi="Arial" w:cs="Arial"/>
              </w:rPr>
              <w:t xml:space="preserve"> teknik özellikleri, tahmini fiyatı, ilgili firma adları ve komisyona katılım.) </w:t>
            </w:r>
          </w:p>
        </w:tc>
        <w:tc>
          <w:tcPr>
            <w:tcW w:w="3454" w:type="dxa"/>
            <w:shd w:val="clear" w:color="auto" w:fill="FFF2CC" w:themeFill="accent4" w:themeFillTint="33"/>
          </w:tcPr>
          <w:p w14:paraId="730DDD74" w14:textId="77777777" w:rsidR="006859BD" w:rsidRPr="00523271" w:rsidRDefault="00264E9C">
            <w:pPr>
              <w:spacing w:after="163"/>
              <w:ind w:left="2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5F5A80B" w14:textId="77777777" w:rsidR="006859BD" w:rsidRPr="00523271" w:rsidRDefault="00264E9C">
            <w:pPr>
              <w:ind w:left="50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Süresiz </w:t>
            </w:r>
          </w:p>
        </w:tc>
      </w:tr>
      <w:tr w:rsidR="006859BD" w14:paraId="09C91191" w14:textId="77777777" w:rsidTr="006A06E5">
        <w:trPr>
          <w:trHeight w:val="489"/>
        </w:trPr>
        <w:tc>
          <w:tcPr>
            <w:tcW w:w="1022" w:type="dxa"/>
            <w:shd w:val="clear" w:color="auto" w:fill="FFD966" w:themeFill="accent4" w:themeFillTint="99"/>
            <w:vAlign w:val="center"/>
          </w:tcPr>
          <w:p w14:paraId="6DC8B9B9" w14:textId="77777777" w:rsidR="006859BD" w:rsidRPr="00523271" w:rsidRDefault="00264E9C">
            <w:pPr>
              <w:ind w:left="72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38 </w:t>
            </w:r>
          </w:p>
        </w:tc>
        <w:tc>
          <w:tcPr>
            <w:tcW w:w="3801" w:type="dxa"/>
            <w:vAlign w:val="center"/>
          </w:tcPr>
          <w:p w14:paraId="4889D53C" w14:textId="77777777" w:rsidR="006859BD" w:rsidRPr="00523271" w:rsidRDefault="00264E9C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Bakım-Onarım Hizmetleri </w:t>
            </w:r>
          </w:p>
        </w:tc>
        <w:tc>
          <w:tcPr>
            <w:tcW w:w="12863" w:type="dxa"/>
            <w:vAlign w:val="center"/>
          </w:tcPr>
          <w:p w14:paraId="6AC62F58" w14:textId="77777777" w:rsidR="006859BD" w:rsidRPr="00523271" w:rsidRDefault="00264E9C" w:rsidP="00CB39A9">
            <w:pPr>
              <w:ind w:left="103"/>
            </w:pPr>
            <w:r w:rsidRPr="00523271">
              <w:rPr>
                <w:rFonts w:ascii="Arial" w:eastAsia="Arial" w:hAnsi="Arial" w:cs="Arial"/>
              </w:rPr>
              <w:t xml:space="preserve">Dekanlığımız ve </w:t>
            </w:r>
            <w:r w:rsidR="00DD08CB">
              <w:rPr>
                <w:rFonts w:ascii="Arial" w:eastAsia="Arial" w:hAnsi="Arial" w:cs="Arial"/>
              </w:rPr>
              <w:t>ilgili D</w:t>
            </w:r>
            <w:r w:rsidRPr="00523271">
              <w:rPr>
                <w:rFonts w:ascii="Arial" w:eastAsia="Arial" w:hAnsi="Arial" w:cs="Arial"/>
              </w:rPr>
              <w:t>aire Başkanlı</w:t>
            </w:r>
            <w:r w:rsidR="00CB39A9">
              <w:rPr>
                <w:rFonts w:ascii="Arial" w:eastAsia="Arial" w:hAnsi="Arial" w:cs="Arial"/>
              </w:rPr>
              <w:t>kları</w:t>
            </w:r>
            <w:r w:rsidR="00DD08CB">
              <w:rPr>
                <w:rFonts w:ascii="Arial" w:eastAsia="Arial" w:hAnsi="Arial" w:cs="Arial"/>
              </w:rPr>
              <w:t xml:space="preserve"> arasında k</w:t>
            </w:r>
            <w:r w:rsidRPr="00523271">
              <w:rPr>
                <w:rFonts w:ascii="Arial" w:eastAsia="Arial" w:hAnsi="Arial" w:cs="Arial"/>
              </w:rPr>
              <w:t xml:space="preserve">oordinasyon. </w:t>
            </w:r>
          </w:p>
        </w:tc>
        <w:tc>
          <w:tcPr>
            <w:tcW w:w="3454" w:type="dxa"/>
            <w:shd w:val="clear" w:color="auto" w:fill="FFF2CC" w:themeFill="accent4" w:themeFillTint="33"/>
            <w:vAlign w:val="center"/>
          </w:tcPr>
          <w:p w14:paraId="501326EC" w14:textId="77777777" w:rsidR="006859BD" w:rsidRPr="00523271" w:rsidRDefault="00264E9C">
            <w:pPr>
              <w:ind w:left="50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 xml:space="preserve">Süresiz </w:t>
            </w:r>
          </w:p>
        </w:tc>
      </w:tr>
      <w:tr w:rsidR="006859BD" w14:paraId="33285DCC" w14:textId="77777777" w:rsidTr="002A3F40">
        <w:trPr>
          <w:trHeight w:val="1061"/>
        </w:trPr>
        <w:tc>
          <w:tcPr>
            <w:tcW w:w="1022" w:type="dxa"/>
            <w:shd w:val="clear" w:color="auto" w:fill="FFD966" w:themeFill="accent4" w:themeFillTint="99"/>
          </w:tcPr>
          <w:p w14:paraId="01B39563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6176A2CC" w14:textId="77777777" w:rsidR="006859BD" w:rsidRPr="00523271" w:rsidRDefault="00264E9C">
            <w:pPr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</w:t>
            </w:r>
          </w:p>
          <w:p w14:paraId="1F504FEB" w14:textId="77777777" w:rsidR="006859BD" w:rsidRPr="00523271" w:rsidRDefault="00264E9C">
            <w:pPr>
              <w:ind w:left="72"/>
              <w:jc w:val="center"/>
            </w:pPr>
            <w:r w:rsidRPr="00523271">
              <w:rPr>
                <w:rFonts w:ascii="Arial" w:eastAsia="Arial" w:hAnsi="Arial" w:cs="Arial"/>
                <w:b/>
              </w:rPr>
              <w:t xml:space="preserve">39 </w:t>
            </w:r>
          </w:p>
        </w:tc>
        <w:tc>
          <w:tcPr>
            <w:tcW w:w="3801" w:type="dxa"/>
            <w:vAlign w:val="center"/>
          </w:tcPr>
          <w:p w14:paraId="6716B2C0" w14:textId="77777777" w:rsidR="006859BD" w:rsidRPr="00523271" w:rsidRDefault="00264E9C" w:rsidP="002A3F40">
            <w:pPr>
              <w:spacing w:after="2"/>
              <w:ind w:left="2"/>
            </w:pPr>
            <w:r w:rsidRPr="00523271">
              <w:rPr>
                <w:rFonts w:ascii="Arial" w:eastAsia="Arial" w:hAnsi="Arial" w:cs="Arial"/>
                <w:b/>
              </w:rPr>
              <w:t xml:space="preserve">  </w:t>
            </w:r>
          </w:p>
          <w:p w14:paraId="6CD45B6B" w14:textId="77777777" w:rsidR="006859BD" w:rsidRPr="00523271" w:rsidRDefault="00264E9C" w:rsidP="002A3F40">
            <w:pPr>
              <w:ind w:left="108"/>
            </w:pPr>
            <w:r w:rsidRPr="00523271">
              <w:rPr>
                <w:rFonts w:ascii="Arial" w:eastAsia="Arial" w:hAnsi="Arial" w:cs="Arial"/>
              </w:rPr>
              <w:t xml:space="preserve">İzin İşlemleri </w:t>
            </w:r>
          </w:p>
        </w:tc>
        <w:tc>
          <w:tcPr>
            <w:tcW w:w="12863" w:type="dxa"/>
            <w:vAlign w:val="center"/>
          </w:tcPr>
          <w:p w14:paraId="29C418C0" w14:textId="77777777" w:rsidR="00720C7D" w:rsidRDefault="002A3F40" w:rsidP="002A3F40">
            <w:pPr>
              <w:spacing w:after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1-       </w:t>
            </w:r>
            <w:r w:rsidR="00264E9C" w:rsidRPr="00523271">
              <w:rPr>
                <w:rFonts w:ascii="Arial" w:eastAsia="Arial" w:hAnsi="Arial" w:cs="Arial"/>
              </w:rPr>
              <w:t>İzin Formu</w:t>
            </w:r>
          </w:p>
          <w:p w14:paraId="62F64169" w14:textId="77777777" w:rsidR="006859BD" w:rsidRPr="00720C7D" w:rsidRDefault="002A3F40" w:rsidP="002A3F40">
            <w:pPr>
              <w:spacing w:after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Pr="002A3F40">
              <w:rPr>
                <w:rFonts w:ascii="Arial" w:eastAsia="Arial" w:hAnsi="Arial" w:cs="Arial"/>
                <w:b/>
              </w:rPr>
              <w:t xml:space="preserve">2- </w:t>
            </w:r>
            <w:r>
              <w:rPr>
                <w:rFonts w:ascii="Arial" w:eastAsia="Arial" w:hAnsi="Arial" w:cs="Arial"/>
              </w:rPr>
              <w:t xml:space="preserve">      </w:t>
            </w:r>
            <w:r w:rsidR="00264E9C" w:rsidRPr="00523271">
              <w:rPr>
                <w:rFonts w:ascii="Arial" w:eastAsia="Arial" w:hAnsi="Arial" w:cs="Arial"/>
              </w:rPr>
              <w:t>Mazereti gösterir belge (Rapor, v.b</w:t>
            </w:r>
            <w:r w:rsidR="00CB39A9">
              <w:rPr>
                <w:rFonts w:ascii="Arial" w:eastAsia="Arial" w:hAnsi="Arial" w:cs="Arial"/>
              </w:rPr>
              <w:t>.</w:t>
            </w:r>
            <w:r w:rsidR="00264E9C" w:rsidRPr="00523271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454" w:type="dxa"/>
            <w:shd w:val="clear" w:color="auto" w:fill="FFF2CC" w:themeFill="accent4" w:themeFillTint="33"/>
            <w:vAlign w:val="center"/>
          </w:tcPr>
          <w:p w14:paraId="1C3833CF" w14:textId="77777777" w:rsidR="006859BD" w:rsidRPr="00256F2F" w:rsidRDefault="00264E9C" w:rsidP="00256F2F">
            <w:pPr>
              <w:ind w:left="86"/>
              <w:jc w:val="center"/>
              <w:rPr>
                <w:sz w:val="20"/>
                <w:szCs w:val="20"/>
              </w:rPr>
            </w:pP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Süresiz (Talep edilen iznin türüne gerekli</w:t>
            </w:r>
            <w:r w:rsidR="00256F2F">
              <w:rPr>
                <w:sz w:val="20"/>
                <w:szCs w:val="20"/>
              </w:rPr>
              <w:t xml:space="preserve"> </w:t>
            </w:r>
            <w:r w:rsidRPr="00523271">
              <w:rPr>
                <w:rFonts w:ascii="Arial" w:eastAsia="Arial" w:hAnsi="Arial" w:cs="Arial"/>
                <w:b/>
                <w:sz w:val="20"/>
                <w:szCs w:val="20"/>
              </w:rPr>
              <w:t>işlemlere göre aynı gün içinde sonuçlandırılabilir)</w:t>
            </w:r>
          </w:p>
        </w:tc>
      </w:tr>
    </w:tbl>
    <w:p w14:paraId="2EA32D88" w14:textId="77777777" w:rsidR="006859BD" w:rsidRDefault="00264E9C" w:rsidP="00264E9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5168CC1" w14:textId="77777777" w:rsidR="006859BD" w:rsidRDefault="00264E9C">
      <w:pPr>
        <w:spacing w:after="26"/>
        <w:jc w:val="right"/>
      </w:pPr>
      <w:r>
        <w:rPr>
          <w:rFonts w:ascii="Arial" w:eastAsia="Arial" w:hAnsi="Arial" w:cs="Arial"/>
          <w:sz w:val="24"/>
        </w:rPr>
        <w:t xml:space="preserve">Başvuru esnasında yukarıda belirtilen belgelerin dışında belge </w:t>
      </w:r>
      <w:r w:rsidR="00CB39A9">
        <w:rPr>
          <w:rFonts w:ascii="Arial" w:eastAsia="Arial" w:hAnsi="Arial" w:cs="Arial"/>
          <w:sz w:val="24"/>
        </w:rPr>
        <w:t>talep edilmesi</w:t>
      </w:r>
      <w:r>
        <w:rPr>
          <w:rFonts w:ascii="Arial" w:eastAsia="Arial" w:hAnsi="Arial" w:cs="Arial"/>
          <w:sz w:val="24"/>
        </w:rPr>
        <w:t xml:space="preserve">, eksiksiz belge ile başvuru yapılmasına rağmen hizmetin belirtilen sürede tamamlanmaması veya yukarıdaki </w:t>
      </w:r>
    </w:p>
    <w:p w14:paraId="0D22937F" w14:textId="77777777" w:rsidR="00264E9C" w:rsidRDefault="00523271" w:rsidP="00264E9C">
      <w:pPr>
        <w:spacing w:after="0"/>
        <w:ind w:left="266"/>
      </w:pPr>
      <w:r>
        <w:rPr>
          <w:rFonts w:ascii="Arial" w:eastAsia="Arial" w:hAnsi="Arial" w:cs="Arial"/>
          <w:sz w:val="24"/>
        </w:rPr>
        <w:t xml:space="preserve"> </w:t>
      </w:r>
      <w:proofErr w:type="gramStart"/>
      <w:r w:rsidR="00264E9C">
        <w:rPr>
          <w:rFonts w:ascii="Arial" w:eastAsia="Arial" w:hAnsi="Arial" w:cs="Arial"/>
          <w:sz w:val="24"/>
        </w:rPr>
        <w:t>tabloda</w:t>
      </w:r>
      <w:proofErr w:type="gramEnd"/>
      <w:r w:rsidR="00264E9C">
        <w:rPr>
          <w:rFonts w:ascii="Arial" w:eastAsia="Arial" w:hAnsi="Arial" w:cs="Arial"/>
          <w:sz w:val="24"/>
        </w:rPr>
        <w:t xml:space="preserve"> bazı hizmetlerin bulunmadığının tespiti durumunda ilk müracaat yerine ya da ikinci müracaat yerine başvurunuz.</w:t>
      </w:r>
    </w:p>
    <w:p w14:paraId="02811847" w14:textId="77777777" w:rsidR="00252BE4" w:rsidRDefault="00252BE4" w:rsidP="00264E9C">
      <w:pPr>
        <w:tabs>
          <w:tab w:val="left" w:pos="11295"/>
        </w:tabs>
      </w:pPr>
    </w:p>
    <w:tbl>
      <w:tblPr>
        <w:tblStyle w:val="TableGrid"/>
        <w:tblpPr w:vertAnchor="page" w:horzAnchor="margin" w:tblpXSpec="center" w:tblpY="12436"/>
        <w:tblOverlap w:val="never"/>
        <w:tblW w:w="1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000" w:themeFill="accent4"/>
        <w:tblCellMar>
          <w:top w:w="3" w:type="dxa"/>
        </w:tblCellMar>
        <w:tblLook w:val="04A0" w:firstRow="1" w:lastRow="0" w:firstColumn="1" w:lastColumn="0" w:noHBand="0" w:noVBand="1"/>
      </w:tblPr>
      <w:tblGrid>
        <w:gridCol w:w="10620"/>
        <w:gridCol w:w="4889"/>
        <w:gridCol w:w="4267"/>
      </w:tblGrid>
      <w:tr w:rsidR="00D2581C" w14:paraId="6B8D1B3F" w14:textId="77777777" w:rsidTr="00AE59EC">
        <w:trPr>
          <w:trHeight w:val="383"/>
        </w:trPr>
        <w:tc>
          <w:tcPr>
            <w:tcW w:w="10620" w:type="dxa"/>
            <w:shd w:val="clear" w:color="auto" w:fill="FFC000" w:themeFill="accent4"/>
          </w:tcPr>
          <w:p w14:paraId="2D8D048E" w14:textId="77777777" w:rsidR="00523271" w:rsidRDefault="00523271" w:rsidP="00AE59EC">
            <w:r>
              <w:rPr>
                <w:rFonts w:ascii="Arial" w:eastAsia="Arial" w:hAnsi="Arial" w:cs="Arial"/>
                <w:b/>
                <w:sz w:val="24"/>
              </w:rPr>
              <w:t xml:space="preserve">İlk Müracaat Yeri  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:  </w:t>
            </w:r>
            <w:r>
              <w:rPr>
                <w:rFonts w:ascii="Arial" w:eastAsia="Arial" w:hAnsi="Arial" w:cs="Arial"/>
                <w:sz w:val="24"/>
              </w:rPr>
              <w:t xml:space="preserve">Kamil Özdağ Fen Fakültesi </w:t>
            </w:r>
          </w:p>
        </w:tc>
        <w:tc>
          <w:tcPr>
            <w:tcW w:w="4889" w:type="dxa"/>
            <w:shd w:val="clear" w:color="auto" w:fill="FFC000" w:themeFill="accent4"/>
          </w:tcPr>
          <w:p w14:paraId="15F48E3D" w14:textId="77777777" w:rsidR="00523271" w:rsidRDefault="003F4DF1" w:rsidP="00AE59EC">
            <w:pPr>
              <w:ind w:left="1563"/>
            </w:pPr>
            <w:r>
              <w:rPr>
                <w:rFonts w:ascii="Arial" w:eastAsia="Arial" w:hAnsi="Arial" w:cs="Arial"/>
                <w:b/>
                <w:sz w:val="24"/>
              </w:rPr>
              <w:tab/>
            </w:r>
            <w:r w:rsidR="00523271">
              <w:rPr>
                <w:rFonts w:ascii="Arial" w:eastAsia="Arial" w:hAnsi="Arial" w:cs="Arial"/>
                <w:b/>
                <w:sz w:val="24"/>
              </w:rPr>
              <w:t xml:space="preserve">İkinci Müracaat Yeri </w:t>
            </w:r>
          </w:p>
        </w:tc>
        <w:tc>
          <w:tcPr>
            <w:tcW w:w="4267" w:type="dxa"/>
            <w:shd w:val="clear" w:color="auto" w:fill="FFC000" w:themeFill="accent4"/>
          </w:tcPr>
          <w:p w14:paraId="62016BB0" w14:textId="77777777" w:rsidR="00523271" w:rsidRDefault="00523271" w:rsidP="00AE59EC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sz w:val="24"/>
              </w:rPr>
              <w:t>Kamil Özdağ Fen Fakültesi</w:t>
            </w:r>
          </w:p>
        </w:tc>
      </w:tr>
      <w:tr w:rsidR="00D2581C" w14:paraId="20DFC73B" w14:textId="77777777" w:rsidTr="00AE59EC">
        <w:trPr>
          <w:trHeight w:val="387"/>
        </w:trPr>
        <w:tc>
          <w:tcPr>
            <w:tcW w:w="10620" w:type="dxa"/>
            <w:shd w:val="clear" w:color="auto" w:fill="FFC000" w:themeFill="accent4"/>
          </w:tcPr>
          <w:p w14:paraId="1F5B37B3" w14:textId="0DDF404C" w:rsidR="00523271" w:rsidRDefault="00523271" w:rsidP="00DD08CB">
            <w:r>
              <w:rPr>
                <w:rFonts w:ascii="Arial" w:eastAsia="Arial" w:hAnsi="Arial" w:cs="Arial"/>
                <w:b/>
                <w:sz w:val="24"/>
              </w:rPr>
              <w:t xml:space="preserve">İsim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ab/>
              <w:t xml:space="preserve">:  </w:t>
            </w:r>
            <w:r w:rsidR="003A3F63">
              <w:rPr>
                <w:rFonts w:ascii="Arial" w:eastAsia="Arial" w:hAnsi="Arial" w:cs="Arial"/>
                <w:sz w:val="24"/>
              </w:rPr>
              <w:t>Halil</w:t>
            </w:r>
            <w:proofErr w:type="gramEnd"/>
            <w:r w:rsidR="003A3F63">
              <w:rPr>
                <w:rFonts w:ascii="Arial" w:eastAsia="Arial" w:hAnsi="Arial" w:cs="Arial"/>
                <w:sz w:val="24"/>
              </w:rPr>
              <w:t xml:space="preserve"> KOÇAK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89" w:type="dxa"/>
            <w:shd w:val="clear" w:color="auto" w:fill="FFC000" w:themeFill="accent4"/>
          </w:tcPr>
          <w:p w14:paraId="09749297" w14:textId="77777777" w:rsidR="00523271" w:rsidRDefault="003F4DF1" w:rsidP="00AE59EC">
            <w:pPr>
              <w:ind w:left="1563"/>
            </w:pPr>
            <w:r>
              <w:rPr>
                <w:rFonts w:ascii="Arial" w:eastAsia="Arial" w:hAnsi="Arial" w:cs="Arial"/>
                <w:b/>
                <w:sz w:val="24"/>
              </w:rPr>
              <w:tab/>
            </w:r>
            <w:r w:rsidR="00523271">
              <w:rPr>
                <w:rFonts w:ascii="Arial" w:eastAsia="Arial" w:hAnsi="Arial" w:cs="Arial"/>
                <w:b/>
                <w:sz w:val="24"/>
              </w:rPr>
              <w:t xml:space="preserve">İsim </w:t>
            </w:r>
          </w:p>
        </w:tc>
        <w:tc>
          <w:tcPr>
            <w:tcW w:w="4267" w:type="dxa"/>
            <w:shd w:val="clear" w:color="auto" w:fill="FFC000" w:themeFill="accent4"/>
          </w:tcPr>
          <w:p w14:paraId="5828660C" w14:textId="71F7665D" w:rsidR="00523271" w:rsidRDefault="00523271" w:rsidP="00AE59EC"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sz w:val="24"/>
              </w:rPr>
              <w:t xml:space="preserve">Prof. Dr. </w:t>
            </w:r>
            <w:r w:rsidR="003A3F63">
              <w:rPr>
                <w:rFonts w:ascii="Arial" w:eastAsia="Arial" w:hAnsi="Arial" w:cs="Arial"/>
                <w:sz w:val="24"/>
              </w:rPr>
              <w:t>Sedat PAK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581C" w14:paraId="73ECA10E" w14:textId="77777777" w:rsidTr="00AE59EC">
        <w:trPr>
          <w:trHeight w:val="388"/>
        </w:trPr>
        <w:tc>
          <w:tcPr>
            <w:tcW w:w="10620" w:type="dxa"/>
            <w:shd w:val="clear" w:color="auto" w:fill="FFC000" w:themeFill="accent4"/>
          </w:tcPr>
          <w:p w14:paraId="43EAF95A" w14:textId="77777777" w:rsidR="00523271" w:rsidRDefault="00523271" w:rsidP="00AE59EC">
            <w:r>
              <w:rPr>
                <w:rFonts w:ascii="Arial" w:eastAsia="Arial" w:hAnsi="Arial" w:cs="Arial"/>
                <w:b/>
                <w:sz w:val="24"/>
              </w:rPr>
              <w:t xml:space="preserve">Unvan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:  </w:t>
            </w:r>
            <w:r w:rsidR="00090020">
              <w:rPr>
                <w:rFonts w:ascii="Arial" w:eastAsia="Arial" w:hAnsi="Arial" w:cs="Arial"/>
                <w:sz w:val="24"/>
              </w:rPr>
              <w:t>Fakülte Sekreteri</w:t>
            </w:r>
          </w:p>
        </w:tc>
        <w:tc>
          <w:tcPr>
            <w:tcW w:w="4889" w:type="dxa"/>
            <w:shd w:val="clear" w:color="auto" w:fill="FFC000" w:themeFill="accent4"/>
          </w:tcPr>
          <w:p w14:paraId="286CC026" w14:textId="77777777" w:rsidR="00523271" w:rsidRDefault="003F4DF1" w:rsidP="00AE59EC">
            <w:pPr>
              <w:ind w:right="38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</w:t>
            </w:r>
            <w:r w:rsidR="00523271">
              <w:rPr>
                <w:rFonts w:ascii="Arial" w:eastAsia="Arial" w:hAnsi="Arial" w:cs="Arial"/>
                <w:b/>
                <w:sz w:val="24"/>
              </w:rPr>
              <w:t xml:space="preserve">Unvan </w:t>
            </w:r>
          </w:p>
        </w:tc>
        <w:tc>
          <w:tcPr>
            <w:tcW w:w="4267" w:type="dxa"/>
            <w:shd w:val="clear" w:color="auto" w:fill="FFC000" w:themeFill="accent4"/>
          </w:tcPr>
          <w:p w14:paraId="6F142C19" w14:textId="77777777" w:rsidR="00523271" w:rsidRDefault="00523271" w:rsidP="00AE59EC"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sz w:val="24"/>
              </w:rPr>
              <w:t xml:space="preserve">Dekan </w:t>
            </w:r>
          </w:p>
        </w:tc>
      </w:tr>
      <w:tr w:rsidR="00D2581C" w14:paraId="4B3FDB3D" w14:textId="77777777" w:rsidTr="00AE59EC">
        <w:trPr>
          <w:trHeight w:val="388"/>
        </w:trPr>
        <w:tc>
          <w:tcPr>
            <w:tcW w:w="10620" w:type="dxa"/>
            <w:shd w:val="clear" w:color="auto" w:fill="FFC000" w:themeFill="accent4"/>
          </w:tcPr>
          <w:p w14:paraId="57EB9E87" w14:textId="77777777" w:rsidR="00523271" w:rsidRDefault="00523271" w:rsidP="00DD08CB">
            <w:r>
              <w:rPr>
                <w:rFonts w:ascii="Arial" w:eastAsia="Arial" w:hAnsi="Arial" w:cs="Arial"/>
                <w:b/>
                <w:sz w:val="24"/>
              </w:rPr>
              <w:t xml:space="preserve">Adres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        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:  </w:t>
            </w:r>
            <w:r>
              <w:rPr>
                <w:rFonts w:ascii="Arial" w:eastAsia="Arial" w:hAnsi="Arial" w:cs="Arial"/>
                <w:sz w:val="24"/>
              </w:rPr>
              <w:t>KM</w:t>
            </w:r>
            <w:r w:rsidR="00DD08CB">
              <w:rPr>
                <w:rFonts w:ascii="Arial" w:eastAsia="Arial" w:hAnsi="Arial" w:cs="Arial"/>
                <w:sz w:val="24"/>
              </w:rPr>
              <w:t xml:space="preserve">Ü </w:t>
            </w:r>
            <w:r>
              <w:rPr>
                <w:rFonts w:ascii="Arial" w:eastAsia="Arial" w:hAnsi="Arial" w:cs="Arial"/>
                <w:sz w:val="24"/>
              </w:rPr>
              <w:t xml:space="preserve">Kamil Özdağ Fen Fakültesi    </w:t>
            </w:r>
          </w:p>
        </w:tc>
        <w:tc>
          <w:tcPr>
            <w:tcW w:w="4889" w:type="dxa"/>
            <w:shd w:val="clear" w:color="auto" w:fill="FFC000" w:themeFill="accent4"/>
          </w:tcPr>
          <w:p w14:paraId="052D9868" w14:textId="77777777" w:rsidR="00523271" w:rsidRDefault="003F4DF1" w:rsidP="00AE59EC">
            <w:pPr>
              <w:ind w:right="4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</w:t>
            </w:r>
            <w:r w:rsidR="00523271">
              <w:rPr>
                <w:rFonts w:ascii="Arial" w:eastAsia="Arial" w:hAnsi="Arial" w:cs="Arial"/>
                <w:b/>
                <w:sz w:val="24"/>
              </w:rPr>
              <w:t xml:space="preserve">Adres </w:t>
            </w:r>
          </w:p>
        </w:tc>
        <w:tc>
          <w:tcPr>
            <w:tcW w:w="4267" w:type="dxa"/>
            <w:shd w:val="clear" w:color="auto" w:fill="FFC000" w:themeFill="accent4"/>
          </w:tcPr>
          <w:p w14:paraId="413C8ED2" w14:textId="77777777" w:rsidR="00523271" w:rsidRDefault="00523271" w:rsidP="00AE59EC"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 w:rsidR="00DD08CB">
              <w:rPr>
                <w:rFonts w:ascii="Arial" w:eastAsia="Arial" w:hAnsi="Arial" w:cs="Arial"/>
                <w:sz w:val="24"/>
              </w:rPr>
              <w:t>KMÜ</w:t>
            </w:r>
            <w:r>
              <w:rPr>
                <w:rFonts w:ascii="Arial" w:eastAsia="Arial" w:hAnsi="Arial" w:cs="Arial"/>
                <w:sz w:val="24"/>
              </w:rPr>
              <w:t xml:space="preserve"> Kamil Özdağ Fen Fakültesi </w:t>
            </w:r>
          </w:p>
        </w:tc>
      </w:tr>
      <w:tr w:rsidR="00D2581C" w14:paraId="7E78450A" w14:textId="77777777" w:rsidTr="00AE59EC">
        <w:trPr>
          <w:trHeight w:val="388"/>
        </w:trPr>
        <w:tc>
          <w:tcPr>
            <w:tcW w:w="10620" w:type="dxa"/>
            <w:shd w:val="clear" w:color="auto" w:fill="FFC000" w:themeFill="accent4"/>
          </w:tcPr>
          <w:p w14:paraId="6BCAA1E7" w14:textId="77777777" w:rsidR="00523271" w:rsidRDefault="00523271" w:rsidP="00AE59EC">
            <w:r>
              <w:rPr>
                <w:rFonts w:ascii="Arial" w:eastAsia="Arial" w:hAnsi="Arial" w:cs="Arial"/>
                <w:b/>
                <w:sz w:val="24"/>
              </w:rPr>
              <w:t xml:space="preserve">Tel.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:  </w:t>
            </w:r>
            <w:r>
              <w:rPr>
                <w:rFonts w:ascii="Arial" w:eastAsia="Arial" w:hAnsi="Arial" w:cs="Arial"/>
                <w:sz w:val="24"/>
              </w:rPr>
              <w:t>(0</w:t>
            </w:r>
            <w:r w:rsidR="00DD08CB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338) 226 21 51 </w:t>
            </w:r>
          </w:p>
        </w:tc>
        <w:tc>
          <w:tcPr>
            <w:tcW w:w="4889" w:type="dxa"/>
            <w:shd w:val="clear" w:color="auto" w:fill="FFC000" w:themeFill="accent4"/>
          </w:tcPr>
          <w:p w14:paraId="57B20697" w14:textId="77777777" w:rsidR="00523271" w:rsidRDefault="003F4DF1" w:rsidP="00AE59EC">
            <w:pPr>
              <w:ind w:left="1563"/>
            </w:pPr>
            <w:r>
              <w:rPr>
                <w:rFonts w:ascii="Arial" w:eastAsia="Arial" w:hAnsi="Arial" w:cs="Arial"/>
                <w:b/>
                <w:sz w:val="24"/>
              </w:rPr>
              <w:tab/>
            </w:r>
            <w:r w:rsidR="00523271">
              <w:rPr>
                <w:rFonts w:ascii="Arial" w:eastAsia="Arial" w:hAnsi="Arial" w:cs="Arial"/>
                <w:b/>
                <w:sz w:val="24"/>
              </w:rPr>
              <w:t xml:space="preserve">Tel </w:t>
            </w:r>
          </w:p>
        </w:tc>
        <w:tc>
          <w:tcPr>
            <w:tcW w:w="4267" w:type="dxa"/>
            <w:shd w:val="clear" w:color="auto" w:fill="FFC000" w:themeFill="accent4"/>
          </w:tcPr>
          <w:p w14:paraId="63B3A971" w14:textId="77777777" w:rsidR="00523271" w:rsidRDefault="00523271" w:rsidP="00AE59EC"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sz w:val="24"/>
              </w:rPr>
              <w:t>(0</w:t>
            </w:r>
            <w:r w:rsidR="00DD08CB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338) 226 21 51 </w:t>
            </w:r>
          </w:p>
        </w:tc>
      </w:tr>
      <w:tr w:rsidR="00D2581C" w14:paraId="37D2E0C0" w14:textId="77777777" w:rsidTr="00AE59EC">
        <w:trPr>
          <w:trHeight w:val="388"/>
        </w:trPr>
        <w:tc>
          <w:tcPr>
            <w:tcW w:w="10620" w:type="dxa"/>
            <w:shd w:val="clear" w:color="auto" w:fill="FFC000" w:themeFill="accent4"/>
          </w:tcPr>
          <w:p w14:paraId="66FD8D89" w14:textId="77777777" w:rsidR="00523271" w:rsidRDefault="00523271" w:rsidP="00AE59EC">
            <w:r>
              <w:rPr>
                <w:rFonts w:ascii="Arial" w:eastAsia="Arial" w:hAnsi="Arial" w:cs="Arial"/>
                <w:b/>
                <w:sz w:val="24"/>
              </w:rPr>
              <w:t xml:space="preserve">Faks              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:  </w:t>
            </w:r>
            <w:r>
              <w:rPr>
                <w:rFonts w:ascii="Arial" w:eastAsia="Arial" w:hAnsi="Arial" w:cs="Arial"/>
                <w:sz w:val="24"/>
              </w:rPr>
              <w:t>(0</w:t>
            </w:r>
            <w:r w:rsidR="00DD08CB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338) 226 21 50 </w:t>
            </w:r>
          </w:p>
        </w:tc>
        <w:tc>
          <w:tcPr>
            <w:tcW w:w="4889" w:type="dxa"/>
            <w:shd w:val="clear" w:color="auto" w:fill="FFC000" w:themeFill="accent4"/>
          </w:tcPr>
          <w:p w14:paraId="282BB92E" w14:textId="77777777" w:rsidR="00523271" w:rsidRDefault="003F4DF1" w:rsidP="00AE59EC">
            <w:pPr>
              <w:ind w:left="1563"/>
            </w:pPr>
            <w:r>
              <w:rPr>
                <w:rFonts w:ascii="Arial" w:eastAsia="Arial" w:hAnsi="Arial" w:cs="Arial"/>
                <w:b/>
                <w:sz w:val="24"/>
              </w:rPr>
              <w:tab/>
            </w:r>
            <w:r w:rsidR="00523271">
              <w:rPr>
                <w:rFonts w:ascii="Arial" w:eastAsia="Arial" w:hAnsi="Arial" w:cs="Arial"/>
                <w:b/>
                <w:sz w:val="24"/>
              </w:rPr>
              <w:t xml:space="preserve">Faks </w:t>
            </w:r>
          </w:p>
        </w:tc>
        <w:tc>
          <w:tcPr>
            <w:tcW w:w="4267" w:type="dxa"/>
            <w:shd w:val="clear" w:color="auto" w:fill="FFC000" w:themeFill="accent4"/>
          </w:tcPr>
          <w:p w14:paraId="306BEF94" w14:textId="77777777" w:rsidR="00523271" w:rsidRDefault="00523271" w:rsidP="00AE59EC"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>
              <w:rPr>
                <w:rFonts w:ascii="Arial" w:eastAsia="Arial" w:hAnsi="Arial" w:cs="Arial"/>
                <w:sz w:val="24"/>
              </w:rPr>
              <w:t>(0</w:t>
            </w:r>
            <w:r w:rsidR="00DD08CB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338) 226 21 50 </w:t>
            </w:r>
          </w:p>
        </w:tc>
      </w:tr>
      <w:tr w:rsidR="00D2581C" w14:paraId="51D2207F" w14:textId="77777777" w:rsidTr="00AE59EC">
        <w:trPr>
          <w:trHeight w:val="384"/>
        </w:trPr>
        <w:tc>
          <w:tcPr>
            <w:tcW w:w="10620" w:type="dxa"/>
            <w:shd w:val="clear" w:color="auto" w:fill="FFC000" w:themeFill="accent4"/>
          </w:tcPr>
          <w:p w14:paraId="3004F361" w14:textId="3034F043" w:rsidR="00523271" w:rsidRDefault="00523271" w:rsidP="00DD08CB">
            <w:r>
              <w:rPr>
                <w:rFonts w:ascii="Arial" w:eastAsia="Arial" w:hAnsi="Arial" w:cs="Arial"/>
                <w:b/>
                <w:sz w:val="24"/>
              </w:rPr>
              <w:t xml:space="preserve">E-Posta 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ab/>
              <w:t xml:space="preserve">:  </w:t>
            </w:r>
            <w:r w:rsidR="003A3F63">
              <w:rPr>
                <w:rFonts w:ascii="Arial" w:eastAsia="Arial" w:hAnsi="Arial" w:cs="Arial"/>
                <w:b/>
                <w:color w:val="0000FF"/>
                <w:sz w:val="24"/>
                <w:u w:val="single" w:color="0000FF"/>
              </w:rPr>
              <w:t>halkoc</w:t>
            </w:r>
            <w:r>
              <w:rPr>
                <w:rFonts w:ascii="Arial" w:eastAsia="Arial" w:hAnsi="Arial" w:cs="Arial"/>
                <w:b/>
                <w:color w:val="0000FF"/>
                <w:sz w:val="24"/>
                <w:u w:val="single" w:color="0000FF"/>
              </w:rPr>
              <w:t>@kmu.edu.tr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89" w:type="dxa"/>
            <w:shd w:val="clear" w:color="auto" w:fill="FFC000" w:themeFill="accent4"/>
          </w:tcPr>
          <w:p w14:paraId="48F98A9B" w14:textId="77777777" w:rsidR="00523271" w:rsidRDefault="003F4DF1" w:rsidP="00AE59EC">
            <w:pPr>
              <w:ind w:right="24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</w:t>
            </w:r>
            <w:r w:rsidR="00523271">
              <w:rPr>
                <w:rFonts w:ascii="Arial" w:eastAsia="Arial" w:hAnsi="Arial" w:cs="Arial"/>
                <w:b/>
                <w:sz w:val="24"/>
              </w:rPr>
              <w:t xml:space="preserve">E-Posta </w:t>
            </w:r>
          </w:p>
        </w:tc>
        <w:tc>
          <w:tcPr>
            <w:tcW w:w="4267" w:type="dxa"/>
            <w:shd w:val="clear" w:color="auto" w:fill="FFC000" w:themeFill="accent4"/>
          </w:tcPr>
          <w:p w14:paraId="28474942" w14:textId="57FB46E7" w:rsidR="00523271" w:rsidRDefault="00523271" w:rsidP="00AE59EC"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  <w:r w:rsidR="003A3F63">
              <w:rPr>
                <w:rFonts w:ascii="Arial" w:eastAsia="Arial" w:hAnsi="Arial" w:cs="Arial"/>
                <w:b/>
                <w:color w:val="0000FF"/>
                <w:sz w:val="24"/>
                <w:u w:val="single" w:color="0000FF"/>
              </w:rPr>
              <w:t>sedatpak</w:t>
            </w:r>
            <w:r>
              <w:rPr>
                <w:rFonts w:ascii="Arial" w:eastAsia="Arial" w:hAnsi="Arial" w:cs="Arial"/>
                <w:b/>
                <w:color w:val="0000FF"/>
                <w:sz w:val="24"/>
                <w:u w:val="single" w:color="0000FF"/>
              </w:rPr>
              <w:t>@kmu.edu.tr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053598D5" w14:textId="77777777" w:rsidR="00252BE4" w:rsidRPr="00252BE4" w:rsidRDefault="00252BE4" w:rsidP="00252BE4"/>
    <w:p w14:paraId="7434DE0B" w14:textId="77777777" w:rsidR="00252BE4" w:rsidRPr="00252BE4" w:rsidRDefault="00252BE4" w:rsidP="00252BE4"/>
    <w:p w14:paraId="2B3754D1" w14:textId="77777777" w:rsidR="00252BE4" w:rsidRPr="00252BE4" w:rsidRDefault="00252BE4" w:rsidP="00252BE4"/>
    <w:p w14:paraId="04BDA37B" w14:textId="77777777" w:rsidR="00252BE4" w:rsidRPr="00252BE4" w:rsidRDefault="00252BE4" w:rsidP="00252BE4"/>
    <w:p w14:paraId="7A355915" w14:textId="77777777" w:rsidR="00252BE4" w:rsidRPr="00252BE4" w:rsidRDefault="00252BE4" w:rsidP="00252BE4"/>
    <w:p w14:paraId="6BA76BB2" w14:textId="77777777" w:rsidR="00252BE4" w:rsidRPr="00252BE4" w:rsidRDefault="00252BE4" w:rsidP="00252BE4"/>
    <w:p w14:paraId="10DB6941" w14:textId="77777777" w:rsidR="00252BE4" w:rsidRPr="00252BE4" w:rsidRDefault="00252BE4" w:rsidP="00252BE4"/>
    <w:sectPr w:rsidR="00252BE4" w:rsidRPr="00252BE4" w:rsidSect="003770AA">
      <w:pgSz w:w="23820" w:h="16841" w:orient="landscape"/>
      <w:pgMar w:top="1133" w:right="1121" w:bottom="1363" w:left="17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C48"/>
    <w:multiLevelType w:val="hybridMultilevel"/>
    <w:tmpl w:val="B0ECF574"/>
    <w:lvl w:ilvl="0" w:tplc="FE603A1A">
      <w:start w:val="1"/>
      <w:numFmt w:val="decimal"/>
      <w:lvlText w:val="%1-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0F01A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CCFC2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6A39E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43D6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ADBB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8A1C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6356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CD6A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73E58"/>
    <w:multiLevelType w:val="hybridMultilevel"/>
    <w:tmpl w:val="D9F6628C"/>
    <w:lvl w:ilvl="0" w:tplc="108A0278">
      <w:start w:val="1"/>
      <w:numFmt w:val="decimal"/>
      <w:lvlText w:val="%1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E9D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01B22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4034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21230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6F548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CD9E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A06A8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C413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2380F"/>
    <w:multiLevelType w:val="hybridMultilevel"/>
    <w:tmpl w:val="A76A067C"/>
    <w:lvl w:ilvl="0" w:tplc="23222406">
      <w:start w:val="1"/>
      <w:numFmt w:val="decimal"/>
      <w:lvlText w:val="%1-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6660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008A0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D2CA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80D48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C4A0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CF1FA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AB33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489BC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AA1DB9"/>
    <w:multiLevelType w:val="hybridMultilevel"/>
    <w:tmpl w:val="DA32491E"/>
    <w:lvl w:ilvl="0" w:tplc="9836C6E8">
      <w:start w:val="1"/>
      <w:numFmt w:val="decimal"/>
      <w:lvlText w:val="%1-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A7DA8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087F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ED68E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EF8C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8DF0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C11CC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C73A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0C8BA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24867"/>
    <w:multiLevelType w:val="hybridMultilevel"/>
    <w:tmpl w:val="B1BABE82"/>
    <w:lvl w:ilvl="0" w:tplc="1660BF3A">
      <w:start w:val="1"/>
      <w:numFmt w:val="decimal"/>
      <w:lvlText w:val="%1-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C8A0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AC8C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6B0AA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2F6C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0B2F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9362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A361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6859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D40DC"/>
    <w:multiLevelType w:val="hybridMultilevel"/>
    <w:tmpl w:val="DF02F3E0"/>
    <w:lvl w:ilvl="0" w:tplc="6248EF3E">
      <w:start w:val="1"/>
      <w:numFmt w:val="decimal"/>
      <w:lvlText w:val="%1-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6EFA4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06AB0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AC3C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AC92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6953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426CC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0B8F2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E139E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062924"/>
    <w:multiLevelType w:val="hybridMultilevel"/>
    <w:tmpl w:val="1758C834"/>
    <w:lvl w:ilvl="0" w:tplc="03A2DFE6">
      <w:start w:val="1"/>
      <w:numFmt w:val="decimal"/>
      <w:lvlText w:val="%1-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6259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8BFB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AA06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E035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896B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0AAE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67FC2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A343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574E28"/>
    <w:multiLevelType w:val="hybridMultilevel"/>
    <w:tmpl w:val="58A6634A"/>
    <w:lvl w:ilvl="0" w:tplc="ABA202EA">
      <w:start w:val="1"/>
      <w:numFmt w:val="decimal"/>
      <w:lvlText w:val="%1-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56B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23D60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AF1BE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26FBC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2AD50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66E0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46B88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A601E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0365F6"/>
    <w:multiLevelType w:val="hybridMultilevel"/>
    <w:tmpl w:val="B1882C40"/>
    <w:lvl w:ilvl="0" w:tplc="F634C1DC">
      <w:start w:val="1"/>
      <w:numFmt w:val="decimal"/>
      <w:lvlText w:val="%1-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0B9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0100C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EECA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8341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890D8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EFE5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C050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20F96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B64DB5"/>
    <w:multiLevelType w:val="hybridMultilevel"/>
    <w:tmpl w:val="D8E8BE5A"/>
    <w:lvl w:ilvl="0" w:tplc="36FA6D26">
      <w:start w:val="1"/>
      <w:numFmt w:val="decimal"/>
      <w:lvlText w:val="%1-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0D27A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26CB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2FE1E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EAC1E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AEC5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2A214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6A96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618E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A4ADD"/>
    <w:multiLevelType w:val="hybridMultilevel"/>
    <w:tmpl w:val="8B9EBBC8"/>
    <w:lvl w:ilvl="0" w:tplc="7C4ABD9E">
      <w:start w:val="1"/>
      <w:numFmt w:val="decimal"/>
      <w:lvlText w:val="%1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48B3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0205C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C79B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4F94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2B48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CD10C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43D12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AFFF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F63EB2"/>
    <w:multiLevelType w:val="hybridMultilevel"/>
    <w:tmpl w:val="AA0AD114"/>
    <w:lvl w:ilvl="0" w:tplc="B71A190E">
      <w:start w:val="1"/>
      <w:numFmt w:val="decimal"/>
      <w:lvlText w:val="%1-"/>
      <w:lvlJc w:val="left"/>
      <w:pPr>
        <w:ind w:left="701" w:hanging="59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3" w:hanging="360"/>
      </w:pPr>
    </w:lvl>
    <w:lvl w:ilvl="2" w:tplc="041F001B" w:tentative="1">
      <w:start w:val="1"/>
      <w:numFmt w:val="lowerRoman"/>
      <w:lvlText w:val="%3."/>
      <w:lvlJc w:val="right"/>
      <w:pPr>
        <w:ind w:left="1903" w:hanging="180"/>
      </w:pPr>
    </w:lvl>
    <w:lvl w:ilvl="3" w:tplc="041F000F" w:tentative="1">
      <w:start w:val="1"/>
      <w:numFmt w:val="decimal"/>
      <w:lvlText w:val="%4."/>
      <w:lvlJc w:val="left"/>
      <w:pPr>
        <w:ind w:left="2623" w:hanging="360"/>
      </w:pPr>
    </w:lvl>
    <w:lvl w:ilvl="4" w:tplc="041F0019" w:tentative="1">
      <w:start w:val="1"/>
      <w:numFmt w:val="lowerLetter"/>
      <w:lvlText w:val="%5."/>
      <w:lvlJc w:val="left"/>
      <w:pPr>
        <w:ind w:left="3343" w:hanging="360"/>
      </w:pPr>
    </w:lvl>
    <w:lvl w:ilvl="5" w:tplc="041F001B" w:tentative="1">
      <w:start w:val="1"/>
      <w:numFmt w:val="lowerRoman"/>
      <w:lvlText w:val="%6."/>
      <w:lvlJc w:val="right"/>
      <w:pPr>
        <w:ind w:left="4063" w:hanging="180"/>
      </w:pPr>
    </w:lvl>
    <w:lvl w:ilvl="6" w:tplc="041F000F" w:tentative="1">
      <w:start w:val="1"/>
      <w:numFmt w:val="decimal"/>
      <w:lvlText w:val="%7."/>
      <w:lvlJc w:val="left"/>
      <w:pPr>
        <w:ind w:left="4783" w:hanging="360"/>
      </w:pPr>
    </w:lvl>
    <w:lvl w:ilvl="7" w:tplc="041F0019" w:tentative="1">
      <w:start w:val="1"/>
      <w:numFmt w:val="lowerLetter"/>
      <w:lvlText w:val="%8."/>
      <w:lvlJc w:val="left"/>
      <w:pPr>
        <w:ind w:left="5503" w:hanging="360"/>
      </w:pPr>
    </w:lvl>
    <w:lvl w:ilvl="8" w:tplc="041F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3A657243"/>
    <w:multiLevelType w:val="hybridMultilevel"/>
    <w:tmpl w:val="820A59EE"/>
    <w:lvl w:ilvl="0" w:tplc="91E6C0C8">
      <w:start w:val="1"/>
      <w:numFmt w:val="decimal"/>
      <w:lvlText w:val="%1-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A41BA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EA384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6ED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6146C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832C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452D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A37D8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E04AC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1350A7"/>
    <w:multiLevelType w:val="hybridMultilevel"/>
    <w:tmpl w:val="B9545882"/>
    <w:lvl w:ilvl="0" w:tplc="DE4E0B1C">
      <w:start w:val="1"/>
      <w:numFmt w:val="decimal"/>
      <w:lvlText w:val="%1-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C1E98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629F0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2DB2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8C45C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20EC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02C8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8DE0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A849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44730F"/>
    <w:multiLevelType w:val="hybridMultilevel"/>
    <w:tmpl w:val="B7EA38FA"/>
    <w:lvl w:ilvl="0" w:tplc="550C468C">
      <w:start w:val="1"/>
      <w:numFmt w:val="decimal"/>
      <w:lvlText w:val="%1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A5B3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2C28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02C48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E6D2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4B464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A9A34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CB60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6A8A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6F6256"/>
    <w:multiLevelType w:val="hybridMultilevel"/>
    <w:tmpl w:val="942E50CE"/>
    <w:lvl w:ilvl="0" w:tplc="7FDC8FEA">
      <w:start w:val="1"/>
      <w:numFmt w:val="decimal"/>
      <w:lvlText w:val="%1-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0D978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6E58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635E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09B0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60F74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EA4C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87B1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0B38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53153E"/>
    <w:multiLevelType w:val="hybridMultilevel"/>
    <w:tmpl w:val="1A407A56"/>
    <w:lvl w:ilvl="0" w:tplc="B1AC9788">
      <w:start w:val="1"/>
      <w:numFmt w:val="decimal"/>
      <w:lvlText w:val="%1-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E7F38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067F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2F4A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E8BF0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0D1D8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93F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0566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E5B0A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7C4490"/>
    <w:multiLevelType w:val="hybridMultilevel"/>
    <w:tmpl w:val="34C26AB2"/>
    <w:lvl w:ilvl="0" w:tplc="AB86D3D2">
      <w:start w:val="1"/>
      <w:numFmt w:val="decimal"/>
      <w:lvlText w:val="%1-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4D17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4B73C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67DDA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E491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468B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85A9C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88B18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0B49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B1370C"/>
    <w:multiLevelType w:val="hybridMultilevel"/>
    <w:tmpl w:val="18886628"/>
    <w:lvl w:ilvl="0" w:tplc="9DCE7644">
      <w:start w:val="1"/>
      <w:numFmt w:val="decimal"/>
      <w:lvlText w:val="%1-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8C05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ED6DC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E6B6E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62FE8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65D0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A7EA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67742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A76DA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6C57B5"/>
    <w:multiLevelType w:val="hybridMultilevel"/>
    <w:tmpl w:val="E7B6DB3A"/>
    <w:lvl w:ilvl="0" w:tplc="D004B8B6">
      <w:start w:val="1"/>
      <w:numFmt w:val="decimal"/>
      <w:lvlText w:val="%1-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AB1F0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4E3F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6A646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68010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AEEB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01584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00E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3A36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BA384A"/>
    <w:multiLevelType w:val="hybridMultilevel"/>
    <w:tmpl w:val="36DE2C48"/>
    <w:lvl w:ilvl="0" w:tplc="4FD40D98">
      <w:start w:val="1"/>
      <w:numFmt w:val="decimal"/>
      <w:lvlText w:val="%1-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CFF5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68554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297E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E774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4ED4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452FC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6DB1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A48C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6B68EB"/>
    <w:multiLevelType w:val="hybridMultilevel"/>
    <w:tmpl w:val="AAB2EE56"/>
    <w:lvl w:ilvl="0" w:tplc="E14E1262">
      <w:start w:val="1"/>
      <w:numFmt w:val="decimal"/>
      <w:lvlText w:val="%1-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4C45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66D5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4E7C8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2B70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8920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43D12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E428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E331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39489A"/>
    <w:multiLevelType w:val="hybridMultilevel"/>
    <w:tmpl w:val="036E142E"/>
    <w:lvl w:ilvl="0" w:tplc="A6CAFD2A">
      <w:start w:val="1"/>
      <w:numFmt w:val="decimal"/>
      <w:lvlText w:val="%1-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C4EF4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CD794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A8406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01CE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C17D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A234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61228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C862E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B13169"/>
    <w:multiLevelType w:val="hybridMultilevel"/>
    <w:tmpl w:val="B14C356C"/>
    <w:lvl w:ilvl="0" w:tplc="DA463F08">
      <w:start w:val="1"/>
      <w:numFmt w:val="decimal"/>
      <w:lvlText w:val="%1-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285F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C21CA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413E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90E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27600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ECCCE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80D6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A79AA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1D58F7"/>
    <w:multiLevelType w:val="hybridMultilevel"/>
    <w:tmpl w:val="8D2C7A0C"/>
    <w:lvl w:ilvl="0" w:tplc="B7E2DA64">
      <w:start w:val="1"/>
      <w:numFmt w:val="decimal"/>
      <w:lvlText w:val="%1-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401D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4254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AC784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080C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8709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E4CE2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C2DC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C22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9933690">
    <w:abstractNumId w:val="1"/>
  </w:num>
  <w:num w:numId="2" w16cid:durableId="1206287949">
    <w:abstractNumId w:val="14"/>
  </w:num>
  <w:num w:numId="3" w16cid:durableId="1353191555">
    <w:abstractNumId w:val="23"/>
  </w:num>
  <w:num w:numId="4" w16cid:durableId="1428118363">
    <w:abstractNumId w:val="3"/>
  </w:num>
  <w:num w:numId="5" w16cid:durableId="1171875151">
    <w:abstractNumId w:val="7"/>
  </w:num>
  <w:num w:numId="6" w16cid:durableId="699471675">
    <w:abstractNumId w:val="19"/>
  </w:num>
  <w:num w:numId="7" w16cid:durableId="1792895610">
    <w:abstractNumId w:val="13"/>
  </w:num>
  <w:num w:numId="8" w16cid:durableId="1891186780">
    <w:abstractNumId w:val="0"/>
  </w:num>
  <w:num w:numId="9" w16cid:durableId="1566529352">
    <w:abstractNumId w:val="16"/>
  </w:num>
  <w:num w:numId="10" w16cid:durableId="1510633709">
    <w:abstractNumId w:val="4"/>
  </w:num>
  <w:num w:numId="11" w16cid:durableId="2080982328">
    <w:abstractNumId w:val="9"/>
  </w:num>
  <w:num w:numId="12" w16cid:durableId="30151205">
    <w:abstractNumId w:val="8"/>
  </w:num>
  <w:num w:numId="13" w16cid:durableId="43255053">
    <w:abstractNumId w:val="6"/>
  </w:num>
  <w:num w:numId="14" w16cid:durableId="1118721894">
    <w:abstractNumId w:val="22"/>
  </w:num>
  <w:num w:numId="15" w16cid:durableId="1332951815">
    <w:abstractNumId w:val="24"/>
  </w:num>
  <w:num w:numId="16" w16cid:durableId="850873784">
    <w:abstractNumId w:val="20"/>
  </w:num>
  <w:num w:numId="17" w16cid:durableId="930818159">
    <w:abstractNumId w:val="18"/>
  </w:num>
  <w:num w:numId="18" w16cid:durableId="1869827823">
    <w:abstractNumId w:val="2"/>
  </w:num>
  <w:num w:numId="19" w16cid:durableId="308679714">
    <w:abstractNumId w:val="10"/>
  </w:num>
  <w:num w:numId="20" w16cid:durableId="157769305">
    <w:abstractNumId w:val="5"/>
  </w:num>
  <w:num w:numId="21" w16cid:durableId="288900395">
    <w:abstractNumId w:val="21"/>
  </w:num>
  <w:num w:numId="22" w16cid:durableId="1473450571">
    <w:abstractNumId w:val="17"/>
  </w:num>
  <w:num w:numId="23" w16cid:durableId="1611355009">
    <w:abstractNumId w:val="12"/>
  </w:num>
  <w:num w:numId="24" w16cid:durableId="1041133365">
    <w:abstractNumId w:val="15"/>
  </w:num>
  <w:num w:numId="25" w16cid:durableId="2049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9BD"/>
    <w:rsid w:val="0005396E"/>
    <w:rsid w:val="00074613"/>
    <w:rsid w:val="00090020"/>
    <w:rsid w:val="000A5A08"/>
    <w:rsid w:val="00146C2D"/>
    <w:rsid w:val="00157E98"/>
    <w:rsid w:val="00252BE4"/>
    <w:rsid w:val="00254501"/>
    <w:rsid w:val="00256F2F"/>
    <w:rsid w:val="00264E9C"/>
    <w:rsid w:val="002A3F40"/>
    <w:rsid w:val="002E4B96"/>
    <w:rsid w:val="00325582"/>
    <w:rsid w:val="00375E84"/>
    <w:rsid w:val="003770AA"/>
    <w:rsid w:val="00384FA6"/>
    <w:rsid w:val="00392FB0"/>
    <w:rsid w:val="003A3F63"/>
    <w:rsid w:val="003E2B0C"/>
    <w:rsid w:val="003F4DF1"/>
    <w:rsid w:val="004C2569"/>
    <w:rsid w:val="004D4769"/>
    <w:rsid w:val="004E57F0"/>
    <w:rsid w:val="00503E3F"/>
    <w:rsid w:val="00523271"/>
    <w:rsid w:val="00557EC1"/>
    <w:rsid w:val="0065326F"/>
    <w:rsid w:val="006859BD"/>
    <w:rsid w:val="006A06E5"/>
    <w:rsid w:val="006D2C5B"/>
    <w:rsid w:val="00720C7D"/>
    <w:rsid w:val="007515DA"/>
    <w:rsid w:val="00764F3D"/>
    <w:rsid w:val="00780944"/>
    <w:rsid w:val="007941F9"/>
    <w:rsid w:val="00797637"/>
    <w:rsid w:val="007D25FE"/>
    <w:rsid w:val="007D4E41"/>
    <w:rsid w:val="007F11BC"/>
    <w:rsid w:val="00902814"/>
    <w:rsid w:val="0093775C"/>
    <w:rsid w:val="009F36DD"/>
    <w:rsid w:val="00A11C94"/>
    <w:rsid w:val="00A54CA3"/>
    <w:rsid w:val="00A57DBA"/>
    <w:rsid w:val="00AE59EC"/>
    <w:rsid w:val="00C214CC"/>
    <w:rsid w:val="00C60AF9"/>
    <w:rsid w:val="00CB39A9"/>
    <w:rsid w:val="00D056DA"/>
    <w:rsid w:val="00D2581C"/>
    <w:rsid w:val="00D640A5"/>
    <w:rsid w:val="00D713EA"/>
    <w:rsid w:val="00DD08CB"/>
    <w:rsid w:val="00E4468F"/>
    <w:rsid w:val="00EA090D"/>
    <w:rsid w:val="00EE27F6"/>
    <w:rsid w:val="00F23470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9220"/>
  <w15:docId w15:val="{0ECD8079-2B95-4F90-88A7-024FCD59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08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A5A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9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65EE-49BB-4977-B407-4E83CD14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cp:lastModifiedBy>GÜLSEMİN ŞENGÜL</cp:lastModifiedBy>
  <cp:revision>55</cp:revision>
  <cp:lastPrinted>2019-04-15T11:03:00Z</cp:lastPrinted>
  <dcterms:created xsi:type="dcterms:W3CDTF">2019-04-15T09:40:00Z</dcterms:created>
  <dcterms:modified xsi:type="dcterms:W3CDTF">2024-10-02T12:28:00Z</dcterms:modified>
</cp:coreProperties>
</file>