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F384" w14:textId="0F5B6C46" w:rsidR="002C1C75" w:rsidRPr="004C131B" w:rsidRDefault="00D419E2" w:rsidP="002C1C75">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BİYOMÜHENDİSLİK </w:t>
      </w:r>
      <w:r w:rsidR="00400305" w:rsidRPr="004C131B">
        <w:rPr>
          <w:rFonts w:ascii="Times New Roman" w:eastAsia="Times New Roman" w:hAnsi="Times New Roman" w:cs="Times New Roman"/>
          <w:b/>
          <w:sz w:val="24"/>
          <w:szCs w:val="24"/>
        </w:rPr>
        <w:t>PROGRAMI</w:t>
      </w:r>
    </w:p>
    <w:p w14:paraId="1CB508F0" w14:textId="2800DCB6" w:rsidR="002C1C75" w:rsidRPr="004C131B" w:rsidRDefault="002C1C75" w:rsidP="002C1C75">
      <w:pPr>
        <w:spacing w:after="120"/>
        <w:jc w:val="center"/>
        <w:rPr>
          <w:rFonts w:ascii="Times New Roman" w:eastAsia="Times New Roman" w:hAnsi="Times New Roman" w:cs="Times New Roman"/>
          <w:b/>
          <w:sz w:val="24"/>
          <w:szCs w:val="24"/>
        </w:rPr>
      </w:pPr>
      <w:r w:rsidRPr="004C131B">
        <w:rPr>
          <w:rFonts w:ascii="Times New Roman" w:eastAsia="Times New Roman" w:hAnsi="Times New Roman" w:cs="Times New Roman"/>
          <w:b/>
          <w:sz w:val="24"/>
          <w:szCs w:val="24"/>
        </w:rPr>
        <w:t>20</w:t>
      </w:r>
      <w:r w:rsidR="0011704E" w:rsidRPr="004C131B">
        <w:rPr>
          <w:rFonts w:ascii="Times New Roman" w:eastAsia="Times New Roman" w:hAnsi="Times New Roman" w:cs="Times New Roman"/>
          <w:b/>
          <w:sz w:val="24"/>
          <w:szCs w:val="24"/>
        </w:rPr>
        <w:t>23</w:t>
      </w:r>
      <w:r w:rsidRPr="004C131B">
        <w:rPr>
          <w:rFonts w:ascii="Times New Roman" w:eastAsia="Times New Roman" w:hAnsi="Times New Roman" w:cs="Times New Roman"/>
          <w:b/>
          <w:sz w:val="24"/>
          <w:szCs w:val="24"/>
        </w:rPr>
        <w:t xml:space="preserve"> – 20</w:t>
      </w:r>
      <w:r w:rsidR="0011704E" w:rsidRPr="004C131B">
        <w:rPr>
          <w:rFonts w:ascii="Times New Roman" w:eastAsia="Times New Roman" w:hAnsi="Times New Roman" w:cs="Times New Roman"/>
          <w:b/>
          <w:sz w:val="24"/>
          <w:szCs w:val="24"/>
        </w:rPr>
        <w:t>24</w:t>
      </w:r>
      <w:r w:rsidRPr="004C131B">
        <w:rPr>
          <w:rFonts w:ascii="Times New Roman" w:eastAsia="Times New Roman" w:hAnsi="Times New Roman" w:cs="Times New Roman"/>
          <w:b/>
          <w:sz w:val="24"/>
          <w:szCs w:val="24"/>
        </w:rPr>
        <w:t xml:space="preserve"> EĞİTİM ÖĞRETİM YILI </w:t>
      </w:r>
      <w:r w:rsidR="0011704E" w:rsidRPr="004C131B">
        <w:rPr>
          <w:rFonts w:ascii="Times New Roman" w:eastAsia="Times New Roman" w:hAnsi="Times New Roman" w:cs="Times New Roman"/>
          <w:b/>
          <w:sz w:val="24"/>
          <w:szCs w:val="24"/>
        </w:rPr>
        <w:t>BAHAR</w:t>
      </w:r>
      <w:r w:rsidRPr="004C131B">
        <w:rPr>
          <w:rFonts w:ascii="Times New Roman" w:eastAsia="Times New Roman" w:hAnsi="Times New Roman" w:cs="Times New Roman"/>
          <w:b/>
          <w:sz w:val="24"/>
          <w:szCs w:val="24"/>
        </w:rPr>
        <w:t xml:space="preserve"> DÖNEMİ</w:t>
      </w:r>
    </w:p>
    <w:tbl>
      <w:tblPr>
        <w:tblStyle w:val="TabloKlavuzu"/>
        <w:tblW w:w="0" w:type="auto"/>
        <w:tblLook w:val="04A0" w:firstRow="1" w:lastRow="0" w:firstColumn="1" w:lastColumn="0" w:noHBand="0" w:noVBand="1"/>
      </w:tblPr>
      <w:tblGrid>
        <w:gridCol w:w="9072"/>
      </w:tblGrid>
      <w:tr w:rsidR="008852E3" w:rsidRPr="004C131B" w14:paraId="6231A65A" w14:textId="77777777" w:rsidTr="0088595B">
        <w:trPr>
          <w:trHeight w:val="950"/>
        </w:trPr>
        <w:tc>
          <w:tcPr>
            <w:tcW w:w="9242" w:type="dxa"/>
            <w:tcBorders>
              <w:top w:val="nil"/>
              <w:left w:val="nil"/>
              <w:bottom w:val="nil"/>
              <w:right w:val="nil"/>
            </w:tcBorders>
            <w:vAlign w:val="center"/>
          </w:tcPr>
          <w:p w14:paraId="6824ADEF" w14:textId="5BABE5D5" w:rsidR="008852E3" w:rsidRPr="004C131B" w:rsidRDefault="007046F1" w:rsidP="007046F1">
            <w:pPr>
              <w:jc w:val="both"/>
              <w:rPr>
                <w:rFonts w:ascii="Times New Roman" w:hAnsi="Times New Roman" w:cs="Times New Roman"/>
                <w:sz w:val="24"/>
                <w:szCs w:val="24"/>
              </w:rPr>
            </w:pPr>
            <w:r w:rsidRPr="004C131B">
              <w:rPr>
                <w:rFonts w:ascii="Times New Roman" w:hAnsi="Times New Roman" w:cs="Times New Roman"/>
                <w:sz w:val="24"/>
                <w:szCs w:val="24"/>
              </w:rPr>
              <w:t>Bu rapor, değerlendirilen birimdeki “Eğitim Öğretim” boyutuna dair tespitleri paylaşmak, eğitim öğretim faaliyetlerine ilişkin sürekli iyileştirmelere destek olmak ve iyi uygulama örneklerini kaydetmek amacıyla düzenlenm</w:t>
            </w:r>
            <w:r w:rsidR="00835C90">
              <w:rPr>
                <w:rFonts w:ascii="Times New Roman" w:hAnsi="Times New Roman" w:cs="Times New Roman"/>
                <w:sz w:val="24"/>
                <w:szCs w:val="24"/>
              </w:rPr>
              <w:t>iştir.</w:t>
            </w:r>
          </w:p>
        </w:tc>
      </w:tr>
      <w:tr w:rsidR="00663208" w:rsidRPr="004C131B" w14:paraId="7C18F2B9" w14:textId="77777777" w:rsidTr="0088595B">
        <w:trPr>
          <w:trHeight w:val="127"/>
        </w:trPr>
        <w:tc>
          <w:tcPr>
            <w:tcW w:w="9242" w:type="dxa"/>
            <w:tcBorders>
              <w:top w:val="nil"/>
              <w:left w:val="nil"/>
              <w:bottom w:val="single" w:sz="4" w:space="0" w:color="auto"/>
              <w:right w:val="nil"/>
            </w:tcBorders>
            <w:vAlign w:val="center"/>
          </w:tcPr>
          <w:p w14:paraId="25C7C68E" w14:textId="77777777" w:rsidR="00663208" w:rsidRPr="004C131B" w:rsidRDefault="00663208" w:rsidP="00D53A66">
            <w:pPr>
              <w:jc w:val="center"/>
              <w:rPr>
                <w:rFonts w:ascii="Times New Roman" w:hAnsi="Times New Roman" w:cs="Times New Roman"/>
                <w:sz w:val="24"/>
                <w:szCs w:val="24"/>
              </w:rPr>
            </w:pPr>
          </w:p>
        </w:tc>
      </w:tr>
      <w:tr w:rsidR="008852E3" w:rsidRPr="004C131B" w14:paraId="6DDFB668" w14:textId="77777777" w:rsidTr="00E34F89">
        <w:trPr>
          <w:trHeight w:val="441"/>
        </w:trPr>
        <w:tc>
          <w:tcPr>
            <w:tcW w:w="9242" w:type="dxa"/>
            <w:tcBorders>
              <w:top w:val="single" w:sz="4" w:space="0" w:color="auto"/>
              <w:bottom w:val="single" w:sz="4" w:space="0" w:color="auto"/>
            </w:tcBorders>
            <w:shd w:val="clear" w:color="auto" w:fill="FFFFFF" w:themeFill="background1"/>
            <w:vAlign w:val="center"/>
          </w:tcPr>
          <w:p w14:paraId="6424ABCD" w14:textId="77777777" w:rsidR="008852E3" w:rsidRPr="004C131B" w:rsidRDefault="004E49F8" w:rsidP="008E6A9B">
            <w:pPr>
              <w:rPr>
                <w:rFonts w:ascii="Times New Roman" w:hAnsi="Times New Roman" w:cs="Times New Roman"/>
                <w:sz w:val="24"/>
                <w:szCs w:val="24"/>
              </w:rPr>
            </w:pPr>
            <w:r w:rsidRPr="004C131B">
              <w:rPr>
                <w:rFonts w:ascii="Times New Roman" w:hAnsi="Times New Roman" w:cs="Times New Roman"/>
                <w:b/>
                <w:sz w:val="24"/>
                <w:szCs w:val="24"/>
              </w:rPr>
              <w:t xml:space="preserve">1. </w:t>
            </w:r>
            <w:r w:rsidR="00D24E81" w:rsidRPr="004C131B">
              <w:rPr>
                <w:rFonts w:ascii="Times New Roman" w:hAnsi="Times New Roman" w:cs="Times New Roman"/>
                <w:b/>
                <w:sz w:val="24"/>
                <w:szCs w:val="24"/>
              </w:rPr>
              <w:t>PROGRAMLARIN TASARIMI VE ONAYI</w:t>
            </w:r>
          </w:p>
        </w:tc>
      </w:tr>
      <w:tr w:rsidR="00E34F89" w:rsidRPr="004C131B" w14:paraId="65C2F566" w14:textId="77777777" w:rsidTr="00E34F89">
        <w:trPr>
          <w:trHeight w:val="139"/>
        </w:trPr>
        <w:tc>
          <w:tcPr>
            <w:tcW w:w="9242" w:type="dxa"/>
            <w:tcBorders>
              <w:top w:val="single" w:sz="4" w:space="0" w:color="auto"/>
              <w:left w:val="nil"/>
              <w:bottom w:val="single" w:sz="4" w:space="0" w:color="auto"/>
              <w:right w:val="nil"/>
            </w:tcBorders>
            <w:shd w:val="clear" w:color="auto" w:fill="FFFFFF" w:themeFill="background1"/>
            <w:vAlign w:val="center"/>
          </w:tcPr>
          <w:p w14:paraId="3A6592F1" w14:textId="77777777" w:rsidR="00E34F89" w:rsidRPr="004C131B" w:rsidRDefault="00E34F89" w:rsidP="008E6A9B">
            <w:pPr>
              <w:rPr>
                <w:rFonts w:ascii="Times New Roman" w:hAnsi="Times New Roman" w:cs="Times New Roman"/>
                <w:b/>
                <w:sz w:val="24"/>
                <w:szCs w:val="24"/>
              </w:rPr>
            </w:pPr>
          </w:p>
        </w:tc>
      </w:tr>
      <w:tr w:rsidR="009B10DB" w:rsidRPr="004C131B" w14:paraId="459149E2" w14:textId="77777777" w:rsidTr="00E34F89">
        <w:trPr>
          <w:trHeight w:val="688"/>
        </w:trPr>
        <w:tc>
          <w:tcPr>
            <w:tcW w:w="9242" w:type="dxa"/>
            <w:tcBorders>
              <w:top w:val="single" w:sz="4" w:space="0" w:color="auto"/>
              <w:bottom w:val="single" w:sz="4" w:space="0" w:color="auto"/>
            </w:tcBorders>
            <w:shd w:val="clear" w:color="auto" w:fill="FFFFFF" w:themeFill="background1"/>
            <w:vAlign w:val="center"/>
          </w:tcPr>
          <w:p w14:paraId="034D3FB2" w14:textId="77777777" w:rsidR="009B10DB" w:rsidRPr="004C131B" w:rsidRDefault="00026562" w:rsidP="00743950">
            <w:pPr>
              <w:jc w:val="both"/>
              <w:rPr>
                <w:rFonts w:ascii="Times New Roman" w:hAnsi="Times New Roman" w:cs="Times New Roman"/>
                <w:sz w:val="24"/>
                <w:szCs w:val="24"/>
              </w:rPr>
            </w:pPr>
            <w:r w:rsidRPr="004C131B">
              <w:rPr>
                <w:rFonts w:ascii="Times New Roman" w:hAnsi="Times New Roman" w:cs="Times New Roman"/>
                <w:b/>
                <w:sz w:val="24"/>
                <w:szCs w:val="24"/>
              </w:rPr>
              <w:t>Soru 1.1.</w:t>
            </w:r>
            <w:r w:rsidRPr="004C131B">
              <w:rPr>
                <w:rFonts w:ascii="Times New Roman" w:hAnsi="Times New Roman" w:cs="Times New Roman"/>
                <w:sz w:val="24"/>
                <w:szCs w:val="24"/>
              </w:rPr>
              <w:t xml:space="preserve"> </w:t>
            </w:r>
            <w:r w:rsidR="00BE1595" w:rsidRPr="004C131B">
              <w:rPr>
                <w:rFonts w:ascii="Times New Roman" w:hAnsi="Times New Roman" w:cs="Times New Roman"/>
                <w:sz w:val="24"/>
                <w:szCs w:val="24"/>
              </w:rPr>
              <w:t>Programın amaçları ve öğrenme çıktıları (kazanımları) oluşturulmuş, TYYÇ (Türkiye Yükseköğretim Yeterlilikler Çerçevesi) ile uyumu belirtilmiş, yeterlilik-ders-öğretim yöntemi matrisleri belirlenmiş ve kamuoyuna ilan edilmiş midir?</w:t>
            </w:r>
          </w:p>
        </w:tc>
      </w:tr>
      <w:tr w:rsidR="00026562" w:rsidRPr="004C131B" w14:paraId="7BF98173" w14:textId="77777777" w:rsidTr="0088595B">
        <w:trPr>
          <w:trHeight w:val="441"/>
        </w:trPr>
        <w:tc>
          <w:tcPr>
            <w:tcW w:w="9242" w:type="dxa"/>
            <w:tcBorders>
              <w:top w:val="single" w:sz="4" w:space="0" w:color="auto"/>
            </w:tcBorders>
            <w:vAlign w:val="center"/>
          </w:tcPr>
          <w:p w14:paraId="71CC421C" w14:textId="56A24EE0" w:rsidR="00017F5B" w:rsidRPr="00D419E2" w:rsidRDefault="00017F5B" w:rsidP="00017F5B">
            <w:pPr>
              <w:rPr>
                <w:rFonts w:ascii="Times New Roman" w:hAnsi="Times New Roman" w:cs="Times New Roman"/>
                <w:bCs/>
                <w:sz w:val="24"/>
                <w:szCs w:val="24"/>
              </w:rPr>
            </w:pPr>
            <w:r w:rsidRPr="004C131B">
              <w:rPr>
                <w:rFonts w:ascii="Times New Roman" w:hAnsi="Times New Roman" w:cs="Times New Roman"/>
                <w:b/>
                <w:sz w:val="24"/>
                <w:szCs w:val="24"/>
              </w:rPr>
              <w:t xml:space="preserve">Değerlendirme: </w:t>
            </w:r>
            <w:r w:rsidR="00D419E2" w:rsidRPr="00D419E2">
              <w:rPr>
                <w:rFonts w:ascii="Times New Roman" w:hAnsi="Times New Roman" w:cs="Times New Roman"/>
                <w:bCs/>
                <w:sz w:val="24"/>
                <w:szCs w:val="24"/>
              </w:rPr>
              <w:t xml:space="preserve">Karamanoğlu </w:t>
            </w:r>
            <w:proofErr w:type="spellStart"/>
            <w:r w:rsidR="00D419E2" w:rsidRPr="00D419E2">
              <w:rPr>
                <w:rFonts w:ascii="Times New Roman" w:hAnsi="Times New Roman" w:cs="Times New Roman"/>
                <w:bCs/>
                <w:sz w:val="24"/>
                <w:szCs w:val="24"/>
              </w:rPr>
              <w:t>Mehmetbey</w:t>
            </w:r>
            <w:proofErr w:type="spellEnd"/>
            <w:r w:rsidR="00D419E2" w:rsidRPr="00D419E2">
              <w:rPr>
                <w:rFonts w:ascii="Times New Roman" w:hAnsi="Times New Roman" w:cs="Times New Roman"/>
                <w:bCs/>
                <w:sz w:val="24"/>
                <w:szCs w:val="24"/>
              </w:rPr>
              <w:t xml:space="preserve"> Üniversitesi Biyomühendislik Programının amaçları ile öğrenme çıktıları hazırlanmış olup, TYYÇ çerçevesiyle uyumu tanımlanmıştır. Ayrıca yeterlilik, ders ve öğretim yöntemi ilişkilerini gösteren matrisler oluşturulmuş ve tüm bu bilgiler bölümün </w:t>
            </w:r>
            <w:proofErr w:type="gramStart"/>
            <w:r w:rsidR="00D419E2" w:rsidRPr="00D419E2">
              <w:rPr>
                <w:rFonts w:ascii="Times New Roman" w:hAnsi="Times New Roman" w:cs="Times New Roman"/>
                <w:bCs/>
                <w:sz w:val="24"/>
                <w:szCs w:val="24"/>
              </w:rPr>
              <w:t>resmi</w:t>
            </w:r>
            <w:proofErr w:type="gramEnd"/>
            <w:r w:rsidR="00D419E2" w:rsidRPr="00D419E2">
              <w:rPr>
                <w:rFonts w:ascii="Times New Roman" w:hAnsi="Times New Roman" w:cs="Times New Roman"/>
                <w:bCs/>
                <w:sz w:val="24"/>
                <w:szCs w:val="24"/>
              </w:rPr>
              <w:t xml:space="preserve"> web sayfası üzerinden kamuoyunun erişimine sunulmuştur.</w:t>
            </w:r>
          </w:p>
          <w:p w14:paraId="4E0A4B59" w14:textId="77777777" w:rsidR="00026562" w:rsidRPr="004C131B" w:rsidRDefault="00026562" w:rsidP="00AC631A">
            <w:pPr>
              <w:rPr>
                <w:rFonts w:ascii="Times New Roman" w:hAnsi="Times New Roman" w:cs="Times New Roman"/>
                <w:b/>
                <w:sz w:val="24"/>
                <w:szCs w:val="24"/>
              </w:rPr>
            </w:pPr>
          </w:p>
        </w:tc>
      </w:tr>
      <w:tr w:rsidR="00026562" w:rsidRPr="004C131B" w14:paraId="206A57EA" w14:textId="77777777" w:rsidTr="0088595B">
        <w:trPr>
          <w:trHeight w:val="441"/>
        </w:trPr>
        <w:tc>
          <w:tcPr>
            <w:tcW w:w="9242" w:type="dxa"/>
            <w:tcBorders>
              <w:bottom w:val="single" w:sz="4" w:space="0" w:color="auto"/>
            </w:tcBorders>
            <w:vAlign w:val="center"/>
          </w:tcPr>
          <w:p w14:paraId="14E49665" w14:textId="00C1D066" w:rsidR="00017F5B" w:rsidRPr="004C131B" w:rsidRDefault="0029140A" w:rsidP="00AC631A">
            <w:pPr>
              <w:rPr>
                <w:rFonts w:ascii="Times New Roman" w:hAnsi="Times New Roman" w:cs="Times New Roman"/>
                <w:b/>
                <w:sz w:val="24"/>
                <w:szCs w:val="24"/>
              </w:rPr>
            </w:pPr>
            <w:r w:rsidRPr="004C131B">
              <w:rPr>
                <w:rFonts w:ascii="Times New Roman" w:hAnsi="Times New Roman" w:cs="Times New Roman"/>
                <w:b/>
                <w:sz w:val="24"/>
                <w:szCs w:val="24"/>
              </w:rPr>
              <w:t>Öneriler</w:t>
            </w:r>
            <w:r w:rsidR="00017F5B" w:rsidRPr="004C131B">
              <w:rPr>
                <w:rFonts w:ascii="Times New Roman" w:hAnsi="Times New Roman" w:cs="Times New Roman"/>
                <w:b/>
                <w:sz w:val="24"/>
                <w:szCs w:val="24"/>
              </w:rPr>
              <w:t>:</w:t>
            </w:r>
            <w:r w:rsidR="003F1726" w:rsidRPr="004C131B">
              <w:rPr>
                <w:rFonts w:ascii="Times New Roman" w:hAnsi="Times New Roman" w:cs="Times New Roman"/>
                <w:b/>
                <w:sz w:val="24"/>
                <w:szCs w:val="24"/>
              </w:rPr>
              <w:t xml:space="preserve"> </w:t>
            </w:r>
            <w:r w:rsidR="00547F94" w:rsidRPr="004C131B">
              <w:rPr>
                <w:rFonts w:ascii="Times New Roman" w:hAnsi="Times New Roman" w:cs="Times New Roman"/>
                <w:bCs/>
                <w:sz w:val="24"/>
                <w:szCs w:val="24"/>
              </w:rPr>
              <w:t>Önerimiz bulunmamaktadır.</w:t>
            </w:r>
          </w:p>
        </w:tc>
      </w:tr>
      <w:tr w:rsidR="008E6A9B" w:rsidRPr="004C131B" w14:paraId="764A102A" w14:textId="77777777" w:rsidTr="0088595B">
        <w:trPr>
          <w:trHeight w:val="330"/>
        </w:trPr>
        <w:tc>
          <w:tcPr>
            <w:tcW w:w="9242" w:type="dxa"/>
            <w:tcBorders>
              <w:top w:val="single" w:sz="4" w:space="0" w:color="auto"/>
              <w:left w:val="nil"/>
              <w:bottom w:val="single" w:sz="4" w:space="0" w:color="auto"/>
              <w:right w:val="nil"/>
            </w:tcBorders>
            <w:vAlign w:val="center"/>
          </w:tcPr>
          <w:p w14:paraId="2ABB80D4" w14:textId="77777777" w:rsidR="008E6A9B" w:rsidRPr="004C131B" w:rsidRDefault="008E6A9B" w:rsidP="00AC631A">
            <w:pPr>
              <w:rPr>
                <w:rFonts w:ascii="Times New Roman" w:hAnsi="Times New Roman" w:cs="Times New Roman"/>
                <w:sz w:val="24"/>
                <w:szCs w:val="24"/>
              </w:rPr>
            </w:pPr>
          </w:p>
        </w:tc>
      </w:tr>
      <w:tr w:rsidR="00026562" w:rsidRPr="004C131B" w14:paraId="4D4A6367" w14:textId="77777777" w:rsidTr="00C91586">
        <w:trPr>
          <w:trHeight w:val="648"/>
        </w:trPr>
        <w:tc>
          <w:tcPr>
            <w:tcW w:w="9242" w:type="dxa"/>
            <w:tcBorders>
              <w:top w:val="single" w:sz="4" w:space="0" w:color="auto"/>
              <w:bottom w:val="single" w:sz="4" w:space="0" w:color="auto"/>
            </w:tcBorders>
            <w:shd w:val="clear" w:color="auto" w:fill="FFFFFF" w:themeFill="background1"/>
            <w:vAlign w:val="center"/>
          </w:tcPr>
          <w:p w14:paraId="125B2295" w14:textId="77777777" w:rsidR="00026562" w:rsidRPr="004C131B" w:rsidRDefault="00026562" w:rsidP="00844916">
            <w:pPr>
              <w:jc w:val="both"/>
              <w:rPr>
                <w:rFonts w:ascii="Times New Roman" w:hAnsi="Times New Roman" w:cs="Times New Roman"/>
                <w:sz w:val="24"/>
                <w:szCs w:val="24"/>
              </w:rPr>
            </w:pPr>
            <w:r w:rsidRPr="004C131B">
              <w:rPr>
                <w:rFonts w:ascii="Times New Roman" w:hAnsi="Times New Roman" w:cs="Times New Roman"/>
                <w:b/>
                <w:sz w:val="24"/>
                <w:szCs w:val="24"/>
              </w:rPr>
              <w:t>Soru 1.</w:t>
            </w:r>
            <w:r w:rsidR="00583A79" w:rsidRPr="004C131B">
              <w:rPr>
                <w:rFonts w:ascii="Times New Roman" w:hAnsi="Times New Roman" w:cs="Times New Roman"/>
                <w:b/>
                <w:sz w:val="24"/>
                <w:szCs w:val="24"/>
              </w:rPr>
              <w:t>2.</w:t>
            </w:r>
            <w:r w:rsidR="00FB2934" w:rsidRPr="004C131B">
              <w:rPr>
                <w:rFonts w:ascii="Times New Roman" w:hAnsi="Times New Roman" w:cs="Times New Roman"/>
                <w:sz w:val="24"/>
                <w:szCs w:val="24"/>
              </w:rPr>
              <w:t xml:space="preserve"> </w:t>
            </w:r>
            <w:r w:rsidR="00351FBE" w:rsidRPr="004C131B">
              <w:rPr>
                <w:rFonts w:ascii="Times New Roman" w:hAnsi="Times New Roman" w:cs="Times New Roman"/>
                <w:sz w:val="24"/>
                <w:szCs w:val="24"/>
              </w:rPr>
              <w:t>Program tasarımı ve onayı için hangi süreçler takip edilmiş ve bu süreçte paydaş katılımı sağlanmış mıdır?</w:t>
            </w:r>
          </w:p>
        </w:tc>
      </w:tr>
      <w:tr w:rsidR="00017F5B" w:rsidRPr="004C131B" w14:paraId="3D67A42B" w14:textId="77777777" w:rsidTr="0088595B">
        <w:trPr>
          <w:trHeight w:val="441"/>
        </w:trPr>
        <w:tc>
          <w:tcPr>
            <w:tcW w:w="9242" w:type="dxa"/>
            <w:tcBorders>
              <w:top w:val="single" w:sz="4" w:space="0" w:color="auto"/>
            </w:tcBorders>
            <w:vAlign w:val="center"/>
          </w:tcPr>
          <w:p w14:paraId="39D445E1" w14:textId="70E467B8" w:rsidR="00017F5B" w:rsidRPr="004C131B" w:rsidRDefault="00017F5B" w:rsidP="00C052A8">
            <w:pPr>
              <w:rPr>
                <w:rFonts w:ascii="Times New Roman" w:hAnsi="Times New Roman" w:cs="Times New Roman"/>
                <w:bCs/>
                <w:sz w:val="24"/>
                <w:szCs w:val="24"/>
              </w:rPr>
            </w:pPr>
            <w:r w:rsidRPr="004C131B">
              <w:rPr>
                <w:rFonts w:ascii="Times New Roman" w:hAnsi="Times New Roman" w:cs="Times New Roman"/>
                <w:b/>
                <w:sz w:val="24"/>
                <w:szCs w:val="24"/>
              </w:rPr>
              <w:t xml:space="preserve">Değerlendirme: </w:t>
            </w:r>
            <w:r w:rsidR="00D419E2" w:rsidRPr="00D419E2">
              <w:rPr>
                <w:rFonts w:ascii="Times New Roman" w:hAnsi="Times New Roman" w:cs="Times New Roman"/>
                <w:bCs/>
                <w:sz w:val="24"/>
                <w:szCs w:val="24"/>
              </w:rPr>
              <w:t>Katılımcı görüşleri incelendiğinde Biyomühendislik Programının tasarım sürecinde TYYÇ kriterleri ile diğer üniversitelerdeki benzer programların ders içeriklerinin dikkate alındığı ve programın bölüm kurulu tarafından şekillendirildiği anlaşılmaktadır. Dış paydaş katılımı konusunda ise bazı katılımcıların yeterli düzeyde geri bildirim sağlandığını, bazı katılımcıların ise bu katılımın sınırlı kaldığını ifade ettikleri görülmektedir.</w:t>
            </w:r>
          </w:p>
          <w:p w14:paraId="6AE063F5" w14:textId="77777777" w:rsidR="00017F5B" w:rsidRPr="004C131B" w:rsidRDefault="00017F5B" w:rsidP="00C052A8">
            <w:pPr>
              <w:rPr>
                <w:rFonts w:ascii="Times New Roman" w:hAnsi="Times New Roman" w:cs="Times New Roman"/>
                <w:b/>
                <w:sz w:val="24"/>
                <w:szCs w:val="24"/>
              </w:rPr>
            </w:pPr>
          </w:p>
        </w:tc>
      </w:tr>
      <w:tr w:rsidR="00017F5B" w:rsidRPr="004C131B" w14:paraId="0190C9A2" w14:textId="77777777" w:rsidTr="00743950">
        <w:trPr>
          <w:trHeight w:val="441"/>
        </w:trPr>
        <w:tc>
          <w:tcPr>
            <w:tcW w:w="9242" w:type="dxa"/>
            <w:tcBorders>
              <w:bottom w:val="single" w:sz="4" w:space="0" w:color="auto"/>
            </w:tcBorders>
            <w:vAlign w:val="center"/>
          </w:tcPr>
          <w:p w14:paraId="4C11CA54" w14:textId="4D679849" w:rsidR="0029140A"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t>Öneriler:</w:t>
            </w:r>
            <w:r w:rsidR="0008580E" w:rsidRPr="004C131B">
              <w:rPr>
                <w:rFonts w:ascii="Times New Roman" w:hAnsi="Times New Roman" w:cs="Times New Roman"/>
                <w:bCs/>
                <w:sz w:val="24"/>
                <w:szCs w:val="24"/>
              </w:rPr>
              <w:t xml:space="preserve"> </w:t>
            </w:r>
            <w:r w:rsidR="00547F94" w:rsidRPr="004C131B">
              <w:rPr>
                <w:rFonts w:ascii="Times New Roman" w:hAnsi="Times New Roman" w:cs="Times New Roman"/>
                <w:bCs/>
                <w:sz w:val="24"/>
                <w:szCs w:val="24"/>
              </w:rPr>
              <w:t>Önerimiz bulunmamaktadır.</w:t>
            </w:r>
          </w:p>
          <w:p w14:paraId="5866F9FA" w14:textId="77777777" w:rsidR="00017F5B" w:rsidRPr="004C131B" w:rsidRDefault="00017F5B" w:rsidP="00C052A8">
            <w:pPr>
              <w:rPr>
                <w:rFonts w:ascii="Times New Roman" w:hAnsi="Times New Roman" w:cs="Times New Roman"/>
                <w:b/>
                <w:sz w:val="24"/>
                <w:szCs w:val="24"/>
              </w:rPr>
            </w:pPr>
          </w:p>
        </w:tc>
      </w:tr>
      <w:tr w:rsidR="00743950" w:rsidRPr="004C131B" w14:paraId="0D186FC6" w14:textId="77777777" w:rsidTr="00743950">
        <w:trPr>
          <w:trHeight w:val="173"/>
        </w:trPr>
        <w:tc>
          <w:tcPr>
            <w:tcW w:w="9242" w:type="dxa"/>
            <w:tcBorders>
              <w:top w:val="single" w:sz="4" w:space="0" w:color="auto"/>
              <w:left w:val="nil"/>
              <w:bottom w:val="single" w:sz="4" w:space="0" w:color="auto"/>
              <w:right w:val="nil"/>
            </w:tcBorders>
            <w:vAlign w:val="center"/>
          </w:tcPr>
          <w:p w14:paraId="2A940F37" w14:textId="77777777" w:rsidR="00743950" w:rsidRPr="004C131B" w:rsidRDefault="00743950" w:rsidP="00C052A8">
            <w:pPr>
              <w:rPr>
                <w:rFonts w:ascii="Times New Roman" w:hAnsi="Times New Roman" w:cs="Times New Roman"/>
                <w:sz w:val="24"/>
                <w:szCs w:val="24"/>
              </w:rPr>
            </w:pPr>
          </w:p>
        </w:tc>
      </w:tr>
      <w:tr w:rsidR="00743950" w:rsidRPr="004C131B" w14:paraId="69B27F60" w14:textId="77777777" w:rsidTr="00C91586">
        <w:trPr>
          <w:trHeight w:val="584"/>
        </w:trPr>
        <w:tc>
          <w:tcPr>
            <w:tcW w:w="9242" w:type="dxa"/>
            <w:tcBorders>
              <w:top w:val="single" w:sz="4" w:space="0" w:color="auto"/>
              <w:bottom w:val="single" w:sz="4" w:space="0" w:color="auto"/>
            </w:tcBorders>
            <w:vAlign w:val="center"/>
          </w:tcPr>
          <w:p w14:paraId="7D84C625" w14:textId="77777777" w:rsidR="00743950" w:rsidRPr="004C131B" w:rsidRDefault="00743950" w:rsidP="001D12D0">
            <w:pPr>
              <w:jc w:val="both"/>
              <w:rPr>
                <w:rFonts w:ascii="Times New Roman" w:hAnsi="Times New Roman" w:cs="Times New Roman"/>
                <w:sz w:val="24"/>
                <w:szCs w:val="24"/>
              </w:rPr>
            </w:pPr>
            <w:r w:rsidRPr="004C131B">
              <w:rPr>
                <w:rFonts w:ascii="Times New Roman" w:hAnsi="Times New Roman" w:cs="Times New Roman"/>
                <w:b/>
                <w:sz w:val="24"/>
                <w:szCs w:val="24"/>
              </w:rPr>
              <w:t>Soru 1.3.</w:t>
            </w:r>
            <w:r w:rsidRPr="004C131B">
              <w:rPr>
                <w:rFonts w:ascii="Times New Roman" w:hAnsi="Times New Roman" w:cs="Times New Roman"/>
                <w:sz w:val="24"/>
                <w:szCs w:val="24"/>
              </w:rPr>
              <w:t xml:space="preserve"> </w:t>
            </w:r>
            <w:r w:rsidR="00C92031" w:rsidRPr="004C131B">
              <w:rPr>
                <w:rFonts w:ascii="Times New Roman" w:hAnsi="Times New Roman" w:cs="Times New Roman"/>
                <w:sz w:val="24"/>
                <w:szCs w:val="24"/>
              </w:rPr>
              <w:t>Uzaktan-karma program tasarımı ne şekilde gerçekleştirilmekte</w:t>
            </w:r>
            <w:r w:rsidR="007C3D9C" w:rsidRPr="004C131B">
              <w:rPr>
                <w:rFonts w:ascii="Times New Roman" w:hAnsi="Times New Roman" w:cs="Times New Roman"/>
                <w:sz w:val="24"/>
                <w:szCs w:val="24"/>
              </w:rPr>
              <w:t>,</w:t>
            </w:r>
            <w:r w:rsidR="00C92031" w:rsidRPr="004C131B">
              <w:rPr>
                <w:rFonts w:ascii="Times New Roman" w:hAnsi="Times New Roman" w:cs="Times New Roman"/>
                <w:sz w:val="24"/>
                <w:szCs w:val="24"/>
              </w:rPr>
              <w:t xml:space="preserve"> bölümlerin uzaktan eğitim talepleri karşılanmakta mıdır?</w:t>
            </w:r>
          </w:p>
        </w:tc>
      </w:tr>
      <w:tr w:rsidR="00743950" w:rsidRPr="004C131B" w14:paraId="1BB686B5" w14:textId="77777777" w:rsidTr="0088595B">
        <w:trPr>
          <w:trHeight w:val="441"/>
        </w:trPr>
        <w:tc>
          <w:tcPr>
            <w:tcW w:w="9242" w:type="dxa"/>
            <w:tcBorders>
              <w:bottom w:val="single" w:sz="4" w:space="0" w:color="auto"/>
            </w:tcBorders>
            <w:vAlign w:val="center"/>
          </w:tcPr>
          <w:p w14:paraId="7FCD66C1" w14:textId="37E236B4" w:rsidR="00743950" w:rsidRPr="00D419E2" w:rsidRDefault="00743950" w:rsidP="00D419E2">
            <w:pPr>
              <w:rPr>
                <w:rFonts w:ascii="Times New Roman" w:hAnsi="Times New Roman" w:cs="Times New Roman"/>
                <w:bCs/>
                <w:sz w:val="24"/>
                <w:szCs w:val="24"/>
              </w:rPr>
            </w:pPr>
            <w:r w:rsidRPr="004C131B">
              <w:rPr>
                <w:rFonts w:ascii="Times New Roman" w:hAnsi="Times New Roman" w:cs="Times New Roman"/>
                <w:b/>
                <w:sz w:val="24"/>
                <w:szCs w:val="24"/>
              </w:rPr>
              <w:t>Değerlendirme:</w:t>
            </w:r>
            <w:r w:rsidR="00261DE3" w:rsidRPr="004C131B">
              <w:rPr>
                <w:rFonts w:ascii="Times New Roman" w:hAnsi="Times New Roman" w:cs="Times New Roman"/>
                <w:b/>
                <w:sz w:val="24"/>
                <w:szCs w:val="24"/>
              </w:rPr>
              <w:t xml:space="preserve"> </w:t>
            </w:r>
            <w:r w:rsidR="00D419E2" w:rsidRPr="00D419E2">
              <w:rPr>
                <w:rFonts w:ascii="Times New Roman" w:hAnsi="Times New Roman" w:cs="Times New Roman"/>
                <w:bCs/>
                <w:sz w:val="24"/>
                <w:szCs w:val="24"/>
              </w:rPr>
              <w:t>Katılımcı geri bildirimlerine göre uzaktan ve karma eğitim</w:t>
            </w:r>
            <w:r w:rsidR="00D419E2">
              <w:rPr>
                <w:rFonts w:ascii="Times New Roman" w:hAnsi="Times New Roman" w:cs="Times New Roman"/>
                <w:bCs/>
                <w:sz w:val="24"/>
                <w:szCs w:val="24"/>
              </w:rPr>
              <w:t xml:space="preserve"> </w:t>
            </w:r>
            <w:r w:rsidR="00D419E2" w:rsidRPr="00D419E2">
              <w:rPr>
                <w:rFonts w:ascii="Times New Roman" w:hAnsi="Times New Roman" w:cs="Times New Roman"/>
                <w:bCs/>
                <w:sz w:val="24"/>
                <w:szCs w:val="24"/>
              </w:rPr>
              <w:t>uygulamalarının özellikle pandemi süreci ile yaşanan büyük deprem felaketi gibi zorunlu durumlarda aktif olarak kullanıldığı belirtilmektedir. Bunun yanı sıra, üniversite genelinde olduğu gibi bölümün bazı derslerinin uzaktan eğitim yöntemiyle yürütüldüğü ve tüm derslere ait materyallere uzaktan erişim imkânı sağlandığı ifade edilmektedir.</w:t>
            </w:r>
          </w:p>
          <w:p w14:paraId="4DBB356E" w14:textId="77777777" w:rsidR="00743950" w:rsidRPr="004C131B" w:rsidRDefault="00743950" w:rsidP="00121A1B">
            <w:pPr>
              <w:rPr>
                <w:rFonts w:ascii="Times New Roman" w:hAnsi="Times New Roman" w:cs="Times New Roman"/>
                <w:b/>
                <w:sz w:val="24"/>
                <w:szCs w:val="24"/>
              </w:rPr>
            </w:pPr>
          </w:p>
          <w:p w14:paraId="01F128CA" w14:textId="77777777" w:rsidR="004C131B" w:rsidRPr="004C131B" w:rsidRDefault="004C131B" w:rsidP="00121A1B">
            <w:pPr>
              <w:rPr>
                <w:rFonts w:ascii="Times New Roman" w:hAnsi="Times New Roman" w:cs="Times New Roman"/>
                <w:b/>
                <w:sz w:val="24"/>
                <w:szCs w:val="24"/>
              </w:rPr>
            </w:pPr>
          </w:p>
        </w:tc>
      </w:tr>
      <w:tr w:rsidR="00743950" w:rsidRPr="004C131B" w14:paraId="012761A2" w14:textId="77777777" w:rsidTr="0088595B">
        <w:trPr>
          <w:trHeight w:val="441"/>
        </w:trPr>
        <w:tc>
          <w:tcPr>
            <w:tcW w:w="9242" w:type="dxa"/>
            <w:tcBorders>
              <w:bottom w:val="single" w:sz="4" w:space="0" w:color="auto"/>
            </w:tcBorders>
            <w:vAlign w:val="center"/>
          </w:tcPr>
          <w:p w14:paraId="445A7F82" w14:textId="22153026" w:rsidR="0029140A"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t>Öneriler:</w:t>
            </w:r>
            <w:r w:rsidR="007D2531" w:rsidRPr="004C131B">
              <w:rPr>
                <w:rFonts w:ascii="Times New Roman" w:hAnsi="Times New Roman" w:cs="Times New Roman"/>
                <w:b/>
                <w:sz w:val="24"/>
                <w:szCs w:val="24"/>
              </w:rPr>
              <w:t xml:space="preserve"> </w:t>
            </w:r>
            <w:r w:rsidR="00547F94" w:rsidRPr="004C131B">
              <w:rPr>
                <w:rFonts w:ascii="Times New Roman" w:hAnsi="Times New Roman" w:cs="Times New Roman"/>
                <w:bCs/>
                <w:sz w:val="24"/>
                <w:szCs w:val="24"/>
              </w:rPr>
              <w:t>Önerimiz bulunmamaktadır.</w:t>
            </w:r>
          </w:p>
          <w:p w14:paraId="1B1EA186" w14:textId="77777777" w:rsidR="00743950" w:rsidRPr="004C131B" w:rsidRDefault="00743950" w:rsidP="00121A1B">
            <w:pPr>
              <w:rPr>
                <w:rFonts w:ascii="Times New Roman" w:hAnsi="Times New Roman" w:cs="Times New Roman"/>
                <w:b/>
                <w:sz w:val="24"/>
                <w:szCs w:val="24"/>
              </w:rPr>
            </w:pPr>
          </w:p>
        </w:tc>
      </w:tr>
      <w:tr w:rsidR="00743950" w:rsidRPr="004C131B" w14:paraId="4D158FBC" w14:textId="77777777" w:rsidTr="0088595B">
        <w:trPr>
          <w:trHeight w:val="213"/>
        </w:trPr>
        <w:tc>
          <w:tcPr>
            <w:tcW w:w="9242" w:type="dxa"/>
            <w:tcBorders>
              <w:top w:val="single" w:sz="4" w:space="0" w:color="auto"/>
              <w:left w:val="nil"/>
              <w:bottom w:val="single" w:sz="4" w:space="0" w:color="auto"/>
              <w:right w:val="nil"/>
            </w:tcBorders>
            <w:vAlign w:val="center"/>
          </w:tcPr>
          <w:p w14:paraId="5ED9300F" w14:textId="77777777" w:rsidR="00743950" w:rsidRPr="004C131B" w:rsidRDefault="00743950" w:rsidP="00AC631A">
            <w:pPr>
              <w:rPr>
                <w:rFonts w:ascii="Times New Roman" w:hAnsi="Times New Roman" w:cs="Times New Roman"/>
                <w:sz w:val="24"/>
                <w:szCs w:val="24"/>
              </w:rPr>
            </w:pPr>
          </w:p>
        </w:tc>
      </w:tr>
      <w:tr w:rsidR="00743950" w:rsidRPr="004C131B" w14:paraId="2FAE58C9" w14:textId="77777777" w:rsidTr="00E34F89">
        <w:trPr>
          <w:trHeight w:val="467"/>
        </w:trPr>
        <w:tc>
          <w:tcPr>
            <w:tcW w:w="9242" w:type="dxa"/>
            <w:tcBorders>
              <w:top w:val="single" w:sz="4" w:space="0" w:color="auto"/>
              <w:bottom w:val="single" w:sz="4" w:space="0" w:color="auto"/>
            </w:tcBorders>
            <w:shd w:val="clear" w:color="auto" w:fill="FFFFFF" w:themeFill="background1"/>
            <w:vAlign w:val="center"/>
          </w:tcPr>
          <w:p w14:paraId="4F37EDE5" w14:textId="77777777" w:rsidR="00743950" w:rsidRPr="004C131B" w:rsidRDefault="00743950" w:rsidP="00B724F8">
            <w:pPr>
              <w:rPr>
                <w:rFonts w:ascii="Times New Roman" w:hAnsi="Times New Roman" w:cs="Times New Roman"/>
                <w:b/>
                <w:sz w:val="24"/>
                <w:szCs w:val="24"/>
              </w:rPr>
            </w:pPr>
            <w:r w:rsidRPr="004C131B">
              <w:rPr>
                <w:rFonts w:ascii="Times New Roman" w:hAnsi="Times New Roman" w:cs="Times New Roman"/>
                <w:b/>
                <w:sz w:val="24"/>
                <w:szCs w:val="24"/>
              </w:rPr>
              <w:t>2. PROGRAMIN DERS DAĞILIM DENGESİ</w:t>
            </w:r>
          </w:p>
        </w:tc>
      </w:tr>
      <w:tr w:rsidR="00743950" w:rsidRPr="004C131B" w14:paraId="2A0A72DF" w14:textId="77777777" w:rsidTr="00E34F89">
        <w:trPr>
          <w:trHeight w:val="289"/>
        </w:trPr>
        <w:tc>
          <w:tcPr>
            <w:tcW w:w="9242" w:type="dxa"/>
            <w:tcBorders>
              <w:top w:val="single" w:sz="4" w:space="0" w:color="auto"/>
              <w:left w:val="nil"/>
              <w:bottom w:val="single" w:sz="4" w:space="0" w:color="auto"/>
              <w:right w:val="nil"/>
            </w:tcBorders>
            <w:shd w:val="clear" w:color="auto" w:fill="FFFFFF" w:themeFill="background1"/>
            <w:vAlign w:val="center"/>
          </w:tcPr>
          <w:p w14:paraId="4E90F4C1" w14:textId="77777777" w:rsidR="00743950" w:rsidRPr="004C131B" w:rsidRDefault="00743950" w:rsidP="00B724F8">
            <w:pPr>
              <w:rPr>
                <w:rFonts w:ascii="Times New Roman" w:hAnsi="Times New Roman" w:cs="Times New Roman"/>
                <w:b/>
                <w:sz w:val="24"/>
                <w:szCs w:val="24"/>
              </w:rPr>
            </w:pPr>
          </w:p>
        </w:tc>
      </w:tr>
      <w:tr w:rsidR="00743950" w:rsidRPr="004C131B" w14:paraId="1C021A72" w14:textId="77777777" w:rsidTr="00E34F89">
        <w:trPr>
          <w:trHeight w:val="719"/>
        </w:trPr>
        <w:tc>
          <w:tcPr>
            <w:tcW w:w="9242" w:type="dxa"/>
            <w:tcBorders>
              <w:top w:val="single" w:sz="4" w:space="0" w:color="auto"/>
            </w:tcBorders>
            <w:vAlign w:val="center"/>
          </w:tcPr>
          <w:p w14:paraId="6DE597EC" w14:textId="77777777" w:rsidR="00743950" w:rsidRPr="004C131B" w:rsidRDefault="00743950" w:rsidP="00C91586">
            <w:pPr>
              <w:jc w:val="both"/>
              <w:rPr>
                <w:rFonts w:ascii="Times New Roman" w:hAnsi="Times New Roman" w:cs="Times New Roman"/>
                <w:sz w:val="24"/>
                <w:szCs w:val="24"/>
              </w:rPr>
            </w:pPr>
            <w:r w:rsidRPr="004C131B">
              <w:rPr>
                <w:rFonts w:ascii="Times New Roman" w:hAnsi="Times New Roman" w:cs="Times New Roman"/>
                <w:b/>
                <w:sz w:val="24"/>
                <w:szCs w:val="24"/>
              </w:rPr>
              <w:t>Soru 2.1.</w:t>
            </w:r>
            <w:r w:rsidRPr="004C131B">
              <w:rPr>
                <w:rFonts w:ascii="Times New Roman" w:hAnsi="Times New Roman" w:cs="Times New Roman"/>
                <w:sz w:val="24"/>
                <w:szCs w:val="24"/>
              </w:rPr>
              <w:t xml:space="preserve"> </w:t>
            </w:r>
            <w:r w:rsidR="00317C37" w:rsidRPr="004C131B">
              <w:rPr>
                <w:rFonts w:ascii="Times New Roman" w:hAnsi="Times New Roman" w:cs="Times New Roman"/>
                <w:sz w:val="24"/>
                <w:szCs w:val="24"/>
              </w:rPr>
              <w:t>Programın ders dağılımına ilişkin ilke, kural ve yöntemler belirli midir? Ders dağılımında öğretim elemanlarının uzmanlık alanları ve iş yükleri gözetilmekte midir, ders dağılımı katılımcı şekilde belirlenmekte midir?</w:t>
            </w:r>
          </w:p>
        </w:tc>
      </w:tr>
      <w:tr w:rsidR="00743950" w:rsidRPr="004C131B" w14:paraId="5D0018E4" w14:textId="77777777" w:rsidTr="0088595B">
        <w:trPr>
          <w:trHeight w:val="467"/>
        </w:trPr>
        <w:tc>
          <w:tcPr>
            <w:tcW w:w="9242" w:type="dxa"/>
            <w:vAlign w:val="center"/>
          </w:tcPr>
          <w:p w14:paraId="75C68C45" w14:textId="3DB24A75" w:rsidR="00743950" w:rsidRPr="004C131B" w:rsidRDefault="00743950" w:rsidP="004B1674">
            <w:pPr>
              <w:jc w:val="both"/>
              <w:rPr>
                <w:rFonts w:ascii="Times New Roman" w:hAnsi="Times New Roman" w:cs="Times New Roman"/>
                <w:b/>
                <w:sz w:val="24"/>
                <w:szCs w:val="24"/>
              </w:rPr>
            </w:pPr>
            <w:r w:rsidRPr="004C131B">
              <w:rPr>
                <w:rFonts w:ascii="Times New Roman" w:hAnsi="Times New Roman" w:cs="Times New Roman"/>
                <w:b/>
                <w:sz w:val="24"/>
                <w:szCs w:val="24"/>
              </w:rPr>
              <w:t xml:space="preserve">Değerlendirme: </w:t>
            </w:r>
            <w:r w:rsidR="00D419E2" w:rsidRPr="00D419E2">
              <w:rPr>
                <w:rFonts w:ascii="Times New Roman" w:hAnsi="Times New Roman" w:cs="Times New Roman"/>
                <w:bCs/>
                <w:sz w:val="24"/>
                <w:szCs w:val="24"/>
              </w:rPr>
              <w:t>Katılımcıların büyük çoğunluğu dağılımlarının, öğretim elemanlarının ders yüklerinin mümkün olduğunca dengeli olacak şekilde planlandığını ifade etmektedir. Genel değerlendirmeye göre, derslerin öncelikli olarak öğretim elemanlarının uzmanlık alanlarına uygun biçimde paylaştırılmasının hedeflendiği anlaşılmaktadır.</w:t>
            </w:r>
          </w:p>
        </w:tc>
      </w:tr>
      <w:tr w:rsidR="00743950" w:rsidRPr="004C131B" w14:paraId="741FD00E" w14:textId="77777777" w:rsidTr="00DE7ED1">
        <w:trPr>
          <w:trHeight w:val="467"/>
        </w:trPr>
        <w:tc>
          <w:tcPr>
            <w:tcW w:w="9242" w:type="dxa"/>
            <w:tcBorders>
              <w:bottom w:val="single" w:sz="4" w:space="0" w:color="auto"/>
            </w:tcBorders>
            <w:vAlign w:val="center"/>
          </w:tcPr>
          <w:p w14:paraId="67C7DD55" w14:textId="3D4463D3" w:rsidR="0029140A" w:rsidRPr="004C131B" w:rsidRDefault="0029140A" w:rsidP="004B1674">
            <w:pPr>
              <w:jc w:val="both"/>
              <w:rPr>
                <w:rFonts w:ascii="Times New Roman" w:hAnsi="Times New Roman" w:cs="Times New Roman"/>
                <w:bCs/>
                <w:sz w:val="24"/>
                <w:szCs w:val="24"/>
              </w:rPr>
            </w:pPr>
            <w:r w:rsidRPr="004C131B">
              <w:rPr>
                <w:rFonts w:ascii="Times New Roman" w:hAnsi="Times New Roman" w:cs="Times New Roman"/>
                <w:b/>
                <w:sz w:val="24"/>
                <w:szCs w:val="24"/>
              </w:rPr>
              <w:t>Öneriler:</w:t>
            </w:r>
            <w:r w:rsidR="005E099A" w:rsidRPr="004C131B">
              <w:rPr>
                <w:rFonts w:ascii="Times New Roman" w:hAnsi="Times New Roman" w:cs="Times New Roman"/>
                <w:b/>
                <w:sz w:val="24"/>
                <w:szCs w:val="24"/>
              </w:rPr>
              <w:t xml:space="preserve"> </w:t>
            </w:r>
            <w:r w:rsidR="00D419E2" w:rsidRPr="004B1674">
              <w:rPr>
                <w:rFonts w:ascii="Times New Roman" w:hAnsi="Times New Roman" w:cs="Times New Roman"/>
                <w:bCs/>
                <w:sz w:val="24"/>
                <w:szCs w:val="24"/>
              </w:rPr>
              <w:t>Bölümde mevcut öğretim üyesi kadrosunun nitelik ve uzmanlık alanları bakımından yeni gelecek öğrencilerin eğitim-öğretim süreçlerini karşılayabilecek düzeyde olduğu değerlendirilmiştir. Bu kapsamda, Biyomühendislik Programına YÖK tarafından yeniden öğrenci kontenjanı tahsis edilmesi; bölümün sürdürülebilirliğine, akademik gelişimine ve kurumsal kapasitesinin etkin kullanımına önemli ölçüde katkı sağlayacaktır.</w:t>
            </w:r>
          </w:p>
          <w:p w14:paraId="0B631B6D" w14:textId="77777777" w:rsidR="00743950" w:rsidRPr="004C131B" w:rsidRDefault="00743950" w:rsidP="00C052A8">
            <w:pPr>
              <w:rPr>
                <w:rFonts w:ascii="Times New Roman" w:hAnsi="Times New Roman" w:cs="Times New Roman"/>
                <w:b/>
                <w:sz w:val="24"/>
                <w:szCs w:val="24"/>
              </w:rPr>
            </w:pPr>
          </w:p>
        </w:tc>
      </w:tr>
      <w:tr w:rsidR="00DE7ED1" w:rsidRPr="004C131B" w14:paraId="0319F892" w14:textId="77777777" w:rsidTr="00BD1CAA">
        <w:trPr>
          <w:trHeight w:val="275"/>
        </w:trPr>
        <w:tc>
          <w:tcPr>
            <w:tcW w:w="9242" w:type="dxa"/>
            <w:tcBorders>
              <w:top w:val="single" w:sz="4" w:space="0" w:color="auto"/>
              <w:left w:val="nil"/>
              <w:bottom w:val="single" w:sz="4" w:space="0" w:color="auto"/>
              <w:right w:val="nil"/>
            </w:tcBorders>
            <w:vAlign w:val="center"/>
          </w:tcPr>
          <w:p w14:paraId="037D906B" w14:textId="77777777" w:rsidR="00DE7ED1" w:rsidRPr="004C131B" w:rsidRDefault="00DE7ED1" w:rsidP="00C052A8">
            <w:pPr>
              <w:rPr>
                <w:rFonts w:ascii="Times New Roman" w:hAnsi="Times New Roman" w:cs="Times New Roman"/>
                <w:sz w:val="24"/>
                <w:szCs w:val="24"/>
              </w:rPr>
            </w:pPr>
          </w:p>
        </w:tc>
      </w:tr>
      <w:tr w:rsidR="00743950" w:rsidRPr="004C131B" w14:paraId="3B2FC09F" w14:textId="77777777" w:rsidTr="00DE7ED1">
        <w:trPr>
          <w:trHeight w:val="699"/>
        </w:trPr>
        <w:tc>
          <w:tcPr>
            <w:tcW w:w="9242" w:type="dxa"/>
            <w:tcBorders>
              <w:top w:val="single" w:sz="4" w:space="0" w:color="auto"/>
            </w:tcBorders>
            <w:vAlign w:val="center"/>
          </w:tcPr>
          <w:p w14:paraId="1661A626" w14:textId="77777777" w:rsidR="00743950" w:rsidRPr="004C131B" w:rsidRDefault="00743950" w:rsidP="00786879">
            <w:pPr>
              <w:jc w:val="both"/>
              <w:rPr>
                <w:rFonts w:ascii="Times New Roman" w:hAnsi="Times New Roman" w:cs="Times New Roman"/>
                <w:sz w:val="24"/>
                <w:szCs w:val="24"/>
              </w:rPr>
            </w:pPr>
            <w:r w:rsidRPr="004C131B">
              <w:rPr>
                <w:rFonts w:ascii="Times New Roman" w:hAnsi="Times New Roman" w:cs="Times New Roman"/>
                <w:b/>
                <w:sz w:val="24"/>
                <w:szCs w:val="24"/>
              </w:rPr>
              <w:t>Soru 2.2.</w:t>
            </w:r>
            <w:r w:rsidRPr="004C131B">
              <w:rPr>
                <w:rFonts w:ascii="Times New Roman" w:hAnsi="Times New Roman" w:cs="Times New Roman"/>
                <w:sz w:val="24"/>
                <w:szCs w:val="24"/>
              </w:rPr>
              <w:t xml:space="preserve"> </w:t>
            </w:r>
            <w:r w:rsidR="00CD1877" w:rsidRPr="004C131B">
              <w:rPr>
                <w:rFonts w:ascii="Times New Roman" w:hAnsi="Times New Roman" w:cs="Times New Roman"/>
                <w:sz w:val="24"/>
                <w:szCs w:val="24"/>
              </w:rPr>
              <w:t>Öğretim programı (müfredat) zorunlu-seçmeli ders, alan-alan dışı ders dengesini gözetmekte midir? Öğretim müfredatı öğrencinin kültürel derinlik kazanmasına ve farklı disiplinleri tanımasına imkân vermekte midir?</w:t>
            </w:r>
          </w:p>
        </w:tc>
      </w:tr>
      <w:tr w:rsidR="00743950" w:rsidRPr="004C131B" w14:paraId="209DE20D" w14:textId="77777777" w:rsidTr="0088595B">
        <w:trPr>
          <w:trHeight w:val="467"/>
        </w:trPr>
        <w:tc>
          <w:tcPr>
            <w:tcW w:w="9242" w:type="dxa"/>
            <w:vAlign w:val="center"/>
          </w:tcPr>
          <w:p w14:paraId="1D1A9A4B" w14:textId="6FD66263" w:rsidR="00743950" w:rsidRPr="004C131B" w:rsidRDefault="00743950" w:rsidP="004B1674">
            <w:pPr>
              <w:jc w:val="both"/>
              <w:rPr>
                <w:rFonts w:ascii="Times New Roman" w:hAnsi="Times New Roman" w:cs="Times New Roman"/>
                <w:b/>
                <w:sz w:val="24"/>
                <w:szCs w:val="24"/>
              </w:rPr>
            </w:pPr>
            <w:r w:rsidRPr="004C131B">
              <w:rPr>
                <w:rFonts w:ascii="Times New Roman" w:hAnsi="Times New Roman" w:cs="Times New Roman"/>
                <w:b/>
                <w:sz w:val="24"/>
                <w:szCs w:val="24"/>
              </w:rPr>
              <w:t xml:space="preserve">Değerlendirme: </w:t>
            </w:r>
            <w:r w:rsidR="00707C2E" w:rsidRPr="00707C2E">
              <w:rPr>
                <w:rFonts w:ascii="Times New Roman" w:hAnsi="Times New Roman" w:cs="Times New Roman"/>
                <w:bCs/>
                <w:sz w:val="24"/>
                <w:szCs w:val="24"/>
              </w:rPr>
              <w:t>Katılımcıların büyük çoğunluğu, öğretim programında zorunlu ve seçmeli derslerin genel olarak dengeli bir biçimde planlandığını belirtmektedir. Bununla birlikte, özellikle alan dışı seçmeli derslerin yetersiz olduğu ve öğrencilerin farklı disiplinleri tanımalarına yönelik ders çeşitliliğinin sınırlı kaldığı ifade edilmiştir. Program incelendiğinde zorunlu–seçmeli dengesinin genel olarak korunduğu, ayrıca sosyal içerikli seçmeli derslerin de yer aldığı görülmektedir. Ancak söz konusu sosyal seçmeli derslerin çoğunlukla açılmadığı, bu nedenle öğrencilerin seçim yapma imkânının fiilen kısıtlandığı anlaşılmaktadır.</w:t>
            </w:r>
          </w:p>
        </w:tc>
      </w:tr>
      <w:tr w:rsidR="00743950" w:rsidRPr="004C131B" w14:paraId="2D81B0F6" w14:textId="77777777" w:rsidTr="0088595B">
        <w:trPr>
          <w:trHeight w:val="467"/>
        </w:trPr>
        <w:tc>
          <w:tcPr>
            <w:tcW w:w="9242" w:type="dxa"/>
            <w:tcBorders>
              <w:bottom w:val="single" w:sz="4" w:space="0" w:color="auto"/>
            </w:tcBorders>
            <w:vAlign w:val="center"/>
          </w:tcPr>
          <w:p w14:paraId="0A1D1E0D" w14:textId="77777777" w:rsidR="00707C2E" w:rsidRPr="00707C2E" w:rsidRDefault="0029140A" w:rsidP="004B1674">
            <w:pPr>
              <w:jc w:val="both"/>
              <w:rPr>
                <w:b/>
              </w:rPr>
            </w:pPr>
            <w:r w:rsidRPr="004C131B">
              <w:rPr>
                <w:rFonts w:ascii="Times New Roman" w:hAnsi="Times New Roman" w:cs="Times New Roman"/>
                <w:b/>
                <w:sz w:val="24"/>
                <w:szCs w:val="24"/>
              </w:rPr>
              <w:t>Öneriler:</w:t>
            </w:r>
            <w:r w:rsidR="00707C2E">
              <w:rPr>
                <w:rFonts w:ascii="Times New Roman" w:hAnsi="Times New Roman" w:cs="Times New Roman"/>
                <w:b/>
                <w:sz w:val="24"/>
                <w:szCs w:val="24"/>
              </w:rPr>
              <w:t xml:space="preserve"> </w:t>
            </w:r>
            <w:r w:rsidR="00707C2E" w:rsidRPr="00707C2E">
              <w:rPr>
                <w:rFonts w:ascii="Times New Roman" w:hAnsi="Times New Roman" w:cs="Times New Roman"/>
                <w:bCs/>
                <w:sz w:val="24"/>
                <w:szCs w:val="24"/>
              </w:rPr>
              <w:t>Programdaki seçmeli derslerin “alan içi” ve “sosyal/alan dışı” seçmeli olarak güncellenmesi ve özellikle farklı disiplinlere yönelik seçmeli derslerin açılmasına öncelik verilmesi önerilmektedir. Bu yaklaşım, öğrencilerin disiplinler arası bakış açısı geliştirmelerine, kültürel derinlik kazanmalarına ve akademik çeşitlilikten yararlanmalarına katkı sağlayacaktır.</w:t>
            </w:r>
          </w:p>
          <w:p w14:paraId="63F5D18B" w14:textId="1A168741" w:rsidR="0029140A" w:rsidRPr="004C131B" w:rsidRDefault="0029140A" w:rsidP="004B1674">
            <w:pPr>
              <w:jc w:val="both"/>
              <w:rPr>
                <w:rFonts w:ascii="Times New Roman" w:hAnsi="Times New Roman" w:cs="Times New Roman"/>
                <w:bCs/>
                <w:sz w:val="24"/>
                <w:szCs w:val="24"/>
              </w:rPr>
            </w:pPr>
          </w:p>
          <w:p w14:paraId="4B7A4A50" w14:textId="77777777" w:rsidR="00743950" w:rsidRPr="004C131B" w:rsidRDefault="00743950" w:rsidP="00C052A8">
            <w:pPr>
              <w:rPr>
                <w:rFonts w:ascii="Times New Roman" w:hAnsi="Times New Roman" w:cs="Times New Roman"/>
                <w:b/>
                <w:sz w:val="24"/>
                <w:szCs w:val="24"/>
              </w:rPr>
            </w:pPr>
          </w:p>
        </w:tc>
      </w:tr>
      <w:tr w:rsidR="00743950" w:rsidRPr="004C131B" w14:paraId="24626CD6" w14:textId="77777777" w:rsidTr="0088595B">
        <w:trPr>
          <w:trHeight w:val="323"/>
        </w:trPr>
        <w:tc>
          <w:tcPr>
            <w:tcW w:w="9242" w:type="dxa"/>
            <w:tcBorders>
              <w:top w:val="single" w:sz="4" w:space="0" w:color="auto"/>
              <w:left w:val="nil"/>
              <w:bottom w:val="single" w:sz="4" w:space="0" w:color="auto"/>
              <w:right w:val="nil"/>
            </w:tcBorders>
            <w:vAlign w:val="center"/>
          </w:tcPr>
          <w:p w14:paraId="636E954C" w14:textId="77777777" w:rsidR="00743950" w:rsidRPr="004C131B" w:rsidRDefault="00743950" w:rsidP="00AC631A">
            <w:pPr>
              <w:rPr>
                <w:rFonts w:ascii="Times New Roman" w:hAnsi="Times New Roman" w:cs="Times New Roman"/>
                <w:sz w:val="24"/>
                <w:szCs w:val="24"/>
              </w:rPr>
            </w:pPr>
          </w:p>
        </w:tc>
      </w:tr>
      <w:tr w:rsidR="00743950" w:rsidRPr="004C131B" w14:paraId="7268072C" w14:textId="77777777" w:rsidTr="0088595B">
        <w:trPr>
          <w:trHeight w:val="710"/>
        </w:trPr>
        <w:tc>
          <w:tcPr>
            <w:tcW w:w="9242" w:type="dxa"/>
            <w:tcBorders>
              <w:top w:val="single" w:sz="4" w:space="0" w:color="auto"/>
            </w:tcBorders>
            <w:vAlign w:val="center"/>
          </w:tcPr>
          <w:p w14:paraId="6EF61A9E" w14:textId="77777777" w:rsidR="00743950" w:rsidRPr="004C131B" w:rsidRDefault="00743950" w:rsidP="008D3E43">
            <w:pPr>
              <w:jc w:val="both"/>
              <w:rPr>
                <w:rFonts w:ascii="Times New Roman" w:hAnsi="Times New Roman" w:cs="Times New Roman"/>
                <w:sz w:val="24"/>
                <w:szCs w:val="24"/>
              </w:rPr>
            </w:pPr>
            <w:r w:rsidRPr="004C131B">
              <w:rPr>
                <w:rFonts w:ascii="Times New Roman" w:hAnsi="Times New Roman" w:cs="Times New Roman"/>
                <w:b/>
                <w:sz w:val="24"/>
                <w:szCs w:val="24"/>
              </w:rPr>
              <w:t>Soru 2.3.</w:t>
            </w:r>
            <w:r w:rsidRPr="004C131B">
              <w:rPr>
                <w:rFonts w:ascii="Times New Roman" w:hAnsi="Times New Roman" w:cs="Times New Roman"/>
                <w:sz w:val="24"/>
                <w:szCs w:val="24"/>
              </w:rPr>
              <w:t xml:space="preserve"> </w:t>
            </w:r>
            <w:r w:rsidR="002D6A79" w:rsidRPr="004C131B">
              <w:rPr>
                <w:rFonts w:ascii="Times New Roman" w:hAnsi="Times New Roman" w:cs="Times New Roman"/>
                <w:sz w:val="24"/>
                <w:szCs w:val="24"/>
              </w:rPr>
              <w:t>Ders sayısı ve haftalık ders saati öğrencinin akademik olmayan etkinliklere de zaman ayırabileceği şekilde düzenlenmiş midir?</w:t>
            </w:r>
          </w:p>
        </w:tc>
      </w:tr>
      <w:tr w:rsidR="00743950" w:rsidRPr="004C131B" w14:paraId="2747A635" w14:textId="77777777" w:rsidTr="0088595B">
        <w:trPr>
          <w:trHeight w:val="467"/>
        </w:trPr>
        <w:tc>
          <w:tcPr>
            <w:tcW w:w="9242" w:type="dxa"/>
            <w:vAlign w:val="center"/>
          </w:tcPr>
          <w:p w14:paraId="2B5642A6" w14:textId="2B5DC1AA" w:rsidR="00743950" w:rsidRPr="004C131B" w:rsidRDefault="00743950" w:rsidP="00707C2E">
            <w:pPr>
              <w:rPr>
                <w:rFonts w:ascii="Times New Roman" w:hAnsi="Times New Roman" w:cs="Times New Roman"/>
                <w:b/>
                <w:sz w:val="24"/>
                <w:szCs w:val="24"/>
              </w:rPr>
            </w:pPr>
            <w:r w:rsidRPr="004C131B">
              <w:rPr>
                <w:rFonts w:ascii="Times New Roman" w:hAnsi="Times New Roman" w:cs="Times New Roman"/>
                <w:b/>
                <w:sz w:val="24"/>
                <w:szCs w:val="24"/>
              </w:rPr>
              <w:t>Değerlendirme:</w:t>
            </w:r>
            <w:r w:rsidR="001D0801" w:rsidRPr="004C131B">
              <w:rPr>
                <w:rFonts w:ascii="Times New Roman" w:hAnsi="Times New Roman" w:cs="Times New Roman"/>
                <w:b/>
                <w:sz w:val="24"/>
                <w:szCs w:val="24"/>
              </w:rPr>
              <w:t xml:space="preserve"> </w:t>
            </w:r>
            <w:r w:rsidR="00707C2E" w:rsidRPr="00707C2E">
              <w:rPr>
                <w:rFonts w:ascii="Times New Roman" w:hAnsi="Times New Roman" w:cs="Times New Roman"/>
                <w:bCs/>
                <w:sz w:val="24"/>
                <w:szCs w:val="24"/>
              </w:rPr>
              <w:t>Katılımcıların büyük bir kısmı, haftalık ders programında öğrencilerin akademik çalışmalarının yanı sıra sosyal, kültürel ve kişisel gelişim faaliyetlerine zaman ayırabilmelerini sağlayan uygun boşlukların bulunduğunu ifade etmektedir.</w:t>
            </w:r>
          </w:p>
        </w:tc>
      </w:tr>
      <w:tr w:rsidR="00743950" w:rsidRPr="004C131B" w14:paraId="28C80F91" w14:textId="77777777" w:rsidTr="0088595B">
        <w:trPr>
          <w:trHeight w:val="467"/>
        </w:trPr>
        <w:tc>
          <w:tcPr>
            <w:tcW w:w="9242" w:type="dxa"/>
            <w:tcBorders>
              <w:bottom w:val="single" w:sz="4" w:space="0" w:color="auto"/>
            </w:tcBorders>
            <w:vAlign w:val="center"/>
          </w:tcPr>
          <w:p w14:paraId="2254C2F6" w14:textId="45D81D6F" w:rsidR="00CB0905" w:rsidRPr="004C131B" w:rsidRDefault="0029140A" w:rsidP="004C131B">
            <w:pPr>
              <w:rPr>
                <w:rFonts w:ascii="Times New Roman" w:hAnsi="Times New Roman" w:cs="Times New Roman"/>
                <w:b/>
                <w:sz w:val="24"/>
                <w:szCs w:val="24"/>
              </w:rPr>
            </w:pPr>
            <w:r w:rsidRPr="004C131B">
              <w:rPr>
                <w:rFonts w:ascii="Times New Roman" w:hAnsi="Times New Roman" w:cs="Times New Roman"/>
                <w:b/>
                <w:sz w:val="24"/>
                <w:szCs w:val="24"/>
              </w:rPr>
              <w:lastRenderedPageBreak/>
              <w:t>Öneriler:</w:t>
            </w:r>
            <w:r w:rsidR="001D0801" w:rsidRPr="004C131B">
              <w:rPr>
                <w:rFonts w:ascii="Times New Roman" w:hAnsi="Times New Roman" w:cs="Times New Roman"/>
                <w:b/>
                <w:sz w:val="24"/>
                <w:szCs w:val="24"/>
              </w:rPr>
              <w:t xml:space="preserve"> </w:t>
            </w:r>
            <w:r w:rsidR="00707C2E" w:rsidRPr="00707C2E">
              <w:rPr>
                <w:rFonts w:ascii="Times New Roman" w:hAnsi="Times New Roman" w:cs="Times New Roman"/>
                <w:bCs/>
                <w:sz w:val="24"/>
                <w:szCs w:val="24"/>
              </w:rPr>
              <w:t>Haftalık ders programının planlama sürecinde öğrencilerin görüş ve taleplerinin sistematik olarak değerlendirilmesi, programın etkililiğini artıracak ve öğrenci memnuniyetine olumlu katkı sağlayacaktır.</w:t>
            </w:r>
          </w:p>
        </w:tc>
      </w:tr>
      <w:tr w:rsidR="00743950" w:rsidRPr="004C131B" w14:paraId="7D629793" w14:textId="77777777" w:rsidTr="0088595B">
        <w:trPr>
          <w:trHeight w:val="321"/>
        </w:trPr>
        <w:tc>
          <w:tcPr>
            <w:tcW w:w="9242" w:type="dxa"/>
            <w:tcBorders>
              <w:top w:val="single" w:sz="4" w:space="0" w:color="auto"/>
              <w:left w:val="nil"/>
              <w:bottom w:val="single" w:sz="4" w:space="0" w:color="auto"/>
              <w:right w:val="nil"/>
            </w:tcBorders>
            <w:vAlign w:val="center"/>
          </w:tcPr>
          <w:p w14:paraId="1E09E9FF" w14:textId="77777777" w:rsidR="00743950" w:rsidRPr="004C131B" w:rsidRDefault="00743950" w:rsidP="00AC631A">
            <w:pPr>
              <w:rPr>
                <w:rFonts w:ascii="Times New Roman" w:hAnsi="Times New Roman" w:cs="Times New Roman"/>
                <w:sz w:val="24"/>
                <w:szCs w:val="24"/>
              </w:rPr>
            </w:pPr>
          </w:p>
        </w:tc>
      </w:tr>
      <w:tr w:rsidR="00743950" w:rsidRPr="004C131B" w14:paraId="1097115E" w14:textId="77777777" w:rsidTr="00E34F89">
        <w:trPr>
          <w:trHeight w:val="467"/>
        </w:trPr>
        <w:tc>
          <w:tcPr>
            <w:tcW w:w="9242" w:type="dxa"/>
            <w:tcBorders>
              <w:top w:val="single" w:sz="4" w:space="0" w:color="auto"/>
              <w:bottom w:val="single" w:sz="4" w:space="0" w:color="auto"/>
            </w:tcBorders>
            <w:vAlign w:val="center"/>
          </w:tcPr>
          <w:p w14:paraId="4A5DEE98" w14:textId="77777777" w:rsidR="00743950" w:rsidRPr="004C131B" w:rsidRDefault="00743950" w:rsidP="008852E3">
            <w:pPr>
              <w:rPr>
                <w:rFonts w:ascii="Times New Roman" w:hAnsi="Times New Roman" w:cs="Times New Roman"/>
                <w:b/>
                <w:sz w:val="24"/>
                <w:szCs w:val="24"/>
              </w:rPr>
            </w:pPr>
            <w:r w:rsidRPr="004C131B">
              <w:rPr>
                <w:rFonts w:ascii="Times New Roman" w:hAnsi="Times New Roman" w:cs="Times New Roman"/>
                <w:b/>
                <w:sz w:val="24"/>
                <w:szCs w:val="24"/>
              </w:rPr>
              <w:t>3. DERS KAZANIMLARININ PROGRAM ÇIKTILARIYLA UYUMU</w:t>
            </w:r>
          </w:p>
        </w:tc>
      </w:tr>
      <w:tr w:rsidR="00743950" w:rsidRPr="004C131B" w14:paraId="2AC54AF6" w14:textId="77777777" w:rsidTr="00E34F89">
        <w:trPr>
          <w:trHeight w:val="231"/>
        </w:trPr>
        <w:tc>
          <w:tcPr>
            <w:tcW w:w="9242" w:type="dxa"/>
            <w:tcBorders>
              <w:top w:val="single" w:sz="4" w:space="0" w:color="auto"/>
              <w:left w:val="nil"/>
              <w:bottom w:val="single" w:sz="4" w:space="0" w:color="auto"/>
              <w:right w:val="nil"/>
            </w:tcBorders>
            <w:vAlign w:val="center"/>
          </w:tcPr>
          <w:p w14:paraId="0E81F5F4" w14:textId="77777777" w:rsidR="00743950" w:rsidRPr="004C131B" w:rsidRDefault="00743950" w:rsidP="008852E3">
            <w:pPr>
              <w:rPr>
                <w:rFonts w:ascii="Times New Roman" w:hAnsi="Times New Roman" w:cs="Times New Roman"/>
                <w:b/>
                <w:sz w:val="24"/>
                <w:szCs w:val="24"/>
              </w:rPr>
            </w:pPr>
          </w:p>
        </w:tc>
      </w:tr>
      <w:tr w:rsidR="00743950" w:rsidRPr="004C131B" w14:paraId="4F953AE6" w14:textId="77777777" w:rsidTr="00950115">
        <w:trPr>
          <w:trHeight w:val="620"/>
        </w:trPr>
        <w:tc>
          <w:tcPr>
            <w:tcW w:w="9242" w:type="dxa"/>
            <w:tcBorders>
              <w:top w:val="single" w:sz="4" w:space="0" w:color="auto"/>
            </w:tcBorders>
            <w:vAlign w:val="center"/>
          </w:tcPr>
          <w:p w14:paraId="6DD9977B" w14:textId="77777777" w:rsidR="00743950" w:rsidRPr="004C131B" w:rsidRDefault="00743950" w:rsidP="00B02EDE">
            <w:pPr>
              <w:jc w:val="both"/>
              <w:rPr>
                <w:rFonts w:ascii="Times New Roman" w:hAnsi="Times New Roman" w:cs="Times New Roman"/>
                <w:sz w:val="24"/>
                <w:szCs w:val="24"/>
              </w:rPr>
            </w:pPr>
            <w:r w:rsidRPr="004C131B">
              <w:rPr>
                <w:rFonts w:ascii="Times New Roman" w:hAnsi="Times New Roman" w:cs="Times New Roman"/>
                <w:b/>
                <w:sz w:val="24"/>
                <w:szCs w:val="24"/>
              </w:rPr>
              <w:t>Soru 3.1.</w:t>
            </w:r>
            <w:r w:rsidRPr="004C131B">
              <w:rPr>
                <w:rFonts w:ascii="Times New Roman" w:hAnsi="Times New Roman" w:cs="Times New Roman"/>
                <w:sz w:val="24"/>
                <w:szCs w:val="24"/>
              </w:rPr>
              <w:t xml:space="preserve"> </w:t>
            </w:r>
            <w:r w:rsidR="003220FE" w:rsidRPr="004C131B">
              <w:rPr>
                <w:rFonts w:ascii="Times New Roman" w:hAnsi="Times New Roman" w:cs="Times New Roman"/>
                <w:sz w:val="24"/>
                <w:szCs w:val="24"/>
              </w:rPr>
              <w:t>Derslerin (karma ve uzaktan eğitim de dahil) öğrenme kazanımlarının program çıktılarıyla uyumu ölçülmekte ve değerlendirilmekte midir?</w:t>
            </w:r>
          </w:p>
        </w:tc>
      </w:tr>
      <w:tr w:rsidR="00743950" w:rsidRPr="004C131B" w14:paraId="12D53D53" w14:textId="77777777" w:rsidTr="0088595B">
        <w:trPr>
          <w:trHeight w:val="467"/>
        </w:trPr>
        <w:tc>
          <w:tcPr>
            <w:tcW w:w="9242" w:type="dxa"/>
            <w:vAlign w:val="center"/>
          </w:tcPr>
          <w:p w14:paraId="2B017514" w14:textId="1E3A46C0" w:rsidR="00743950" w:rsidRPr="004C131B" w:rsidRDefault="00743950" w:rsidP="004B1674">
            <w:pPr>
              <w:jc w:val="both"/>
              <w:rPr>
                <w:rFonts w:ascii="Times New Roman" w:hAnsi="Times New Roman" w:cs="Times New Roman"/>
                <w:bCs/>
                <w:sz w:val="24"/>
                <w:szCs w:val="24"/>
              </w:rPr>
            </w:pPr>
            <w:r w:rsidRPr="004C131B">
              <w:rPr>
                <w:rFonts w:ascii="Times New Roman" w:hAnsi="Times New Roman" w:cs="Times New Roman"/>
                <w:b/>
                <w:sz w:val="24"/>
                <w:szCs w:val="24"/>
              </w:rPr>
              <w:t>Değerlendirme:</w:t>
            </w:r>
            <w:r w:rsidR="00707C2E">
              <w:rPr>
                <w:rFonts w:ascii="Times New Roman" w:hAnsi="Times New Roman" w:cs="Times New Roman"/>
                <w:b/>
                <w:sz w:val="24"/>
                <w:szCs w:val="24"/>
              </w:rPr>
              <w:t xml:space="preserve"> </w:t>
            </w:r>
            <w:r w:rsidR="00707C2E" w:rsidRPr="00707C2E">
              <w:rPr>
                <w:rFonts w:ascii="Times New Roman" w:hAnsi="Times New Roman" w:cs="Times New Roman"/>
                <w:bCs/>
                <w:sz w:val="24"/>
                <w:szCs w:val="24"/>
              </w:rPr>
              <w:t>Katılımcıların genel olarak program kapsamında tanımlanan öğrenme kazanımlarından haberdar oldukları görülmektedir. Ancak bu kazanımların değerlendirilme süreciyle ilgili görüşlerin farklılaştığı anlaşılmaktadır. Bazı katılımcılar, proje tabanlı derslerin öğrenme kazanımlarına ulaşıldığını gösteren bir kanıt niteliğinde değerlendirilebileceğini ifade ederken, bazıları bu konuda somut belge ve uygulamaların bulunmadığını belirtmektedir.</w:t>
            </w:r>
          </w:p>
          <w:p w14:paraId="7EDD821B" w14:textId="77777777" w:rsidR="00743950" w:rsidRPr="004C131B" w:rsidRDefault="00743950" w:rsidP="00C052A8">
            <w:pPr>
              <w:rPr>
                <w:rFonts w:ascii="Times New Roman" w:hAnsi="Times New Roman" w:cs="Times New Roman"/>
                <w:b/>
                <w:sz w:val="24"/>
                <w:szCs w:val="24"/>
              </w:rPr>
            </w:pPr>
          </w:p>
        </w:tc>
      </w:tr>
      <w:tr w:rsidR="00743950" w:rsidRPr="004C131B" w14:paraId="12177F88" w14:textId="77777777" w:rsidTr="005A0E2C">
        <w:trPr>
          <w:trHeight w:val="467"/>
        </w:trPr>
        <w:tc>
          <w:tcPr>
            <w:tcW w:w="9242" w:type="dxa"/>
            <w:tcBorders>
              <w:bottom w:val="single" w:sz="4" w:space="0" w:color="auto"/>
            </w:tcBorders>
            <w:vAlign w:val="center"/>
          </w:tcPr>
          <w:p w14:paraId="199E41D7" w14:textId="7D9B2E93" w:rsidR="0029140A" w:rsidRPr="00707C2E" w:rsidRDefault="0029140A" w:rsidP="004B1674">
            <w:pPr>
              <w:jc w:val="both"/>
              <w:rPr>
                <w:rFonts w:ascii="Times New Roman" w:hAnsi="Times New Roman" w:cs="Times New Roman"/>
                <w:bCs/>
                <w:sz w:val="24"/>
                <w:szCs w:val="24"/>
              </w:rPr>
            </w:pPr>
            <w:r w:rsidRPr="004C131B">
              <w:rPr>
                <w:rFonts w:ascii="Times New Roman" w:hAnsi="Times New Roman" w:cs="Times New Roman"/>
                <w:b/>
                <w:sz w:val="24"/>
                <w:szCs w:val="24"/>
              </w:rPr>
              <w:t>Öneriler:</w:t>
            </w:r>
            <w:r w:rsidR="00534BE3" w:rsidRPr="004C131B">
              <w:rPr>
                <w:rFonts w:ascii="Times New Roman" w:hAnsi="Times New Roman" w:cs="Times New Roman"/>
                <w:b/>
                <w:sz w:val="24"/>
                <w:szCs w:val="24"/>
              </w:rPr>
              <w:t xml:space="preserve"> </w:t>
            </w:r>
            <w:r w:rsidR="00707C2E" w:rsidRPr="00707C2E">
              <w:rPr>
                <w:rFonts w:ascii="Times New Roman" w:hAnsi="Times New Roman" w:cs="Times New Roman"/>
                <w:bCs/>
                <w:sz w:val="24"/>
                <w:szCs w:val="24"/>
              </w:rPr>
              <w:t>Ders değerlendirme süreçlerinde, öğrencilerin öğrenme kazanımlarına ne düzeyde ulaştığını gösteren yapılandırılmış ve belgelendirilebilir yöntemlerin uygulanması önerilmektedir. Bu yaklaşım, program çıktılarının izlenebilirliğini ve kalite güvence süreçlerinin güçlendirilmesini destekleyecektir.</w:t>
            </w:r>
          </w:p>
          <w:p w14:paraId="7D8C8000" w14:textId="77777777" w:rsidR="00743950" w:rsidRPr="004C131B" w:rsidRDefault="00743950" w:rsidP="004B1674">
            <w:pPr>
              <w:jc w:val="both"/>
              <w:rPr>
                <w:rFonts w:ascii="Times New Roman" w:hAnsi="Times New Roman" w:cs="Times New Roman"/>
                <w:b/>
                <w:sz w:val="24"/>
                <w:szCs w:val="24"/>
              </w:rPr>
            </w:pPr>
          </w:p>
        </w:tc>
      </w:tr>
      <w:tr w:rsidR="00743950" w:rsidRPr="004C131B" w14:paraId="2E46A06E" w14:textId="77777777" w:rsidTr="005A0E2C">
        <w:trPr>
          <w:trHeight w:val="293"/>
        </w:trPr>
        <w:tc>
          <w:tcPr>
            <w:tcW w:w="9242" w:type="dxa"/>
            <w:tcBorders>
              <w:top w:val="single" w:sz="4" w:space="0" w:color="auto"/>
              <w:left w:val="nil"/>
              <w:bottom w:val="single" w:sz="4" w:space="0" w:color="auto"/>
              <w:right w:val="nil"/>
            </w:tcBorders>
            <w:vAlign w:val="center"/>
          </w:tcPr>
          <w:p w14:paraId="2A843DE1" w14:textId="77777777" w:rsidR="00743950" w:rsidRPr="004C131B" w:rsidRDefault="00743950" w:rsidP="00DE3A12">
            <w:pPr>
              <w:rPr>
                <w:rFonts w:ascii="Times New Roman" w:hAnsi="Times New Roman" w:cs="Times New Roman"/>
                <w:sz w:val="24"/>
                <w:szCs w:val="24"/>
              </w:rPr>
            </w:pPr>
          </w:p>
        </w:tc>
      </w:tr>
      <w:tr w:rsidR="00743950" w:rsidRPr="004C131B" w14:paraId="2589F33D" w14:textId="77777777" w:rsidTr="00035DC7">
        <w:trPr>
          <w:trHeight w:val="467"/>
        </w:trPr>
        <w:tc>
          <w:tcPr>
            <w:tcW w:w="9242" w:type="dxa"/>
            <w:tcBorders>
              <w:top w:val="single" w:sz="4" w:space="0" w:color="auto"/>
              <w:bottom w:val="single" w:sz="4" w:space="0" w:color="auto"/>
            </w:tcBorders>
            <w:vAlign w:val="center"/>
          </w:tcPr>
          <w:p w14:paraId="66855E92" w14:textId="77777777" w:rsidR="00743950" w:rsidRPr="004C131B" w:rsidRDefault="00743950" w:rsidP="008852E3">
            <w:pPr>
              <w:rPr>
                <w:rFonts w:ascii="Times New Roman" w:hAnsi="Times New Roman" w:cs="Times New Roman"/>
                <w:b/>
                <w:sz w:val="24"/>
                <w:szCs w:val="24"/>
              </w:rPr>
            </w:pPr>
            <w:r w:rsidRPr="004C131B">
              <w:rPr>
                <w:rFonts w:ascii="Times New Roman" w:hAnsi="Times New Roman" w:cs="Times New Roman"/>
                <w:b/>
                <w:sz w:val="24"/>
                <w:szCs w:val="24"/>
              </w:rPr>
              <w:t>4. ÖĞRENCİ İŞ YÜKÜNE DAYALI DERS TASARIMI</w:t>
            </w:r>
          </w:p>
        </w:tc>
      </w:tr>
      <w:tr w:rsidR="00743950" w:rsidRPr="004C131B" w14:paraId="505E91BF" w14:textId="77777777" w:rsidTr="00035DC7">
        <w:trPr>
          <w:trHeight w:val="233"/>
        </w:trPr>
        <w:tc>
          <w:tcPr>
            <w:tcW w:w="9242" w:type="dxa"/>
            <w:tcBorders>
              <w:top w:val="single" w:sz="4" w:space="0" w:color="auto"/>
              <w:left w:val="nil"/>
              <w:bottom w:val="single" w:sz="4" w:space="0" w:color="auto"/>
              <w:right w:val="nil"/>
            </w:tcBorders>
            <w:vAlign w:val="center"/>
          </w:tcPr>
          <w:p w14:paraId="384529BA" w14:textId="77777777" w:rsidR="00743950" w:rsidRPr="004C131B" w:rsidRDefault="00743950" w:rsidP="008852E3">
            <w:pPr>
              <w:rPr>
                <w:rFonts w:ascii="Times New Roman" w:hAnsi="Times New Roman" w:cs="Times New Roman"/>
                <w:b/>
                <w:sz w:val="24"/>
                <w:szCs w:val="24"/>
              </w:rPr>
            </w:pPr>
          </w:p>
        </w:tc>
      </w:tr>
      <w:tr w:rsidR="00743950" w:rsidRPr="004C131B" w14:paraId="3BED8ACB" w14:textId="77777777" w:rsidTr="00DF50E3">
        <w:trPr>
          <w:trHeight w:val="643"/>
        </w:trPr>
        <w:tc>
          <w:tcPr>
            <w:tcW w:w="9242" w:type="dxa"/>
            <w:tcBorders>
              <w:top w:val="single" w:sz="4" w:space="0" w:color="auto"/>
            </w:tcBorders>
            <w:vAlign w:val="center"/>
          </w:tcPr>
          <w:p w14:paraId="570A29AC" w14:textId="77777777" w:rsidR="00743950" w:rsidRPr="004C131B" w:rsidRDefault="00743950" w:rsidP="00FD6CBF">
            <w:pPr>
              <w:jc w:val="both"/>
              <w:rPr>
                <w:rFonts w:ascii="Times New Roman" w:hAnsi="Times New Roman" w:cs="Times New Roman"/>
                <w:sz w:val="24"/>
                <w:szCs w:val="24"/>
              </w:rPr>
            </w:pPr>
            <w:r w:rsidRPr="004C131B">
              <w:rPr>
                <w:rFonts w:ascii="Times New Roman" w:hAnsi="Times New Roman" w:cs="Times New Roman"/>
                <w:b/>
                <w:sz w:val="24"/>
                <w:szCs w:val="24"/>
              </w:rPr>
              <w:t>Soru 4.1.</w:t>
            </w:r>
            <w:r w:rsidRPr="004C131B">
              <w:rPr>
                <w:rFonts w:ascii="Times New Roman" w:hAnsi="Times New Roman" w:cs="Times New Roman"/>
                <w:sz w:val="24"/>
                <w:szCs w:val="24"/>
              </w:rPr>
              <w:t xml:space="preserve"> </w:t>
            </w:r>
            <w:r w:rsidR="006D7D9A" w:rsidRPr="004C131B">
              <w:rPr>
                <w:rFonts w:ascii="Times New Roman" w:hAnsi="Times New Roman" w:cs="Times New Roman"/>
                <w:sz w:val="24"/>
                <w:szCs w:val="24"/>
              </w:rPr>
              <w:t>Tüm derslerin AKTS değeri web sayfası üzerinden paylaşılmakta ve öğrenci iş yükü takibi ile doğrulanmakta mıdır? İş yükü temelli kredilerin güncellenmesi ne şekilde yapılmaktadır?</w:t>
            </w:r>
          </w:p>
        </w:tc>
      </w:tr>
      <w:tr w:rsidR="00743950" w:rsidRPr="004C131B" w14:paraId="6C890999" w14:textId="77777777" w:rsidTr="0088595B">
        <w:trPr>
          <w:trHeight w:val="467"/>
        </w:trPr>
        <w:tc>
          <w:tcPr>
            <w:tcW w:w="9242" w:type="dxa"/>
            <w:vAlign w:val="center"/>
          </w:tcPr>
          <w:p w14:paraId="48C1B40F" w14:textId="7B11C5C2" w:rsidR="00743950" w:rsidRPr="00707C2E" w:rsidRDefault="00743950" w:rsidP="00C052A8">
            <w:pPr>
              <w:rPr>
                <w:rFonts w:ascii="Times New Roman" w:hAnsi="Times New Roman" w:cs="Times New Roman"/>
                <w:bCs/>
                <w:sz w:val="24"/>
                <w:szCs w:val="24"/>
              </w:rPr>
            </w:pPr>
            <w:r w:rsidRPr="004C131B">
              <w:rPr>
                <w:rFonts w:ascii="Times New Roman" w:hAnsi="Times New Roman" w:cs="Times New Roman"/>
                <w:b/>
                <w:sz w:val="24"/>
                <w:szCs w:val="24"/>
              </w:rPr>
              <w:t xml:space="preserve">Değerlendirme: </w:t>
            </w:r>
            <w:r w:rsidR="00707C2E" w:rsidRPr="00707C2E">
              <w:rPr>
                <w:rFonts w:ascii="Times New Roman" w:hAnsi="Times New Roman" w:cs="Times New Roman"/>
                <w:bCs/>
                <w:sz w:val="24"/>
                <w:szCs w:val="24"/>
              </w:rPr>
              <w:t>Katılımcıların ifadelerine göre tüm derslere ait AKTS değerleri web sayfası üzerinden erişilebilir durumdadır.</w:t>
            </w:r>
          </w:p>
          <w:p w14:paraId="036248A1" w14:textId="77777777" w:rsidR="00743950" w:rsidRPr="004C131B" w:rsidRDefault="00743950" w:rsidP="00C052A8">
            <w:pPr>
              <w:rPr>
                <w:rFonts w:ascii="Times New Roman" w:hAnsi="Times New Roman" w:cs="Times New Roman"/>
                <w:b/>
                <w:sz w:val="24"/>
                <w:szCs w:val="24"/>
              </w:rPr>
            </w:pPr>
          </w:p>
        </w:tc>
      </w:tr>
      <w:tr w:rsidR="00743950" w:rsidRPr="004C131B" w14:paraId="4DFFEF7A" w14:textId="77777777" w:rsidTr="005A0E2C">
        <w:trPr>
          <w:trHeight w:val="467"/>
        </w:trPr>
        <w:tc>
          <w:tcPr>
            <w:tcW w:w="9242" w:type="dxa"/>
            <w:tcBorders>
              <w:bottom w:val="single" w:sz="4" w:space="0" w:color="auto"/>
            </w:tcBorders>
            <w:vAlign w:val="center"/>
          </w:tcPr>
          <w:p w14:paraId="60422CDD" w14:textId="2C36AF2F" w:rsidR="0029140A"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t>Öneriler:</w:t>
            </w:r>
            <w:r w:rsidR="00570197" w:rsidRPr="004C131B">
              <w:rPr>
                <w:rFonts w:ascii="Times New Roman" w:hAnsi="Times New Roman" w:cs="Times New Roman"/>
                <w:b/>
                <w:sz w:val="24"/>
                <w:szCs w:val="24"/>
              </w:rPr>
              <w:t xml:space="preserve"> </w:t>
            </w:r>
            <w:r w:rsidR="00707C2E" w:rsidRPr="004C131B">
              <w:rPr>
                <w:rFonts w:ascii="Times New Roman" w:hAnsi="Times New Roman" w:cs="Times New Roman"/>
                <w:bCs/>
                <w:sz w:val="24"/>
                <w:szCs w:val="24"/>
              </w:rPr>
              <w:t>Önerimiz bulunmamaktadır.</w:t>
            </w:r>
          </w:p>
          <w:p w14:paraId="62CC2DA5" w14:textId="77777777" w:rsidR="00743950" w:rsidRPr="004C131B" w:rsidRDefault="00743950" w:rsidP="00C052A8">
            <w:pPr>
              <w:rPr>
                <w:rFonts w:ascii="Times New Roman" w:hAnsi="Times New Roman" w:cs="Times New Roman"/>
                <w:b/>
                <w:sz w:val="24"/>
                <w:szCs w:val="24"/>
              </w:rPr>
            </w:pPr>
          </w:p>
        </w:tc>
      </w:tr>
      <w:tr w:rsidR="00743950" w:rsidRPr="004C131B" w14:paraId="18B401F9" w14:textId="77777777" w:rsidTr="005A0E2C">
        <w:trPr>
          <w:trHeight w:val="166"/>
        </w:trPr>
        <w:tc>
          <w:tcPr>
            <w:tcW w:w="9242" w:type="dxa"/>
            <w:tcBorders>
              <w:top w:val="single" w:sz="4" w:space="0" w:color="auto"/>
              <w:left w:val="nil"/>
              <w:bottom w:val="single" w:sz="4" w:space="0" w:color="auto"/>
              <w:right w:val="nil"/>
            </w:tcBorders>
            <w:vAlign w:val="center"/>
          </w:tcPr>
          <w:p w14:paraId="6E9301AB" w14:textId="77777777" w:rsidR="00743950" w:rsidRPr="004C131B" w:rsidRDefault="00743950" w:rsidP="00C052A8">
            <w:pPr>
              <w:rPr>
                <w:rFonts w:ascii="Times New Roman" w:hAnsi="Times New Roman" w:cs="Times New Roman"/>
                <w:sz w:val="24"/>
                <w:szCs w:val="24"/>
              </w:rPr>
            </w:pPr>
          </w:p>
        </w:tc>
      </w:tr>
      <w:tr w:rsidR="00743950" w:rsidRPr="004C131B" w14:paraId="722A3F21" w14:textId="77777777" w:rsidTr="00DB1900">
        <w:trPr>
          <w:trHeight w:val="467"/>
        </w:trPr>
        <w:tc>
          <w:tcPr>
            <w:tcW w:w="9242" w:type="dxa"/>
            <w:tcBorders>
              <w:top w:val="single" w:sz="4" w:space="0" w:color="auto"/>
              <w:bottom w:val="single" w:sz="4" w:space="0" w:color="auto"/>
            </w:tcBorders>
            <w:vAlign w:val="center"/>
          </w:tcPr>
          <w:p w14:paraId="4CBC62E1" w14:textId="77777777" w:rsidR="00743950" w:rsidRPr="004C131B" w:rsidRDefault="00743950" w:rsidP="00AF395A">
            <w:pPr>
              <w:jc w:val="both"/>
              <w:rPr>
                <w:rFonts w:ascii="Times New Roman" w:hAnsi="Times New Roman" w:cs="Times New Roman"/>
                <w:sz w:val="24"/>
                <w:szCs w:val="24"/>
              </w:rPr>
            </w:pPr>
            <w:r w:rsidRPr="004C131B">
              <w:rPr>
                <w:rFonts w:ascii="Times New Roman" w:hAnsi="Times New Roman" w:cs="Times New Roman"/>
                <w:b/>
                <w:sz w:val="24"/>
                <w:szCs w:val="24"/>
              </w:rPr>
              <w:t>Soru 4.2.</w:t>
            </w:r>
            <w:r w:rsidRPr="004C131B">
              <w:rPr>
                <w:rFonts w:ascii="Times New Roman" w:hAnsi="Times New Roman" w:cs="Times New Roman"/>
                <w:sz w:val="24"/>
                <w:szCs w:val="24"/>
              </w:rPr>
              <w:t xml:space="preserve"> </w:t>
            </w:r>
            <w:r w:rsidR="00CF6D9A" w:rsidRPr="004C131B">
              <w:rPr>
                <w:rFonts w:ascii="Times New Roman" w:hAnsi="Times New Roman" w:cs="Times New Roman"/>
                <w:sz w:val="24"/>
                <w:szCs w:val="24"/>
              </w:rPr>
              <w:t>Öğrenci iş yükü kredisi hesaplanırken uzaktan eğitim, mesleki uygulamalar, staj ve projeler de dikkate alınmış mıdır?</w:t>
            </w:r>
          </w:p>
        </w:tc>
      </w:tr>
      <w:tr w:rsidR="00743950" w:rsidRPr="004C131B" w14:paraId="7052FD9D" w14:textId="77777777" w:rsidTr="00DB1900">
        <w:trPr>
          <w:trHeight w:val="287"/>
        </w:trPr>
        <w:tc>
          <w:tcPr>
            <w:tcW w:w="9242" w:type="dxa"/>
            <w:tcBorders>
              <w:top w:val="single" w:sz="4" w:space="0" w:color="auto"/>
              <w:left w:val="nil"/>
              <w:bottom w:val="single" w:sz="4" w:space="0" w:color="auto"/>
              <w:right w:val="nil"/>
            </w:tcBorders>
            <w:vAlign w:val="center"/>
          </w:tcPr>
          <w:p w14:paraId="59C4DCAF" w14:textId="77777777" w:rsidR="00743950" w:rsidRPr="004C131B" w:rsidRDefault="00743950" w:rsidP="00AF395A">
            <w:pPr>
              <w:jc w:val="both"/>
              <w:rPr>
                <w:rFonts w:ascii="Times New Roman" w:hAnsi="Times New Roman" w:cs="Times New Roman"/>
                <w:b/>
                <w:sz w:val="24"/>
                <w:szCs w:val="24"/>
              </w:rPr>
            </w:pPr>
          </w:p>
        </w:tc>
      </w:tr>
      <w:tr w:rsidR="00743950" w:rsidRPr="004C131B" w14:paraId="63E526C2" w14:textId="77777777" w:rsidTr="00DB1900">
        <w:trPr>
          <w:trHeight w:val="467"/>
        </w:trPr>
        <w:tc>
          <w:tcPr>
            <w:tcW w:w="9242" w:type="dxa"/>
            <w:tcBorders>
              <w:top w:val="single" w:sz="4" w:space="0" w:color="auto"/>
            </w:tcBorders>
            <w:vAlign w:val="center"/>
          </w:tcPr>
          <w:p w14:paraId="3AD85A49" w14:textId="311921A2" w:rsidR="00743950" w:rsidRPr="004C131B" w:rsidRDefault="00743950" w:rsidP="00C052A8">
            <w:pPr>
              <w:rPr>
                <w:rFonts w:ascii="Times New Roman" w:hAnsi="Times New Roman" w:cs="Times New Roman"/>
                <w:bCs/>
                <w:sz w:val="24"/>
                <w:szCs w:val="24"/>
              </w:rPr>
            </w:pPr>
            <w:r w:rsidRPr="004C131B">
              <w:rPr>
                <w:rFonts w:ascii="Times New Roman" w:hAnsi="Times New Roman" w:cs="Times New Roman"/>
                <w:b/>
                <w:sz w:val="24"/>
                <w:szCs w:val="24"/>
              </w:rPr>
              <w:t xml:space="preserve">Değerlendirme: </w:t>
            </w:r>
            <w:r w:rsidR="00707C2E" w:rsidRPr="00707C2E">
              <w:rPr>
                <w:rFonts w:ascii="Times New Roman" w:hAnsi="Times New Roman" w:cs="Times New Roman"/>
                <w:bCs/>
                <w:sz w:val="24"/>
                <w:szCs w:val="24"/>
              </w:rPr>
              <w:t>Katılımcıların büyük bölümü, öğrenci iş yükü kredilerinin hesaplanması sürecinde mesleki uygulamalar, staj ve proje çalışmalarının dikkate alındığını ifade etmiştir.</w:t>
            </w:r>
          </w:p>
          <w:p w14:paraId="40D5C4A1" w14:textId="77777777" w:rsidR="00743950" w:rsidRPr="004C131B" w:rsidRDefault="00743950" w:rsidP="00C052A8">
            <w:pPr>
              <w:rPr>
                <w:rFonts w:ascii="Times New Roman" w:hAnsi="Times New Roman" w:cs="Times New Roman"/>
                <w:b/>
                <w:sz w:val="24"/>
                <w:szCs w:val="24"/>
              </w:rPr>
            </w:pPr>
          </w:p>
        </w:tc>
      </w:tr>
      <w:tr w:rsidR="00743950" w:rsidRPr="004C131B" w14:paraId="154CFEDA" w14:textId="77777777" w:rsidTr="00C908BA">
        <w:trPr>
          <w:trHeight w:val="467"/>
        </w:trPr>
        <w:tc>
          <w:tcPr>
            <w:tcW w:w="9242" w:type="dxa"/>
            <w:tcBorders>
              <w:bottom w:val="single" w:sz="4" w:space="0" w:color="auto"/>
            </w:tcBorders>
            <w:vAlign w:val="center"/>
          </w:tcPr>
          <w:p w14:paraId="690CCB3F" w14:textId="38DEB3E8" w:rsidR="0029140A"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t>Öneriler:</w:t>
            </w:r>
            <w:r w:rsidR="00707C2E">
              <w:rPr>
                <w:rFonts w:ascii="Times New Roman" w:hAnsi="Times New Roman" w:cs="Times New Roman"/>
                <w:b/>
                <w:sz w:val="24"/>
                <w:szCs w:val="24"/>
              </w:rPr>
              <w:t xml:space="preserve"> </w:t>
            </w:r>
            <w:r w:rsidR="00707C2E" w:rsidRPr="004C131B">
              <w:rPr>
                <w:rFonts w:ascii="Times New Roman" w:hAnsi="Times New Roman" w:cs="Times New Roman"/>
                <w:bCs/>
                <w:sz w:val="24"/>
                <w:szCs w:val="24"/>
              </w:rPr>
              <w:t>Önerimiz bulunmamaktadır.</w:t>
            </w:r>
          </w:p>
          <w:p w14:paraId="674D2338" w14:textId="77777777" w:rsidR="00743950" w:rsidRPr="004C131B" w:rsidRDefault="00743950" w:rsidP="00C052A8">
            <w:pPr>
              <w:rPr>
                <w:rFonts w:ascii="Times New Roman" w:hAnsi="Times New Roman" w:cs="Times New Roman"/>
                <w:b/>
                <w:sz w:val="24"/>
                <w:szCs w:val="24"/>
              </w:rPr>
            </w:pPr>
          </w:p>
        </w:tc>
      </w:tr>
      <w:tr w:rsidR="00743950" w:rsidRPr="004C131B" w14:paraId="4AD11DAC" w14:textId="77777777" w:rsidTr="00C908BA">
        <w:trPr>
          <w:trHeight w:val="227"/>
        </w:trPr>
        <w:tc>
          <w:tcPr>
            <w:tcW w:w="9242" w:type="dxa"/>
            <w:tcBorders>
              <w:top w:val="single" w:sz="4" w:space="0" w:color="auto"/>
              <w:left w:val="nil"/>
              <w:bottom w:val="single" w:sz="4" w:space="0" w:color="auto"/>
              <w:right w:val="nil"/>
            </w:tcBorders>
            <w:vAlign w:val="center"/>
          </w:tcPr>
          <w:p w14:paraId="45D9AD10" w14:textId="77777777" w:rsidR="00743950" w:rsidRPr="004C131B" w:rsidRDefault="00743950" w:rsidP="00C052A8">
            <w:pPr>
              <w:rPr>
                <w:rFonts w:ascii="Times New Roman" w:hAnsi="Times New Roman" w:cs="Times New Roman"/>
                <w:sz w:val="24"/>
                <w:szCs w:val="24"/>
              </w:rPr>
            </w:pPr>
          </w:p>
        </w:tc>
      </w:tr>
      <w:tr w:rsidR="00743950" w:rsidRPr="004C131B" w14:paraId="773AE9AB" w14:textId="77777777" w:rsidTr="00AE595B">
        <w:trPr>
          <w:trHeight w:val="467"/>
        </w:trPr>
        <w:tc>
          <w:tcPr>
            <w:tcW w:w="9242" w:type="dxa"/>
            <w:tcBorders>
              <w:top w:val="single" w:sz="4" w:space="0" w:color="auto"/>
              <w:bottom w:val="single" w:sz="4" w:space="0" w:color="auto"/>
            </w:tcBorders>
            <w:vAlign w:val="center"/>
          </w:tcPr>
          <w:p w14:paraId="536C27AD" w14:textId="77777777" w:rsidR="00743950" w:rsidRPr="004C131B" w:rsidRDefault="00743950" w:rsidP="008852E3">
            <w:pPr>
              <w:rPr>
                <w:rFonts w:ascii="Times New Roman" w:hAnsi="Times New Roman" w:cs="Times New Roman"/>
                <w:b/>
                <w:sz w:val="24"/>
                <w:szCs w:val="24"/>
              </w:rPr>
            </w:pPr>
            <w:r w:rsidRPr="004C131B">
              <w:rPr>
                <w:rFonts w:ascii="Times New Roman" w:hAnsi="Times New Roman" w:cs="Times New Roman"/>
                <w:b/>
                <w:sz w:val="24"/>
                <w:szCs w:val="24"/>
              </w:rPr>
              <w:lastRenderedPageBreak/>
              <w:t>5. PROGRAMLARIN İZLENMESİ VE GÜNCELLENMESİ</w:t>
            </w:r>
          </w:p>
        </w:tc>
      </w:tr>
      <w:tr w:rsidR="00743950" w:rsidRPr="004C131B" w14:paraId="226CFDD6" w14:textId="77777777" w:rsidTr="00AE595B">
        <w:trPr>
          <w:trHeight w:val="171"/>
        </w:trPr>
        <w:tc>
          <w:tcPr>
            <w:tcW w:w="9242" w:type="dxa"/>
            <w:tcBorders>
              <w:top w:val="single" w:sz="4" w:space="0" w:color="auto"/>
              <w:left w:val="nil"/>
              <w:bottom w:val="single" w:sz="4" w:space="0" w:color="auto"/>
              <w:right w:val="nil"/>
            </w:tcBorders>
            <w:vAlign w:val="center"/>
          </w:tcPr>
          <w:p w14:paraId="2A232C73" w14:textId="77777777" w:rsidR="00743950" w:rsidRPr="004C131B" w:rsidRDefault="00743950" w:rsidP="008852E3">
            <w:pPr>
              <w:rPr>
                <w:rFonts w:ascii="Times New Roman" w:hAnsi="Times New Roman" w:cs="Times New Roman"/>
                <w:b/>
                <w:sz w:val="24"/>
                <w:szCs w:val="24"/>
              </w:rPr>
            </w:pPr>
          </w:p>
        </w:tc>
      </w:tr>
      <w:tr w:rsidR="00743950" w:rsidRPr="004C131B" w14:paraId="65BDD4CB" w14:textId="77777777" w:rsidTr="00AE595B">
        <w:trPr>
          <w:trHeight w:val="467"/>
        </w:trPr>
        <w:tc>
          <w:tcPr>
            <w:tcW w:w="9242" w:type="dxa"/>
            <w:tcBorders>
              <w:top w:val="single" w:sz="4" w:space="0" w:color="auto"/>
            </w:tcBorders>
            <w:vAlign w:val="center"/>
          </w:tcPr>
          <w:p w14:paraId="4A52CE36" w14:textId="77777777" w:rsidR="00743950" w:rsidRPr="004C131B" w:rsidRDefault="00743950" w:rsidP="00BF6003">
            <w:pPr>
              <w:jc w:val="both"/>
              <w:rPr>
                <w:rFonts w:ascii="Times New Roman" w:hAnsi="Times New Roman" w:cs="Times New Roman"/>
                <w:sz w:val="24"/>
                <w:szCs w:val="24"/>
              </w:rPr>
            </w:pPr>
            <w:r w:rsidRPr="004C131B">
              <w:rPr>
                <w:rFonts w:ascii="Times New Roman" w:hAnsi="Times New Roman" w:cs="Times New Roman"/>
                <w:b/>
                <w:sz w:val="24"/>
                <w:szCs w:val="24"/>
              </w:rPr>
              <w:t>Soru 5.1.</w:t>
            </w:r>
            <w:r w:rsidRPr="004C131B">
              <w:rPr>
                <w:rFonts w:ascii="Times New Roman" w:hAnsi="Times New Roman" w:cs="Times New Roman"/>
                <w:sz w:val="24"/>
                <w:szCs w:val="24"/>
              </w:rPr>
              <w:t xml:space="preserve"> </w:t>
            </w:r>
            <w:r w:rsidR="00347162" w:rsidRPr="004C131B">
              <w:rPr>
                <w:rFonts w:ascii="Times New Roman" w:hAnsi="Times New Roman" w:cs="Times New Roman"/>
                <w:sz w:val="24"/>
                <w:szCs w:val="24"/>
              </w:rPr>
              <w:t>Program çıktılarının ve öğrenme amaçlarının izlenmesi ne şekilde gerçekleştirilmektedir (anket, paydaş toplantısı, mezun görüşmesi vb uygulamalar); Program Bilgi Paketi güncel midir? Programın yıllık öz değerlendirme raporu var mıdır? Raporda program çıktılarına ve öğrenme amaçlarına ulaşılıp ulaşılmadığını ve bu doğrultuda yapılan iyileştirmeleri belirten göstergeler bulunmakta mıdır?</w:t>
            </w:r>
          </w:p>
        </w:tc>
      </w:tr>
      <w:tr w:rsidR="00743950" w:rsidRPr="004C131B" w14:paraId="7DF4B504" w14:textId="77777777" w:rsidTr="006E2CBB">
        <w:trPr>
          <w:trHeight w:val="467"/>
        </w:trPr>
        <w:tc>
          <w:tcPr>
            <w:tcW w:w="9242" w:type="dxa"/>
            <w:tcBorders>
              <w:bottom w:val="single" w:sz="4" w:space="0" w:color="auto"/>
            </w:tcBorders>
            <w:vAlign w:val="center"/>
          </w:tcPr>
          <w:p w14:paraId="3E994E28" w14:textId="2EA2E2B4" w:rsidR="00743950" w:rsidRPr="00B16621" w:rsidRDefault="00743950" w:rsidP="004372AA">
            <w:pPr>
              <w:jc w:val="both"/>
              <w:rPr>
                <w:rFonts w:ascii="Times New Roman" w:hAnsi="Times New Roman" w:cs="Times New Roman"/>
                <w:bCs/>
                <w:sz w:val="24"/>
                <w:szCs w:val="24"/>
              </w:rPr>
            </w:pPr>
            <w:r w:rsidRPr="004C131B">
              <w:rPr>
                <w:rFonts w:ascii="Times New Roman" w:hAnsi="Times New Roman" w:cs="Times New Roman"/>
                <w:b/>
                <w:sz w:val="24"/>
                <w:szCs w:val="24"/>
              </w:rPr>
              <w:t xml:space="preserve">Değerlendirme: </w:t>
            </w:r>
            <w:r w:rsidR="00B16621" w:rsidRPr="00B16621">
              <w:rPr>
                <w:rFonts w:ascii="Times New Roman" w:hAnsi="Times New Roman" w:cs="Times New Roman"/>
                <w:bCs/>
                <w:sz w:val="24"/>
                <w:szCs w:val="24"/>
              </w:rPr>
              <w:t>Katılımcıların büyük kısmı, Program Bilgi Paketinin güncel durumda olduğunu ifade etmektedir. Ayrıca bir katılımcı, akreditasyon süreçleri doğrultusunda paket üzerinde belirli güncellemeler yapıldığını belirtmiştir. Bununla birlikte, programın yıllık öz değerlendirme raporunun bulunmadığı yönünde görüş bildirilmiştir.</w:t>
            </w:r>
          </w:p>
          <w:p w14:paraId="6B74E150" w14:textId="77777777" w:rsidR="00743950" w:rsidRPr="004C131B" w:rsidRDefault="00743950" w:rsidP="004372AA">
            <w:pPr>
              <w:jc w:val="both"/>
              <w:rPr>
                <w:rFonts w:ascii="Times New Roman" w:hAnsi="Times New Roman" w:cs="Times New Roman"/>
                <w:b/>
                <w:sz w:val="24"/>
                <w:szCs w:val="24"/>
              </w:rPr>
            </w:pPr>
          </w:p>
        </w:tc>
      </w:tr>
      <w:tr w:rsidR="00743950" w:rsidRPr="004C131B" w14:paraId="3C7EE06C" w14:textId="77777777" w:rsidTr="006E2CBB">
        <w:trPr>
          <w:trHeight w:val="467"/>
        </w:trPr>
        <w:tc>
          <w:tcPr>
            <w:tcW w:w="9242" w:type="dxa"/>
            <w:tcBorders>
              <w:bottom w:val="single" w:sz="4" w:space="0" w:color="auto"/>
            </w:tcBorders>
            <w:vAlign w:val="center"/>
          </w:tcPr>
          <w:p w14:paraId="77B02B6D" w14:textId="274A8728" w:rsidR="00743950" w:rsidRPr="004C131B" w:rsidRDefault="0029140A" w:rsidP="004B1674">
            <w:pPr>
              <w:jc w:val="both"/>
              <w:rPr>
                <w:rFonts w:ascii="Times New Roman" w:hAnsi="Times New Roman" w:cs="Times New Roman"/>
                <w:b/>
                <w:sz w:val="24"/>
                <w:szCs w:val="24"/>
              </w:rPr>
            </w:pPr>
            <w:r w:rsidRPr="004C131B">
              <w:rPr>
                <w:rFonts w:ascii="Times New Roman" w:hAnsi="Times New Roman" w:cs="Times New Roman"/>
                <w:b/>
                <w:sz w:val="24"/>
                <w:szCs w:val="24"/>
              </w:rPr>
              <w:t>Öneriler:</w:t>
            </w:r>
            <w:r w:rsidR="00024065" w:rsidRPr="004C131B">
              <w:rPr>
                <w:rFonts w:ascii="Times New Roman" w:hAnsi="Times New Roman" w:cs="Times New Roman"/>
                <w:b/>
                <w:sz w:val="24"/>
                <w:szCs w:val="24"/>
              </w:rPr>
              <w:t xml:space="preserve"> </w:t>
            </w:r>
            <w:r w:rsidR="00B16621" w:rsidRPr="00B16621">
              <w:rPr>
                <w:rFonts w:ascii="Times New Roman" w:hAnsi="Times New Roman" w:cs="Times New Roman"/>
                <w:bCs/>
                <w:sz w:val="24"/>
                <w:szCs w:val="24"/>
              </w:rPr>
              <w:t>Program çıktılarının ve öğrenme amaçlarının izlenmesine yönelik sistematik bir yöntemin belirlenmesi, her eğitim-öğretim yılı sonunda bu yöntemle değerlendirme yapılması ve elde edilen sonuçlara dayanarak program öz değerlendirme raporunun hazırlanması önerilmektedir. Bu raporda, çıktılara ulaşılıp ulaşılmadığına ilişkin göstergelere ve iyileştirme faaliyetlerine yer verilmesi, kalite güvence süreçlerine katkı sağlayacaktır.</w:t>
            </w:r>
          </w:p>
        </w:tc>
      </w:tr>
      <w:tr w:rsidR="00743950" w:rsidRPr="004C131B" w14:paraId="0B637872" w14:textId="77777777" w:rsidTr="006E2CBB">
        <w:trPr>
          <w:trHeight w:val="274"/>
        </w:trPr>
        <w:tc>
          <w:tcPr>
            <w:tcW w:w="9242" w:type="dxa"/>
            <w:tcBorders>
              <w:top w:val="single" w:sz="4" w:space="0" w:color="auto"/>
              <w:left w:val="nil"/>
              <w:bottom w:val="single" w:sz="4" w:space="0" w:color="auto"/>
              <w:right w:val="nil"/>
            </w:tcBorders>
            <w:vAlign w:val="center"/>
          </w:tcPr>
          <w:p w14:paraId="6A745165" w14:textId="77777777" w:rsidR="00743950" w:rsidRPr="004C131B" w:rsidRDefault="00743950" w:rsidP="004372AA">
            <w:pPr>
              <w:jc w:val="both"/>
              <w:rPr>
                <w:rFonts w:ascii="Times New Roman" w:hAnsi="Times New Roman" w:cs="Times New Roman"/>
                <w:sz w:val="24"/>
                <w:szCs w:val="24"/>
              </w:rPr>
            </w:pPr>
          </w:p>
        </w:tc>
      </w:tr>
      <w:tr w:rsidR="00743950" w:rsidRPr="004C131B" w14:paraId="490020E6" w14:textId="77777777" w:rsidTr="00CB257B">
        <w:trPr>
          <w:trHeight w:val="467"/>
        </w:trPr>
        <w:tc>
          <w:tcPr>
            <w:tcW w:w="9242" w:type="dxa"/>
            <w:tcBorders>
              <w:top w:val="single" w:sz="4" w:space="0" w:color="auto"/>
              <w:bottom w:val="single" w:sz="4" w:space="0" w:color="auto"/>
            </w:tcBorders>
            <w:vAlign w:val="center"/>
          </w:tcPr>
          <w:p w14:paraId="02105E59" w14:textId="77777777" w:rsidR="00743950" w:rsidRPr="004C131B" w:rsidRDefault="00743950" w:rsidP="00A93840">
            <w:pPr>
              <w:rPr>
                <w:rFonts w:ascii="Times New Roman" w:hAnsi="Times New Roman" w:cs="Times New Roman"/>
                <w:b/>
                <w:sz w:val="24"/>
                <w:szCs w:val="24"/>
              </w:rPr>
            </w:pPr>
            <w:r w:rsidRPr="004C131B">
              <w:rPr>
                <w:rFonts w:ascii="Times New Roman" w:hAnsi="Times New Roman" w:cs="Times New Roman"/>
                <w:b/>
                <w:sz w:val="24"/>
                <w:szCs w:val="24"/>
              </w:rPr>
              <w:t>6. EĞİTİM ÖĞRETİM SÜREÇLERİNİN YÖNETİMİ</w:t>
            </w:r>
          </w:p>
        </w:tc>
      </w:tr>
      <w:tr w:rsidR="00743950" w:rsidRPr="004C131B" w14:paraId="47FAB029" w14:textId="77777777" w:rsidTr="00CB257B">
        <w:trPr>
          <w:trHeight w:val="225"/>
        </w:trPr>
        <w:tc>
          <w:tcPr>
            <w:tcW w:w="9242" w:type="dxa"/>
            <w:tcBorders>
              <w:top w:val="single" w:sz="4" w:space="0" w:color="auto"/>
              <w:left w:val="nil"/>
              <w:bottom w:val="single" w:sz="4" w:space="0" w:color="auto"/>
              <w:right w:val="nil"/>
            </w:tcBorders>
            <w:vAlign w:val="center"/>
          </w:tcPr>
          <w:p w14:paraId="24FAE39C" w14:textId="77777777" w:rsidR="00743950" w:rsidRPr="004C131B" w:rsidRDefault="00743950" w:rsidP="008852E3">
            <w:pPr>
              <w:rPr>
                <w:rFonts w:ascii="Times New Roman" w:hAnsi="Times New Roman" w:cs="Times New Roman"/>
                <w:b/>
                <w:sz w:val="24"/>
                <w:szCs w:val="24"/>
              </w:rPr>
            </w:pPr>
          </w:p>
        </w:tc>
      </w:tr>
      <w:tr w:rsidR="00743950" w:rsidRPr="004C131B" w14:paraId="2D8131B3" w14:textId="77777777" w:rsidTr="00CB257B">
        <w:trPr>
          <w:trHeight w:val="467"/>
        </w:trPr>
        <w:tc>
          <w:tcPr>
            <w:tcW w:w="9242" w:type="dxa"/>
            <w:tcBorders>
              <w:top w:val="single" w:sz="4" w:space="0" w:color="auto"/>
            </w:tcBorders>
            <w:vAlign w:val="center"/>
          </w:tcPr>
          <w:p w14:paraId="77450296" w14:textId="77777777" w:rsidR="00743950" w:rsidRPr="004C131B" w:rsidRDefault="00743950" w:rsidP="00A93840">
            <w:pPr>
              <w:jc w:val="both"/>
              <w:rPr>
                <w:rFonts w:ascii="Times New Roman" w:hAnsi="Times New Roman" w:cs="Times New Roman"/>
                <w:sz w:val="24"/>
                <w:szCs w:val="24"/>
              </w:rPr>
            </w:pPr>
            <w:r w:rsidRPr="004C131B">
              <w:rPr>
                <w:rFonts w:ascii="Times New Roman" w:hAnsi="Times New Roman" w:cs="Times New Roman"/>
                <w:b/>
                <w:sz w:val="24"/>
                <w:szCs w:val="24"/>
              </w:rPr>
              <w:t>Soru 6.1.</w:t>
            </w:r>
            <w:r w:rsidRPr="004C131B">
              <w:rPr>
                <w:rFonts w:ascii="Times New Roman" w:hAnsi="Times New Roman" w:cs="Times New Roman"/>
                <w:sz w:val="24"/>
                <w:szCs w:val="24"/>
              </w:rPr>
              <w:t xml:space="preserve"> </w:t>
            </w:r>
            <w:r w:rsidR="00D806F5" w:rsidRPr="004C131B">
              <w:rPr>
                <w:rFonts w:ascii="Times New Roman" w:hAnsi="Times New Roman" w:cs="Times New Roman"/>
                <w:sz w:val="24"/>
                <w:szCs w:val="24"/>
              </w:rPr>
              <w:t>Eğitim öğretim programlarının tasarlanması, yürütülmesi, değerlendirilmesi ve güncellenmesi faaliyetleri ne şekilde yürütülmektedir? Bu konuda ilke ve esaslar ile takvim belirli midir? Eğitim öğretim süreçlerinin yönetimine ilişkin izleme ve iyileştirme kanıtları nelerdir? Süreç katılımcı bir şekilde yönetilmekte midir?</w:t>
            </w:r>
          </w:p>
        </w:tc>
      </w:tr>
      <w:tr w:rsidR="00743950" w:rsidRPr="004C131B" w14:paraId="6D30DD61" w14:textId="77777777" w:rsidTr="0088595B">
        <w:trPr>
          <w:trHeight w:val="467"/>
        </w:trPr>
        <w:tc>
          <w:tcPr>
            <w:tcW w:w="9242" w:type="dxa"/>
            <w:vAlign w:val="center"/>
          </w:tcPr>
          <w:p w14:paraId="505C6795" w14:textId="2A3AEE95" w:rsidR="00743950" w:rsidRPr="00413A19" w:rsidRDefault="00743950" w:rsidP="00384513">
            <w:pPr>
              <w:jc w:val="both"/>
              <w:rPr>
                <w:rFonts w:ascii="Times New Roman" w:hAnsi="Times New Roman" w:cs="Times New Roman"/>
                <w:bCs/>
                <w:sz w:val="24"/>
                <w:szCs w:val="24"/>
              </w:rPr>
            </w:pPr>
            <w:r w:rsidRPr="004C131B">
              <w:rPr>
                <w:rFonts w:ascii="Times New Roman" w:hAnsi="Times New Roman" w:cs="Times New Roman"/>
                <w:b/>
                <w:sz w:val="24"/>
                <w:szCs w:val="24"/>
              </w:rPr>
              <w:t>Değerlendirme:</w:t>
            </w:r>
            <w:r w:rsidR="00413A19">
              <w:rPr>
                <w:rFonts w:ascii="Times New Roman" w:hAnsi="Times New Roman" w:cs="Times New Roman"/>
                <w:b/>
                <w:sz w:val="24"/>
                <w:szCs w:val="24"/>
              </w:rPr>
              <w:t xml:space="preserve"> </w:t>
            </w:r>
            <w:r w:rsidR="00413A19" w:rsidRPr="00413A19">
              <w:rPr>
                <w:rFonts w:ascii="Times New Roman" w:hAnsi="Times New Roman" w:cs="Times New Roman"/>
                <w:bCs/>
                <w:sz w:val="24"/>
                <w:szCs w:val="24"/>
              </w:rPr>
              <w:t xml:space="preserve">Katılımcılar, programın yürütülmesi ve değerlendirilmesine ilişkin ayrı bir takvim bulunmadığını, ilgili süreçlerin akademik takvim doğrultusunda yürütüldüğünü belirtmektedir. Bunun yanı sıra, eğitim-öğretim süreçlerinin yönetiminde bölüm yönetimi </w:t>
            </w:r>
            <w:proofErr w:type="gramStart"/>
            <w:r w:rsidR="00413A19" w:rsidRPr="00413A19">
              <w:rPr>
                <w:rFonts w:ascii="Times New Roman" w:hAnsi="Times New Roman" w:cs="Times New Roman"/>
                <w:bCs/>
                <w:sz w:val="24"/>
                <w:szCs w:val="24"/>
              </w:rPr>
              <w:t>ile birlikte</w:t>
            </w:r>
            <w:proofErr w:type="gramEnd"/>
            <w:r w:rsidR="00413A19" w:rsidRPr="00413A19">
              <w:rPr>
                <w:rFonts w:ascii="Times New Roman" w:hAnsi="Times New Roman" w:cs="Times New Roman"/>
                <w:bCs/>
                <w:sz w:val="24"/>
                <w:szCs w:val="24"/>
              </w:rPr>
              <w:t xml:space="preserve"> üniversite üst yönetiminin de rol aldığı ifade edilmektedir.</w:t>
            </w:r>
          </w:p>
          <w:p w14:paraId="106E293E" w14:textId="77777777" w:rsidR="00743950" w:rsidRPr="004C131B" w:rsidRDefault="00743950" w:rsidP="00384513">
            <w:pPr>
              <w:jc w:val="both"/>
              <w:rPr>
                <w:rFonts w:ascii="Times New Roman" w:hAnsi="Times New Roman" w:cs="Times New Roman"/>
                <w:b/>
                <w:sz w:val="24"/>
                <w:szCs w:val="24"/>
              </w:rPr>
            </w:pPr>
          </w:p>
        </w:tc>
      </w:tr>
      <w:tr w:rsidR="00743950" w:rsidRPr="004C131B" w14:paraId="1C31D4B1" w14:textId="77777777" w:rsidTr="00301B59">
        <w:trPr>
          <w:trHeight w:val="467"/>
        </w:trPr>
        <w:tc>
          <w:tcPr>
            <w:tcW w:w="9242" w:type="dxa"/>
            <w:tcBorders>
              <w:bottom w:val="single" w:sz="4" w:space="0" w:color="auto"/>
            </w:tcBorders>
            <w:vAlign w:val="center"/>
          </w:tcPr>
          <w:p w14:paraId="2FCE6628" w14:textId="508ACA2A" w:rsidR="00743950" w:rsidRPr="004C131B" w:rsidRDefault="0029140A" w:rsidP="004B1674">
            <w:pPr>
              <w:jc w:val="both"/>
              <w:rPr>
                <w:rFonts w:ascii="Times New Roman" w:hAnsi="Times New Roman" w:cs="Times New Roman"/>
                <w:b/>
                <w:sz w:val="24"/>
                <w:szCs w:val="24"/>
              </w:rPr>
            </w:pPr>
            <w:r w:rsidRPr="004C131B">
              <w:rPr>
                <w:rFonts w:ascii="Times New Roman" w:hAnsi="Times New Roman" w:cs="Times New Roman"/>
                <w:b/>
                <w:sz w:val="24"/>
                <w:szCs w:val="24"/>
              </w:rPr>
              <w:t>Öneriler:</w:t>
            </w:r>
            <w:r w:rsidR="00255016" w:rsidRPr="004C131B">
              <w:rPr>
                <w:rFonts w:ascii="Times New Roman" w:hAnsi="Times New Roman" w:cs="Times New Roman"/>
                <w:b/>
                <w:sz w:val="24"/>
                <w:szCs w:val="24"/>
              </w:rPr>
              <w:t xml:space="preserve"> </w:t>
            </w:r>
            <w:r w:rsidR="00413A19" w:rsidRPr="00413A19">
              <w:rPr>
                <w:rFonts w:ascii="Times New Roman" w:hAnsi="Times New Roman" w:cs="Times New Roman"/>
                <w:bCs/>
                <w:sz w:val="24"/>
                <w:szCs w:val="24"/>
              </w:rPr>
              <w:t>Eğitim-öğretim süreçlerinin işleyişine ilişkin ilke ve takvimleri açıklayan bilgilendirici bir sayfanın bölüm web sitesinde oluşturulması önerilmektedir. Ayrıca dönem başlarında gerçekleştirilecek bölüm kurulu toplantılarında bu takvimin öğretim elemanlarıyla paylaşılması, süreçlerin planlı, şeffaf ve katılımcı şekilde yürütülmesine katkı sağlayacaktır.</w:t>
            </w:r>
          </w:p>
        </w:tc>
      </w:tr>
      <w:tr w:rsidR="00743950" w:rsidRPr="004C131B" w14:paraId="630DF244" w14:textId="77777777" w:rsidTr="00301B59">
        <w:trPr>
          <w:trHeight w:val="270"/>
        </w:trPr>
        <w:tc>
          <w:tcPr>
            <w:tcW w:w="9242" w:type="dxa"/>
            <w:tcBorders>
              <w:top w:val="single" w:sz="4" w:space="0" w:color="auto"/>
              <w:left w:val="nil"/>
              <w:bottom w:val="single" w:sz="4" w:space="0" w:color="auto"/>
              <w:right w:val="nil"/>
            </w:tcBorders>
            <w:vAlign w:val="center"/>
          </w:tcPr>
          <w:p w14:paraId="3EB93AB4" w14:textId="77777777" w:rsidR="00743950" w:rsidRPr="004C131B" w:rsidRDefault="00743950" w:rsidP="00384513">
            <w:pPr>
              <w:jc w:val="both"/>
              <w:rPr>
                <w:rFonts w:ascii="Times New Roman" w:hAnsi="Times New Roman" w:cs="Times New Roman"/>
                <w:sz w:val="24"/>
                <w:szCs w:val="24"/>
              </w:rPr>
            </w:pPr>
          </w:p>
        </w:tc>
      </w:tr>
      <w:tr w:rsidR="00743950" w:rsidRPr="004C131B" w14:paraId="7FDB102B" w14:textId="77777777" w:rsidTr="009A7612">
        <w:trPr>
          <w:trHeight w:val="467"/>
        </w:trPr>
        <w:tc>
          <w:tcPr>
            <w:tcW w:w="9242" w:type="dxa"/>
            <w:tcBorders>
              <w:top w:val="single" w:sz="4" w:space="0" w:color="auto"/>
              <w:bottom w:val="single" w:sz="4" w:space="0" w:color="auto"/>
            </w:tcBorders>
            <w:vAlign w:val="center"/>
          </w:tcPr>
          <w:p w14:paraId="2914039B" w14:textId="77777777" w:rsidR="00743950" w:rsidRPr="004C131B" w:rsidRDefault="00743950" w:rsidP="008852E3">
            <w:pPr>
              <w:rPr>
                <w:rFonts w:ascii="Times New Roman" w:hAnsi="Times New Roman" w:cs="Times New Roman"/>
                <w:b/>
                <w:sz w:val="24"/>
                <w:szCs w:val="24"/>
              </w:rPr>
            </w:pPr>
            <w:r w:rsidRPr="004C131B">
              <w:rPr>
                <w:rFonts w:ascii="Times New Roman" w:hAnsi="Times New Roman" w:cs="Times New Roman"/>
                <w:b/>
                <w:sz w:val="24"/>
                <w:szCs w:val="24"/>
              </w:rPr>
              <w:t>7. ÖĞRETİM YÖNTEM VE TEKNİKLERİ</w:t>
            </w:r>
          </w:p>
        </w:tc>
      </w:tr>
      <w:tr w:rsidR="00743950" w:rsidRPr="004C131B" w14:paraId="64199338" w14:textId="77777777" w:rsidTr="009A7612">
        <w:trPr>
          <w:trHeight w:val="224"/>
        </w:trPr>
        <w:tc>
          <w:tcPr>
            <w:tcW w:w="9242" w:type="dxa"/>
            <w:tcBorders>
              <w:top w:val="single" w:sz="4" w:space="0" w:color="auto"/>
              <w:left w:val="nil"/>
              <w:bottom w:val="single" w:sz="4" w:space="0" w:color="auto"/>
              <w:right w:val="nil"/>
            </w:tcBorders>
            <w:vAlign w:val="center"/>
          </w:tcPr>
          <w:p w14:paraId="12085109" w14:textId="77777777" w:rsidR="00743950" w:rsidRPr="004C131B" w:rsidRDefault="00743950" w:rsidP="008852E3">
            <w:pPr>
              <w:rPr>
                <w:rFonts w:ascii="Times New Roman" w:hAnsi="Times New Roman" w:cs="Times New Roman"/>
                <w:b/>
                <w:sz w:val="24"/>
                <w:szCs w:val="24"/>
              </w:rPr>
            </w:pPr>
          </w:p>
        </w:tc>
      </w:tr>
      <w:tr w:rsidR="00743950" w:rsidRPr="004C131B" w14:paraId="42BCC9AA" w14:textId="77777777" w:rsidTr="003016F8">
        <w:trPr>
          <w:trHeight w:val="653"/>
        </w:trPr>
        <w:tc>
          <w:tcPr>
            <w:tcW w:w="9242" w:type="dxa"/>
            <w:tcBorders>
              <w:top w:val="single" w:sz="4" w:space="0" w:color="auto"/>
            </w:tcBorders>
            <w:vAlign w:val="center"/>
          </w:tcPr>
          <w:p w14:paraId="4431BA16" w14:textId="77777777" w:rsidR="00743950" w:rsidRPr="004C131B" w:rsidRDefault="00743950" w:rsidP="00BB6668">
            <w:pPr>
              <w:jc w:val="both"/>
              <w:rPr>
                <w:rFonts w:ascii="Times New Roman" w:hAnsi="Times New Roman" w:cs="Times New Roman"/>
                <w:sz w:val="24"/>
                <w:szCs w:val="24"/>
              </w:rPr>
            </w:pPr>
            <w:r w:rsidRPr="004C131B">
              <w:rPr>
                <w:rFonts w:ascii="Times New Roman" w:hAnsi="Times New Roman" w:cs="Times New Roman"/>
                <w:b/>
                <w:sz w:val="24"/>
                <w:szCs w:val="24"/>
              </w:rPr>
              <w:t>Soru 7.1.</w:t>
            </w:r>
            <w:r w:rsidRPr="004C131B">
              <w:rPr>
                <w:rFonts w:ascii="Times New Roman" w:hAnsi="Times New Roman" w:cs="Times New Roman"/>
                <w:sz w:val="24"/>
                <w:szCs w:val="24"/>
              </w:rPr>
              <w:t xml:space="preserve"> </w:t>
            </w:r>
            <w:r w:rsidR="00955F5C" w:rsidRPr="004C131B">
              <w:rPr>
                <w:rFonts w:ascii="Times New Roman" w:hAnsi="Times New Roman" w:cs="Times New Roman"/>
                <w:sz w:val="24"/>
                <w:szCs w:val="24"/>
              </w:rPr>
              <w:t>Programda öğrenciyi aktif hale getiren, etkileşimli, süreç ve performans odaklı öğretim yöntemleri uygulanmakta mıdır? Bilgi aktarımından ziyade derin öğrenmeye, öğrenci ilgi, motivasyon ve bağlılığına odaklanılmış mıdır? Öğrenci merkezli, teknolojinin olanaklarını kullanan, yetkinlik temelli, disiplinler</w:t>
            </w:r>
            <w:r w:rsidR="008A1FB3" w:rsidRPr="004C131B">
              <w:rPr>
                <w:rFonts w:ascii="Times New Roman" w:hAnsi="Times New Roman" w:cs="Times New Roman"/>
                <w:sz w:val="24"/>
                <w:szCs w:val="24"/>
              </w:rPr>
              <w:t xml:space="preserve"> </w:t>
            </w:r>
            <w:r w:rsidR="00955F5C" w:rsidRPr="004C131B">
              <w:rPr>
                <w:rFonts w:ascii="Times New Roman" w:hAnsi="Times New Roman" w:cs="Times New Roman"/>
                <w:sz w:val="24"/>
                <w:szCs w:val="24"/>
              </w:rPr>
              <w:t>arası, bütünleyici, vaka/uygulama temelinde veya proje temelli öğrenme gibi yaklaşımlara yer verilmekte midir?</w:t>
            </w:r>
          </w:p>
        </w:tc>
      </w:tr>
      <w:tr w:rsidR="00743950" w:rsidRPr="004C131B" w14:paraId="7C40BD43" w14:textId="77777777" w:rsidTr="0088595B">
        <w:trPr>
          <w:trHeight w:val="467"/>
        </w:trPr>
        <w:tc>
          <w:tcPr>
            <w:tcW w:w="9242" w:type="dxa"/>
            <w:vAlign w:val="center"/>
          </w:tcPr>
          <w:p w14:paraId="5F915945" w14:textId="7FADA351" w:rsidR="00743950" w:rsidRPr="00413A19" w:rsidRDefault="00743950" w:rsidP="00340AFF">
            <w:pPr>
              <w:jc w:val="both"/>
              <w:rPr>
                <w:rFonts w:ascii="Times New Roman" w:hAnsi="Times New Roman" w:cs="Times New Roman"/>
                <w:bCs/>
                <w:sz w:val="24"/>
                <w:szCs w:val="24"/>
              </w:rPr>
            </w:pPr>
            <w:r w:rsidRPr="004C131B">
              <w:rPr>
                <w:rFonts w:ascii="Times New Roman" w:hAnsi="Times New Roman" w:cs="Times New Roman"/>
                <w:b/>
                <w:sz w:val="24"/>
                <w:szCs w:val="24"/>
              </w:rPr>
              <w:lastRenderedPageBreak/>
              <w:t>Değerlendirme</w:t>
            </w:r>
            <w:r w:rsidRPr="00413A19">
              <w:rPr>
                <w:rFonts w:ascii="Times New Roman" w:hAnsi="Times New Roman" w:cs="Times New Roman"/>
                <w:bCs/>
                <w:sz w:val="24"/>
                <w:szCs w:val="24"/>
              </w:rPr>
              <w:t xml:space="preserve">: </w:t>
            </w:r>
            <w:r w:rsidR="00413A19" w:rsidRPr="00413A19">
              <w:rPr>
                <w:rFonts w:ascii="Times New Roman" w:hAnsi="Times New Roman" w:cs="Times New Roman"/>
                <w:bCs/>
                <w:sz w:val="24"/>
                <w:szCs w:val="24"/>
              </w:rPr>
              <w:t>Katılımcılar, program kapsamında öğrenci katılımını artıran uygulama içerikli dersler ile proje tabanlı öğrenme etkinliklerine yer verildiğini belirtmektedir.</w:t>
            </w:r>
          </w:p>
          <w:p w14:paraId="6038C093" w14:textId="77777777" w:rsidR="00743950" w:rsidRPr="004C131B" w:rsidRDefault="00743950" w:rsidP="00340AFF">
            <w:pPr>
              <w:jc w:val="both"/>
              <w:rPr>
                <w:rFonts w:ascii="Times New Roman" w:hAnsi="Times New Roman" w:cs="Times New Roman"/>
                <w:b/>
                <w:sz w:val="24"/>
                <w:szCs w:val="24"/>
              </w:rPr>
            </w:pPr>
          </w:p>
        </w:tc>
      </w:tr>
      <w:tr w:rsidR="00743950" w:rsidRPr="004C131B" w14:paraId="430514AD" w14:textId="77777777" w:rsidTr="00D47DD0">
        <w:trPr>
          <w:trHeight w:val="467"/>
        </w:trPr>
        <w:tc>
          <w:tcPr>
            <w:tcW w:w="9242" w:type="dxa"/>
            <w:tcBorders>
              <w:bottom w:val="single" w:sz="4" w:space="0" w:color="auto"/>
            </w:tcBorders>
            <w:vAlign w:val="center"/>
          </w:tcPr>
          <w:p w14:paraId="5AA9A8D3" w14:textId="43D139C8" w:rsidR="0029140A" w:rsidRPr="004C131B" w:rsidRDefault="0029140A" w:rsidP="004B1674">
            <w:pPr>
              <w:jc w:val="both"/>
              <w:rPr>
                <w:rFonts w:ascii="Times New Roman" w:hAnsi="Times New Roman" w:cs="Times New Roman"/>
                <w:bCs/>
                <w:sz w:val="24"/>
                <w:szCs w:val="24"/>
              </w:rPr>
            </w:pPr>
            <w:r w:rsidRPr="004C131B">
              <w:rPr>
                <w:rFonts w:ascii="Times New Roman" w:hAnsi="Times New Roman" w:cs="Times New Roman"/>
                <w:b/>
                <w:sz w:val="24"/>
                <w:szCs w:val="24"/>
              </w:rPr>
              <w:t>Öneriler:</w:t>
            </w:r>
            <w:r w:rsidR="00E636C9" w:rsidRPr="004C131B">
              <w:rPr>
                <w:rFonts w:ascii="Times New Roman" w:hAnsi="Times New Roman" w:cs="Times New Roman"/>
                <w:bCs/>
                <w:sz w:val="24"/>
                <w:szCs w:val="24"/>
              </w:rPr>
              <w:t xml:space="preserve"> </w:t>
            </w:r>
            <w:r w:rsidR="00413A19" w:rsidRPr="00413A19">
              <w:rPr>
                <w:rFonts w:ascii="Times New Roman" w:hAnsi="Times New Roman" w:cs="Times New Roman"/>
                <w:bCs/>
                <w:sz w:val="24"/>
                <w:szCs w:val="24"/>
              </w:rPr>
              <w:t>Programdaki uygulama ve proje temelli derslerin etkin yürütülebilmesi için mevcut fiziki imkânların güçlendirilmesine yönelik iyileştirmelerin yapılması önerilmektedir.</w:t>
            </w:r>
          </w:p>
          <w:p w14:paraId="32E62ACF" w14:textId="77777777" w:rsidR="00743950" w:rsidRPr="004C131B" w:rsidRDefault="00743950" w:rsidP="00340AFF">
            <w:pPr>
              <w:jc w:val="both"/>
              <w:rPr>
                <w:rFonts w:ascii="Times New Roman" w:hAnsi="Times New Roman" w:cs="Times New Roman"/>
                <w:b/>
                <w:sz w:val="24"/>
                <w:szCs w:val="24"/>
              </w:rPr>
            </w:pPr>
          </w:p>
        </w:tc>
      </w:tr>
      <w:tr w:rsidR="00743950" w:rsidRPr="004C131B" w14:paraId="03539FC5" w14:textId="77777777" w:rsidTr="00D47DD0">
        <w:trPr>
          <w:trHeight w:val="323"/>
        </w:trPr>
        <w:tc>
          <w:tcPr>
            <w:tcW w:w="9242" w:type="dxa"/>
            <w:tcBorders>
              <w:top w:val="single" w:sz="4" w:space="0" w:color="auto"/>
              <w:left w:val="nil"/>
              <w:bottom w:val="single" w:sz="4" w:space="0" w:color="auto"/>
              <w:right w:val="nil"/>
            </w:tcBorders>
            <w:vAlign w:val="center"/>
          </w:tcPr>
          <w:p w14:paraId="34F703A5" w14:textId="77777777" w:rsidR="00743950" w:rsidRPr="004C131B" w:rsidRDefault="00743950" w:rsidP="00340AFF">
            <w:pPr>
              <w:jc w:val="both"/>
              <w:rPr>
                <w:rFonts w:ascii="Times New Roman" w:hAnsi="Times New Roman" w:cs="Times New Roman"/>
                <w:sz w:val="24"/>
                <w:szCs w:val="24"/>
              </w:rPr>
            </w:pPr>
          </w:p>
        </w:tc>
      </w:tr>
      <w:tr w:rsidR="00743950" w:rsidRPr="004C131B" w14:paraId="38647DFB" w14:textId="77777777" w:rsidTr="00D47DD0">
        <w:trPr>
          <w:trHeight w:val="467"/>
        </w:trPr>
        <w:tc>
          <w:tcPr>
            <w:tcW w:w="9242" w:type="dxa"/>
            <w:tcBorders>
              <w:top w:val="single" w:sz="4" w:space="0" w:color="auto"/>
              <w:bottom w:val="single" w:sz="4" w:space="0" w:color="auto"/>
            </w:tcBorders>
            <w:vAlign w:val="center"/>
          </w:tcPr>
          <w:p w14:paraId="3A24FF57" w14:textId="77777777" w:rsidR="00743950" w:rsidRPr="004C131B" w:rsidRDefault="00743950" w:rsidP="002742A0">
            <w:pPr>
              <w:rPr>
                <w:rFonts w:ascii="Times New Roman" w:hAnsi="Times New Roman" w:cs="Times New Roman"/>
                <w:b/>
                <w:sz w:val="24"/>
                <w:szCs w:val="24"/>
              </w:rPr>
            </w:pPr>
            <w:r w:rsidRPr="004C131B">
              <w:rPr>
                <w:rFonts w:ascii="Times New Roman" w:hAnsi="Times New Roman" w:cs="Times New Roman"/>
                <w:b/>
                <w:sz w:val="24"/>
                <w:szCs w:val="24"/>
              </w:rPr>
              <w:t>8. ÖLÇME VE DEĞERLENDİRME</w:t>
            </w:r>
          </w:p>
        </w:tc>
      </w:tr>
      <w:tr w:rsidR="00743950" w:rsidRPr="004C131B" w14:paraId="33700109" w14:textId="77777777" w:rsidTr="00D01816">
        <w:trPr>
          <w:trHeight w:val="247"/>
        </w:trPr>
        <w:tc>
          <w:tcPr>
            <w:tcW w:w="9242" w:type="dxa"/>
            <w:tcBorders>
              <w:top w:val="single" w:sz="4" w:space="0" w:color="auto"/>
              <w:left w:val="nil"/>
              <w:bottom w:val="single" w:sz="4" w:space="0" w:color="auto"/>
              <w:right w:val="nil"/>
            </w:tcBorders>
            <w:vAlign w:val="center"/>
          </w:tcPr>
          <w:p w14:paraId="0241DAB5" w14:textId="77777777" w:rsidR="00743950" w:rsidRPr="004C131B" w:rsidRDefault="00743950" w:rsidP="002742A0">
            <w:pPr>
              <w:rPr>
                <w:rFonts w:ascii="Times New Roman" w:hAnsi="Times New Roman" w:cs="Times New Roman"/>
                <w:b/>
                <w:sz w:val="24"/>
                <w:szCs w:val="24"/>
              </w:rPr>
            </w:pPr>
          </w:p>
        </w:tc>
      </w:tr>
      <w:tr w:rsidR="00743950" w:rsidRPr="004C131B" w14:paraId="5B432453" w14:textId="77777777" w:rsidTr="00D01816">
        <w:trPr>
          <w:trHeight w:val="467"/>
        </w:trPr>
        <w:tc>
          <w:tcPr>
            <w:tcW w:w="9242" w:type="dxa"/>
            <w:tcBorders>
              <w:top w:val="single" w:sz="4" w:space="0" w:color="auto"/>
            </w:tcBorders>
            <w:vAlign w:val="center"/>
          </w:tcPr>
          <w:p w14:paraId="6AE48159" w14:textId="77777777" w:rsidR="00743950" w:rsidRPr="004C131B" w:rsidRDefault="00743950" w:rsidP="00C5684D">
            <w:pPr>
              <w:jc w:val="both"/>
              <w:rPr>
                <w:rFonts w:ascii="Times New Roman" w:hAnsi="Times New Roman" w:cs="Times New Roman"/>
                <w:sz w:val="24"/>
                <w:szCs w:val="24"/>
              </w:rPr>
            </w:pPr>
            <w:r w:rsidRPr="004C131B">
              <w:rPr>
                <w:rFonts w:ascii="Times New Roman" w:hAnsi="Times New Roman" w:cs="Times New Roman"/>
                <w:b/>
                <w:sz w:val="24"/>
                <w:szCs w:val="24"/>
              </w:rPr>
              <w:t>Soru 8.1.</w:t>
            </w:r>
            <w:r w:rsidRPr="004C131B">
              <w:rPr>
                <w:rFonts w:ascii="Times New Roman" w:hAnsi="Times New Roman" w:cs="Times New Roman"/>
                <w:sz w:val="24"/>
                <w:szCs w:val="24"/>
              </w:rPr>
              <w:t xml:space="preserve"> </w:t>
            </w:r>
            <w:r w:rsidR="00A17AFA" w:rsidRPr="004C131B">
              <w:rPr>
                <w:rFonts w:ascii="Times New Roman" w:hAnsi="Times New Roman" w:cs="Times New Roman"/>
                <w:sz w:val="24"/>
                <w:szCs w:val="24"/>
              </w:rPr>
              <w:t>Programda öğrenci merkezli, yetkinlik ve performans temelli ölçme ve değerlendirme yaklaşımları nelerdir? Öğrencilerin kendini ifade etme olanakları çeşitlendirilebilmekte midir? Sınavlar örgün, çevrim içi veya dezavantajlı gruplara yönelik çoklu olanaklarla ve sınav güvenliği dikkate alınarak yürütülmekte midir?</w:t>
            </w:r>
          </w:p>
        </w:tc>
      </w:tr>
      <w:tr w:rsidR="00743950" w:rsidRPr="004C131B" w14:paraId="2506F685" w14:textId="77777777" w:rsidTr="0088595B">
        <w:trPr>
          <w:trHeight w:val="467"/>
        </w:trPr>
        <w:tc>
          <w:tcPr>
            <w:tcW w:w="9242" w:type="dxa"/>
            <w:vAlign w:val="center"/>
          </w:tcPr>
          <w:p w14:paraId="39D55AB2" w14:textId="789FCBF8" w:rsidR="00743950" w:rsidRPr="004C131B" w:rsidRDefault="00743950" w:rsidP="003A769C">
            <w:pPr>
              <w:jc w:val="both"/>
              <w:rPr>
                <w:rFonts w:ascii="Times New Roman" w:hAnsi="Times New Roman" w:cs="Times New Roman"/>
                <w:bCs/>
                <w:sz w:val="24"/>
                <w:szCs w:val="24"/>
              </w:rPr>
            </w:pPr>
            <w:r w:rsidRPr="004C131B">
              <w:rPr>
                <w:rFonts w:ascii="Times New Roman" w:hAnsi="Times New Roman" w:cs="Times New Roman"/>
                <w:b/>
                <w:sz w:val="24"/>
                <w:szCs w:val="24"/>
              </w:rPr>
              <w:t>Değerlendirme:</w:t>
            </w:r>
            <w:r w:rsidR="00413A19">
              <w:rPr>
                <w:rFonts w:ascii="Times New Roman" w:hAnsi="Times New Roman" w:cs="Times New Roman"/>
                <w:b/>
                <w:sz w:val="24"/>
                <w:szCs w:val="24"/>
              </w:rPr>
              <w:t xml:space="preserve"> </w:t>
            </w:r>
            <w:r w:rsidR="00413A19" w:rsidRPr="00413A19">
              <w:rPr>
                <w:rFonts w:ascii="Times New Roman" w:hAnsi="Times New Roman" w:cs="Times New Roman"/>
                <w:bCs/>
                <w:sz w:val="24"/>
                <w:szCs w:val="24"/>
              </w:rPr>
              <w:t>Katılımcılar, ölçme ve değerlendirmenin yüz yüze sınavlar, ödev ve projeler aracılığıyla yürütüldüğünü; dezavantajlı gruplara yönelik uygulamaların ise üniversite üst yönetimi ile koordineli sağlandığını ifade etmektedir.</w:t>
            </w:r>
          </w:p>
          <w:p w14:paraId="436F6F20" w14:textId="77777777" w:rsidR="00743950" w:rsidRPr="004C131B" w:rsidRDefault="00743950" w:rsidP="003A769C">
            <w:pPr>
              <w:jc w:val="both"/>
              <w:rPr>
                <w:rFonts w:ascii="Times New Roman" w:hAnsi="Times New Roman" w:cs="Times New Roman"/>
                <w:b/>
                <w:sz w:val="24"/>
                <w:szCs w:val="24"/>
              </w:rPr>
            </w:pPr>
          </w:p>
        </w:tc>
      </w:tr>
      <w:tr w:rsidR="00743950" w:rsidRPr="004C131B" w14:paraId="6A0123FB" w14:textId="77777777" w:rsidTr="00DB4400">
        <w:trPr>
          <w:trHeight w:val="467"/>
        </w:trPr>
        <w:tc>
          <w:tcPr>
            <w:tcW w:w="9242" w:type="dxa"/>
            <w:tcBorders>
              <w:bottom w:val="single" w:sz="4" w:space="0" w:color="auto"/>
            </w:tcBorders>
            <w:vAlign w:val="center"/>
          </w:tcPr>
          <w:p w14:paraId="3517B82B" w14:textId="06481F8B" w:rsidR="00743950" w:rsidRPr="004C131B" w:rsidRDefault="0029140A" w:rsidP="00413A19">
            <w:pPr>
              <w:rPr>
                <w:rFonts w:ascii="Times New Roman" w:hAnsi="Times New Roman" w:cs="Times New Roman"/>
                <w:b/>
                <w:sz w:val="24"/>
                <w:szCs w:val="24"/>
              </w:rPr>
            </w:pPr>
            <w:r w:rsidRPr="004C131B">
              <w:rPr>
                <w:rFonts w:ascii="Times New Roman" w:hAnsi="Times New Roman" w:cs="Times New Roman"/>
                <w:b/>
                <w:sz w:val="24"/>
                <w:szCs w:val="24"/>
              </w:rPr>
              <w:t>Öneriler:</w:t>
            </w:r>
            <w:r w:rsidR="004A1787" w:rsidRPr="004C131B">
              <w:rPr>
                <w:rFonts w:ascii="Times New Roman" w:hAnsi="Times New Roman" w:cs="Times New Roman"/>
                <w:b/>
                <w:sz w:val="24"/>
                <w:szCs w:val="24"/>
              </w:rPr>
              <w:t xml:space="preserve"> </w:t>
            </w:r>
            <w:r w:rsidR="00413A19" w:rsidRPr="004C131B">
              <w:rPr>
                <w:rFonts w:ascii="Times New Roman" w:hAnsi="Times New Roman" w:cs="Times New Roman"/>
                <w:bCs/>
                <w:sz w:val="24"/>
                <w:szCs w:val="24"/>
              </w:rPr>
              <w:t>Önerimiz bulunmamaktadır.</w:t>
            </w:r>
          </w:p>
        </w:tc>
      </w:tr>
      <w:tr w:rsidR="00743950" w:rsidRPr="004C131B" w14:paraId="2EDE67C2" w14:textId="77777777" w:rsidTr="00DB4400">
        <w:trPr>
          <w:trHeight w:val="357"/>
        </w:trPr>
        <w:tc>
          <w:tcPr>
            <w:tcW w:w="9242" w:type="dxa"/>
            <w:tcBorders>
              <w:top w:val="single" w:sz="4" w:space="0" w:color="auto"/>
              <w:left w:val="nil"/>
              <w:bottom w:val="single" w:sz="4" w:space="0" w:color="auto"/>
              <w:right w:val="nil"/>
            </w:tcBorders>
            <w:vAlign w:val="center"/>
          </w:tcPr>
          <w:p w14:paraId="48CE56A2" w14:textId="77777777" w:rsidR="00743950" w:rsidRPr="004C131B" w:rsidRDefault="00743950" w:rsidP="003A769C">
            <w:pPr>
              <w:jc w:val="both"/>
              <w:rPr>
                <w:rFonts w:ascii="Times New Roman" w:hAnsi="Times New Roman" w:cs="Times New Roman"/>
                <w:sz w:val="24"/>
                <w:szCs w:val="24"/>
              </w:rPr>
            </w:pPr>
          </w:p>
        </w:tc>
      </w:tr>
      <w:tr w:rsidR="00743950" w:rsidRPr="004C131B" w14:paraId="08AC9F9F" w14:textId="77777777" w:rsidTr="00F8545F">
        <w:trPr>
          <w:trHeight w:val="467"/>
        </w:trPr>
        <w:tc>
          <w:tcPr>
            <w:tcW w:w="9242" w:type="dxa"/>
            <w:tcBorders>
              <w:top w:val="single" w:sz="4" w:space="0" w:color="auto"/>
              <w:bottom w:val="single" w:sz="4" w:space="0" w:color="auto"/>
            </w:tcBorders>
            <w:vAlign w:val="center"/>
          </w:tcPr>
          <w:p w14:paraId="253F4E53" w14:textId="77777777" w:rsidR="00743950" w:rsidRPr="004C131B" w:rsidRDefault="00743950" w:rsidP="00D24E81">
            <w:pPr>
              <w:jc w:val="both"/>
              <w:rPr>
                <w:rFonts w:ascii="Times New Roman" w:hAnsi="Times New Roman" w:cs="Times New Roman"/>
                <w:b/>
                <w:sz w:val="24"/>
                <w:szCs w:val="24"/>
              </w:rPr>
            </w:pPr>
            <w:r w:rsidRPr="004C131B">
              <w:rPr>
                <w:rFonts w:ascii="Times New Roman" w:hAnsi="Times New Roman" w:cs="Times New Roman"/>
                <w:b/>
                <w:sz w:val="24"/>
                <w:szCs w:val="24"/>
              </w:rPr>
              <w:t>9. ÖĞRENCİ KABULÜ, ÖNCEKİ ÖĞRENMENİN TANINMASI VE KREDİLENDİRİLMESİ</w:t>
            </w:r>
          </w:p>
        </w:tc>
      </w:tr>
      <w:tr w:rsidR="00743950" w:rsidRPr="004C131B" w14:paraId="449E9FDA" w14:textId="77777777" w:rsidTr="00D01816">
        <w:trPr>
          <w:trHeight w:val="274"/>
        </w:trPr>
        <w:tc>
          <w:tcPr>
            <w:tcW w:w="9242" w:type="dxa"/>
            <w:tcBorders>
              <w:top w:val="single" w:sz="4" w:space="0" w:color="auto"/>
              <w:left w:val="nil"/>
              <w:bottom w:val="single" w:sz="4" w:space="0" w:color="auto"/>
              <w:right w:val="nil"/>
            </w:tcBorders>
            <w:vAlign w:val="center"/>
          </w:tcPr>
          <w:p w14:paraId="61744597" w14:textId="77777777" w:rsidR="00743950" w:rsidRPr="004C131B" w:rsidRDefault="00743950" w:rsidP="008852E3">
            <w:pPr>
              <w:rPr>
                <w:rFonts w:ascii="Times New Roman" w:hAnsi="Times New Roman" w:cs="Times New Roman"/>
                <w:b/>
                <w:sz w:val="24"/>
                <w:szCs w:val="24"/>
              </w:rPr>
            </w:pPr>
          </w:p>
        </w:tc>
      </w:tr>
      <w:tr w:rsidR="00743950" w:rsidRPr="004C131B" w14:paraId="573DEA38" w14:textId="77777777" w:rsidTr="00D01816">
        <w:trPr>
          <w:trHeight w:val="467"/>
        </w:trPr>
        <w:tc>
          <w:tcPr>
            <w:tcW w:w="9242" w:type="dxa"/>
            <w:tcBorders>
              <w:top w:val="single" w:sz="4" w:space="0" w:color="auto"/>
            </w:tcBorders>
            <w:vAlign w:val="center"/>
          </w:tcPr>
          <w:p w14:paraId="14673A8D" w14:textId="77777777" w:rsidR="00743950" w:rsidRPr="004C131B" w:rsidRDefault="00743950" w:rsidP="0099504B">
            <w:pPr>
              <w:jc w:val="both"/>
              <w:rPr>
                <w:rFonts w:ascii="Times New Roman" w:hAnsi="Times New Roman" w:cs="Times New Roman"/>
                <w:sz w:val="24"/>
                <w:szCs w:val="24"/>
              </w:rPr>
            </w:pPr>
            <w:r w:rsidRPr="004C131B">
              <w:rPr>
                <w:rFonts w:ascii="Times New Roman" w:hAnsi="Times New Roman" w:cs="Times New Roman"/>
                <w:b/>
                <w:sz w:val="24"/>
                <w:szCs w:val="24"/>
              </w:rPr>
              <w:t>Soru 9.1.</w:t>
            </w:r>
            <w:r w:rsidRPr="004C131B">
              <w:rPr>
                <w:rFonts w:ascii="Times New Roman" w:hAnsi="Times New Roman" w:cs="Times New Roman"/>
                <w:sz w:val="24"/>
                <w:szCs w:val="24"/>
              </w:rPr>
              <w:t xml:space="preserve"> </w:t>
            </w:r>
            <w:r w:rsidR="00807B13" w:rsidRPr="004C131B">
              <w:rPr>
                <w:rFonts w:ascii="Times New Roman" w:hAnsi="Times New Roman" w:cs="Times New Roman"/>
                <w:sz w:val="24"/>
                <w:szCs w:val="24"/>
              </w:rPr>
              <w:t>Programda merkezi yerleştirme haricinde öğrenci kabulüne ilişkin ilke ve kurallar net ve şeffaf mıdır?  Önceki öğrenmenin (örgün, yaygın, uzaktan/karma eğitim yoluyla edinilen bilgi ve becerilerin) tanınması ve kredilendirilmesi yapılmakta mıdır? Önceki öğrenmelerin tanınmasında öğrenci iş yükü temelli krediler kullanılmakta mıdır?</w:t>
            </w:r>
          </w:p>
        </w:tc>
      </w:tr>
      <w:tr w:rsidR="00743950" w:rsidRPr="004C131B" w14:paraId="4F2F7D63" w14:textId="77777777" w:rsidTr="0088595B">
        <w:trPr>
          <w:trHeight w:val="467"/>
        </w:trPr>
        <w:tc>
          <w:tcPr>
            <w:tcW w:w="9242" w:type="dxa"/>
            <w:vAlign w:val="center"/>
          </w:tcPr>
          <w:p w14:paraId="7D4F4C9E" w14:textId="0944993A" w:rsidR="00743950" w:rsidRPr="004C131B" w:rsidRDefault="00743950" w:rsidP="004B1674">
            <w:pPr>
              <w:jc w:val="both"/>
              <w:rPr>
                <w:rFonts w:ascii="Times New Roman" w:hAnsi="Times New Roman" w:cs="Times New Roman"/>
                <w:bCs/>
                <w:sz w:val="24"/>
                <w:szCs w:val="24"/>
              </w:rPr>
            </w:pPr>
            <w:r w:rsidRPr="004C131B">
              <w:rPr>
                <w:rFonts w:ascii="Times New Roman" w:hAnsi="Times New Roman" w:cs="Times New Roman"/>
                <w:b/>
                <w:sz w:val="24"/>
                <w:szCs w:val="24"/>
              </w:rPr>
              <w:t xml:space="preserve">Değerlendirme: </w:t>
            </w:r>
            <w:r w:rsidR="00413A19" w:rsidRPr="00413A19">
              <w:rPr>
                <w:rFonts w:ascii="Times New Roman" w:hAnsi="Times New Roman" w:cs="Times New Roman"/>
                <w:bCs/>
                <w:sz w:val="24"/>
                <w:szCs w:val="24"/>
              </w:rPr>
              <w:t>Katılımcıların tamamı, merkezi yerleştirme dışındaki öğrenci kabul süreçlerine ilişkin ilke ve kuralların açık bir biçimde tanımlandığını ve ilgili bilgilere web siteleri üzerinden erişilebildiğini belirtmektedir.</w:t>
            </w:r>
          </w:p>
          <w:p w14:paraId="6898F658" w14:textId="77777777" w:rsidR="00743950" w:rsidRPr="004C131B" w:rsidRDefault="00743950" w:rsidP="00C052A8">
            <w:pPr>
              <w:rPr>
                <w:rFonts w:ascii="Times New Roman" w:hAnsi="Times New Roman" w:cs="Times New Roman"/>
                <w:b/>
                <w:sz w:val="24"/>
                <w:szCs w:val="24"/>
              </w:rPr>
            </w:pPr>
          </w:p>
        </w:tc>
      </w:tr>
      <w:tr w:rsidR="00743950" w:rsidRPr="004C131B" w14:paraId="009FF3C3" w14:textId="77777777" w:rsidTr="00D033C7">
        <w:trPr>
          <w:trHeight w:val="467"/>
        </w:trPr>
        <w:tc>
          <w:tcPr>
            <w:tcW w:w="9242" w:type="dxa"/>
            <w:tcBorders>
              <w:bottom w:val="single" w:sz="4" w:space="0" w:color="auto"/>
            </w:tcBorders>
            <w:vAlign w:val="center"/>
          </w:tcPr>
          <w:p w14:paraId="6BEA1C9F" w14:textId="64948219" w:rsidR="0029140A"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t>Öneriler:</w:t>
            </w:r>
            <w:r w:rsidR="0067726E" w:rsidRPr="004C131B">
              <w:rPr>
                <w:rFonts w:ascii="Times New Roman" w:hAnsi="Times New Roman" w:cs="Times New Roman"/>
                <w:b/>
                <w:sz w:val="24"/>
                <w:szCs w:val="24"/>
              </w:rPr>
              <w:t xml:space="preserve"> </w:t>
            </w:r>
            <w:r w:rsidR="0067726E" w:rsidRPr="004C131B">
              <w:rPr>
                <w:rFonts w:ascii="Times New Roman" w:hAnsi="Times New Roman" w:cs="Times New Roman"/>
                <w:bCs/>
                <w:sz w:val="24"/>
                <w:szCs w:val="24"/>
              </w:rPr>
              <w:t>Bu konuda süreçler net olduğundan herhangi bir önerimiz bulunmamaktadır.</w:t>
            </w:r>
          </w:p>
          <w:p w14:paraId="48FBD826" w14:textId="77777777" w:rsidR="00743950" w:rsidRPr="004C131B" w:rsidRDefault="00743950" w:rsidP="00C052A8">
            <w:pPr>
              <w:rPr>
                <w:rFonts w:ascii="Times New Roman" w:hAnsi="Times New Roman" w:cs="Times New Roman"/>
                <w:b/>
                <w:sz w:val="24"/>
                <w:szCs w:val="24"/>
              </w:rPr>
            </w:pPr>
          </w:p>
        </w:tc>
      </w:tr>
      <w:tr w:rsidR="00D033C7" w:rsidRPr="004C131B" w14:paraId="14F3899C" w14:textId="77777777" w:rsidTr="00894923">
        <w:trPr>
          <w:trHeight w:val="183"/>
        </w:trPr>
        <w:tc>
          <w:tcPr>
            <w:tcW w:w="9242" w:type="dxa"/>
            <w:tcBorders>
              <w:top w:val="single" w:sz="4" w:space="0" w:color="auto"/>
              <w:left w:val="nil"/>
              <w:bottom w:val="single" w:sz="4" w:space="0" w:color="auto"/>
              <w:right w:val="nil"/>
            </w:tcBorders>
            <w:vAlign w:val="center"/>
          </w:tcPr>
          <w:p w14:paraId="13573E09" w14:textId="77777777" w:rsidR="00D033C7" w:rsidRPr="004C131B" w:rsidRDefault="00D033C7" w:rsidP="00C052A8">
            <w:pPr>
              <w:rPr>
                <w:rFonts w:ascii="Times New Roman" w:hAnsi="Times New Roman" w:cs="Times New Roman"/>
                <w:sz w:val="24"/>
                <w:szCs w:val="24"/>
              </w:rPr>
            </w:pPr>
          </w:p>
        </w:tc>
      </w:tr>
      <w:tr w:rsidR="00D033C7" w:rsidRPr="004C131B" w14:paraId="48158D53" w14:textId="77777777" w:rsidTr="00D033C7">
        <w:trPr>
          <w:trHeight w:val="467"/>
        </w:trPr>
        <w:tc>
          <w:tcPr>
            <w:tcW w:w="9242" w:type="dxa"/>
            <w:tcBorders>
              <w:top w:val="single" w:sz="4" w:space="0" w:color="auto"/>
              <w:bottom w:val="single" w:sz="4" w:space="0" w:color="auto"/>
            </w:tcBorders>
            <w:vAlign w:val="center"/>
          </w:tcPr>
          <w:p w14:paraId="5DF2D656" w14:textId="77777777" w:rsidR="00D033C7" w:rsidRPr="004C131B" w:rsidRDefault="00D033C7" w:rsidP="00FB7FE3">
            <w:pPr>
              <w:jc w:val="both"/>
              <w:rPr>
                <w:rFonts w:ascii="Times New Roman" w:hAnsi="Times New Roman" w:cs="Times New Roman"/>
                <w:sz w:val="24"/>
                <w:szCs w:val="24"/>
              </w:rPr>
            </w:pPr>
            <w:r w:rsidRPr="004C131B">
              <w:rPr>
                <w:rFonts w:ascii="Times New Roman" w:hAnsi="Times New Roman" w:cs="Times New Roman"/>
                <w:b/>
                <w:sz w:val="24"/>
                <w:szCs w:val="24"/>
              </w:rPr>
              <w:t>Soru 9.</w:t>
            </w:r>
            <w:r w:rsidR="00FB7FE3" w:rsidRPr="004C131B">
              <w:rPr>
                <w:rFonts w:ascii="Times New Roman" w:hAnsi="Times New Roman" w:cs="Times New Roman"/>
                <w:b/>
                <w:sz w:val="24"/>
                <w:szCs w:val="24"/>
              </w:rPr>
              <w:t>2</w:t>
            </w:r>
            <w:r w:rsidRPr="004C131B">
              <w:rPr>
                <w:rFonts w:ascii="Times New Roman" w:hAnsi="Times New Roman" w:cs="Times New Roman"/>
                <w:b/>
                <w:sz w:val="24"/>
                <w:szCs w:val="24"/>
              </w:rPr>
              <w:t>.</w:t>
            </w:r>
            <w:r w:rsidRPr="004C131B">
              <w:rPr>
                <w:rFonts w:ascii="Times New Roman" w:hAnsi="Times New Roman" w:cs="Times New Roman"/>
                <w:sz w:val="24"/>
                <w:szCs w:val="24"/>
              </w:rPr>
              <w:t xml:space="preserve"> </w:t>
            </w:r>
            <w:r w:rsidR="00DD5B4A" w:rsidRPr="004C131B">
              <w:rPr>
                <w:rFonts w:ascii="Times New Roman" w:hAnsi="Times New Roman" w:cs="Times New Roman"/>
                <w:sz w:val="24"/>
                <w:szCs w:val="24"/>
              </w:rPr>
              <w:t>Uluslararasılaşma politikasına paralel olarak Programda öğrenci hareketliliği desteklenmekte midir? Hareketlilikte kredi kaybı olmaması yönünde uygulamalar bulunmakta mıdır?</w:t>
            </w:r>
          </w:p>
        </w:tc>
      </w:tr>
      <w:tr w:rsidR="00D033C7" w:rsidRPr="004C131B" w14:paraId="199F6924" w14:textId="77777777" w:rsidTr="00BF0065">
        <w:trPr>
          <w:trHeight w:val="467"/>
        </w:trPr>
        <w:tc>
          <w:tcPr>
            <w:tcW w:w="9242" w:type="dxa"/>
            <w:tcBorders>
              <w:bottom w:val="single" w:sz="4" w:space="0" w:color="auto"/>
            </w:tcBorders>
            <w:vAlign w:val="center"/>
          </w:tcPr>
          <w:p w14:paraId="390F438E" w14:textId="43C6AEAB" w:rsidR="00D033C7" w:rsidRPr="004C131B" w:rsidRDefault="00D033C7" w:rsidP="00413A19">
            <w:pPr>
              <w:rPr>
                <w:rFonts w:ascii="Times New Roman" w:hAnsi="Times New Roman" w:cs="Times New Roman"/>
                <w:b/>
                <w:sz w:val="24"/>
                <w:szCs w:val="24"/>
              </w:rPr>
            </w:pPr>
            <w:r w:rsidRPr="004C131B">
              <w:rPr>
                <w:rFonts w:ascii="Times New Roman" w:hAnsi="Times New Roman" w:cs="Times New Roman"/>
                <w:b/>
                <w:sz w:val="24"/>
                <w:szCs w:val="24"/>
              </w:rPr>
              <w:t xml:space="preserve">Değerlendirme: </w:t>
            </w:r>
            <w:r w:rsidR="00413A19" w:rsidRPr="00413A19">
              <w:rPr>
                <w:rFonts w:ascii="Times New Roman" w:hAnsi="Times New Roman" w:cs="Times New Roman"/>
                <w:bCs/>
                <w:sz w:val="24"/>
                <w:szCs w:val="24"/>
              </w:rPr>
              <w:t>Katılımcılar, Erasmus kapsamında öğrenci hareketliliğinin desteklendiğini ifade etmektedir.</w:t>
            </w:r>
          </w:p>
        </w:tc>
      </w:tr>
      <w:tr w:rsidR="00D033C7" w:rsidRPr="004C131B" w14:paraId="16563B62" w14:textId="77777777" w:rsidTr="00BF0065">
        <w:trPr>
          <w:trHeight w:val="467"/>
        </w:trPr>
        <w:tc>
          <w:tcPr>
            <w:tcW w:w="9242" w:type="dxa"/>
            <w:tcBorders>
              <w:bottom w:val="single" w:sz="4" w:space="0" w:color="auto"/>
            </w:tcBorders>
            <w:vAlign w:val="center"/>
          </w:tcPr>
          <w:p w14:paraId="139159A8" w14:textId="1C609D31" w:rsidR="0029140A"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t>Öneriler:</w:t>
            </w:r>
            <w:r w:rsidR="000F7A0E" w:rsidRPr="004C131B">
              <w:rPr>
                <w:rFonts w:ascii="Times New Roman" w:hAnsi="Times New Roman" w:cs="Times New Roman"/>
                <w:b/>
                <w:sz w:val="24"/>
                <w:szCs w:val="24"/>
              </w:rPr>
              <w:t xml:space="preserve"> </w:t>
            </w:r>
            <w:r w:rsidR="00413A19" w:rsidRPr="00413A19">
              <w:rPr>
                <w:rFonts w:ascii="Times New Roman" w:hAnsi="Times New Roman" w:cs="Times New Roman"/>
                <w:bCs/>
                <w:sz w:val="24"/>
                <w:szCs w:val="24"/>
              </w:rPr>
              <w:t>Uluslararasılaşmaya yönelik çalışmaların yeterli seviyede olduğu değerlendirildiğinden ek öneriye ihtiyaç bulunmamaktadır.</w:t>
            </w:r>
          </w:p>
          <w:p w14:paraId="08072D01" w14:textId="77777777" w:rsidR="00D033C7" w:rsidRPr="004C131B" w:rsidRDefault="00D033C7" w:rsidP="00B27135">
            <w:pPr>
              <w:rPr>
                <w:rFonts w:ascii="Times New Roman" w:hAnsi="Times New Roman" w:cs="Times New Roman"/>
                <w:b/>
                <w:sz w:val="24"/>
                <w:szCs w:val="24"/>
              </w:rPr>
            </w:pPr>
          </w:p>
        </w:tc>
      </w:tr>
      <w:tr w:rsidR="00743950" w:rsidRPr="004C131B" w14:paraId="3FCF5A38" w14:textId="77777777" w:rsidTr="00BF0065">
        <w:trPr>
          <w:trHeight w:val="255"/>
        </w:trPr>
        <w:tc>
          <w:tcPr>
            <w:tcW w:w="9242" w:type="dxa"/>
            <w:tcBorders>
              <w:top w:val="single" w:sz="4" w:space="0" w:color="auto"/>
              <w:left w:val="nil"/>
              <w:bottom w:val="single" w:sz="4" w:space="0" w:color="auto"/>
              <w:right w:val="nil"/>
            </w:tcBorders>
            <w:vAlign w:val="center"/>
          </w:tcPr>
          <w:p w14:paraId="0530E50A" w14:textId="77777777" w:rsidR="00743950" w:rsidRPr="004C131B" w:rsidRDefault="00743950" w:rsidP="00C052A8">
            <w:pPr>
              <w:rPr>
                <w:rFonts w:ascii="Times New Roman" w:hAnsi="Times New Roman" w:cs="Times New Roman"/>
                <w:sz w:val="24"/>
                <w:szCs w:val="24"/>
              </w:rPr>
            </w:pPr>
          </w:p>
        </w:tc>
      </w:tr>
      <w:tr w:rsidR="00743950" w:rsidRPr="004C131B" w14:paraId="6D28394A" w14:textId="77777777" w:rsidTr="00BF0065">
        <w:trPr>
          <w:trHeight w:val="467"/>
        </w:trPr>
        <w:tc>
          <w:tcPr>
            <w:tcW w:w="9242" w:type="dxa"/>
            <w:tcBorders>
              <w:top w:val="single" w:sz="4" w:space="0" w:color="auto"/>
              <w:bottom w:val="single" w:sz="4" w:space="0" w:color="auto"/>
            </w:tcBorders>
            <w:vAlign w:val="center"/>
          </w:tcPr>
          <w:p w14:paraId="10C4E8EB" w14:textId="77777777" w:rsidR="00743950" w:rsidRPr="004C131B" w:rsidRDefault="00743950" w:rsidP="008852E3">
            <w:pPr>
              <w:rPr>
                <w:rFonts w:ascii="Times New Roman" w:hAnsi="Times New Roman" w:cs="Times New Roman"/>
                <w:b/>
                <w:sz w:val="24"/>
                <w:szCs w:val="24"/>
              </w:rPr>
            </w:pPr>
            <w:r w:rsidRPr="004C131B">
              <w:rPr>
                <w:rFonts w:ascii="Times New Roman" w:hAnsi="Times New Roman" w:cs="Times New Roman"/>
                <w:b/>
                <w:sz w:val="24"/>
                <w:szCs w:val="24"/>
              </w:rPr>
              <w:t>10. YETERLİLİKLERİN SERTİFİKALANDIRILMASI VE DİPLOMA</w:t>
            </w:r>
          </w:p>
        </w:tc>
      </w:tr>
      <w:tr w:rsidR="00743950" w:rsidRPr="004C131B" w14:paraId="707D40D9" w14:textId="77777777" w:rsidTr="00D01816">
        <w:trPr>
          <w:trHeight w:val="224"/>
        </w:trPr>
        <w:tc>
          <w:tcPr>
            <w:tcW w:w="9242" w:type="dxa"/>
            <w:tcBorders>
              <w:top w:val="single" w:sz="4" w:space="0" w:color="auto"/>
              <w:left w:val="nil"/>
              <w:bottom w:val="single" w:sz="4" w:space="0" w:color="auto"/>
              <w:right w:val="nil"/>
            </w:tcBorders>
            <w:vAlign w:val="center"/>
          </w:tcPr>
          <w:p w14:paraId="3B2AB562" w14:textId="77777777" w:rsidR="00743950" w:rsidRPr="004C131B" w:rsidRDefault="00743950" w:rsidP="008852E3">
            <w:pPr>
              <w:rPr>
                <w:rFonts w:ascii="Times New Roman" w:hAnsi="Times New Roman" w:cs="Times New Roman"/>
                <w:b/>
                <w:sz w:val="24"/>
                <w:szCs w:val="24"/>
              </w:rPr>
            </w:pPr>
          </w:p>
        </w:tc>
      </w:tr>
      <w:tr w:rsidR="00743950" w:rsidRPr="004C131B" w14:paraId="44437ABE" w14:textId="77777777" w:rsidTr="00FB7FE3">
        <w:trPr>
          <w:trHeight w:val="274"/>
        </w:trPr>
        <w:tc>
          <w:tcPr>
            <w:tcW w:w="9242" w:type="dxa"/>
            <w:tcBorders>
              <w:top w:val="single" w:sz="4" w:space="0" w:color="auto"/>
            </w:tcBorders>
            <w:vAlign w:val="center"/>
          </w:tcPr>
          <w:p w14:paraId="102DB348" w14:textId="77777777" w:rsidR="00EE7BFB" w:rsidRPr="004C131B" w:rsidRDefault="00743950" w:rsidP="00225964">
            <w:pPr>
              <w:jc w:val="both"/>
              <w:rPr>
                <w:rFonts w:ascii="Times New Roman" w:hAnsi="Times New Roman" w:cs="Times New Roman"/>
                <w:sz w:val="24"/>
                <w:szCs w:val="24"/>
              </w:rPr>
            </w:pPr>
            <w:r w:rsidRPr="004C131B">
              <w:rPr>
                <w:rFonts w:ascii="Times New Roman" w:hAnsi="Times New Roman" w:cs="Times New Roman"/>
                <w:b/>
                <w:sz w:val="24"/>
                <w:szCs w:val="24"/>
              </w:rPr>
              <w:t>Soru 10.1.</w:t>
            </w:r>
            <w:r w:rsidRPr="004C131B">
              <w:rPr>
                <w:rFonts w:ascii="Times New Roman" w:hAnsi="Times New Roman" w:cs="Times New Roman"/>
                <w:sz w:val="24"/>
                <w:szCs w:val="24"/>
              </w:rPr>
              <w:t xml:space="preserve"> </w:t>
            </w:r>
            <w:r w:rsidR="000E0951" w:rsidRPr="004C131B">
              <w:rPr>
                <w:rFonts w:ascii="Times New Roman" w:hAnsi="Times New Roman" w:cs="Times New Roman"/>
                <w:sz w:val="24"/>
                <w:szCs w:val="24"/>
              </w:rPr>
              <w:t>Öğrencinin akademik ve kariyer gelişiminin izlenmesi, yeterliliklerin sertifikalandırılması, diploma ve yeterliliklerin onayı, mezuniyet koşulları ve mezuniyet kararları açık, anlaşılır ve kapsamlı şekilde tanımlanmış, kamuoyu ile paylaşılmış mıdır? Sertifikalandırma ve diploma işlemleri tanımlı süreçlere uygun olarak yürütülmekte, izlenmekte ve gerekli önlemler alınmakta mıdır?</w:t>
            </w:r>
          </w:p>
        </w:tc>
      </w:tr>
      <w:tr w:rsidR="00743950" w:rsidRPr="004C131B" w14:paraId="5EF3BA36" w14:textId="77777777" w:rsidTr="0088595B">
        <w:trPr>
          <w:trHeight w:val="467"/>
        </w:trPr>
        <w:tc>
          <w:tcPr>
            <w:tcW w:w="9242" w:type="dxa"/>
            <w:vAlign w:val="center"/>
          </w:tcPr>
          <w:p w14:paraId="3EF1D7E1" w14:textId="12BE0F12" w:rsidR="00743950" w:rsidRPr="004C131B" w:rsidRDefault="00743950" w:rsidP="004B1674">
            <w:pPr>
              <w:rPr>
                <w:rFonts w:ascii="Times New Roman" w:hAnsi="Times New Roman" w:cs="Times New Roman"/>
                <w:b/>
                <w:sz w:val="24"/>
                <w:szCs w:val="24"/>
              </w:rPr>
            </w:pPr>
            <w:r w:rsidRPr="004C131B">
              <w:rPr>
                <w:rFonts w:ascii="Times New Roman" w:hAnsi="Times New Roman" w:cs="Times New Roman"/>
                <w:b/>
                <w:sz w:val="24"/>
                <w:szCs w:val="24"/>
              </w:rPr>
              <w:t xml:space="preserve">Değerlendirme: </w:t>
            </w:r>
            <w:r w:rsidR="000B37AE" w:rsidRPr="000B37AE">
              <w:rPr>
                <w:rFonts w:ascii="Times New Roman" w:hAnsi="Times New Roman" w:cs="Times New Roman"/>
                <w:bCs/>
                <w:sz w:val="24"/>
                <w:szCs w:val="24"/>
              </w:rPr>
              <w:t>Katılımcılar, mezuniyet koşulları ile yeterlilik ve diploma onay süreçlerine ilişkin bilgilerin erişilebilir olduğunu ve tanımlı süreçlere uygun şekilde yürütüldüğünü belirtmektedir.</w:t>
            </w:r>
          </w:p>
        </w:tc>
      </w:tr>
      <w:tr w:rsidR="00743950" w:rsidRPr="004C131B" w14:paraId="077BBED0" w14:textId="77777777" w:rsidTr="00115027">
        <w:trPr>
          <w:trHeight w:val="467"/>
        </w:trPr>
        <w:tc>
          <w:tcPr>
            <w:tcW w:w="9242" w:type="dxa"/>
            <w:tcBorders>
              <w:bottom w:val="single" w:sz="4" w:space="0" w:color="auto"/>
            </w:tcBorders>
            <w:vAlign w:val="center"/>
          </w:tcPr>
          <w:p w14:paraId="10FAFAFF" w14:textId="3A74F96E" w:rsidR="00743950" w:rsidRPr="000B37AE" w:rsidRDefault="0029140A" w:rsidP="004B1674">
            <w:pPr>
              <w:rPr>
                <w:rFonts w:ascii="Times New Roman" w:hAnsi="Times New Roman" w:cs="Times New Roman"/>
                <w:bCs/>
                <w:sz w:val="24"/>
                <w:szCs w:val="24"/>
              </w:rPr>
            </w:pPr>
            <w:r w:rsidRPr="004C131B">
              <w:rPr>
                <w:rFonts w:ascii="Times New Roman" w:hAnsi="Times New Roman" w:cs="Times New Roman"/>
                <w:b/>
                <w:sz w:val="24"/>
                <w:szCs w:val="24"/>
              </w:rPr>
              <w:t>Öneriler:</w:t>
            </w:r>
            <w:r w:rsidR="00DC3F2F" w:rsidRPr="004C131B">
              <w:rPr>
                <w:rFonts w:ascii="Times New Roman" w:hAnsi="Times New Roman" w:cs="Times New Roman"/>
                <w:b/>
                <w:sz w:val="24"/>
                <w:szCs w:val="24"/>
              </w:rPr>
              <w:t xml:space="preserve"> </w:t>
            </w:r>
            <w:r w:rsidR="000B37AE" w:rsidRPr="000B37AE">
              <w:rPr>
                <w:rFonts w:ascii="Times New Roman" w:hAnsi="Times New Roman" w:cs="Times New Roman"/>
                <w:bCs/>
                <w:sz w:val="24"/>
                <w:szCs w:val="24"/>
              </w:rPr>
              <w:t>Süreçlerin açık ve işlevsel olması nedeniyle ek bir öneriye gerek duyulmamaktadır.</w:t>
            </w:r>
          </w:p>
        </w:tc>
      </w:tr>
      <w:tr w:rsidR="00115027" w:rsidRPr="004C131B" w14:paraId="7C668CB4" w14:textId="77777777" w:rsidTr="00115027">
        <w:trPr>
          <w:trHeight w:val="209"/>
        </w:trPr>
        <w:tc>
          <w:tcPr>
            <w:tcW w:w="9242" w:type="dxa"/>
            <w:tcBorders>
              <w:top w:val="single" w:sz="4" w:space="0" w:color="auto"/>
              <w:left w:val="nil"/>
              <w:bottom w:val="single" w:sz="4" w:space="0" w:color="auto"/>
              <w:right w:val="nil"/>
            </w:tcBorders>
            <w:vAlign w:val="center"/>
          </w:tcPr>
          <w:p w14:paraId="3153F18D" w14:textId="77777777" w:rsidR="00115027" w:rsidRPr="004C131B" w:rsidRDefault="00115027" w:rsidP="004B1674">
            <w:pPr>
              <w:rPr>
                <w:rFonts w:ascii="Times New Roman" w:hAnsi="Times New Roman" w:cs="Times New Roman"/>
                <w:sz w:val="24"/>
                <w:szCs w:val="24"/>
              </w:rPr>
            </w:pPr>
          </w:p>
        </w:tc>
      </w:tr>
      <w:tr w:rsidR="00115027" w:rsidRPr="004C131B" w14:paraId="3DC6D6A8" w14:textId="77777777" w:rsidTr="00115027">
        <w:trPr>
          <w:trHeight w:val="467"/>
        </w:trPr>
        <w:tc>
          <w:tcPr>
            <w:tcW w:w="9242" w:type="dxa"/>
            <w:tcBorders>
              <w:top w:val="single" w:sz="4" w:space="0" w:color="auto"/>
              <w:bottom w:val="single" w:sz="4" w:space="0" w:color="auto"/>
            </w:tcBorders>
            <w:vAlign w:val="center"/>
          </w:tcPr>
          <w:p w14:paraId="0530D778" w14:textId="77777777" w:rsidR="00115027" w:rsidRPr="004C131B" w:rsidRDefault="00115027" w:rsidP="004B1674">
            <w:pPr>
              <w:rPr>
                <w:rFonts w:ascii="Times New Roman" w:hAnsi="Times New Roman" w:cs="Times New Roman"/>
                <w:sz w:val="24"/>
                <w:szCs w:val="24"/>
              </w:rPr>
            </w:pPr>
            <w:r w:rsidRPr="004C131B">
              <w:rPr>
                <w:rFonts w:ascii="Times New Roman" w:hAnsi="Times New Roman" w:cs="Times New Roman"/>
                <w:b/>
                <w:sz w:val="24"/>
                <w:szCs w:val="24"/>
              </w:rPr>
              <w:t>Soru 10.</w:t>
            </w:r>
            <w:r w:rsidR="00FB7FE3" w:rsidRPr="004C131B">
              <w:rPr>
                <w:rFonts w:ascii="Times New Roman" w:hAnsi="Times New Roman" w:cs="Times New Roman"/>
                <w:b/>
                <w:sz w:val="24"/>
                <w:szCs w:val="24"/>
              </w:rPr>
              <w:t>2</w:t>
            </w:r>
            <w:r w:rsidRPr="004C131B">
              <w:rPr>
                <w:rFonts w:ascii="Times New Roman" w:hAnsi="Times New Roman" w:cs="Times New Roman"/>
                <w:b/>
                <w:sz w:val="24"/>
                <w:szCs w:val="24"/>
              </w:rPr>
              <w:t>.</w:t>
            </w:r>
            <w:r w:rsidRPr="004C131B">
              <w:rPr>
                <w:rFonts w:ascii="Times New Roman" w:hAnsi="Times New Roman" w:cs="Times New Roman"/>
                <w:sz w:val="24"/>
                <w:szCs w:val="24"/>
              </w:rPr>
              <w:t xml:space="preserve"> </w:t>
            </w:r>
            <w:r w:rsidR="001C3EDE" w:rsidRPr="004C131B">
              <w:rPr>
                <w:rFonts w:ascii="Times New Roman" w:hAnsi="Times New Roman" w:cs="Times New Roman"/>
                <w:sz w:val="24"/>
                <w:szCs w:val="24"/>
              </w:rPr>
              <w:t xml:space="preserve">Merkezi yerleştirmeyle gelen öğrenciler dışında kalan yabancı uyruklu öğrenci (YÖS), yatay geçiş, çift anadal programı (ÇAP) ve </w:t>
            </w:r>
            <w:proofErr w:type="spellStart"/>
            <w:r w:rsidR="001C3EDE" w:rsidRPr="004C131B">
              <w:rPr>
                <w:rFonts w:ascii="Times New Roman" w:hAnsi="Times New Roman" w:cs="Times New Roman"/>
                <w:sz w:val="24"/>
                <w:szCs w:val="24"/>
              </w:rPr>
              <w:t>yandal</w:t>
            </w:r>
            <w:proofErr w:type="spellEnd"/>
            <w:r w:rsidR="001C3EDE" w:rsidRPr="004C131B">
              <w:rPr>
                <w:rFonts w:ascii="Times New Roman" w:hAnsi="Times New Roman" w:cs="Times New Roman"/>
                <w:sz w:val="24"/>
                <w:szCs w:val="24"/>
              </w:rPr>
              <w:t xml:space="preserve"> programı öğrenci kabullerinde uygulanan kriterler açık ve anlaşılır biçimde ortaya konulmuş mudur?</w:t>
            </w:r>
          </w:p>
        </w:tc>
      </w:tr>
      <w:tr w:rsidR="00115027" w:rsidRPr="004C131B" w14:paraId="51637DF4" w14:textId="77777777" w:rsidTr="00373611">
        <w:trPr>
          <w:trHeight w:val="467"/>
        </w:trPr>
        <w:tc>
          <w:tcPr>
            <w:tcW w:w="9242" w:type="dxa"/>
            <w:tcBorders>
              <w:bottom w:val="single" w:sz="4" w:space="0" w:color="auto"/>
            </w:tcBorders>
            <w:vAlign w:val="center"/>
          </w:tcPr>
          <w:p w14:paraId="782227F3" w14:textId="7F9FB326" w:rsidR="00115027" w:rsidRPr="004C131B" w:rsidRDefault="00115027" w:rsidP="004B1674">
            <w:pPr>
              <w:rPr>
                <w:rFonts w:ascii="Times New Roman" w:hAnsi="Times New Roman" w:cs="Times New Roman"/>
                <w:b/>
                <w:sz w:val="24"/>
                <w:szCs w:val="24"/>
              </w:rPr>
            </w:pPr>
            <w:r w:rsidRPr="004C131B">
              <w:rPr>
                <w:rFonts w:ascii="Times New Roman" w:hAnsi="Times New Roman" w:cs="Times New Roman"/>
                <w:b/>
                <w:sz w:val="24"/>
                <w:szCs w:val="24"/>
              </w:rPr>
              <w:t>Değerlendirme:</w:t>
            </w:r>
            <w:r w:rsidR="004378F7" w:rsidRPr="004C131B">
              <w:rPr>
                <w:rFonts w:ascii="Times New Roman" w:hAnsi="Times New Roman" w:cs="Times New Roman"/>
                <w:b/>
                <w:sz w:val="24"/>
                <w:szCs w:val="24"/>
              </w:rPr>
              <w:t xml:space="preserve"> </w:t>
            </w:r>
            <w:r w:rsidR="009A48EE" w:rsidRPr="009A48EE">
              <w:rPr>
                <w:rFonts w:ascii="Times New Roman" w:hAnsi="Times New Roman" w:cs="Times New Roman"/>
                <w:bCs/>
                <w:sz w:val="24"/>
                <w:szCs w:val="24"/>
              </w:rPr>
              <w:t>Katılımcıların tamamı, söz konusu programlara öğrenci kabulü konusunda gerekli bilgilere web siteleri üzerinden ulaşılabildiğini ifade etmektedir.</w:t>
            </w:r>
          </w:p>
        </w:tc>
      </w:tr>
      <w:tr w:rsidR="00115027" w:rsidRPr="004C131B" w14:paraId="1FE91BBE" w14:textId="77777777" w:rsidTr="00373611">
        <w:trPr>
          <w:trHeight w:val="467"/>
        </w:trPr>
        <w:tc>
          <w:tcPr>
            <w:tcW w:w="9242" w:type="dxa"/>
            <w:tcBorders>
              <w:bottom w:val="single" w:sz="4" w:space="0" w:color="auto"/>
            </w:tcBorders>
            <w:vAlign w:val="center"/>
          </w:tcPr>
          <w:p w14:paraId="74208DB4" w14:textId="4CC2878E" w:rsidR="00115027" w:rsidRPr="009A48EE" w:rsidRDefault="0029140A" w:rsidP="004B1674">
            <w:pPr>
              <w:rPr>
                <w:rFonts w:ascii="Times New Roman" w:hAnsi="Times New Roman" w:cs="Times New Roman"/>
                <w:bCs/>
                <w:sz w:val="24"/>
                <w:szCs w:val="24"/>
              </w:rPr>
            </w:pPr>
            <w:r w:rsidRPr="004C131B">
              <w:rPr>
                <w:rFonts w:ascii="Times New Roman" w:hAnsi="Times New Roman" w:cs="Times New Roman"/>
                <w:b/>
                <w:sz w:val="24"/>
                <w:szCs w:val="24"/>
              </w:rPr>
              <w:t>Öneriler:</w:t>
            </w:r>
            <w:r w:rsidR="004378F7" w:rsidRPr="004C131B">
              <w:rPr>
                <w:rFonts w:ascii="Times New Roman" w:hAnsi="Times New Roman" w:cs="Times New Roman"/>
                <w:b/>
                <w:sz w:val="24"/>
                <w:szCs w:val="24"/>
              </w:rPr>
              <w:t xml:space="preserve"> </w:t>
            </w:r>
            <w:r w:rsidR="009A48EE" w:rsidRPr="009A48EE">
              <w:rPr>
                <w:rFonts w:ascii="Times New Roman" w:hAnsi="Times New Roman" w:cs="Times New Roman"/>
                <w:bCs/>
                <w:sz w:val="24"/>
                <w:szCs w:val="24"/>
              </w:rPr>
              <w:t>Mevcut uygulamalar yeterli görül</w:t>
            </w:r>
            <w:r w:rsidR="009A48EE" w:rsidRPr="009A48EE">
              <w:rPr>
                <w:rFonts w:ascii="Times New Roman" w:hAnsi="Times New Roman" w:cs="Times New Roman"/>
                <w:bCs/>
                <w:sz w:val="24"/>
                <w:szCs w:val="24"/>
              </w:rPr>
              <w:t>düğünden önerimiz bulunmamaktadır.</w:t>
            </w:r>
          </w:p>
        </w:tc>
      </w:tr>
      <w:tr w:rsidR="00115027" w:rsidRPr="004C131B" w14:paraId="63D1154E" w14:textId="77777777" w:rsidTr="00373611">
        <w:trPr>
          <w:trHeight w:val="163"/>
        </w:trPr>
        <w:tc>
          <w:tcPr>
            <w:tcW w:w="9242" w:type="dxa"/>
            <w:tcBorders>
              <w:top w:val="single" w:sz="4" w:space="0" w:color="auto"/>
              <w:left w:val="nil"/>
              <w:bottom w:val="single" w:sz="4" w:space="0" w:color="auto"/>
              <w:right w:val="nil"/>
            </w:tcBorders>
            <w:vAlign w:val="center"/>
          </w:tcPr>
          <w:p w14:paraId="4CDA0A7C" w14:textId="77777777" w:rsidR="00115027" w:rsidRPr="004C131B" w:rsidRDefault="00115027" w:rsidP="00C052A8">
            <w:pPr>
              <w:rPr>
                <w:rFonts w:ascii="Times New Roman" w:hAnsi="Times New Roman" w:cs="Times New Roman"/>
                <w:sz w:val="24"/>
                <w:szCs w:val="24"/>
              </w:rPr>
            </w:pPr>
          </w:p>
        </w:tc>
      </w:tr>
      <w:tr w:rsidR="00115027" w:rsidRPr="004C131B" w14:paraId="0109CDA8" w14:textId="77777777" w:rsidTr="00373611">
        <w:trPr>
          <w:trHeight w:val="467"/>
        </w:trPr>
        <w:tc>
          <w:tcPr>
            <w:tcW w:w="9242" w:type="dxa"/>
            <w:tcBorders>
              <w:top w:val="single" w:sz="4" w:space="0" w:color="auto"/>
              <w:bottom w:val="single" w:sz="4" w:space="0" w:color="auto"/>
            </w:tcBorders>
            <w:vAlign w:val="center"/>
          </w:tcPr>
          <w:p w14:paraId="672B3E81" w14:textId="77777777" w:rsidR="00115027" w:rsidRPr="004C131B" w:rsidRDefault="00115027" w:rsidP="00AA6D46">
            <w:pPr>
              <w:rPr>
                <w:rFonts w:ascii="Times New Roman" w:hAnsi="Times New Roman" w:cs="Times New Roman"/>
                <w:b/>
                <w:sz w:val="24"/>
                <w:szCs w:val="24"/>
              </w:rPr>
            </w:pPr>
            <w:r w:rsidRPr="004C131B">
              <w:rPr>
                <w:rFonts w:ascii="Times New Roman" w:hAnsi="Times New Roman" w:cs="Times New Roman"/>
                <w:b/>
                <w:sz w:val="24"/>
                <w:szCs w:val="24"/>
              </w:rPr>
              <w:t>11. ÖĞRENME ORTAM VE KAYNAKLARI</w:t>
            </w:r>
          </w:p>
        </w:tc>
      </w:tr>
      <w:tr w:rsidR="00115027" w:rsidRPr="004C131B" w14:paraId="18C00FCC" w14:textId="77777777" w:rsidTr="00373611">
        <w:trPr>
          <w:trHeight w:val="173"/>
        </w:trPr>
        <w:tc>
          <w:tcPr>
            <w:tcW w:w="9242" w:type="dxa"/>
            <w:tcBorders>
              <w:top w:val="single" w:sz="4" w:space="0" w:color="auto"/>
              <w:left w:val="nil"/>
              <w:bottom w:val="single" w:sz="4" w:space="0" w:color="auto"/>
              <w:right w:val="nil"/>
            </w:tcBorders>
            <w:vAlign w:val="center"/>
          </w:tcPr>
          <w:p w14:paraId="702363FF" w14:textId="77777777" w:rsidR="00115027" w:rsidRPr="004C131B" w:rsidRDefault="00115027" w:rsidP="00121A1B">
            <w:pPr>
              <w:rPr>
                <w:rFonts w:ascii="Times New Roman" w:hAnsi="Times New Roman" w:cs="Times New Roman"/>
                <w:b/>
                <w:sz w:val="24"/>
                <w:szCs w:val="24"/>
              </w:rPr>
            </w:pPr>
          </w:p>
        </w:tc>
      </w:tr>
      <w:tr w:rsidR="00115027" w:rsidRPr="004C131B" w14:paraId="5268139C" w14:textId="77777777" w:rsidTr="00373611">
        <w:trPr>
          <w:trHeight w:val="467"/>
        </w:trPr>
        <w:tc>
          <w:tcPr>
            <w:tcW w:w="9242" w:type="dxa"/>
            <w:tcBorders>
              <w:top w:val="single" w:sz="4" w:space="0" w:color="auto"/>
            </w:tcBorders>
            <w:vAlign w:val="center"/>
          </w:tcPr>
          <w:p w14:paraId="1B2AC22E" w14:textId="77777777" w:rsidR="00115027" w:rsidRPr="004C131B" w:rsidRDefault="00115027" w:rsidP="007C13AC">
            <w:pPr>
              <w:jc w:val="both"/>
              <w:rPr>
                <w:rFonts w:ascii="Times New Roman" w:hAnsi="Times New Roman" w:cs="Times New Roman"/>
                <w:sz w:val="24"/>
                <w:szCs w:val="24"/>
              </w:rPr>
            </w:pPr>
            <w:r w:rsidRPr="004C131B">
              <w:rPr>
                <w:rFonts w:ascii="Times New Roman" w:hAnsi="Times New Roman" w:cs="Times New Roman"/>
                <w:b/>
                <w:sz w:val="24"/>
                <w:szCs w:val="24"/>
              </w:rPr>
              <w:t>Soru 11.1.</w:t>
            </w:r>
            <w:r w:rsidRPr="004C131B">
              <w:rPr>
                <w:rFonts w:ascii="Times New Roman" w:hAnsi="Times New Roman" w:cs="Times New Roman"/>
                <w:sz w:val="24"/>
                <w:szCs w:val="24"/>
              </w:rPr>
              <w:t xml:space="preserve"> </w:t>
            </w:r>
            <w:r w:rsidR="00410DD9" w:rsidRPr="004C131B">
              <w:rPr>
                <w:rFonts w:ascii="Times New Roman" w:hAnsi="Times New Roman" w:cs="Times New Roman"/>
                <w:sz w:val="24"/>
                <w:szCs w:val="24"/>
              </w:rPr>
              <w:t>Sınıf, laboratuvar, kütüphane, stüdyo, sanal eğitim ortamları, ders kitapları, çevrim içi (online) kitaplar/belgeler/videolar vb. kaynaklar öğrenciler için erişilebilir midir? Öğrencilerin kullanımına sunulan öğrenme ortamı ve kaynaklarının kullanımı izlenmekte ve iyileştirilmekte midir? Bu konuda öğrenci geri bildirimleri dikkate alınmakta mıdır?</w:t>
            </w:r>
          </w:p>
        </w:tc>
      </w:tr>
      <w:tr w:rsidR="00115027" w:rsidRPr="004C131B" w14:paraId="144050E3" w14:textId="77777777" w:rsidTr="0088595B">
        <w:trPr>
          <w:trHeight w:val="467"/>
        </w:trPr>
        <w:tc>
          <w:tcPr>
            <w:tcW w:w="9242" w:type="dxa"/>
            <w:vAlign w:val="center"/>
          </w:tcPr>
          <w:p w14:paraId="1C3E11DF" w14:textId="0C51AFAC" w:rsidR="00115027" w:rsidRPr="004C131B" w:rsidRDefault="00115027" w:rsidP="004B1674">
            <w:pPr>
              <w:jc w:val="both"/>
              <w:rPr>
                <w:rFonts w:ascii="Times New Roman" w:hAnsi="Times New Roman" w:cs="Times New Roman"/>
                <w:b/>
                <w:sz w:val="24"/>
                <w:szCs w:val="24"/>
              </w:rPr>
            </w:pPr>
            <w:r w:rsidRPr="004C131B">
              <w:rPr>
                <w:rFonts w:ascii="Times New Roman" w:hAnsi="Times New Roman" w:cs="Times New Roman"/>
                <w:b/>
                <w:sz w:val="24"/>
                <w:szCs w:val="24"/>
              </w:rPr>
              <w:t xml:space="preserve">Değerlendirme: </w:t>
            </w:r>
            <w:r w:rsidR="009A48EE" w:rsidRPr="009A48EE">
              <w:rPr>
                <w:rFonts w:ascii="Times New Roman" w:hAnsi="Times New Roman" w:cs="Times New Roman"/>
                <w:bCs/>
                <w:sz w:val="24"/>
                <w:szCs w:val="24"/>
              </w:rPr>
              <w:t>Katılımcılar, laboratuvar imkânlarının yetersiz olduğunu; diğer öğrenme kaynaklarına UZEM aracılığıyla erişilebildiğini ifade etmektedir.</w:t>
            </w:r>
          </w:p>
        </w:tc>
      </w:tr>
      <w:tr w:rsidR="00115027" w:rsidRPr="004C131B" w14:paraId="2262BBFC" w14:textId="77777777" w:rsidTr="00DA1920">
        <w:trPr>
          <w:trHeight w:val="467"/>
        </w:trPr>
        <w:tc>
          <w:tcPr>
            <w:tcW w:w="9242" w:type="dxa"/>
            <w:tcBorders>
              <w:bottom w:val="single" w:sz="4" w:space="0" w:color="auto"/>
            </w:tcBorders>
            <w:vAlign w:val="center"/>
          </w:tcPr>
          <w:p w14:paraId="39F2603C" w14:textId="7D849749" w:rsidR="00115027" w:rsidRPr="004C131B" w:rsidRDefault="0029140A" w:rsidP="004B1674">
            <w:pPr>
              <w:jc w:val="both"/>
              <w:rPr>
                <w:rFonts w:ascii="Times New Roman" w:hAnsi="Times New Roman" w:cs="Times New Roman"/>
                <w:b/>
                <w:sz w:val="24"/>
                <w:szCs w:val="24"/>
              </w:rPr>
            </w:pPr>
            <w:r w:rsidRPr="004C131B">
              <w:rPr>
                <w:rFonts w:ascii="Times New Roman" w:hAnsi="Times New Roman" w:cs="Times New Roman"/>
                <w:b/>
                <w:sz w:val="24"/>
                <w:szCs w:val="24"/>
              </w:rPr>
              <w:t>Öneriler:</w:t>
            </w:r>
            <w:r w:rsidR="004938DD" w:rsidRPr="004C131B">
              <w:rPr>
                <w:rFonts w:ascii="Times New Roman" w:hAnsi="Times New Roman" w:cs="Times New Roman"/>
                <w:b/>
                <w:sz w:val="24"/>
                <w:szCs w:val="24"/>
              </w:rPr>
              <w:t xml:space="preserve"> </w:t>
            </w:r>
            <w:r w:rsidR="009A48EE" w:rsidRPr="009A48EE">
              <w:rPr>
                <w:rFonts w:ascii="Times New Roman" w:hAnsi="Times New Roman" w:cs="Times New Roman"/>
                <w:bCs/>
                <w:sz w:val="24"/>
                <w:szCs w:val="24"/>
              </w:rPr>
              <w:t>Uygulamalı derslerin etkin yürütülebilmesi için mevcut laboratuvar altyapısının iyileştirilmesine yönelik çalışmalar yapılması, gerekli ekipman ve cihazların temin edilmesi, mevcut donanımların güncellenmesi ve öğrenci sayısına uygun kapasitenin sağlanması önerilmektedir</w:t>
            </w:r>
          </w:p>
        </w:tc>
      </w:tr>
      <w:tr w:rsidR="00D40348" w:rsidRPr="004C131B" w14:paraId="647B1083" w14:textId="77777777" w:rsidTr="00DA1920">
        <w:trPr>
          <w:trHeight w:val="284"/>
        </w:trPr>
        <w:tc>
          <w:tcPr>
            <w:tcW w:w="9242" w:type="dxa"/>
            <w:tcBorders>
              <w:top w:val="single" w:sz="4" w:space="0" w:color="auto"/>
              <w:left w:val="nil"/>
              <w:bottom w:val="single" w:sz="4" w:space="0" w:color="auto"/>
              <w:right w:val="nil"/>
            </w:tcBorders>
            <w:vAlign w:val="center"/>
          </w:tcPr>
          <w:p w14:paraId="40D27263" w14:textId="77777777" w:rsidR="00D40348" w:rsidRPr="004C131B" w:rsidRDefault="00D40348" w:rsidP="00121A1B">
            <w:pPr>
              <w:rPr>
                <w:rFonts w:ascii="Times New Roman" w:hAnsi="Times New Roman" w:cs="Times New Roman"/>
                <w:sz w:val="24"/>
                <w:szCs w:val="24"/>
              </w:rPr>
            </w:pPr>
          </w:p>
        </w:tc>
      </w:tr>
      <w:tr w:rsidR="00D40348" w:rsidRPr="004C131B" w14:paraId="791F9B2C" w14:textId="77777777" w:rsidTr="00DA1920">
        <w:trPr>
          <w:trHeight w:val="467"/>
        </w:trPr>
        <w:tc>
          <w:tcPr>
            <w:tcW w:w="9242" w:type="dxa"/>
            <w:tcBorders>
              <w:top w:val="single" w:sz="4" w:space="0" w:color="auto"/>
              <w:bottom w:val="single" w:sz="4" w:space="0" w:color="auto"/>
            </w:tcBorders>
            <w:vAlign w:val="center"/>
          </w:tcPr>
          <w:p w14:paraId="6035558B" w14:textId="77777777" w:rsidR="00D40348" w:rsidRPr="004C131B" w:rsidRDefault="00D40348" w:rsidP="00D40348">
            <w:pPr>
              <w:jc w:val="both"/>
              <w:rPr>
                <w:rFonts w:ascii="Times New Roman" w:hAnsi="Times New Roman" w:cs="Times New Roman"/>
                <w:sz w:val="24"/>
                <w:szCs w:val="24"/>
              </w:rPr>
            </w:pPr>
            <w:r w:rsidRPr="004C131B">
              <w:rPr>
                <w:rFonts w:ascii="Times New Roman" w:hAnsi="Times New Roman" w:cs="Times New Roman"/>
                <w:b/>
                <w:sz w:val="24"/>
                <w:szCs w:val="24"/>
              </w:rPr>
              <w:t>Soru 11.2.</w:t>
            </w:r>
            <w:r w:rsidRPr="004C131B">
              <w:rPr>
                <w:rFonts w:ascii="Times New Roman" w:hAnsi="Times New Roman" w:cs="Times New Roman"/>
                <w:sz w:val="24"/>
                <w:szCs w:val="24"/>
              </w:rPr>
              <w:t xml:space="preserve"> </w:t>
            </w:r>
            <w:r w:rsidR="009A3A17" w:rsidRPr="004C131B">
              <w:rPr>
                <w:rFonts w:ascii="Times New Roman" w:hAnsi="Times New Roman" w:cs="Times New Roman"/>
                <w:sz w:val="24"/>
                <w:szCs w:val="24"/>
              </w:rPr>
              <w:t>Öğrenme ortamı ve kaynakları öğrenci ile öğrenci, öğrenci ile öğretim elemanı ve öğrenci ile materyal etkileşimini geliştirici nitelikte midir?</w:t>
            </w:r>
          </w:p>
        </w:tc>
      </w:tr>
      <w:tr w:rsidR="00D40348" w:rsidRPr="004C131B" w14:paraId="520D9375" w14:textId="77777777" w:rsidTr="00373611">
        <w:trPr>
          <w:trHeight w:val="467"/>
        </w:trPr>
        <w:tc>
          <w:tcPr>
            <w:tcW w:w="9242" w:type="dxa"/>
            <w:tcBorders>
              <w:bottom w:val="single" w:sz="4" w:space="0" w:color="auto"/>
            </w:tcBorders>
            <w:vAlign w:val="center"/>
          </w:tcPr>
          <w:p w14:paraId="776753FA" w14:textId="0E94BF74" w:rsidR="00D40348" w:rsidRPr="004C131B" w:rsidRDefault="00D40348" w:rsidP="004B1674">
            <w:pPr>
              <w:jc w:val="both"/>
              <w:rPr>
                <w:rFonts w:ascii="Times New Roman" w:hAnsi="Times New Roman" w:cs="Times New Roman"/>
                <w:b/>
                <w:sz w:val="24"/>
                <w:szCs w:val="24"/>
              </w:rPr>
            </w:pPr>
            <w:r w:rsidRPr="004C131B">
              <w:rPr>
                <w:rFonts w:ascii="Times New Roman" w:hAnsi="Times New Roman" w:cs="Times New Roman"/>
                <w:b/>
                <w:sz w:val="24"/>
                <w:szCs w:val="24"/>
              </w:rPr>
              <w:t xml:space="preserve">Değerlendirme: </w:t>
            </w:r>
            <w:r w:rsidR="009A48EE" w:rsidRPr="009A48EE">
              <w:rPr>
                <w:rFonts w:ascii="Times New Roman" w:hAnsi="Times New Roman" w:cs="Times New Roman"/>
                <w:bCs/>
                <w:sz w:val="24"/>
                <w:szCs w:val="24"/>
              </w:rPr>
              <w:t>Katılımcıların bir bölümü etkileşimi artıracak uygulamaların bulunmadığını belirtirken; diğer katılımcılar kütüphane olanaklarının bu kapsamda kullanılabildiğini ifade etmektedir.</w:t>
            </w:r>
          </w:p>
        </w:tc>
      </w:tr>
      <w:tr w:rsidR="00D40348" w:rsidRPr="004C131B" w14:paraId="6DA1A745" w14:textId="77777777" w:rsidTr="00373611">
        <w:trPr>
          <w:trHeight w:val="467"/>
        </w:trPr>
        <w:tc>
          <w:tcPr>
            <w:tcW w:w="9242" w:type="dxa"/>
            <w:tcBorders>
              <w:bottom w:val="single" w:sz="4" w:space="0" w:color="auto"/>
            </w:tcBorders>
            <w:vAlign w:val="center"/>
          </w:tcPr>
          <w:p w14:paraId="4B935145" w14:textId="6ED8784B" w:rsidR="00D40348" w:rsidRPr="004C131B" w:rsidRDefault="0029140A" w:rsidP="004B1674">
            <w:pPr>
              <w:jc w:val="both"/>
              <w:rPr>
                <w:rFonts w:ascii="Times New Roman" w:hAnsi="Times New Roman" w:cs="Times New Roman"/>
                <w:b/>
                <w:sz w:val="24"/>
                <w:szCs w:val="24"/>
              </w:rPr>
            </w:pPr>
            <w:r w:rsidRPr="004C131B">
              <w:rPr>
                <w:rFonts w:ascii="Times New Roman" w:hAnsi="Times New Roman" w:cs="Times New Roman"/>
                <w:b/>
                <w:sz w:val="24"/>
                <w:szCs w:val="24"/>
              </w:rPr>
              <w:lastRenderedPageBreak/>
              <w:t>Öneriler:</w:t>
            </w:r>
            <w:r w:rsidR="00E47968" w:rsidRPr="004C131B">
              <w:rPr>
                <w:rFonts w:ascii="Times New Roman" w:hAnsi="Times New Roman" w:cs="Times New Roman"/>
                <w:b/>
                <w:sz w:val="24"/>
                <w:szCs w:val="24"/>
              </w:rPr>
              <w:t xml:space="preserve"> </w:t>
            </w:r>
            <w:r w:rsidR="00843EFF" w:rsidRPr="00843EFF">
              <w:rPr>
                <w:rFonts w:ascii="Times New Roman" w:hAnsi="Times New Roman" w:cs="Times New Roman"/>
                <w:bCs/>
                <w:sz w:val="24"/>
                <w:szCs w:val="24"/>
              </w:rPr>
              <w:t>Tüm ders materyallerine erişimin standartlaştırılması amacıyla ders içeriklerinin, sunumların, uygulama yönergelerinin ve ek kaynakların UZEM üzerinden erişime açılması önerilmektedir. Buna ek olarak, her ders için çevrim içi bir kaynak havuzu oluşturulması, materyallerin dönem başında erişilebilir hale getirilmesi ve güncellemelerin düzenli olarak yapılması öğrenciler arasındaki erişim eşitsizliğini azaltacaktır. Ayrıca öğretim elemanları ile öğrenciler arasındaki etkileşimi destekleyebilmek adına çevrim içi forum, tartışma panosu ve soru–cevap alanlarının kullanılması; öğrenme sürecine ilişkin geri bildirimlerin dijital platformlar üzerinden toplanması da eğitim kalitesinin artırılmasına katkı sağlayacaktır.</w:t>
            </w:r>
          </w:p>
        </w:tc>
      </w:tr>
      <w:tr w:rsidR="00D40348" w:rsidRPr="004C131B" w14:paraId="6BC78470" w14:textId="77777777" w:rsidTr="00373611">
        <w:trPr>
          <w:trHeight w:val="247"/>
        </w:trPr>
        <w:tc>
          <w:tcPr>
            <w:tcW w:w="9242" w:type="dxa"/>
            <w:tcBorders>
              <w:top w:val="single" w:sz="4" w:space="0" w:color="auto"/>
              <w:left w:val="nil"/>
              <w:bottom w:val="single" w:sz="4" w:space="0" w:color="auto"/>
              <w:right w:val="nil"/>
            </w:tcBorders>
            <w:vAlign w:val="center"/>
          </w:tcPr>
          <w:p w14:paraId="6D9AEEC9" w14:textId="77777777" w:rsidR="00D40348" w:rsidRPr="004C131B" w:rsidRDefault="00D40348" w:rsidP="00C052A8">
            <w:pPr>
              <w:rPr>
                <w:rFonts w:ascii="Times New Roman" w:hAnsi="Times New Roman" w:cs="Times New Roman"/>
                <w:sz w:val="24"/>
                <w:szCs w:val="24"/>
              </w:rPr>
            </w:pPr>
          </w:p>
        </w:tc>
      </w:tr>
      <w:tr w:rsidR="00D40348" w:rsidRPr="004C131B" w14:paraId="43A10411" w14:textId="77777777" w:rsidTr="00373611">
        <w:trPr>
          <w:trHeight w:val="467"/>
        </w:trPr>
        <w:tc>
          <w:tcPr>
            <w:tcW w:w="9242" w:type="dxa"/>
            <w:tcBorders>
              <w:top w:val="single" w:sz="4" w:space="0" w:color="auto"/>
              <w:bottom w:val="single" w:sz="4" w:space="0" w:color="auto"/>
            </w:tcBorders>
            <w:vAlign w:val="center"/>
          </w:tcPr>
          <w:p w14:paraId="60309A6C" w14:textId="77777777" w:rsidR="00D40348" w:rsidRPr="004C131B" w:rsidRDefault="00D40348" w:rsidP="00AA6D46">
            <w:pPr>
              <w:rPr>
                <w:rFonts w:ascii="Times New Roman" w:hAnsi="Times New Roman" w:cs="Times New Roman"/>
                <w:b/>
                <w:sz w:val="24"/>
                <w:szCs w:val="24"/>
              </w:rPr>
            </w:pPr>
            <w:r w:rsidRPr="004C131B">
              <w:rPr>
                <w:rFonts w:ascii="Times New Roman" w:hAnsi="Times New Roman" w:cs="Times New Roman"/>
                <w:b/>
                <w:sz w:val="24"/>
                <w:szCs w:val="24"/>
              </w:rPr>
              <w:t>12. AKADEMİK DESTEK HİZMETLERİ</w:t>
            </w:r>
          </w:p>
        </w:tc>
      </w:tr>
      <w:tr w:rsidR="00D40348" w:rsidRPr="004C131B" w14:paraId="2BC558AC" w14:textId="77777777" w:rsidTr="00373611">
        <w:trPr>
          <w:trHeight w:val="187"/>
        </w:trPr>
        <w:tc>
          <w:tcPr>
            <w:tcW w:w="9242" w:type="dxa"/>
            <w:tcBorders>
              <w:top w:val="single" w:sz="4" w:space="0" w:color="auto"/>
              <w:left w:val="nil"/>
              <w:bottom w:val="single" w:sz="4" w:space="0" w:color="auto"/>
              <w:right w:val="nil"/>
            </w:tcBorders>
            <w:vAlign w:val="center"/>
          </w:tcPr>
          <w:p w14:paraId="1325CA0F" w14:textId="77777777" w:rsidR="00D40348" w:rsidRPr="004C131B" w:rsidRDefault="00D40348" w:rsidP="00121A1B">
            <w:pPr>
              <w:rPr>
                <w:rFonts w:ascii="Times New Roman" w:hAnsi="Times New Roman" w:cs="Times New Roman"/>
                <w:b/>
                <w:sz w:val="24"/>
                <w:szCs w:val="24"/>
              </w:rPr>
            </w:pPr>
          </w:p>
        </w:tc>
      </w:tr>
      <w:tr w:rsidR="00D40348" w:rsidRPr="004C131B" w14:paraId="6B0AE27D" w14:textId="77777777" w:rsidTr="00373611">
        <w:trPr>
          <w:trHeight w:val="467"/>
        </w:trPr>
        <w:tc>
          <w:tcPr>
            <w:tcW w:w="9242" w:type="dxa"/>
            <w:tcBorders>
              <w:top w:val="single" w:sz="4" w:space="0" w:color="auto"/>
            </w:tcBorders>
            <w:vAlign w:val="center"/>
          </w:tcPr>
          <w:p w14:paraId="4CE7934E" w14:textId="77777777" w:rsidR="00D40348" w:rsidRPr="004C131B" w:rsidRDefault="00D40348" w:rsidP="004B1674">
            <w:pPr>
              <w:jc w:val="both"/>
              <w:rPr>
                <w:rFonts w:ascii="Times New Roman" w:hAnsi="Times New Roman" w:cs="Times New Roman"/>
                <w:sz w:val="24"/>
                <w:szCs w:val="24"/>
              </w:rPr>
            </w:pPr>
            <w:r w:rsidRPr="004C131B">
              <w:rPr>
                <w:rFonts w:ascii="Times New Roman" w:hAnsi="Times New Roman" w:cs="Times New Roman"/>
                <w:b/>
                <w:sz w:val="24"/>
                <w:szCs w:val="24"/>
              </w:rPr>
              <w:t>Soru 12.1.</w:t>
            </w:r>
            <w:r w:rsidRPr="004C131B">
              <w:rPr>
                <w:rFonts w:ascii="Times New Roman" w:hAnsi="Times New Roman" w:cs="Times New Roman"/>
                <w:sz w:val="24"/>
                <w:szCs w:val="24"/>
              </w:rPr>
              <w:t xml:space="preserve"> </w:t>
            </w:r>
            <w:r w:rsidR="00A76EB8" w:rsidRPr="004C131B">
              <w:rPr>
                <w:rFonts w:ascii="Times New Roman" w:hAnsi="Times New Roman" w:cs="Times New Roman"/>
                <w:sz w:val="24"/>
                <w:szCs w:val="24"/>
              </w:rPr>
              <w:t>Akademik danışman, öğrencilerin akademik gelişimini takip ederek ona yol göstermekte, akademik sorunlarına ve kariyer planlamasına destek olmakta mıdır? Öğrenciler akademik danışmanlarına çeşitli erişim olanaklarıyla (yüz yüze, çevrim içi) kolayca erişebilmekte midir?</w:t>
            </w:r>
          </w:p>
        </w:tc>
      </w:tr>
      <w:tr w:rsidR="00D40348" w:rsidRPr="004C131B" w14:paraId="7D98B61A" w14:textId="77777777" w:rsidTr="0088595B">
        <w:trPr>
          <w:trHeight w:val="467"/>
        </w:trPr>
        <w:tc>
          <w:tcPr>
            <w:tcW w:w="9242" w:type="dxa"/>
            <w:vAlign w:val="center"/>
          </w:tcPr>
          <w:p w14:paraId="1B9FB65F" w14:textId="26453E4B" w:rsidR="00D40348" w:rsidRPr="00843EFF" w:rsidRDefault="00D40348" w:rsidP="004B1674">
            <w:pPr>
              <w:jc w:val="both"/>
              <w:rPr>
                <w:rFonts w:ascii="Times New Roman" w:hAnsi="Times New Roman" w:cs="Times New Roman"/>
                <w:bCs/>
                <w:sz w:val="24"/>
                <w:szCs w:val="24"/>
              </w:rPr>
            </w:pPr>
            <w:r w:rsidRPr="004C131B">
              <w:rPr>
                <w:rFonts w:ascii="Times New Roman" w:hAnsi="Times New Roman" w:cs="Times New Roman"/>
                <w:b/>
                <w:sz w:val="24"/>
                <w:szCs w:val="24"/>
              </w:rPr>
              <w:t xml:space="preserve">Değerlendirme: </w:t>
            </w:r>
            <w:r w:rsidR="00843EFF" w:rsidRPr="00843EFF">
              <w:rPr>
                <w:rFonts w:ascii="Times New Roman" w:hAnsi="Times New Roman" w:cs="Times New Roman"/>
                <w:bCs/>
                <w:sz w:val="24"/>
                <w:szCs w:val="24"/>
              </w:rPr>
              <w:t>Katılımcılar, danışmanlara erişimde herhangi bir sorun bulunmadığını ve belirlenen görüşme saatlerinin bu konuda yeterli olduğunu belirtmektedir.</w:t>
            </w:r>
          </w:p>
          <w:p w14:paraId="717DAE68" w14:textId="77777777" w:rsidR="00D40348" w:rsidRPr="004C131B" w:rsidRDefault="00D40348" w:rsidP="004B1674">
            <w:pPr>
              <w:jc w:val="both"/>
              <w:rPr>
                <w:rFonts w:ascii="Times New Roman" w:hAnsi="Times New Roman" w:cs="Times New Roman"/>
                <w:b/>
                <w:sz w:val="24"/>
                <w:szCs w:val="24"/>
              </w:rPr>
            </w:pPr>
          </w:p>
        </w:tc>
      </w:tr>
      <w:tr w:rsidR="00D40348" w:rsidRPr="004C131B" w14:paraId="4AC3A107" w14:textId="77777777" w:rsidTr="00DD6D0A">
        <w:trPr>
          <w:trHeight w:val="467"/>
        </w:trPr>
        <w:tc>
          <w:tcPr>
            <w:tcW w:w="9242" w:type="dxa"/>
            <w:tcBorders>
              <w:bottom w:val="single" w:sz="4" w:space="0" w:color="auto"/>
            </w:tcBorders>
            <w:vAlign w:val="center"/>
          </w:tcPr>
          <w:p w14:paraId="668EFA0E" w14:textId="6CA0B22C" w:rsidR="0029140A"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t>Öneriler:</w:t>
            </w:r>
            <w:r w:rsidR="00E35858" w:rsidRPr="004C131B">
              <w:rPr>
                <w:rFonts w:ascii="Times New Roman" w:hAnsi="Times New Roman" w:cs="Times New Roman"/>
                <w:bCs/>
                <w:sz w:val="24"/>
                <w:szCs w:val="24"/>
              </w:rPr>
              <w:t xml:space="preserve"> </w:t>
            </w:r>
            <w:r w:rsidR="00843EFF" w:rsidRPr="004C131B">
              <w:rPr>
                <w:rFonts w:ascii="Times New Roman" w:hAnsi="Times New Roman" w:cs="Times New Roman"/>
                <w:bCs/>
                <w:sz w:val="24"/>
                <w:szCs w:val="24"/>
              </w:rPr>
              <w:t>Önerimiz bulunmamaktadır.</w:t>
            </w:r>
          </w:p>
          <w:p w14:paraId="702EB431" w14:textId="77777777" w:rsidR="00D40348" w:rsidRPr="004C131B" w:rsidRDefault="00D40348" w:rsidP="00121A1B">
            <w:pPr>
              <w:rPr>
                <w:rFonts w:ascii="Times New Roman" w:hAnsi="Times New Roman" w:cs="Times New Roman"/>
                <w:b/>
                <w:sz w:val="24"/>
                <w:szCs w:val="24"/>
              </w:rPr>
            </w:pPr>
          </w:p>
        </w:tc>
      </w:tr>
      <w:tr w:rsidR="00DD6D0A" w:rsidRPr="004C131B" w14:paraId="420CDDE4" w14:textId="77777777" w:rsidTr="00DD6D0A">
        <w:trPr>
          <w:trHeight w:val="271"/>
        </w:trPr>
        <w:tc>
          <w:tcPr>
            <w:tcW w:w="9242" w:type="dxa"/>
            <w:tcBorders>
              <w:top w:val="single" w:sz="4" w:space="0" w:color="auto"/>
              <w:left w:val="nil"/>
              <w:bottom w:val="single" w:sz="4" w:space="0" w:color="auto"/>
              <w:right w:val="nil"/>
            </w:tcBorders>
            <w:vAlign w:val="center"/>
          </w:tcPr>
          <w:p w14:paraId="4E0572AB" w14:textId="77777777" w:rsidR="00DD6D0A" w:rsidRPr="004C131B" w:rsidRDefault="00DD6D0A" w:rsidP="00121A1B">
            <w:pPr>
              <w:rPr>
                <w:rFonts w:ascii="Times New Roman" w:hAnsi="Times New Roman" w:cs="Times New Roman"/>
                <w:sz w:val="24"/>
                <w:szCs w:val="24"/>
              </w:rPr>
            </w:pPr>
          </w:p>
        </w:tc>
      </w:tr>
      <w:tr w:rsidR="00DD6D0A" w:rsidRPr="004C131B" w14:paraId="3482A5E1" w14:textId="77777777" w:rsidTr="00105D02">
        <w:trPr>
          <w:trHeight w:val="700"/>
        </w:trPr>
        <w:tc>
          <w:tcPr>
            <w:tcW w:w="9242" w:type="dxa"/>
            <w:tcBorders>
              <w:top w:val="single" w:sz="4" w:space="0" w:color="auto"/>
              <w:bottom w:val="single" w:sz="4" w:space="0" w:color="auto"/>
            </w:tcBorders>
            <w:vAlign w:val="center"/>
          </w:tcPr>
          <w:p w14:paraId="02A95085" w14:textId="77777777" w:rsidR="00DD6D0A" w:rsidRPr="004C131B" w:rsidRDefault="00DD6D0A" w:rsidP="00DD6D0A">
            <w:pPr>
              <w:jc w:val="both"/>
              <w:rPr>
                <w:rFonts w:ascii="Times New Roman" w:hAnsi="Times New Roman" w:cs="Times New Roman"/>
                <w:sz w:val="24"/>
                <w:szCs w:val="24"/>
              </w:rPr>
            </w:pPr>
            <w:r w:rsidRPr="004C131B">
              <w:rPr>
                <w:rFonts w:ascii="Times New Roman" w:hAnsi="Times New Roman" w:cs="Times New Roman"/>
                <w:b/>
                <w:sz w:val="24"/>
                <w:szCs w:val="24"/>
              </w:rPr>
              <w:t>Soru 12.2.</w:t>
            </w:r>
            <w:r w:rsidRPr="004C131B">
              <w:rPr>
                <w:rFonts w:ascii="Times New Roman" w:hAnsi="Times New Roman" w:cs="Times New Roman"/>
                <w:sz w:val="24"/>
                <w:szCs w:val="24"/>
              </w:rPr>
              <w:t xml:space="preserve"> </w:t>
            </w:r>
            <w:r w:rsidR="00867D30" w:rsidRPr="004C131B">
              <w:rPr>
                <w:rFonts w:ascii="Times New Roman" w:hAnsi="Times New Roman" w:cs="Times New Roman"/>
                <w:sz w:val="24"/>
                <w:szCs w:val="24"/>
              </w:rPr>
              <w:t>Öğrenciler için psikolojik danışmanlık ve Kariyer Merkezi hizmetleri erişilebilir (yüz yüze ve çevrim içi) midir? Üniversitede bu hizmetlerin yeterliliği takip edilmekte midir?</w:t>
            </w:r>
          </w:p>
        </w:tc>
      </w:tr>
      <w:tr w:rsidR="00DD6D0A" w:rsidRPr="004C131B" w14:paraId="208422AA" w14:textId="77777777" w:rsidTr="00373611">
        <w:trPr>
          <w:trHeight w:val="467"/>
        </w:trPr>
        <w:tc>
          <w:tcPr>
            <w:tcW w:w="9242" w:type="dxa"/>
            <w:tcBorders>
              <w:bottom w:val="single" w:sz="4" w:space="0" w:color="auto"/>
            </w:tcBorders>
            <w:vAlign w:val="center"/>
          </w:tcPr>
          <w:p w14:paraId="54E64223" w14:textId="334307B9" w:rsidR="00DD6D0A" w:rsidRPr="004C131B" w:rsidRDefault="00DD6D0A" w:rsidP="004B1674">
            <w:pPr>
              <w:jc w:val="both"/>
              <w:rPr>
                <w:rFonts w:ascii="Times New Roman" w:hAnsi="Times New Roman" w:cs="Times New Roman"/>
                <w:b/>
                <w:sz w:val="24"/>
                <w:szCs w:val="24"/>
              </w:rPr>
            </w:pPr>
            <w:r w:rsidRPr="004C131B">
              <w:rPr>
                <w:rFonts w:ascii="Times New Roman" w:hAnsi="Times New Roman" w:cs="Times New Roman"/>
                <w:b/>
                <w:sz w:val="24"/>
                <w:szCs w:val="24"/>
              </w:rPr>
              <w:t xml:space="preserve">Değerlendirme: </w:t>
            </w:r>
            <w:r w:rsidR="00843EFF" w:rsidRPr="00843EFF">
              <w:rPr>
                <w:rFonts w:ascii="Times New Roman" w:hAnsi="Times New Roman" w:cs="Times New Roman"/>
                <w:bCs/>
                <w:sz w:val="24"/>
                <w:szCs w:val="24"/>
              </w:rPr>
              <w:t>Katılımcılar bu konuda yeterli bilgiye sahip olmadıklarını belirtmiş; söz konusu durumun birimler arası iletişim eksikliğinden kaynaklandığı ifade edilmiştir.</w:t>
            </w:r>
          </w:p>
        </w:tc>
      </w:tr>
      <w:tr w:rsidR="00DD6D0A" w:rsidRPr="004C131B" w14:paraId="51FF9952" w14:textId="77777777" w:rsidTr="00373611">
        <w:trPr>
          <w:trHeight w:val="467"/>
        </w:trPr>
        <w:tc>
          <w:tcPr>
            <w:tcW w:w="9242" w:type="dxa"/>
            <w:tcBorders>
              <w:bottom w:val="single" w:sz="4" w:space="0" w:color="auto"/>
            </w:tcBorders>
            <w:vAlign w:val="center"/>
          </w:tcPr>
          <w:p w14:paraId="6DA79B59" w14:textId="423BB228" w:rsidR="00DD6D0A" w:rsidRPr="004C131B" w:rsidRDefault="0029140A" w:rsidP="004B1674">
            <w:pPr>
              <w:jc w:val="both"/>
              <w:rPr>
                <w:rFonts w:ascii="Times New Roman" w:hAnsi="Times New Roman" w:cs="Times New Roman"/>
                <w:b/>
                <w:sz w:val="24"/>
                <w:szCs w:val="24"/>
              </w:rPr>
            </w:pPr>
            <w:r w:rsidRPr="004C131B">
              <w:rPr>
                <w:rFonts w:ascii="Times New Roman" w:hAnsi="Times New Roman" w:cs="Times New Roman"/>
                <w:b/>
                <w:sz w:val="24"/>
                <w:szCs w:val="24"/>
              </w:rPr>
              <w:t>Öneriler:</w:t>
            </w:r>
            <w:r w:rsidR="0000443A" w:rsidRPr="004C131B">
              <w:rPr>
                <w:rFonts w:ascii="Times New Roman" w:hAnsi="Times New Roman" w:cs="Times New Roman"/>
                <w:b/>
                <w:sz w:val="24"/>
                <w:szCs w:val="24"/>
              </w:rPr>
              <w:t xml:space="preserve"> </w:t>
            </w:r>
            <w:r w:rsidR="00843EFF" w:rsidRPr="00843EFF">
              <w:rPr>
                <w:rFonts w:ascii="Times New Roman" w:hAnsi="Times New Roman" w:cs="Times New Roman"/>
                <w:bCs/>
                <w:sz w:val="24"/>
                <w:szCs w:val="24"/>
              </w:rPr>
              <w:t>Psikolojik danışmanlık ve kariyer merkezi hizmetleri hakkında bilgilendirme sürecinin etkinleştirilmesi, bu hizmetlere yönelik öğrenci farkındalığının artırılmasına yönelik tanıtım toplantıları, çevrim içi bilgilendirme oturumları ve duyuruların düzenli olarak yapılması önerilmektedir. Ayrıca bölüm ile ilgili birimler arasında koordinasyonun güçlendirilmesi, öğrencilerin ihtiyaçlarına yönelik yönlendirme mekanizmalarının oluşturulması ve danışmanlık hizmetlerine erişimin kolaylaştırılması, öğrencilerin akademik, kişisel ve kariyer gelişimini daha etkili şekilde destekleyecektir. Buna ek olarak, hizmetlerin etkililiğinin izlenebilmesi için geri bildirim toplama süreçlerinin oluşturulması önerilmektedir.</w:t>
            </w:r>
          </w:p>
        </w:tc>
      </w:tr>
      <w:tr w:rsidR="00DD6D0A" w:rsidRPr="004C131B" w14:paraId="6C253E43" w14:textId="77777777" w:rsidTr="00373611">
        <w:trPr>
          <w:trHeight w:val="207"/>
        </w:trPr>
        <w:tc>
          <w:tcPr>
            <w:tcW w:w="9242" w:type="dxa"/>
            <w:tcBorders>
              <w:top w:val="single" w:sz="4" w:space="0" w:color="auto"/>
              <w:left w:val="nil"/>
              <w:bottom w:val="single" w:sz="4" w:space="0" w:color="auto"/>
              <w:right w:val="nil"/>
            </w:tcBorders>
            <w:vAlign w:val="center"/>
          </w:tcPr>
          <w:p w14:paraId="55A9BF85" w14:textId="77777777" w:rsidR="00DD6D0A" w:rsidRPr="004C131B" w:rsidRDefault="00DD6D0A" w:rsidP="00C052A8">
            <w:pPr>
              <w:rPr>
                <w:rFonts w:ascii="Times New Roman" w:hAnsi="Times New Roman" w:cs="Times New Roman"/>
                <w:sz w:val="24"/>
                <w:szCs w:val="24"/>
              </w:rPr>
            </w:pPr>
          </w:p>
        </w:tc>
      </w:tr>
      <w:tr w:rsidR="00DD6D0A" w:rsidRPr="004C131B" w14:paraId="02DB717A" w14:textId="77777777" w:rsidTr="00373611">
        <w:trPr>
          <w:trHeight w:val="467"/>
        </w:trPr>
        <w:tc>
          <w:tcPr>
            <w:tcW w:w="9242" w:type="dxa"/>
            <w:tcBorders>
              <w:top w:val="single" w:sz="4" w:space="0" w:color="auto"/>
              <w:bottom w:val="single" w:sz="4" w:space="0" w:color="auto"/>
            </w:tcBorders>
            <w:vAlign w:val="center"/>
          </w:tcPr>
          <w:p w14:paraId="6BD26E39" w14:textId="77777777" w:rsidR="00DD6D0A" w:rsidRPr="004C131B" w:rsidRDefault="00DD6D0A" w:rsidP="00AA6D46">
            <w:pPr>
              <w:rPr>
                <w:rFonts w:ascii="Times New Roman" w:hAnsi="Times New Roman" w:cs="Times New Roman"/>
                <w:b/>
                <w:sz w:val="24"/>
                <w:szCs w:val="24"/>
              </w:rPr>
            </w:pPr>
            <w:r w:rsidRPr="004C131B">
              <w:rPr>
                <w:rFonts w:ascii="Times New Roman" w:hAnsi="Times New Roman" w:cs="Times New Roman"/>
                <w:b/>
                <w:sz w:val="24"/>
                <w:szCs w:val="24"/>
              </w:rPr>
              <w:t>13. TESİS VE ALTYAPILAR</w:t>
            </w:r>
          </w:p>
        </w:tc>
      </w:tr>
      <w:tr w:rsidR="00DD6D0A" w:rsidRPr="004C131B" w14:paraId="20897337" w14:textId="77777777" w:rsidTr="00373611">
        <w:trPr>
          <w:trHeight w:val="201"/>
        </w:trPr>
        <w:tc>
          <w:tcPr>
            <w:tcW w:w="9242" w:type="dxa"/>
            <w:tcBorders>
              <w:top w:val="single" w:sz="4" w:space="0" w:color="auto"/>
              <w:left w:val="nil"/>
              <w:bottom w:val="single" w:sz="4" w:space="0" w:color="auto"/>
              <w:right w:val="nil"/>
            </w:tcBorders>
            <w:vAlign w:val="center"/>
          </w:tcPr>
          <w:p w14:paraId="379D1709" w14:textId="77777777" w:rsidR="00DD6D0A" w:rsidRPr="004C131B" w:rsidRDefault="00DD6D0A" w:rsidP="00121A1B">
            <w:pPr>
              <w:rPr>
                <w:rFonts w:ascii="Times New Roman" w:hAnsi="Times New Roman" w:cs="Times New Roman"/>
                <w:b/>
                <w:sz w:val="24"/>
                <w:szCs w:val="24"/>
              </w:rPr>
            </w:pPr>
          </w:p>
        </w:tc>
      </w:tr>
      <w:tr w:rsidR="00DD6D0A" w:rsidRPr="004C131B" w14:paraId="6157C668" w14:textId="77777777" w:rsidTr="00373611">
        <w:trPr>
          <w:trHeight w:val="467"/>
        </w:trPr>
        <w:tc>
          <w:tcPr>
            <w:tcW w:w="9242" w:type="dxa"/>
            <w:tcBorders>
              <w:top w:val="single" w:sz="4" w:space="0" w:color="auto"/>
            </w:tcBorders>
            <w:vAlign w:val="center"/>
          </w:tcPr>
          <w:p w14:paraId="5415BF46" w14:textId="77777777" w:rsidR="00DD6D0A" w:rsidRPr="004C131B" w:rsidRDefault="00DD6D0A" w:rsidP="00170C5B">
            <w:pPr>
              <w:jc w:val="both"/>
              <w:rPr>
                <w:rFonts w:ascii="Times New Roman" w:hAnsi="Times New Roman" w:cs="Times New Roman"/>
                <w:sz w:val="24"/>
                <w:szCs w:val="24"/>
              </w:rPr>
            </w:pPr>
            <w:r w:rsidRPr="004C131B">
              <w:rPr>
                <w:rFonts w:ascii="Times New Roman" w:hAnsi="Times New Roman" w:cs="Times New Roman"/>
                <w:b/>
                <w:sz w:val="24"/>
                <w:szCs w:val="24"/>
              </w:rPr>
              <w:t>Soru 13.1.</w:t>
            </w:r>
            <w:r w:rsidRPr="004C131B">
              <w:rPr>
                <w:rFonts w:ascii="Times New Roman" w:hAnsi="Times New Roman" w:cs="Times New Roman"/>
                <w:sz w:val="24"/>
                <w:szCs w:val="24"/>
              </w:rPr>
              <w:t xml:space="preserve"> </w:t>
            </w:r>
            <w:r w:rsidR="00BE38BB" w:rsidRPr="004C131B">
              <w:rPr>
                <w:rFonts w:ascii="Times New Roman" w:hAnsi="Times New Roman" w:cs="Times New Roman"/>
                <w:sz w:val="24"/>
                <w:szCs w:val="24"/>
              </w:rPr>
              <w:t>Üniversitedeki tesis ve altyapılar (yemekhane, yurt, sağlık, ulaşım, bilişim hizmetleri, uzaktan eğitim altyapısı, çalışma alanları vb) ihtiyaca uygun nitelik ve nicelikte midir; öğrenciler için erişilebilir midir?</w:t>
            </w:r>
          </w:p>
        </w:tc>
      </w:tr>
      <w:tr w:rsidR="00DD6D0A" w:rsidRPr="004C131B" w14:paraId="1D033249" w14:textId="77777777" w:rsidTr="0088595B">
        <w:trPr>
          <w:trHeight w:val="467"/>
        </w:trPr>
        <w:tc>
          <w:tcPr>
            <w:tcW w:w="9242" w:type="dxa"/>
            <w:vAlign w:val="center"/>
          </w:tcPr>
          <w:p w14:paraId="4740D39E" w14:textId="2F9C1171" w:rsidR="00DD6D0A" w:rsidRPr="004C131B" w:rsidRDefault="00DD6D0A" w:rsidP="00832A2A">
            <w:pPr>
              <w:jc w:val="both"/>
              <w:rPr>
                <w:rFonts w:ascii="Times New Roman" w:hAnsi="Times New Roman" w:cs="Times New Roman"/>
                <w:b/>
                <w:sz w:val="24"/>
                <w:szCs w:val="24"/>
              </w:rPr>
            </w:pPr>
            <w:r w:rsidRPr="004C131B">
              <w:rPr>
                <w:rFonts w:ascii="Times New Roman" w:hAnsi="Times New Roman" w:cs="Times New Roman"/>
                <w:b/>
                <w:sz w:val="24"/>
                <w:szCs w:val="24"/>
              </w:rPr>
              <w:lastRenderedPageBreak/>
              <w:t xml:space="preserve">Değerlendirme: </w:t>
            </w:r>
            <w:r w:rsidR="00832A2A" w:rsidRPr="00832A2A">
              <w:rPr>
                <w:rFonts w:ascii="Times New Roman" w:hAnsi="Times New Roman" w:cs="Times New Roman"/>
                <w:bCs/>
                <w:sz w:val="24"/>
                <w:szCs w:val="24"/>
              </w:rPr>
              <w:t>Katılımcılar mevcut tesis ve altyapının yeterli olduğunu ifade etmektedir.</w:t>
            </w:r>
          </w:p>
        </w:tc>
      </w:tr>
      <w:tr w:rsidR="00DD6D0A" w:rsidRPr="004C131B" w14:paraId="2EC5A48B" w14:textId="77777777" w:rsidTr="00373611">
        <w:trPr>
          <w:trHeight w:val="467"/>
        </w:trPr>
        <w:tc>
          <w:tcPr>
            <w:tcW w:w="9242" w:type="dxa"/>
            <w:tcBorders>
              <w:bottom w:val="single" w:sz="4" w:space="0" w:color="auto"/>
            </w:tcBorders>
            <w:vAlign w:val="center"/>
          </w:tcPr>
          <w:p w14:paraId="1EACE4DA" w14:textId="1155F658" w:rsidR="0029140A"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t>Öneriler:</w:t>
            </w:r>
            <w:r w:rsidR="00B11C67" w:rsidRPr="004C131B">
              <w:rPr>
                <w:rFonts w:ascii="Times New Roman" w:hAnsi="Times New Roman" w:cs="Times New Roman"/>
                <w:b/>
                <w:sz w:val="24"/>
                <w:szCs w:val="24"/>
              </w:rPr>
              <w:t xml:space="preserve"> </w:t>
            </w:r>
            <w:r w:rsidR="00B11C67" w:rsidRPr="004C131B">
              <w:rPr>
                <w:rFonts w:ascii="Times New Roman" w:hAnsi="Times New Roman" w:cs="Times New Roman"/>
                <w:bCs/>
                <w:sz w:val="24"/>
                <w:szCs w:val="24"/>
              </w:rPr>
              <w:t>Önerimiz bulunmamaktadır.</w:t>
            </w:r>
          </w:p>
          <w:p w14:paraId="3F4AAC6D" w14:textId="77777777" w:rsidR="00DD6D0A" w:rsidRPr="004C131B" w:rsidRDefault="00DD6D0A" w:rsidP="00121A1B">
            <w:pPr>
              <w:rPr>
                <w:rFonts w:ascii="Times New Roman" w:hAnsi="Times New Roman" w:cs="Times New Roman"/>
                <w:b/>
                <w:sz w:val="24"/>
                <w:szCs w:val="24"/>
              </w:rPr>
            </w:pPr>
          </w:p>
        </w:tc>
      </w:tr>
      <w:tr w:rsidR="00DD6D0A" w:rsidRPr="004C131B" w14:paraId="75DBC9DE" w14:textId="77777777" w:rsidTr="00373611">
        <w:trPr>
          <w:trHeight w:val="274"/>
        </w:trPr>
        <w:tc>
          <w:tcPr>
            <w:tcW w:w="9242" w:type="dxa"/>
            <w:tcBorders>
              <w:top w:val="single" w:sz="4" w:space="0" w:color="auto"/>
              <w:left w:val="nil"/>
              <w:bottom w:val="single" w:sz="4" w:space="0" w:color="auto"/>
              <w:right w:val="nil"/>
            </w:tcBorders>
            <w:vAlign w:val="center"/>
          </w:tcPr>
          <w:p w14:paraId="6F464541" w14:textId="77777777" w:rsidR="00DD6D0A" w:rsidRPr="004C131B" w:rsidRDefault="00DD6D0A" w:rsidP="00121A1B">
            <w:pPr>
              <w:rPr>
                <w:rFonts w:ascii="Times New Roman" w:hAnsi="Times New Roman" w:cs="Times New Roman"/>
                <w:sz w:val="24"/>
                <w:szCs w:val="24"/>
              </w:rPr>
            </w:pPr>
          </w:p>
        </w:tc>
      </w:tr>
      <w:tr w:rsidR="00DD6D0A" w:rsidRPr="004C131B" w14:paraId="1BE4CF23" w14:textId="77777777" w:rsidTr="00373611">
        <w:trPr>
          <w:trHeight w:val="467"/>
        </w:trPr>
        <w:tc>
          <w:tcPr>
            <w:tcW w:w="9242" w:type="dxa"/>
            <w:tcBorders>
              <w:top w:val="single" w:sz="4" w:space="0" w:color="auto"/>
              <w:bottom w:val="single" w:sz="4" w:space="0" w:color="auto"/>
            </w:tcBorders>
            <w:vAlign w:val="center"/>
          </w:tcPr>
          <w:p w14:paraId="0BDC4236" w14:textId="77777777" w:rsidR="00DD6D0A" w:rsidRPr="004C131B" w:rsidRDefault="00DD6D0A" w:rsidP="00AA6D46">
            <w:pPr>
              <w:rPr>
                <w:rFonts w:ascii="Times New Roman" w:hAnsi="Times New Roman" w:cs="Times New Roman"/>
                <w:b/>
                <w:sz w:val="24"/>
                <w:szCs w:val="24"/>
              </w:rPr>
            </w:pPr>
            <w:r w:rsidRPr="004C131B">
              <w:rPr>
                <w:rFonts w:ascii="Times New Roman" w:hAnsi="Times New Roman" w:cs="Times New Roman"/>
                <w:b/>
                <w:sz w:val="24"/>
                <w:szCs w:val="24"/>
              </w:rPr>
              <w:t>14. DEZAVANTAJLI GRUPLAR</w:t>
            </w:r>
          </w:p>
        </w:tc>
      </w:tr>
      <w:tr w:rsidR="00DD6D0A" w:rsidRPr="004C131B" w14:paraId="5FB97211" w14:textId="77777777" w:rsidTr="00373611">
        <w:trPr>
          <w:trHeight w:val="231"/>
        </w:trPr>
        <w:tc>
          <w:tcPr>
            <w:tcW w:w="9242" w:type="dxa"/>
            <w:tcBorders>
              <w:top w:val="single" w:sz="4" w:space="0" w:color="auto"/>
              <w:left w:val="nil"/>
              <w:bottom w:val="single" w:sz="4" w:space="0" w:color="auto"/>
              <w:right w:val="nil"/>
            </w:tcBorders>
            <w:vAlign w:val="center"/>
          </w:tcPr>
          <w:p w14:paraId="33EB2A10" w14:textId="77777777" w:rsidR="00DD6D0A" w:rsidRPr="004C131B" w:rsidRDefault="00DD6D0A" w:rsidP="00121A1B">
            <w:pPr>
              <w:rPr>
                <w:rFonts w:ascii="Times New Roman" w:hAnsi="Times New Roman" w:cs="Times New Roman"/>
                <w:b/>
                <w:sz w:val="24"/>
                <w:szCs w:val="24"/>
              </w:rPr>
            </w:pPr>
          </w:p>
        </w:tc>
      </w:tr>
      <w:tr w:rsidR="00DD6D0A" w:rsidRPr="004C131B" w14:paraId="58969ABC" w14:textId="77777777" w:rsidTr="00373611">
        <w:trPr>
          <w:trHeight w:val="467"/>
        </w:trPr>
        <w:tc>
          <w:tcPr>
            <w:tcW w:w="9242" w:type="dxa"/>
            <w:tcBorders>
              <w:top w:val="single" w:sz="4" w:space="0" w:color="auto"/>
            </w:tcBorders>
            <w:vAlign w:val="center"/>
          </w:tcPr>
          <w:p w14:paraId="6859D03D" w14:textId="77777777" w:rsidR="00DD6D0A" w:rsidRPr="004C131B" w:rsidRDefault="00DD6D0A" w:rsidP="0027456B">
            <w:pPr>
              <w:jc w:val="both"/>
              <w:rPr>
                <w:rFonts w:ascii="Times New Roman" w:hAnsi="Times New Roman" w:cs="Times New Roman"/>
                <w:sz w:val="24"/>
                <w:szCs w:val="24"/>
              </w:rPr>
            </w:pPr>
            <w:r w:rsidRPr="004C131B">
              <w:rPr>
                <w:rFonts w:ascii="Times New Roman" w:hAnsi="Times New Roman" w:cs="Times New Roman"/>
                <w:b/>
                <w:sz w:val="24"/>
                <w:szCs w:val="24"/>
              </w:rPr>
              <w:t>Soru 14.1.</w:t>
            </w:r>
            <w:r w:rsidRPr="004C131B">
              <w:rPr>
                <w:rFonts w:ascii="Times New Roman" w:hAnsi="Times New Roman" w:cs="Times New Roman"/>
                <w:sz w:val="24"/>
                <w:szCs w:val="24"/>
              </w:rPr>
              <w:t xml:space="preserve"> </w:t>
            </w:r>
            <w:r w:rsidR="00D34EC9" w:rsidRPr="004C131B">
              <w:rPr>
                <w:rFonts w:ascii="Times New Roman" w:hAnsi="Times New Roman" w:cs="Times New Roman"/>
                <w:sz w:val="24"/>
                <w:szCs w:val="24"/>
              </w:rPr>
              <w:t>Dezavantajlı ve özel yaklaşım gerektiren grupların eğitim olanaklarına erişimi eşitlik, hakkaniyet, çeşitlilik ve kapsayıcılık ilkeleri gözetilerek sağlanmakta mıdır? Bu grupların eğitim olanaklarına erişimi izlenmekte ve geri bildirimler doğrultusunda iyileştirmeler yapılmakta mıdır? Uzaktan eğitim altyapısı bu grupların ihtiyacı dikkate alınarak oluşturulmuş mudur? Yerleşkedeki engelsiz üniversite uygulamaları yeterli düzeyde midir?</w:t>
            </w:r>
          </w:p>
        </w:tc>
      </w:tr>
      <w:tr w:rsidR="00DD6D0A" w:rsidRPr="004C131B" w14:paraId="6C84A855" w14:textId="77777777" w:rsidTr="0088595B">
        <w:trPr>
          <w:trHeight w:val="467"/>
        </w:trPr>
        <w:tc>
          <w:tcPr>
            <w:tcW w:w="9242" w:type="dxa"/>
            <w:vAlign w:val="center"/>
          </w:tcPr>
          <w:p w14:paraId="27AE8081" w14:textId="684FB5BF" w:rsidR="00DD6D0A" w:rsidRPr="004C131B" w:rsidRDefault="00DD6D0A" w:rsidP="004B1674">
            <w:pPr>
              <w:jc w:val="both"/>
              <w:rPr>
                <w:rFonts w:ascii="Times New Roman" w:hAnsi="Times New Roman" w:cs="Times New Roman"/>
                <w:b/>
                <w:sz w:val="24"/>
                <w:szCs w:val="24"/>
              </w:rPr>
            </w:pPr>
            <w:r w:rsidRPr="004C131B">
              <w:rPr>
                <w:rFonts w:ascii="Times New Roman" w:hAnsi="Times New Roman" w:cs="Times New Roman"/>
                <w:b/>
                <w:sz w:val="24"/>
                <w:szCs w:val="24"/>
              </w:rPr>
              <w:t xml:space="preserve">Değerlendirme: </w:t>
            </w:r>
            <w:r w:rsidR="006C728B" w:rsidRPr="006C728B">
              <w:rPr>
                <w:rFonts w:ascii="Times New Roman" w:hAnsi="Times New Roman" w:cs="Times New Roman"/>
                <w:bCs/>
                <w:sz w:val="24"/>
                <w:szCs w:val="24"/>
              </w:rPr>
              <w:t>Katılımcıların görüşleri farklılık göstermektedir; bazıları uygulamaları yeterli bulurken bazıları yetersiz olduğunu ifade etmektedir. Dezavantajlı öğrencilere yönelik desteklerin gerekli durumlarda Dekanlık koordinasyonu ile sağlandığı belirtilmiştir.</w:t>
            </w:r>
          </w:p>
        </w:tc>
      </w:tr>
      <w:tr w:rsidR="00DD6D0A" w:rsidRPr="004C131B" w14:paraId="6EFE41EF" w14:textId="77777777" w:rsidTr="00373611">
        <w:trPr>
          <w:trHeight w:val="467"/>
        </w:trPr>
        <w:tc>
          <w:tcPr>
            <w:tcW w:w="9242" w:type="dxa"/>
            <w:tcBorders>
              <w:bottom w:val="single" w:sz="4" w:space="0" w:color="auto"/>
            </w:tcBorders>
            <w:vAlign w:val="center"/>
          </w:tcPr>
          <w:p w14:paraId="383AAC0E" w14:textId="3489E7E7" w:rsidR="0029140A" w:rsidRPr="004C131B" w:rsidRDefault="0029140A" w:rsidP="004B1674">
            <w:pPr>
              <w:jc w:val="both"/>
              <w:rPr>
                <w:rFonts w:ascii="Times New Roman" w:hAnsi="Times New Roman" w:cs="Times New Roman"/>
                <w:bCs/>
                <w:sz w:val="24"/>
                <w:szCs w:val="24"/>
              </w:rPr>
            </w:pPr>
            <w:r w:rsidRPr="004C131B">
              <w:rPr>
                <w:rFonts w:ascii="Times New Roman" w:hAnsi="Times New Roman" w:cs="Times New Roman"/>
                <w:b/>
                <w:sz w:val="24"/>
                <w:szCs w:val="24"/>
              </w:rPr>
              <w:t>Öneriler:</w:t>
            </w:r>
            <w:r w:rsidR="00C36ADF" w:rsidRPr="004C131B">
              <w:rPr>
                <w:rFonts w:ascii="Times New Roman" w:hAnsi="Times New Roman" w:cs="Times New Roman"/>
                <w:b/>
                <w:sz w:val="24"/>
                <w:szCs w:val="24"/>
              </w:rPr>
              <w:t xml:space="preserve"> </w:t>
            </w:r>
            <w:r w:rsidR="006C728B" w:rsidRPr="006C728B">
              <w:rPr>
                <w:rFonts w:ascii="Times New Roman" w:hAnsi="Times New Roman" w:cs="Times New Roman"/>
                <w:bCs/>
                <w:sz w:val="24"/>
                <w:szCs w:val="24"/>
              </w:rPr>
              <w:t>Dezavantajlı öğrencilere yönelik destek mekanizmalarının bölüm düzeyinde sistematik olarak planlanması, bu kapsamda süreç, sorumluluk ve yönlendirmeleri içeren bir prosedürün oluşturulması önerilmektedir. Ayrıca erişilebilirliğin artırılması amacıyla bölüm–Dekanlık koordinasyonunun güçlendirilmesi, ihtiyaç halinde ilgili birimlere yönlendirme süreçlerinin hızlandırılması ve hizmetlerden yararlanma durumunun düzenli olarak izlenmesi faydalı olacaktır. Öğrenci geri bildirimlerinin toplanması, kampüsteki erişilebilirlik uygulamalarının dönemsel olarak değerlendirilmesi ve gerekli iyileştirmelerin yapılması da kapsayıcı eğitim ortamlarının sürdürülebilirliğini destekleyecektir.</w:t>
            </w:r>
          </w:p>
          <w:p w14:paraId="302DFAE0" w14:textId="77777777" w:rsidR="00F6148D" w:rsidRPr="004C131B" w:rsidRDefault="00F6148D" w:rsidP="004B1674">
            <w:pPr>
              <w:jc w:val="both"/>
              <w:rPr>
                <w:rFonts w:ascii="Times New Roman" w:hAnsi="Times New Roman" w:cs="Times New Roman"/>
                <w:b/>
                <w:sz w:val="24"/>
                <w:szCs w:val="24"/>
              </w:rPr>
            </w:pPr>
          </w:p>
        </w:tc>
      </w:tr>
      <w:tr w:rsidR="00DD6D0A" w:rsidRPr="004C131B" w14:paraId="1101473F" w14:textId="77777777" w:rsidTr="00373611">
        <w:trPr>
          <w:trHeight w:val="163"/>
        </w:trPr>
        <w:tc>
          <w:tcPr>
            <w:tcW w:w="9242" w:type="dxa"/>
            <w:tcBorders>
              <w:top w:val="single" w:sz="4" w:space="0" w:color="auto"/>
              <w:left w:val="nil"/>
              <w:bottom w:val="single" w:sz="4" w:space="0" w:color="auto"/>
              <w:right w:val="nil"/>
            </w:tcBorders>
            <w:vAlign w:val="center"/>
          </w:tcPr>
          <w:p w14:paraId="2B345082" w14:textId="77777777" w:rsidR="00DD6D0A" w:rsidRPr="004C131B" w:rsidRDefault="00DD6D0A" w:rsidP="00C052A8">
            <w:pPr>
              <w:rPr>
                <w:rFonts w:ascii="Times New Roman" w:hAnsi="Times New Roman" w:cs="Times New Roman"/>
                <w:sz w:val="24"/>
                <w:szCs w:val="24"/>
              </w:rPr>
            </w:pPr>
          </w:p>
        </w:tc>
      </w:tr>
      <w:tr w:rsidR="00DD6D0A" w:rsidRPr="004C131B" w14:paraId="02C0D3BE" w14:textId="77777777" w:rsidTr="00373611">
        <w:trPr>
          <w:trHeight w:val="467"/>
        </w:trPr>
        <w:tc>
          <w:tcPr>
            <w:tcW w:w="9242" w:type="dxa"/>
            <w:tcBorders>
              <w:top w:val="single" w:sz="4" w:space="0" w:color="auto"/>
              <w:bottom w:val="single" w:sz="4" w:space="0" w:color="auto"/>
            </w:tcBorders>
            <w:vAlign w:val="center"/>
          </w:tcPr>
          <w:p w14:paraId="79170251" w14:textId="77777777" w:rsidR="00DD6D0A" w:rsidRPr="004C131B" w:rsidRDefault="00DD6D0A" w:rsidP="00AA6D46">
            <w:pPr>
              <w:rPr>
                <w:rFonts w:ascii="Times New Roman" w:hAnsi="Times New Roman" w:cs="Times New Roman"/>
                <w:b/>
                <w:sz w:val="24"/>
                <w:szCs w:val="24"/>
              </w:rPr>
            </w:pPr>
            <w:r w:rsidRPr="004C131B">
              <w:rPr>
                <w:rFonts w:ascii="Times New Roman" w:hAnsi="Times New Roman" w:cs="Times New Roman"/>
                <w:b/>
                <w:sz w:val="24"/>
                <w:szCs w:val="24"/>
              </w:rPr>
              <w:t>15. SOSYAL, KÜLTÜREL, SPORTİF FAALİYETLER</w:t>
            </w:r>
          </w:p>
        </w:tc>
      </w:tr>
      <w:tr w:rsidR="00DD6D0A" w:rsidRPr="004C131B" w14:paraId="06B5B398" w14:textId="77777777" w:rsidTr="00373611">
        <w:trPr>
          <w:trHeight w:val="216"/>
        </w:trPr>
        <w:tc>
          <w:tcPr>
            <w:tcW w:w="9242" w:type="dxa"/>
            <w:tcBorders>
              <w:top w:val="single" w:sz="4" w:space="0" w:color="auto"/>
              <w:left w:val="nil"/>
              <w:bottom w:val="single" w:sz="4" w:space="0" w:color="auto"/>
              <w:right w:val="nil"/>
            </w:tcBorders>
            <w:vAlign w:val="center"/>
          </w:tcPr>
          <w:p w14:paraId="3A87CC4F" w14:textId="77777777" w:rsidR="00DD6D0A" w:rsidRPr="004C131B" w:rsidRDefault="00DD6D0A" w:rsidP="00121A1B">
            <w:pPr>
              <w:rPr>
                <w:rFonts w:ascii="Times New Roman" w:hAnsi="Times New Roman" w:cs="Times New Roman"/>
                <w:b/>
                <w:sz w:val="24"/>
                <w:szCs w:val="24"/>
              </w:rPr>
            </w:pPr>
          </w:p>
        </w:tc>
      </w:tr>
      <w:tr w:rsidR="00DD6D0A" w:rsidRPr="004C131B" w14:paraId="3164C1EF" w14:textId="77777777" w:rsidTr="00373611">
        <w:trPr>
          <w:trHeight w:val="467"/>
        </w:trPr>
        <w:tc>
          <w:tcPr>
            <w:tcW w:w="9242" w:type="dxa"/>
            <w:tcBorders>
              <w:top w:val="single" w:sz="4" w:space="0" w:color="auto"/>
            </w:tcBorders>
            <w:vAlign w:val="center"/>
          </w:tcPr>
          <w:p w14:paraId="03B77DE1" w14:textId="77777777" w:rsidR="00DD6D0A" w:rsidRPr="004C131B" w:rsidRDefault="00DD6D0A" w:rsidP="0070047E">
            <w:pPr>
              <w:jc w:val="both"/>
              <w:rPr>
                <w:rFonts w:ascii="Times New Roman" w:hAnsi="Times New Roman" w:cs="Times New Roman"/>
                <w:sz w:val="24"/>
                <w:szCs w:val="24"/>
              </w:rPr>
            </w:pPr>
            <w:r w:rsidRPr="004C131B">
              <w:rPr>
                <w:rFonts w:ascii="Times New Roman" w:hAnsi="Times New Roman" w:cs="Times New Roman"/>
                <w:b/>
                <w:sz w:val="24"/>
                <w:szCs w:val="24"/>
              </w:rPr>
              <w:t>Soru 15.1.</w:t>
            </w:r>
            <w:r w:rsidRPr="004C131B">
              <w:rPr>
                <w:rFonts w:ascii="Times New Roman" w:hAnsi="Times New Roman" w:cs="Times New Roman"/>
                <w:sz w:val="24"/>
                <w:szCs w:val="24"/>
              </w:rPr>
              <w:t xml:space="preserve"> </w:t>
            </w:r>
            <w:r w:rsidR="00506CA8" w:rsidRPr="004C131B">
              <w:rPr>
                <w:rFonts w:ascii="Times New Roman" w:hAnsi="Times New Roman" w:cs="Times New Roman"/>
                <w:sz w:val="24"/>
                <w:szCs w:val="24"/>
              </w:rPr>
              <w:t>Öğrenci topluluklarının etkinliklerine, sosyal, kültürel ve sportif faaliyetlerine yönelik mekân, bütçe ve rehberlik desteği yeterli düzeyde midir? Faaliyetler tüm öğrenciler için erişilebilir midir ve fırsat eşitliğini gözetmekte midir? Faaliyetlerin çeşitliliği ve paydaş geri bildirimleri dikkate alınmakta mıdır? Gerçekleştirilen faaliyetler izlenmekte ve ihtiyaçlar doğrultusunda iyileştirilmekte midir?</w:t>
            </w:r>
          </w:p>
        </w:tc>
      </w:tr>
      <w:tr w:rsidR="00DD6D0A" w:rsidRPr="004C131B" w14:paraId="5CE08C93" w14:textId="77777777" w:rsidTr="0088595B">
        <w:trPr>
          <w:trHeight w:val="467"/>
        </w:trPr>
        <w:tc>
          <w:tcPr>
            <w:tcW w:w="9242" w:type="dxa"/>
            <w:vAlign w:val="center"/>
          </w:tcPr>
          <w:p w14:paraId="0170B336" w14:textId="471423EA" w:rsidR="00DD6D0A" w:rsidRPr="006C728B" w:rsidRDefault="00DD6D0A" w:rsidP="004B1674">
            <w:pPr>
              <w:jc w:val="both"/>
              <w:rPr>
                <w:rFonts w:ascii="Times New Roman" w:hAnsi="Times New Roman" w:cs="Times New Roman"/>
                <w:bCs/>
                <w:sz w:val="24"/>
                <w:szCs w:val="24"/>
              </w:rPr>
            </w:pPr>
            <w:r w:rsidRPr="004B1674">
              <w:rPr>
                <w:rFonts w:ascii="Times New Roman" w:hAnsi="Times New Roman" w:cs="Times New Roman"/>
                <w:b/>
                <w:sz w:val="24"/>
                <w:szCs w:val="24"/>
              </w:rPr>
              <w:t>Değerlendirme:</w:t>
            </w:r>
            <w:r w:rsidRPr="006C728B">
              <w:rPr>
                <w:rFonts w:ascii="Times New Roman" w:hAnsi="Times New Roman" w:cs="Times New Roman"/>
                <w:bCs/>
                <w:sz w:val="24"/>
                <w:szCs w:val="24"/>
              </w:rPr>
              <w:t xml:space="preserve"> </w:t>
            </w:r>
            <w:r w:rsidR="006C728B" w:rsidRPr="006C728B">
              <w:rPr>
                <w:rFonts w:ascii="Times New Roman" w:hAnsi="Times New Roman" w:cs="Times New Roman"/>
                <w:bCs/>
                <w:sz w:val="24"/>
                <w:szCs w:val="24"/>
              </w:rPr>
              <w:t xml:space="preserve">Katılımcılar, öğrenci topluluklarının gerçekleştirdiği sosyal, kültürel ve sportif faaliyetler için belirli düzeyde mekân, bütçe ve rehberlik desteği sağlandığını ifade etmektedir. Ancak mevcut imkânların zaman zaman kapasite ve kaynak kısıtları nedeniyle sınırlanabildiği belirtilmiştir. Faaliyetlerin tüm öğrencilere açık olduğu ve fırsat eşitliğinin genel olarak gözetildiği değerlendirilmekle birlikte; etkinlik çeşitliliğinin artırılmasına, duyuruların daha geniş öğrenci kitlesine ulaşmasına ve paydaş geri bildirimlerinin sistematik biçimde toplanmasına ihtiyaç bulunduğu vurgulanmaktadır. Mevcut faaliyetlerin takibi ve değerlendirilmesine yönelik yapının tam anlamıyla olgunlaşmadığı, ihtiyaçlar doğrultusunda </w:t>
            </w:r>
            <w:r w:rsidR="006C728B" w:rsidRPr="006C728B">
              <w:rPr>
                <w:rFonts w:ascii="Times New Roman" w:hAnsi="Times New Roman" w:cs="Times New Roman"/>
                <w:bCs/>
                <w:sz w:val="24"/>
                <w:szCs w:val="24"/>
              </w:rPr>
              <w:lastRenderedPageBreak/>
              <w:t>gerçekleştirilen iyileştirmelerin daha planlı ve düzenli bir biçimde hayata geçirilmesi gerektiği ifade edilmektedir.</w:t>
            </w:r>
          </w:p>
          <w:p w14:paraId="17F99547" w14:textId="77777777" w:rsidR="00DD6D0A" w:rsidRPr="006C728B" w:rsidRDefault="00DD6D0A" w:rsidP="004B1674">
            <w:pPr>
              <w:jc w:val="both"/>
              <w:rPr>
                <w:rFonts w:ascii="Times New Roman" w:hAnsi="Times New Roman" w:cs="Times New Roman"/>
                <w:bCs/>
                <w:sz w:val="24"/>
                <w:szCs w:val="24"/>
              </w:rPr>
            </w:pPr>
          </w:p>
        </w:tc>
      </w:tr>
      <w:tr w:rsidR="00DD6D0A" w:rsidRPr="004C131B" w14:paraId="624740EA" w14:textId="77777777" w:rsidTr="00373611">
        <w:trPr>
          <w:trHeight w:val="467"/>
        </w:trPr>
        <w:tc>
          <w:tcPr>
            <w:tcW w:w="9242" w:type="dxa"/>
            <w:tcBorders>
              <w:bottom w:val="single" w:sz="4" w:space="0" w:color="auto"/>
            </w:tcBorders>
            <w:vAlign w:val="center"/>
          </w:tcPr>
          <w:p w14:paraId="2D7DBDB1" w14:textId="5255F3A3" w:rsidR="0029140A" w:rsidRPr="00941F39" w:rsidRDefault="0029140A" w:rsidP="004B1674">
            <w:pPr>
              <w:jc w:val="both"/>
              <w:rPr>
                <w:rFonts w:ascii="Times New Roman" w:hAnsi="Times New Roman" w:cs="Times New Roman"/>
                <w:bCs/>
                <w:sz w:val="24"/>
                <w:szCs w:val="24"/>
              </w:rPr>
            </w:pPr>
            <w:r w:rsidRPr="004C131B">
              <w:rPr>
                <w:rFonts w:ascii="Times New Roman" w:hAnsi="Times New Roman" w:cs="Times New Roman"/>
                <w:b/>
                <w:sz w:val="24"/>
                <w:szCs w:val="24"/>
              </w:rPr>
              <w:lastRenderedPageBreak/>
              <w:t>Öneriler:</w:t>
            </w:r>
            <w:r w:rsidR="00312CEF" w:rsidRPr="004C131B">
              <w:rPr>
                <w:rFonts w:ascii="Times New Roman" w:hAnsi="Times New Roman" w:cs="Times New Roman"/>
                <w:b/>
                <w:sz w:val="24"/>
                <w:szCs w:val="24"/>
              </w:rPr>
              <w:t xml:space="preserve"> </w:t>
            </w:r>
            <w:r w:rsidR="00941F39" w:rsidRPr="00941F39">
              <w:rPr>
                <w:rFonts w:ascii="Times New Roman" w:hAnsi="Times New Roman" w:cs="Times New Roman"/>
                <w:bCs/>
                <w:sz w:val="24"/>
                <w:szCs w:val="24"/>
              </w:rPr>
              <w:t>Öğrenci topluluklarına sağlanan mekân, bütçe ve rehberlik desteğinin güçlendirilmesi, etkinlik çeşitliliğinin artırılması ve faaliyetlere ilişkin geri bildirim mekanizmalarının düzenli olarak işletilmesi önerilmektedir.</w:t>
            </w:r>
          </w:p>
          <w:p w14:paraId="19A4CC88" w14:textId="77777777" w:rsidR="00DD6D0A" w:rsidRPr="004C131B" w:rsidRDefault="00DD6D0A" w:rsidP="004B1674">
            <w:pPr>
              <w:jc w:val="both"/>
              <w:rPr>
                <w:rFonts w:ascii="Times New Roman" w:hAnsi="Times New Roman" w:cs="Times New Roman"/>
                <w:b/>
                <w:sz w:val="24"/>
                <w:szCs w:val="24"/>
              </w:rPr>
            </w:pPr>
          </w:p>
        </w:tc>
      </w:tr>
      <w:tr w:rsidR="00DD6D0A" w:rsidRPr="004C131B" w14:paraId="204B4CEC" w14:textId="77777777" w:rsidTr="00373611">
        <w:trPr>
          <w:trHeight w:val="319"/>
        </w:trPr>
        <w:tc>
          <w:tcPr>
            <w:tcW w:w="9242" w:type="dxa"/>
            <w:tcBorders>
              <w:top w:val="single" w:sz="4" w:space="0" w:color="auto"/>
              <w:left w:val="nil"/>
              <w:bottom w:val="single" w:sz="4" w:space="0" w:color="auto"/>
              <w:right w:val="nil"/>
            </w:tcBorders>
            <w:vAlign w:val="center"/>
          </w:tcPr>
          <w:p w14:paraId="62924419" w14:textId="77777777" w:rsidR="00DD6D0A" w:rsidRPr="004C131B" w:rsidRDefault="00DD6D0A" w:rsidP="00C052A8">
            <w:pPr>
              <w:rPr>
                <w:rFonts w:ascii="Times New Roman" w:hAnsi="Times New Roman" w:cs="Times New Roman"/>
                <w:sz w:val="24"/>
                <w:szCs w:val="24"/>
              </w:rPr>
            </w:pPr>
          </w:p>
        </w:tc>
      </w:tr>
      <w:tr w:rsidR="00DD6D0A" w:rsidRPr="004C131B" w14:paraId="48D22E2C" w14:textId="77777777" w:rsidTr="00373611">
        <w:trPr>
          <w:trHeight w:val="467"/>
        </w:trPr>
        <w:tc>
          <w:tcPr>
            <w:tcW w:w="9242" w:type="dxa"/>
            <w:tcBorders>
              <w:top w:val="single" w:sz="4" w:space="0" w:color="auto"/>
              <w:bottom w:val="single" w:sz="4" w:space="0" w:color="auto"/>
            </w:tcBorders>
            <w:vAlign w:val="center"/>
          </w:tcPr>
          <w:p w14:paraId="03D2CB69" w14:textId="77777777" w:rsidR="00DD6D0A" w:rsidRPr="004C131B" w:rsidRDefault="00DD6D0A" w:rsidP="007A0C11">
            <w:pPr>
              <w:rPr>
                <w:rFonts w:ascii="Times New Roman" w:hAnsi="Times New Roman" w:cs="Times New Roman"/>
                <w:b/>
                <w:sz w:val="24"/>
                <w:szCs w:val="24"/>
              </w:rPr>
            </w:pPr>
            <w:r w:rsidRPr="004C131B">
              <w:rPr>
                <w:rFonts w:ascii="Times New Roman" w:hAnsi="Times New Roman" w:cs="Times New Roman"/>
                <w:b/>
                <w:sz w:val="24"/>
                <w:szCs w:val="24"/>
              </w:rPr>
              <w:t>16. ATAMA, YÜKSELTME VE GÖREVLENDİRME KRİTERLERİ</w:t>
            </w:r>
          </w:p>
        </w:tc>
      </w:tr>
      <w:tr w:rsidR="00DD6D0A" w:rsidRPr="004C131B" w14:paraId="7D410F5E" w14:textId="77777777" w:rsidTr="00373611">
        <w:trPr>
          <w:trHeight w:val="89"/>
        </w:trPr>
        <w:tc>
          <w:tcPr>
            <w:tcW w:w="9242" w:type="dxa"/>
            <w:tcBorders>
              <w:top w:val="single" w:sz="4" w:space="0" w:color="auto"/>
              <w:left w:val="nil"/>
              <w:bottom w:val="single" w:sz="4" w:space="0" w:color="auto"/>
              <w:right w:val="nil"/>
            </w:tcBorders>
            <w:vAlign w:val="center"/>
          </w:tcPr>
          <w:p w14:paraId="42421C36" w14:textId="77777777" w:rsidR="00DD6D0A" w:rsidRPr="004C131B" w:rsidRDefault="00DD6D0A" w:rsidP="00121A1B">
            <w:pPr>
              <w:rPr>
                <w:rFonts w:ascii="Times New Roman" w:hAnsi="Times New Roman" w:cs="Times New Roman"/>
                <w:b/>
                <w:sz w:val="24"/>
                <w:szCs w:val="24"/>
              </w:rPr>
            </w:pPr>
          </w:p>
        </w:tc>
      </w:tr>
      <w:tr w:rsidR="00DD6D0A" w:rsidRPr="004C131B" w14:paraId="08494B72" w14:textId="77777777" w:rsidTr="00373611">
        <w:trPr>
          <w:trHeight w:val="467"/>
        </w:trPr>
        <w:tc>
          <w:tcPr>
            <w:tcW w:w="9242" w:type="dxa"/>
            <w:tcBorders>
              <w:top w:val="single" w:sz="4" w:space="0" w:color="auto"/>
            </w:tcBorders>
            <w:vAlign w:val="center"/>
          </w:tcPr>
          <w:p w14:paraId="43F77B7D" w14:textId="77777777" w:rsidR="00DD6D0A" w:rsidRPr="004C131B" w:rsidRDefault="00DD6D0A" w:rsidP="00E2525B">
            <w:pPr>
              <w:jc w:val="both"/>
              <w:rPr>
                <w:rFonts w:ascii="Times New Roman" w:hAnsi="Times New Roman" w:cs="Times New Roman"/>
                <w:sz w:val="24"/>
                <w:szCs w:val="24"/>
              </w:rPr>
            </w:pPr>
            <w:r w:rsidRPr="004C131B">
              <w:rPr>
                <w:rFonts w:ascii="Times New Roman" w:hAnsi="Times New Roman" w:cs="Times New Roman"/>
                <w:b/>
                <w:sz w:val="24"/>
                <w:szCs w:val="24"/>
              </w:rPr>
              <w:t>Soru 16.1.</w:t>
            </w:r>
            <w:r w:rsidRPr="004C131B">
              <w:rPr>
                <w:rFonts w:ascii="Times New Roman" w:hAnsi="Times New Roman" w:cs="Times New Roman"/>
                <w:sz w:val="24"/>
                <w:szCs w:val="24"/>
              </w:rPr>
              <w:t xml:space="preserve"> </w:t>
            </w:r>
            <w:r w:rsidR="00D402E9" w:rsidRPr="004C131B">
              <w:rPr>
                <w:rFonts w:ascii="Times New Roman" w:hAnsi="Times New Roman" w:cs="Times New Roman"/>
                <w:sz w:val="24"/>
                <w:szCs w:val="24"/>
              </w:rPr>
              <w:t>Öğretim elemanı atama, yükseltme ve görevlendirme kriter ve süreçleri akademik liyakati gözetip fırsat eşitliğini sağlayacak nitelikte midir? Öğretim elemanı ders yükü ve ders dağılım dengesi şeffaf olarak paylaşılmakta mıdır? Akademik kadronun uzmanlık alanı ile yürüttükleri dersler arasındaki uyum nasıl sağlanmaktadır? Program dışından ders vermek üzere görevlendirilenlerin seçiminde liyakate dikkat edilmekte midir ve yarıyıl sonunda performanslarının değerlendirilmesi şeffaf biçimde yapılmakta mıdır?</w:t>
            </w:r>
          </w:p>
        </w:tc>
      </w:tr>
      <w:tr w:rsidR="00DD6D0A" w:rsidRPr="004C131B" w14:paraId="65446FD6" w14:textId="77777777" w:rsidTr="0088595B">
        <w:trPr>
          <w:trHeight w:val="467"/>
        </w:trPr>
        <w:tc>
          <w:tcPr>
            <w:tcW w:w="9242" w:type="dxa"/>
            <w:vAlign w:val="center"/>
          </w:tcPr>
          <w:p w14:paraId="33D09DD9" w14:textId="6DB99E82" w:rsidR="00DD6D0A" w:rsidRPr="004C131B" w:rsidRDefault="00DD6D0A" w:rsidP="00941F39">
            <w:pPr>
              <w:rPr>
                <w:rFonts w:ascii="Times New Roman" w:hAnsi="Times New Roman" w:cs="Times New Roman"/>
                <w:b/>
                <w:sz w:val="24"/>
                <w:szCs w:val="24"/>
              </w:rPr>
            </w:pPr>
            <w:r w:rsidRPr="004C131B">
              <w:rPr>
                <w:rFonts w:ascii="Times New Roman" w:hAnsi="Times New Roman" w:cs="Times New Roman"/>
                <w:b/>
                <w:sz w:val="24"/>
                <w:szCs w:val="24"/>
              </w:rPr>
              <w:t>Değerlendirme:</w:t>
            </w:r>
            <w:r w:rsidR="00941F39">
              <w:rPr>
                <w:rFonts w:ascii="Times New Roman" w:hAnsi="Times New Roman" w:cs="Times New Roman"/>
                <w:b/>
                <w:sz w:val="24"/>
                <w:szCs w:val="24"/>
              </w:rPr>
              <w:t xml:space="preserve"> </w:t>
            </w:r>
            <w:r w:rsidR="00941F39" w:rsidRPr="00941F39">
              <w:rPr>
                <w:rFonts w:ascii="Times New Roman" w:hAnsi="Times New Roman" w:cs="Times New Roman"/>
                <w:bCs/>
                <w:sz w:val="24"/>
                <w:szCs w:val="24"/>
              </w:rPr>
              <w:t>Katılımcılar, atama ve görevlendirme süreçlerinin üst yönetim tarafından yürütüldüğünü ve kriterlerin net olduğunu ifade etmektedir; ancak uzmanlık alanlarının derslerle uyumunun her zaman sağlanamadığı belirtilmiştir</w:t>
            </w:r>
            <w:r w:rsidR="00941F39" w:rsidRPr="00941F39">
              <w:rPr>
                <w:rFonts w:ascii="Times New Roman" w:hAnsi="Times New Roman" w:cs="Times New Roman"/>
                <w:b/>
                <w:sz w:val="24"/>
                <w:szCs w:val="24"/>
              </w:rPr>
              <w:t>.</w:t>
            </w:r>
          </w:p>
        </w:tc>
      </w:tr>
      <w:tr w:rsidR="00DD6D0A" w:rsidRPr="004C131B" w14:paraId="7B61312C" w14:textId="77777777" w:rsidTr="00373611">
        <w:trPr>
          <w:trHeight w:val="467"/>
        </w:trPr>
        <w:tc>
          <w:tcPr>
            <w:tcW w:w="9242" w:type="dxa"/>
            <w:tcBorders>
              <w:bottom w:val="single" w:sz="4" w:space="0" w:color="auto"/>
            </w:tcBorders>
            <w:vAlign w:val="center"/>
          </w:tcPr>
          <w:p w14:paraId="0D835510" w14:textId="34D5E890" w:rsidR="0029140A"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t>Öneriler:</w:t>
            </w:r>
            <w:r w:rsidR="005875D9" w:rsidRPr="004C131B">
              <w:rPr>
                <w:rFonts w:ascii="Times New Roman" w:hAnsi="Times New Roman" w:cs="Times New Roman"/>
                <w:b/>
                <w:sz w:val="24"/>
                <w:szCs w:val="24"/>
              </w:rPr>
              <w:t xml:space="preserve"> </w:t>
            </w:r>
            <w:r w:rsidR="00941F39" w:rsidRPr="00941F39">
              <w:rPr>
                <w:rFonts w:ascii="Times New Roman" w:hAnsi="Times New Roman" w:cs="Times New Roman"/>
                <w:bCs/>
                <w:sz w:val="24"/>
                <w:szCs w:val="24"/>
              </w:rPr>
              <w:t>Uzmanlık–ders uyumunun gözetilmesi konusunda üst yönetim ile iletişimin güçlendirilmesi önerilmektedir.</w:t>
            </w:r>
          </w:p>
          <w:p w14:paraId="5044D30B" w14:textId="77777777" w:rsidR="00DD6D0A" w:rsidRPr="004C131B" w:rsidRDefault="00DD6D0A" w:rsidP="00121A1B">
            <w:pPr>
              <w:rPr>
                <w:rFonts w:ascii="Times New Roman" w:hAnsi="Times New Roman" w:cs="Times New Roman"/>
                <w:b/>
                <w:sz w:val="24"/>
                <w:szCs w:val="24"/>
              </w:rPr>
            </w:pPr>
          </w:p>
        </w:tc>
      </w:tr>
      <w:tr w:rsidR="00DD6D0A" w:rsidRPr="004C131B" w14:paraId="08671DD0" w14:textId="77777777" w:rsidTr="00373611">
        <w:trPr>
          <w:trHeight w:val="268"/>
        </w:trPr>
        <w:tc>
          <w:tcPr>
            <w:tcW w:w="9242" w:type="dxa"/>
            <w:tcBorders>
              <w:top w:val="single" w:sz="4" w:space="0" w:color="auto"/>
              <w:left w:val="nil"/>
              <w:bottom w:val="single" w:sz="4" w:space="0" w:color="auto"/>
              <w:right w:val="nil"/>
            </w:tcBorders>
            <w:vAlign w:val="center"/>
          </w:tcPr>
          <w:p w14:paraId="5AA85F91" w14:textId="77777777" w:rsidR="00DD6D0A" w:rsidRPr="004C131B" w:rsidRDefault="00DD6D0A" w:rsidP="00C052A8">
            <w:pPr>
              <w:rPr>
                <w:rFonts w:ascii="Times New Roman" w:hAnsi="Times New Roman" w:cs="Times New Roman"/>
                <w:sz w:val="24"/>
                <w:szCs w:val="24"/>
              </w:rPr>
            </w:pPr>
          </w:p>
        </w:tc>
      </w:tr>
      <w:tr w:rsidR="00DD6D0A" w:rsidRPr="004C131B" w14:paraId="59B93654" w14:textId="77777777" w:rsidTr="00373611">
        <w:trPr>
          <w:trHeight w:val="467"/>
        </w:trPr>
        <w:tc>
          <w:tcPr>
            <w:tcW w:w="9242" w:type="dxa"/>
            <w:tcBorders>
              <w:top w:val="single" w:sz="4" w:space="0" w:color="auto"/>
              <w:bottom w:val="single" w:sz="4" w:space="0" w:color="auto"/>
            </w:tcBorders>
            <w:vAlign w:val="center"/>
          </w:tcPr>
          <w:p w14:paraId="76EF69C2" w14:textId="77777777" w:rsidR="00DD6D0A" w:rsidRPr="004C131B" w:rsidRDefault="00DD6D0A" w:rsidP="005D458C">
            <w:pPr>
              <w:rPr>
                <w:rFonts w:ascii="Times New Roman" w:hAnsi="Times New Roman" w:cs="Times New Roman"/>
                <w:b/>
                <w:sz w:val="24"/>
                <w:szCs w:val="24"/>
              </w:rPr>
            </w:pPr>
            <w:r w:rsidRPr="004C131B">
              <w:rPr>
                <w:rFonts w:ascii="Times New Roman" w:hAnsi="Times New Roman" w:cs="Times New Roman"/>
                <w:b/>
                <w:sz w:val="24"/>
                <w:szCs w:val="24"/>
              </w:rPr>
              <w:t xml:space="preserve">17. ÖĞRETİM YETKİNLİKLERİ </w:t>
            </w:r>
          </w:p>
        </w:tc>
      </w:tr>
      <w:tr w:rsidR="00DD6D0A" w:rsidRPr="004C131B" w14:paraId="363E2855" w14:textId="77777777" w:rsidTr="00373611">
        <w:trPr>
          <w:trHeight w:val="180"/>
        </w:trPr>
        <w:tc>
          <w:tcPr>
            <w:tcW w:w="9242" w:type="dxa"/>
            <w:tcBorders>
              <w:top w:val="single" w:sz="4" w:space="0" w:color="auto"/>
              <w:left w:val="nil"/>
              <w:bottom w:val="single" w:sz="4" w:space="0" w:color="auto"/>
              <w:right w:val="nil"/>
            </w:tcBorders>
            <w:vAlign w:val="center"/>
          </w:tcPr>
          <w:p w14:paraId="31662249" w14:textId="77777777" w:rsidR="00DD6D0A" w:rsidRPr="004C131B" w:rsidRDefault="00DD6D0A" w:rsidP="00121A1B">
            <w:pPr>
              <w:rPr>
                <w:rFonts w:ascii="Times New Roman" w:hAnsi="Times New Roman" w:cs="Times New Roman"/>
                <w:b/>
                <w:sz w:val="24"/>
                <w:szCs w:val="24"/>
              </w:rPr>
            </w:pPr>
          </w:p>
        </w:tc>
      </w:tr>
      <w:tr w:rsidR="00DD6D0A" w:rsidRPr="004C131B" w14:paraId="0EAEF151" w14:textId="77777777" w:rsidTr="00373611">
        <w:trPr>
          <w:trHeight w:val="467"/>
        </w:trPr>
        <w:tc>
          <w:tcPr>
            <w:tcW w:w="9242" w:type="dxa"/>
            <w:tcBorders>
              <w:top w:val="single" w:sz="4" w:space="0" w:color="auto"/>
            </w:tcBorders>
            <w:vAlign w:val="center"/>
          </w:tcPr>
          <w:p w14:paraId="099E083E" w14:textId="77777777" w:rsidR="00DD6D0A" w:rsidRPr="004C131B" w:rsidRDefault="00DD6D0A" w:rsidP="004354B3">
            <w:pPr>
              <w:jc w:val="both"/>
              <w:rPr>
                <w:rFonts w:ascii="Times New Roman" w:hAnsi="Times New Roman" w:cs="Times New Roman"/>
                <w:sz w:val="24"/>
                <w:szCs w:val="24"/>
              </w:rPr>
            </w:pPr>
            <w:r w:rsidRPr="004C131B">
              <w:rPr>
                <w:rFonts w:ascii="Times New Roman" w:hAnsi="Times New Roman" w:cs="Times New Roman"/>
                <w:b/>
                <w:sz w:val="24"/>
                <w:szCs w:val="24"/>
              </w:rPr>
              <w:t>Soru 17.1.</w:t>
            </w:r>
            <w:r w:rsidRPr="004C131B">
              <w:rPr>
                <w:rFonts w:ascii="Times New Roman" w:hAnsi="Times New Roman" w:cs="Times New Roman"/>
                <w:sz w:val="24"/>
                <w:szCs w:val="24"/>
              </w:rPr>
              <w:t xml:space="preserve"> </w:t>
            </w:r>
            <w:r w:rsidR="00D270F2" w:rsidRPr="004C131B">
              <w:rPr>
                <w:rFonts w:ascii="Times New Roman" w:hAnsi="Times New Roman" w:cs="Times New Roman"/>
                <w:sz w:val="24"/>
                <w:szCs w:val="24"/>
              </w:rPr>
              <w:t>Öğretim elemanlarının öğretim yetkinliklerini geliştirmeye yönelik ihtiyaç analizleri yapılmakta mıdır? Öğretim elemanlarının pedagojik ve teknolojik yeterliliklerini artırmaya yönelik uygulamalar yaygın biçimde yürütülmekte ve etkililiği düzenli olarak izlenmekte midir? Öğretim elemanlarının etkileşimli-aktif ders verme yöntemlerini ve uzaktan eğitim süreçlerini öğrenmeleri ve kullanmaları için sistematik olarak oryantasyon ve eğiticilerin eğitimi etkinlikleri (kurs, çalıştay, ders, seminer vb.) düzenlenmekte midir? Üniversitede bunu üstlenecek Öğretme-Öğrenme Merkezi şeklinde bir yapılanma mevcut mudur?</w:t>
            </w:r>
          </w:p>
        </w:tc>
      </w:tr>
      <w:tr w:rsidR="00DD6D0A" w:rsidRPr="004C131B" w14:paraId="10E4F5E6" w14:textId="77777777" w:rsidTr="0088595B">
        <w:trPr>
          <w:trHeight w:val="467"/>
        </w:trPr>
        <w:tc>
          <w:tcPr>
            <w:tcW w:w="9242" w:type="dxa"/>
            <w:vAlign w:val="center"/>
          </w:tcPr>
          <w:p w14:paraId="686C6C24" w14:textId="4B18386D" w:rsidR="00DD6D0A" w:rsidRPr="006D33FD" w:rsidRDefault="00DD6D0A" w:rsidP="004B1674">
            <w:pPr>
              <w:jc w:val="both"/>
              <w:rPr>
                <w:rFonts w:ascii="Times New Roman" w:hAnsi="Times New Roman" w:cs="Times New Roman"/>
                <w:bCs/>
                <w:sz w:val="24"/>
                <w:szCs w:val="24"/>
              </w:rPr>
            </w:pPr>
            <w:r w:rsidRPr="004C131B">
              <w:rPr>
                <w:rFonts w:ascii="Times New Roman" w:hAnsi="Times New Roman" w:cs="Times New Roman"/>
                <w:b/>
                <w:sz w:val="24"/>
                <w:szCs w:val="24"/>
              </w:rPr>
              <w:t>Değerlendirme:</w:t>
            </w:r>
            <w:r w:rsidR="006D33FD">
              <w:rPr>
                <w:rFonts w:ascii="Times New Roman" w:hAnsi="Times New Roman" w:cs="Times New Roman"/>
                <w:b/>
                <w:sz w:val="24"/>
                <w:szCs w:val="24"/>
              </w:rPr>
              <w:t xml:space="preserve"> </w:t>
            </w:r>
            <w:r w:rsidR="006D33FD" w:rsidRPr="006D33FD">
              <w:rPr>
                <w:rFonts w:ascii="Times New Roman" w:hAnsi="Times New Roman" w:cs="Times New Roman"/>
                <w:bCs/>
                <w:sz w:val="24"/>
                <w:szCs w:val="24"/>
              </w:rPr>
              <w:t>Katılımcılar, öğretim yetkinliklerine yönelik düzenli ihtiyaç analizlerinin yapılmadığını ve ilgili birim bulunmadığını belirtmiştir. Pandemi döneminde verilen UZEM eğitimlerinin bu kapsamda değerlendirilebileceği ifade edilmiştir.</w:t>
            </w:r>
          </w:p>
          <w:p w14:paraId="4D820ACB" w14:textId="77777777" w:rsidR="00DD6D0A" w:rsidRPr="004C131B" w:rsidRDefault="00DD6D0A" w:rsidP="004B1674">
            <w:pPr>
              <w:jc w:val="both"/>
              <w:rPr>
                <w:rFonts w:ascii="Times New Roman" w:hAnsi="Times New Roman" w:cs="Times New Roman"/>
                <w:b/>
                <w:sz w:val="24"/>
                <w:szCs w:val="24"/>
              </w:rPr>
            </w:pPr>
          </w:p>
        </w:tc>
      </w:tr>
      <w:tr w:rsidR="00DD6D0A" w:rsidRPr="004C131B" w14:paraId="31E07B06" w14:textId="77777777" w:rsidTr="00373611">
        <w:trPr>
          <w:trHeight w:val="467"/>
        </w:trPr>
        <w:tc>
          <w:tcPr>
            <w:tcW w:w="9242" w:type="dxa"/>
            <w:tcBorders>
              <w:bottom w:val="single" w:sz="4" w:space="0" w:color="auto"/>
            </w:tcBorders>
            <w:vAlign w:val="center"/>
          </w:tcPr>
          <w:p w14:paraId="7BC0E364" w14:textId="501656B6" w:rsidR="00DD6D0A" w:rsidRPr="00F6148D" w:rsidRDefault="0029140A" w:rsidP="004B1674">
            <w:pPr>
              <w:jc w:val="both"/>
              <w:rPr>
                <w:rFonts w:ascii="Times New Roman" w:hAnsi="Times New Roman" w:cs="Times New Roman"/>
                <w:bCs/>
                <w:sz w:val="24"/>
                <w:szCs w:val="24"/>
              </w:rPr>
            </w:pPr>
            <w:r w:rsidRPr="004C131B">
              <w:rPr>
                <w:rFonts w:ascii="Times New Roman" w:hAnsi="Times New Roman" w:cs="Times New Roman"/>
                <w:b/>
                <w:sz w:val="24"/>
                <w:szCs w:val="24"/>
              </w:rPr>
              <w:t>Öneriler:</w:t>
            </w:r>
            <w:r w:rsidR="00E266DB" w:rsidRPr="004C131B">
              <w:rPr>
                <w:rFonts w:ascii="Times New Roman" w:hAnsi="Times New Roman" w:cs="Times New Roman"/>
                <w:b/>
                <w:sz w:val="24"/>
                <w:szCs w:val="24"/>
              </w:rPr>
              <w:t xml:space="preserve"> </w:t>
            </w:r>
            <w:r w:rsidR="006D33FD" w:rsidRPr="006D33FD">
              <w:rPr>
                <w:rFonts w:ascii="Times New Roman" w:hAnsi="Times New Roman" w:cs="Times New Roman"/>
                <w:bCs/>
                <w:sz w:val="24"/>
                <w:szCs w:val="24"/>
              </w:rPr>
              <w:t>Öğretim elemanlarının pedagojik ve teknolojik yetkinliklerini artırmaya yönelik çalışmaların üniversite genelinde yaygınlaştırılması ve ilgili birimlerle iletişimin artırılması önerilmektedir.</w:t>
            </w:r>
          </w:p>
        </w:tc>
      </w:tr>
      <w:tr w:rsidR="00DD6D0A" w:rsidRPr="004C131B" w14:paraId="2256E798" w14:textId="77777777" w:rsidTr="00373611">
        <w:trPr>
          <w:trHeight w:val="152"/>
        </w:trPr>
        <w:tc>
          <w:tcPr>
            <w:tcW w:w="9242" w:type="dxa"/>
            <w:tcBorders>
              <w:top w:val="single" w:sz="4" w:space="0" w:color="auto"/>
              <w:left w:val="nil"/>
              <w:bottom w:val="single" w:sz="4" w:space="0" w:color="auto"/>
              <w:right w:val="nil"/>
            </w:tcBorders>
            <w:vAlign w:val="center"/>
          </w:tcPr>
          <w:p w14:paraId="0BDC6D39" w14:textId="77777777" w:rsidR="00DD6D0A" w:rsidRPr="004C131B" w:rsidRDefault="00DD6D0A" w:rsidP="00C052A8">
            <w:pPr>
              <w:rPr>
                <w:rFonts w:ascii="Times New Roman" w:hAnsi="Times New Roman" w:cs="Times New Roman"/>
                <w:sz w:val="24"/>
                <w:szCs w:val="24"/>
              </w:rPr>
            </w:pPr>
          </w:p>
        </w:tc>
      </w:tr>
      <w:tr w:rsidR="00DD6D0A" w:rsidRPr="004C131B" w14:paraId="362EC9D5" w14:textId="77777777" w:rsidTr="00373611">
        <w:trPr>
          <w:trHeight w:val="467"/>
        </w:trPr>
        <w:tc>
          <w:tcPr>
            <w:tcW w:w="9242" w:type="dxa"/>
            <w:tcBorders>
              <w:top w:val="single" w:sz="4" w:space="0" w:color="auto"/>
              <w:bottom w:val="single" w:sz="4" w:space="0" w:color="auto"/>
            </w:tcBorders>
            <w:vAlign w:val="center"/>
          </w:tcPr>
          <w:p w14:paraId="7AFF7B6C" w14:textId="77777777" w:rsidR="00DD6D0A" w:rsidRPr="004C131B" w:rsidRDefault="00DD6D0A" w:rsidP="007A0C11">
            <w:pPr>
              <w:rPr>
                <w:rFonts w:ascii="Times New Roman" w:hAnsi="Times New Roman" w:cs="Times New Roman"/>
                <w:b/>
                <w:sz w:val="24"/>
                <w:szCs w:val="24"/>
              </w:rPr>
            </w:pPr>
            <w:r w:rsidRPr="004C131B">
              <w:rPr>
                <w:rFonts w:ascii="Times New Roman" w:hAnsi="Times New Roman" w:cs="Times New Roman"/>
                <w:b/>
                <w:sz w:val="24"/>
                <w:szCs w:val="24"/>
              </w:rPr>
              <w:lastRenderedPageBreak/>
              <w:t>18. EĞİTİM FAALİYETLERİNE YÖNELİK TEŞVİK VE ÖDÜLLENDİRME</w:t>
            </w:r>
          </w:p>
        </w:tc>
      </w:tr>
      <w:tr w:rsidR="00DD6D0A" w:rsidRPr="004C131B" w14:paraId="2AC622E1" w14:textId="77777777" w:rsidTr="00373611">
        <w:trPr>
          <w:trHeight w:val="249"/>
        </w:trPr>
        <w:tc>
          <w:tcPr>
            <w:tcW w:w="9242" w:type="dxa"/>
            <w:tcBorders>
              <w:top w:val="single" w:sz="4" w:space="0" w:color="auto"/>
              <w:left w:val="nil"/>
              <w:bottom w:val="single" w:sz="4" w:space="0" w:color="auto"/>
              <w:right w:val="nil"/>
            </w:tcBorders>
            <w:vAlign w:val="center"/>
          </w:tcPr>
          <w:p w14:paraId="3C01C3ED" w14:textId="77777777" w:rsidR="00DD6D0A" w:rsidRPr="004C131B" w:rsidRDefault="00DD6D0A" w:rsidP="00121A1B">
            <w:pPr>
              <w:rPr>
                <w:rFonts w:ascii="Times New Roman" w:hAnsi="Times New Roman" w:cs="Times New Roman"/>
                <w:b/>
                <w:sz w:val="24"/>
                <w:szCs w:val="24"/>
              </w:rPr>
            </w:pPr>
          </w:p>
        </w:tc>
      </w:tr>
      <w:tr w:rsidR="00DD6D0A" w:rsidRPr="004C131B" w14:paraId="1F4F9DAA" w14:textId="77777777" w:rsidTr="00373611">
        <w:trPr>
          <w:trHeight w:val="467"/>
        </w:trPr>
        <w:tc>
          <w:tcPr>
            <w:tcW w:w="9242" w:type="dxa"/>
            <w:tcBorders>
              <w:top w:val="single" w:sz="4" w:space="0" w:color="auto"/>
            </w:tcBorders>
            <w:vAlign w:val="center"/>
          </w:tcPr>
          <w:p w14:paraId="0E34EC08" w14:textId="77777777" w:rsidR="00DD6D0A" w:rsidRPr="004C131B" w:rsidRDefault="00DD6D0A" w:rsidP="004F6FAE">
            <w:pPr>
              <w:jc w:val="both"/>
              <w:rPr>
                <w:rFonts w:ascii="Times New Roman" w:hAnsi="Times New Roman" w:cs="Times New Roman"/>
                <w:sz w:val="24"/>
                <w:szCs w:val="24"/>
              </w:rPr>
            </w:pPr>
            <w:r w:rsidRPr="004C131B">
              <w:rPr>
                <w:rFonts w:ascii="Times New Roman" w:hAnsi="Times New Roman" w:cs="Times New Roman"/>
                <w:b/>
                <w:sz w:val="24"/>
                <w:szCs w:val="24"/>
              </w:rPr>
              <w:t>Soru 18.1.</w:t>
            </w:r>
            <w:r w:rsidRPr="004C131B">
              <w:rPr>
                <w:rFonts w:ascii="Times New Roman" w:hAnsi="Times New Roman" w:cs="Times New Roman"/>
                <w:sz w:val="24"/>
                <w:szCs w:val="24"/>
              </w:rPr>
              <w:t xml:space="preserve"> </w:t>
            </w:r>
            <w:r w:rsidR="004F6FAE" w:rsidRPr="004C131B">
              <w:rPr>
                <w:rFonts w:ascii="Times New Roman" w:hAnsi="Times New Roman" w:cs="Times New Roman"/>
                <w:sz w:val="24"/>
                <w:szCs w:val="24"/>
              </w:rPr>
              <w:t>Akademik kadronun eğitim öğretim performansını takdir etmek, tanımak ve ödüllendirmek için kurumun geneline yayılmış teşvik mekanizmaları bulunmakta mıdır? Yaratıcı/yenilikçi eğitim uygulamalarını ve bu alanda rekabeti arttırmak üzere “iyi eğitim ödülü” gibi uygulamalar var mıdır?</w:t>
            </w:r>
          </w:p>
        </w:tc>
      </w:tr>
      <w:tr w:rsidR="00DD6D0A" w:rsidRPr="004C131B" w14:paraId="235806CC" w14:textId="77777777" w:rsidTr="0088595B">
        <w:trPr>
          <w:trHeight w:val="467"/>
        </w:trPr>
        <w:tc>
          <w:tcPr>
            <w:tcW w:w="9242" w:type="dxa"/>
            <w:vAlign w:val="center"/>
          </w:tcPr>
          <w:p w14:paraId="4C60436C" w14:textId="3A47246B" w:rsidR="00DD6D0A" w:rsidRPr="006D33FD" w:rsidRDefault="00DD6D0A" w:rsidP="004B1674">
            <w:pPr>
              <w:jc w:val="both"/>
              <w:rPr>
                <w:rFonts w:ascii="Times New Roman" w:hAnsi="Times New Roman" w:cs="Times New Roman"/>
                <w:bCs/>
                <w:sz w:val="24"/>
                <w:szCs w:val="24"/>
              </w:rPr>
            </w:pPr>
            <w:r w:rsidRPr="004C131B">
              <w:rPr>
                <w:rFonts w:ascii="Times New Roman" w:hAnsi="Times New Roman" w:cs="Times New Roman"/>
                <w:b/>
                <w:sz w:val="24"/>
                <w:szCs w:val="24"/>
              </w:rPr>
              <w:t xml:space="preserve">Değerlendirme: </w:t>
            </w:r>
            <w:r w:rsidR="006D33FD" w:rsidRPr="006D33FD">
              <w:rPr>
                <w:rFonts w:ascii="Times New Roman" w:hAnsi="Times New Roman" w:cs="Times New Roman"/>
                <w:bCs/>
                <w:sz w:val="24"/>
                <w:szCs w:val="24"/>
              </w:rPr>
              <w:t>Katılımcıların bir kısmı açılış törenlerinde verilen ödülleri yeterli görürken, diğer katılımcılar akademik başarının yeterince teşvik edilmediğini belirtmektedir.</w:t>
            </w:r>
          </w:p>
          <w:p w14:paraId="68B92F4A" w14:textId="77777777" w:rsidR="00DD6D0A" w:rsidRPr="004C131B" w:rsidRDefault="00DD6D0A" w:rsidP="001E520F">
            <w:pPr>
              <w:rPr>
                <w:rFonts w:ascii="Times New Roman" w:hAnsi="Times New Roman" w:cs="Times New Roman"/>
                <w:b/>
                <w:sz w:val="24"/>
                <w:szCs w:val="24"/>
              </w:rPr>
            </w:pPr>
          </w:p>
        </w:tc>
      </w:tr>
      <w:tr w:rsidR="00DD6D0A" w:rsidRPr="004C131B" w14:paraId="779D47C3" w14:textId="77777777" w:rsidTr="00373611">
        <w:trPr>
          <w:trHeight w:val="467"/>
        </w:trPr>
        <w:tc>
          <w:tcPr>
            <w:tcW w:w="9242" w:type="dxa"/>
            <w:tcBorders>
              <w:bottom w:val="single" w:sz="4" w:space="0" w:color="auto"/>
            </w:tcBorders>
            <w:vAlign w:val="center"/>
          </w:tcPr>
          <w:p w14:paraId="03097C95" w14:textId="5E60CC7B" w:rsidR="0029140A"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t>Öneriler:</w:t>
            </w:r>
            <w:r w:rsidR="001E520F" w:rsidRPr="004C131B">
              <w:rPr>
                <w:rFonts w:ascii="Times New Roman" w:hAnsi="Times New Roman" w:cs="Times New Roman"/>
                <w:b/>
                <w:sz w:val="24"/>
                <w:szCs w:val="24"/>
              </w:rPr>
              <w:t xml:space="preserve"> </w:t>
            </w:r>
            <w:r w:rsidR="001E520F" w:rsidRPr="004C131B">
              <w:rPr>
                <w:rFonts w:ascii="Times New Roman" w:hAnsi="Times New Roman" w:cs="Times New Roman"/>
                <w:bCs/>
                <w:sz w:val="24"/>
                <w:szCs w:val="24"/>
              </w:rPr>
              <w:t>Konu ile ilgili önerimiz bulunmamaktadır.</w:t>
            </w:r>
          </w:p>
          <w:p w14:paraId="60D572AD" w14:textId="77777777" w:rsidR="00DD6D0A" w:rsidRPr="004C131B" w:rsidRDefault="00DD6D0A" w:rsidP="00121A1B">
            <w:pPr>
              <w:rPr>
                <w:rFonts w:ascii="Times New Roman" w:hAnsi="Times New Roman" w:cs="Times New Roman"/>
                <w:b/>
                <w:sz w:val="24"/>
                <w:szCs w:val="24"/>
              </w:rPr>
            </w:pPr>
          </w:p>
        </w:tc>
      </w:tr>
      <w:tr w:rsidR="00DD6D0A" w:rsidRPr="004C131B" w14:paraId="3D391D89" w14:textId="77777777" w:rsidTr="00373611">
        <w:trPr>
          <w:trHeight w:val="309"/>
        </w:trPr>
        <w:tc>
          <w:tcPr>
            <w:tcW w:w="9242" w:type="dxa"/>
            <w:tcBorders>
              <w:top w:val="single" w:sz="4" w:space="0" w:color="auto"/>
              <w:left w:val="nil"/>
              <w:bottom w:val="single" w:sz="4" w:space="0" w:color="auto"/>
              <w:right w:val="nil"/>
            </w:tcBorders>
            <w:vAlign w:val="center"/>
          </w:tcPr>
          <w:p w14:paraId="67D6F9C6" w14:textId="77777777" w:rsidR="00DD6D0A" w:rsidRPr="004C131B" w:rsidRDefault="00DD6D0A" w:rsidP="00C052A8">
            <w:pPr>
              <w:rPr>
                <w:rFonts w:ascii="Times New Roman" w:hAnsi="Times New Roman" w:cs="Times New Roman"/>
                <w:sz w:val="24"/>
                <w:szCs w:val="24"/>
              </w:rPr>
            </w:pPr>
          </w:p>
        </w:tc>
      </w:tr>
      <w:tr w:rsidR="00DD6D0A" w:rsidRPr="004C131B" w14:paraId="4A4FCFD1" w14:textId="77777777" w:rsidTr="00373611">
        <w:trPr>
          <w:trHeight w:val="467"/>
        </w:trPr>
        <w:tc>
          <w:tcPr>
            <w:tcW w:w="9242" w:type="dxa"/>
            <w:tcBorders>
              <w:top w:val="single" w:sz="4" w:space="0" w:color="auto"/>
              <w:bottom w:val="single" w:sz="4" w:space="0" w:color="auto"/>
            </w:tcBorders>
            <w:vAlign w:val="center"/>
          </w:tcPr>
          <w:p w14:paraId="532EED3B" w14:textId="77777777" w:rsidR="00DD6D0A" w:rsidRPr="004C131B" w:rsidRDefault="00DD6D0A" w:rsidP="007A0C11">
            <w:pPr>
              <w:rPr>
                <w:rFonts w:ascii="Times New Roman" w:hAnsi="Times New Roman" w:cs="Times New Roman"/>
                <w:b/>
                <w:sz w:val="24"/>
                <w:szCs w:val="24"/>
              </w:rPr>
            </w:pPr>
            <w:r w:rsidRPr="004C131B">
              <w:rPr>
                <w:rFonts w:ascii="Times New Roman" w:hAnsi="Times New Roman" w:cs="Times New Roman"/>
                <w:b/>
                <w:sz w:val="24"/>
                <w:szCs w:val="24"/>
              </w:rPr>
              <w:t>19. MEZUN İZLEME SİSTEMİ</w:t>
            </w:r>
          </w:p>
        </w:tc>
      </w:tr>
      <w:tr w:rsidR="00DD6D0A" w:rsidRPr="004C131B" w14:paraId="3F64A7BF" w14:textId="77777777" w:rsidTr="00373611">
        <w:trPr>
          <w:trHeight w:val="221"/>
        </w:trPr>
        <w:tc>
          <w:tcPr>
            <w:tcW w:w="9242" w:type="dxa"/>
            <w:tcBorders>
              <w:top w:val="single" w:sz="4" w:space="0" w:color="auto"/>
              <w:left w:val="nil"/>
              <w:bottom w:val="single" w:sz="4" w:space="0" w:color="auto"/>
              <w:right w:val="nil"/>
            </w:tcBorders>
            <w:vAlign w:val="center"/>
          </w:tcPr>
          <w:p w14:paraId="72E46787" w14:textId="77777777" w:rsidR="00DD6D0A" w:rsidRPr="004C131B" w:rsidRDefault="00DD6D0A" w:rsidP="00121A1B">
            <w:pPr>
              <w:rPr>
                <w:rFonts w:ascii="Times New Roman" w:hAnsi="Times New Roman" w:cs="Times New Roman"/>
                <w:b/>
                <w:sz w:val="24"/>
                <w:szCs w:val="24"/>
              </w:rPr>
            </w:pPr>
          </w:p>
        </w:tc>
      </w:tr>
      <w:tr w:rsidR="00DD6D0A" w:rsidRPr="004C131B" w14:paraId="4C1BBD06" w14:textId="77777777" w:rsidTr="00373611">
        <w:trPr>
          <w:trHeight w:val="467"/>
        </w:trPr>
        <w:tc>
          <w:tcPr>
            <w:tcW w:w="9242" w:type="dxa"/>
            <w:tcBorders>
              <w:top w:val="single" w:sz="4" w:space="0" w:color="auto"/>
            </w:tcBorders>
            <w:vAlign w:val="center"/>
          </w:tcPr>
          <w:p w14:paraId="13840E0D" w14:textId="77777777" w:rsidR="00DD6D0A" w:rsidRPr="004C131B" w:rsidRDefault="00DD6D0A" w:rsidP="002612EE">
            <w:pPr>
              <w:jc w:val="both"/>
              <w:rPr>
                <w:rFonts w:ascii="Times New Roman" w:hAnsi="Times New Roman" w:cs="Times New Roman"/>
                <w:sz w:val="24"/>
                <w:szCs w:val="24"/>
              </w:rPr>
            </w:pPr>
            <w:r w:rsidRPr="004C131B">
              <w:rPr>
                <w:rFonts w:ascii="Times New Roman" w:hAnsi="Times New Roman" w:cs="Times New Roman"/>
                <w:b/>
                <w:sz w:val="24"/>
                <w:szCs w:val="24"/>
              </w:rPr>
              <w:t>Soru 19.1.</w:t>
            </w:r>
            <w:r w:rsidRPr="004C131B">
              <w:rPr>
                <w:rFonts w:ascii="Times New Roman" w:hAnsi="Times New Roman" w:cs="Times New Roman"/>
                <w:sz w:val="24"/>
                <w:szCs w:val="24"/>
              </w:rPr>
              <w:t xml:space="preserve"> </w:t>
            </w:r>
            <w:r w:rsidR="00B232E9" w:rsidRPr="004C131B">
              <w:rPr>
                <w:rFonts w:ascii="Times New Roman" w:hAnsi="Times New Roman" w:cs="Times New Roman"/>
                <w:sz w:val="24"/>
                <w:szCs w:val="24"/>
              </w:rPr>
              <w:t>Mezunların işe yerleşme, gelir düzeyi, işveren/mezun memnuniyeti, eğitime devam gibi bilgileri sistematik ve kapsamlı olarak toplanmakta, değerlendirilmekte ve kurum stratejilerinde kullanılmakta mıdır? Mezunların sahip olduğu yeterlilikler ile programın amaç ve hedeflerine ulaşılmasına ilişkin memnuniyet düzeyi sistematik olarak ölçülmekte ve değerlendirilmekte midir? Mezun izleme sistemi verileri doğrultusunda programlarda güncelleme çalışmaları yapılmakta mıdır?</w:t>
            </w:r>
          </w:p>
        </w:tc>
      </w:tr>
      <w:tr w:rsidR="00DD6D0A" w:rsidRPr="004C131B" w14:paraId="59000846" w14:textId="77777777" w:rsidTr="0088595B">
        <w:trPr>
          <w:trHeight w:val="467"/>
        </w:trPr>
        <w:tc>
          <w:tcPr>
            <w:tcW w:w="9242" w:type="dxa"/>
            <w:vAlign w:val="center"/>
          </w:tcPr>
          <w:p w14:paraId="2576C8BF" w14:textId="73FBAF27" w:rsidR="00DD6D0A" w:rsidRPr="004C131B" w:rsidRDefault="00DD6D0A" w:rsidP="004B1674">
            <w:pPr>
              <w:jc w:val="both"/>
              <w:rPr>
                <w:rFonts w:ascii="Times New Roman" w:hAnsi="Times New Roman" w:cs="Times New Roman"/>
                <w:b/>
                <w:sz w:val="24"/>
                <w:szCs w:val="24"/>
              </w:rPr>
            </w:pPr>
            <w:r w:rsidRPr="004C131B">
              <w:rPr>
                <w:rFonts w:ascii="Times New Roman" w:hAnsi="Times New Roman" w:cs="Times New Roman"/>
                <w:b/>
                <w:sz w:val="24"/>
                <w:szCs w:val="24"/>
              </w:rPr>
              <w:t xml:space="preserve">Değerlendirme: </w:t>
            </w:r>
            <w:r w:rsidR="006D33FD" w:rsidRPr="006D33FD">
              <w:rPr>
                <w:rFonts w:ascii="Times New Roman" w:hAnsi="Times New Roman" w:cs="Times New Roman"/>
                <w:bCs/>
                <w:sz w:val="24"/>
                <w:szCs w:val="24"/>
              </w:rPr>
              <w:t>Katılımcılar mezun izlemeye yönelik merkezi bir takip mekanizmasının bulunmadığını ifade etmektedir. Bazı katılımcılar, takip işlemlerinin kariyer merkezi üzerinden yürütüldüğünü ancak programın kısa süredir mezun verdiğini belirtmiştir.</w:t>
            </w:r>
          </w:p>
        </w:tc>
      </w:tr>
      <w:tr w:rsidR="00DD6D0A" w:rsidRPr="004C131B" w14:paraId="515F917F" w14:textId="77777777" w:rsidTr="0088595B">
        <w:trPr>
          <w:trHeight w:val="467"/>
        </w:trPr>
        <w:tc>
          <w:tcPr>
            <w:tcW w:w="9242" w:type="dxa"/>
            <w:vAlign w:val="center"/>
          </w:tcPr>
          <w:p w14:paraId="714A4ACE" w14:textId="78D90EC3" w:rsidR="0029140A" w:rsidRPr="004C131B" w:rsidRDefault="0029140A" w:rsidP="004B1674">
            <w:pPr>
              <w:jc w:val="both"/>
              <w:rPr>
                <w:rFonts w:ascii="Times New Roman" w:hAnsi="Times New Roman" w:cs="Times New Roman"/>
                <w:bCs/>
                <w:sz w:val="24"/>
                <w:szCs w:val="24"/>
              </w:rPr>
            </w:pPr>
            <w:r w:rsidRPr="004C131B">
              <w:rPr>
                <w:rFonts w:ascii="Times New Roman" w:hAnsi="Times New Roman" w:cs="Times New Roman"/>
                <w:b/>
                <w:sz w:val="24"/>
                <w:szCs w:val="24"/>
              </w:rPr>
              <w:t>Öneriler:</w:t>
            </w:r>
            <w:r w:rsidR="006D33FD">
              <w:rPr>
                <w:rFonts w:ascii="Times New Roman" w:hAnsi="Times New Roman" w:cs="Times New Roman"/>
                <w:b/>
                <w:sz w:val="24"/>
                <w:szCs w:val="24"/>
              </w:rPr>
              <w:t xml:space="preserve"> </w:t>
            </w:r>
            <w:r w:rsidR="006D33FD" w:rsidRPr="006D33FD">
              <w:rPr>
                <w:rFonts w:ascii="Times New Roman" w:hAnsi="Times New Roman" w:cs="Times New Roman"/>
                <w:bCs/>
                <w:sz w:val="24"/>
                <w:szCs w:val="24"/>
              </w:rPr>
              <w:t>Bölüm ile kariyer merkezi arasındaki koordinasyonun güçlendirilmesi ve mezun bilgilerinin sisteme işlenmesinin teşvik edilmesi önerilmektedir</w:t>
            </w:r>
            <w:r w:rsidR="006D33FD" w:rsidRPr="006D33FD">
              <w:rPr>
                <w:rFonts w:ascii="Times New Roman" w:hAnsi="Times New Roman" w:cs="Times New Roman"/>
                <w:b/>
                <w:sz w:val="24"/>
                <w:szCs w:val="24"/>
              </w:rPr>
              <w:t>.</w:t>
            </w:r>
          </w:p>
          <w:p w14:paraId="58FF334A" w14:textId="77777777" w:rsidR="00DD6D0A" w:rsidRPr="004C131B" w:rsidRDefault="00DD6D0A" w:rsidP="004B1674">
            <w:pPr>
              <w:jc w:val="both"/>
              <w:rPr>
                <w:rFonts w:ascii="Times New Roman" w:hAnsi="Times New Roman" w:cs="Times New Roman"/>
                <w:b/>
                <w:sz w:val="24"/>
                <w:szCs w:val="24"/>
              </w:rPr>
            </w:pPr>
          </w:p>
        </w:tc>
      </w:tr>
    </w:tbl>
    <w:p w14:paraId="3C790FBE" w14:textId="77777777" w:rsidR="00033AA0" w:rsidRDefault="008F63CE" w:rsidP="008F63CE">
      <w:pPr>
        <w:spacing w:before="240"/>
        <w:rPr>
          <w:rFonts w:ascii="Times New Roman" w:hAnsi="Times New Roman" w:cs="Times New Roman"/>
          <w:b/>
          <w:sz w:val="24"/>
          <w:szCs w:val="24"/>
        </w:rPr>
      </w:pPr>
      <w:r w:rsidRPr="004C131B">
        <w:rPr>
          <w:rFonts w:ascii="Times New Roman" w:hAnsi="Times New Roman" w:cs="Times New Roman"/>
          <w:b/>
          <w:sz w:val="24"/>
          <w:szCs w:val="24"/>
        </w:rPr>
        <w:t xml:space="preserve">İlave Soru ve Notlar: </w:t>
      </w:r>
    </w:p>
    <w:p w14:paraId="5A5D9964" w14:textId="26AD8A45" w:rsidR="008F63CE" w:rsidRPr="00033AA0" w:rsidRDefault="00033AA0" w:rsidP="008F63CE">
      <w:pPr>
        <w:spacing w:before="240"/>
        <w:rPr>
          <w:rFonts w:ascii="Times New Roman" w:hAnsi="Times New Roman" w:cs="Times New Roman"/>
          <w:bCs/>
          <w:sz w:val="24"/>
          <w:szCs w:val="24"/>
        </w:rPr>
      </w:pPr>
      <w:r w:rsidRPr="00033AA0">
        <w:rPr>
          <w:rFonts w:ascii="Times New Roman" w:hAnsi="Times New Roman" w:cs="Times New Roman"/>
          <w:bCs/>
          <w:sz w:val="24"/>
          <w:szCs w:val="24"/>
        </w:rPr>
        <w:t>Herhangi bir ilave soru veya not bulunmamaktadır</w:t>
      </w:r>
      <w:r>
        <w:rPr>
          <w:rFonts w:ascii="Times New Roman" w:hAnsi="Times New Roman" w:cs="Times New Roman"/>
          <w:bCs/>
          <w:sz w:val="24"/>
          <w:szCs w:val="24"/>
        </w:rPr>
        <w:t>.</w:t>
      </w:r>
    </w:p>
    <w:p w14:paraId="53D26C84" w14:textId="77777777" w:rsidR="008F63CE" w:rsidRPr="004C131B" w:rsidRDefault="008F63CE" w:rsidP="008F63CE">
      <w:pPr>
        <w:spacing w:after="0" w:line="240" w:lineRule="auto"/>
        <w:jc w:val="center"/>
        <w:rPr>
          <w:rFonts w:ascii="Times New Roman" w:hAnsi="Times New Roman" w:cs="Times New Roman"/>
          <w:sz w:val="24"/>
          <w:szCs w:val="24"/>
        </w:rPr>
      </w:pPr>
    </w:p>
    <w:p w14:paraId="4A99DFF7" w14:textId="77777777" w:rsidR="008F63CE" w:rsidRPr="004C131B" w:rsidRDefault="008F63CE" w:rsidP="008F63CE">
      <w:pPr>
        <w:spacing w:after="0" w:line="240" w:lineRule="auto"/>
        <w:jc w:val="center"/>
        <w:rPr>
          <w:rFonts w:ascii="Times New Roman" w:hAnsi="Times New Roman" w:cs="Times New Roman"/>
          <w:sz w:val="24"/>
          <w:szCs w:val="24"/>
        </w:rPr>
      </w:pPr>
    </w:p>
    <w:p w14:paraId="0C31E2AC" w14:textId="77777777" w:rsidR="008F63CE" w:rsidRPr="004C131B" w:rsidRDefault="008F63CE" w:rsidP="008F63CE">
      <w:pPr>
        <w:spacing w:after="0" w:line="240" w:lineRule="auto"/>
        <w:jc w:val="center"/>
        <w:rPr>
          <w:rFonts w:ascii="Times New Roman" w:hAnsi="Times New Roman" w:cs="Times New Roman"/>
          <w:sz w:val="24"/>
          <w:szCs w:val="24"/>
        </w:rPr>
      </w:pPr>
    </w:p>
    <w:p w14:paraId="70D18F16" w14:textId="77777777" w:rsidR="008F63CE" w:rsidRPr="004C131B" w:rsidRDefault="008F63CE" w:rsidP="008F63CE">
      <w:pPr>
        <w:spacing w:after="0" w:line="240" w:lineRule="auto"/>
        <w:jc w:val="center"/>
        <w:rPr>
          <w:rFonts w:ascii="Times New Roman" w:hAnsi="Times New Roman" w:cs="Times New Roman"/>
          <w:sz w:val="24"/>
          <w:szCs w:val="24"/>
        </w:rPr>
      </w:pPr>
    </w:p>
    <w:p w14:paraId="326B3E72" w14:textId="77777777" w:rsidR="008F63CE" w:rsidRPr="004C131B" w:rsidRDefault="008F63CE" w:rsidP="008F63CE">
      <w:pPr>
        <w:spacing w:after="0" w:line="240" w:lineRule="auto"/>
        <w:jc w:val="center"/>
        <w:rPr>
          <w:rFonts w:ascii="Times New Roman" w:hAnsi="Times New Roman" w:cs="Times New Roman"/>
          <w:sz w:val="24"/>
          <w:szCs w:val="24"/>
        </w:rPr>
      </w:pPr>
    </w:p>
    <w:p w14:paraId="57477434" w14:textId="0737E8A3" w:rsidR="008F63CE" w:rsidRPr="004C131B" w:rsidRDefault="00033AA0" w:rsidP="008F63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4/11</w:t>
      </w:r>
      <w:r w:rsidR="008F63CE" w:rsidRPr="004C131B">
        <w:rPr>
          <w:rFonts w:ascii="Times New Roman" w:hAnsi="Times New Roman" w:cs="Times New Roman"/>
          <w:sz w:val="24"/>
          <w:szCs w:val="24"/>
        </w:rPr>
        <w:t>/20</w:t>
      </w:r>
      <w:r>
        <w:rPr>
          <w:rFonts w:ascii="Times New Roman" w:hAnsi="Times New Roman" w:cs="Times New Roman"/>
          <w:sz w:val="24"/>
          <w:szCs w:val="24"/>
        </w:rPr>
        <w:t>25</w:t>
      </w:r>
    </w:p>
    <w:p w14:paraId="6B41D218" w14:textId="77777777" w:rsidR="008F63CE" w:rsidRPr="004C131B" w:rsidRDefault="008F63CE" w:rsidP="008F63CE">
      <w:pPr>
        <w:spacing w:after="0" w:line="240" w:lineRule="auto"/>
        <w:jc w:val="center"/>
        <w:rPr>
          <w:rFonts w:ascii="Times New Roman" w:hAnsi="Times New Roman" w:cs="Times New Roman"/>
          <w:sz w:val="24"/>
          <w:szCs w:val="24"/>
        </w:rPr>
      </w:pPr>
    </w:p>
    <w:p w14:paraId="5725CF70" w14:textId="77777777" w:rsidR="008F63CE" w:rsidRPr="004C131B" w:rsidRDefault="008F63CE" w:rsidP="008F63CE">
      <w:pPr>
        <w:spacing w:after="0" w:line="240" w:lineRule="auto"/>
        <w:jc w:val="center"/>
        <w:rPr>
          <w:rFonts w:ascii="Times New Roman" w:hAnsi="Times New Roman" w:cs="Times New Roman"/>
          <w:sz w:val="24"/>
          <w:szCs w:val="24"/>
        </w:rPr>
      </w:pPr>
    </w:p>
    <w:tbl>
      <w:tblPr>
        <w:tblStyle w:val="TabloKlavuzu"/>
        <w:tblW w:w="9178" w:type="dxa"/>
        <w:jc w:val="center"/>
        <w:tblLook w:val="04A0" w:firstRow="1" w:lastRow="0" w:firstColumn="1" w:lastColumn="0" w:noHBand="0" w:noVBand="1"/>
      </w:tblPr>
      <w:tblGrid>
        <w:gridCol w:w="4128"/>
        <w:gridCol w:w="3805"/>
        <w:gridCol w:w="1245"/>
      </w:tblGrid>
      <w:tr w:rsidR="008F63CE" w:rsidRPr="004C131B" w14:paraId="400119A2" w14:textId="77777777" w:rsidTr="004B1674">
        <w:trPr>
          <w:trHeight w:val="468"/>
          <w:jc w:val="center"/>
        </w:trPr>
        <w:tc>
          <w:tcPr>
            <w:tcW w:w="4128" w:type="dxa"/>
            <w:vAlign w:val="center"/>
          </w:tcPr>
          <w:p w14:paraId="6093EB1B" w14:textId="77777777" w:rsidR="008F63CE" w:rsidRPr="004C131B" w:rsidRDefault="008F63CE" w:rsidP="00FB4D97">
            <w:pPr>
              <w:rPr>
                <w:rFonts w:ascii="Times New Roman" w:hAnsi="Times New Roman" w:cs="Times New Roman"/>
                <w:sz w:val="24"/>
                <w:szCs w:val="24"/>
              </w:rPr>
            </w:pPr>
          </w:p>
        </w:tc>
        <w:tc>
          <w:tcPr>
            <w:tcW w:w="3805" w:type="dxa"/>
            <w:vAlign w:val="center"/>
          </w:tcPr>
          <w:p w14:paraId="25AF4879" w14:textId="77777777" w:rsidR="008F63CE" w:rsidRPr="004C131B" w:rsidRDefault="008F63CE" w:rsidP="00FB4D97">
            <w:pPr>
              <w:rPr>
                <w:rFonts w:ascii="Times New Roman" w:hAnsi="Times New Roman" w:cs="Times New Roman"/>
                <w:sz w:val="24"/>
                <w:szCs w:val="24"/>
              </w:rPr>
            </w:pPr>
            <w:r w:rsidRPr="004C131B">
              <w:rPr>
                <w:rFonts w:ascii="Times New Roman" w:hAnsi="Times New Roman" w:cs="Times New Roman"/>
                <w:sz w:val="24"/>
                <w:szCs w:val="24"/>
              </w:rPr>
              <w:t>Adı Soyadı</w:t>
            </w:r>
          </w:p>
        </w:tc>
        <w:tc>
          <w:tcPr>
            <w:tcW w:w="1245" w:type="dxa"/>
            <w:vAlign w:val="center"/>
          </w:tcPr>
          <w:p w14:paraId="507BFF61" w14:textId="77777777" w:rsidR="008F63CE" w:rsidRPr="004C131B" w:rsidRDefault="008F63CE" w:rsidP="00FB4D97">
            <w:pPr>
              <w:rPr>
                <w:rFonts w:ascii="Times New Roman" w:hAnsi="Times New Roman" w:cs="Times New Roman"/>
                <w:sz w:val="24"/>
                <w:szCs w:val="24"/>
              </w:rPr>
            </w:pPr>
            <w:r w:rsidRPr="004C131B">
              <w:rPr>
                <w:rFonts w:ascii="Times New Roman" w:hAnsi="Times New Roman" w:cs="Times New Roman"/>
                <w:sz w:val="24"/>
                <w:szCs w:val="24"/>
              </w:rPr>
              <w:t>İmza</w:t>
            </w:r>
          </w:p>
        </w:tc>
      </w:tr>
      <w:tr w:rsidR="008F63CE" w:rsidRPr="004C131B" w14:paraId="3917E456" w14:textId="77777777" w:rsidTr="004B1674">
        <w:trPr>
          <w:trHeight w:val="468"/>
          <w:jc w:val="center"/>
        </w:trPr>
        <w:tc>
          <w:tcPr>
            <w:tcW w:w="4128" w:type="dxa"/>
            <w:vAlign w:val="center"/>
          </w:tcPr>
          <w:p w14:paraId="05413D30" w14:textId="240957F6" w:rsidR="008F63CE" w:rsidRPr="004C131B" w:rsidRDefault="008F63CE" w:rsidP="00FB4D97">
            <w:pPr>
              <w:rPr>
                <w:rFonts w:ascii="Times New Roman" w:hAnsi="Times New Roman" w:cs="Times New Roman"/>
                <w:sz w:val="24"/>
                <w:szCs w:val="24"/>
              </w:rPr>
            </w:pPr>
            <w:r w:rsidRPr="004C131B">
              <w:rPr>
                <w:rFonts w:ascii="Times New Roman" w:hAnsi="Times New Roman" w:cs="Times New Roman"/>
                <w:sz w:val="24"/>
                <w:szCs w:val="24"/>
              </w:rPr>
              <w:lastRenderedPageBreak/>
              <w:t>Değerlendirme Takımı Başkanı:</w:t>
            </w:r>
          </w:p>
        </w:tc>
        <w:tc>
          <w:tcPr>
            <w:tcW w:w="3805" w:type="dxa"/>
            <w:vAlign w:val="center"/>
          </w:tcPr>
          <w:p w14:paraId="32D50C0B" w14:textId="1580441F" w:rsidR="008F63CE" w:rsidRPr="004C131B" w:rsidRDefault="004B1674" w:rsidP="00FB4D97">
            <w:pPr>
              <w:rPr>
                <w:rFonts w:ascii="Times New Roman" w:hAnsi="Times New Roman" w:cs="Times New Roman"/>
                <w:sz w:val="24"/>
                <w:szCs w:val="24"/>
              </w:rPr>
            </w:pPr>
            <w:r w:rsidRPr="00345E3F">
              <w:rPr>
                <w:rFonts w:ascii="Times New Roman" w:hAnsi="Times New Roman" w:cs="Times New Roman"/>
                <w:sz w:val="24"/>
                <w:szCs w:val="24"/>
              </w:rPr>
              <w:t>Prof.</w:t>
            </w:r>
            <w:r>
              <w:rPr>
                <w:rFonts w:ascii="Times New Roman" w:hAnsi="Times New Roman" w:cs="Times New Roman"/>
                <w:sz w:val="24"/>
                <w:szCs w:val="24"/>
              </w:rPr>
              <w:t xml:space="preserve"> </w:t>
            </w:r>
            <w:r w:rsidRPr="00345E3F">
              <w:rPr>
                <w:rFonts w:ascii="Times New Roman" w:hAnsi="Times New Roman" w:cs="Times New Roman"/>
                <w:sz w:val="24"/>
                <w:szCs w:val="24"/>
              </w:rPr>
              <w:t>Abdülhadi Cihangir UĞUZ</w:t>
            </w:r>
          </w:p>
        </w:tc>
        <w:tc>
          <w:tcPr>
            <w:tcW w:w="1245" w:type="dxa"/>
            <w:vAlign w:val="center"/>
          </w:tcPr>
          <w:p w14:paraId="323BBEEA" w14:textId="77777777" w:rsidR="008F63CE" w:rsidRPr="004C131B" w:rsidRDefault="008F63CE" w:rsidP="00FB4D97">
            <w:pPr>
              <w:rPr>
                <w:rFonts w:ascii="Times New Roman" w:hAnsi="Times New Roman" w:cs="Times New Roman"/>
                <w:sz w:val="24"/>
                <w:szCs w:val="24"/>
              </w:rPr>
            </w:pPr>
          </w:p>
        </w:tc>
      </w:tr>
      <w:tr w:rsidR="008F63CE" w:rsidRPr="004C131B" w14:paraId="6B7AC03C" w14:textId="77777777" w:rsidTr="004B1674">
        <w:trPr>
          <w:trHeight w:val="468"/>
          <w:jc w:val="center"/>
        </w:trPr>
        <w:tc>
          <w:tcPr>
            <w:tcW w:w="4128" w:type="dxa"/>
            <w:vAlign w:val="center"/>
          </w:tcPr>
          <w:p w14:paraId="649F7C19" w14:textId="538C5897" w:rsidR="008F63CE" w:rsidRPr="004C131B" w:rsidRDefault="008F63CE" w:rsidP="00FB4D97">
            <w:pPr>
              <w:rPr>
                <w:rFonts w:ascii="Times New Roman" w:hAnsi="Times New Roman" w:cs="Times New Roman"/>
                <w:sz w:val="24"/>
                <w:szCs w:val="24"/>
              </w:rPr>
            </w:pPr>
            <w:r w:rsidRPr="004C131B">
              <w:rPr>
                <w:rFonts w:ascii="Times New Roman" w:hAnsi="Times New Roman" w:cs="Times New Roman"/>
                <w:sz w:val="24"/>
                <w:szCs w:val="24"/>
              </w:rPr>
              <w:t>Değerlendirme Takımı Üyesi:</w:t>
            </w:r>
            <w:r w:rsidR="009A4024">
              <w:rPr>
                <w:rFonts w:ascii="Times New Roman" w:hAnsi="Times New Roman" w:cs="Times New Roman"/>
                <w:sz w:val="24"/>
                <w:szCs w:val="24"/>
              </w:rPr>
              <w:t xml:space="preserve"> </w:t>
            </w:r>
          </w:p>
        </w:tc>
        <w:tc>
          <w:tcPr>
            <w:tcW w:w="3805" w:type="dxa"/>
            <w:vAlign w:val="center"/>
          </w:tcPr>
          <w:p w14:paraId="5568C883" w14:textId="4A2F7577" w:rsidR="008F63CE" w:rsidRPr="004C131B" w:rsidRDefault="004B1674" w:rsidP="00FB4D97">
            <w:pPr>
              <w:rPr>
                <w:rFonts w:ascii="Times New Roman" w:hAnsi="Times New Roman" w:cs="Times New Roman"/>
                <w:sz w:val="24"/>
                <w:szCs w:val="24"/>
              </w:rPr>
            </w:pPr>
            <w:r w:rsidRPr="009A4024">
              <w:rPr>
                <w:rFonts w:ascii="Times New Roman" w:hAnsi="Times New Roman" w:cs="Times New Roman"/>
                <w:sz w:val="24"/>
                <w:szCs w:val="24"/>
              </w:rPr>
              <w:t>Prof. Dr. Savaş SÖNMEZOĞLU</w:t>
            </w:r>
          </w:p>
        </w:tc>
        <w:tc>
          <w:tcPr>
            <w:tcW w:w="1245" w:type="dxa"/>
            <w:vAlign w:val="center"/>
          </w:tcPr>
          <w:p w14:paraId="2FE125FA" w14:textId="77777777" w:rsidR="008F63CE" w:rsidRPr="004C131B" w:rsidRDefault="008F63CE" w:rsidP="00FB4D97">
            <w:pPr>
              <w:rPr>
                <w:rFonts w:ascii="Times New Roman" w:hAnsi="Times New Roman" w:cs="Times New Roman"/>
                <w:sz w:val="24"/>
                <w:szCs w:val="24"/>
              </w:rPr>
            </w:pPr>
          </w:p>
        </w:tc>
      </w:tr>
      <w:tr w:rsidR="008F63CE" w:rsidRPr="004C131B" w14:paraId="156DD6B4" w14:textId="77777777" w:rsidTr="004B1674">
        <w:trPr>
          <w:trHeight w:val="468"/>
          <w:jc w:val="center"/>
        </w:trPr>
        <w:tc>
          <w:tcPr>
            <w:tcW w:w="4128" w:type="dxa"/>
            <w:vAlign w:val="center"/>
          </w:tcPr>
          <w:p w14:paraId="5F2DA486" w14:textId="35732094" w:rsidR="008F63CE" w:rsidRPr="004C131B" w:rsidRDefault="008F63CE" w:rsidP="00FB4D97">
            <w:pPr>
              <w:rPr>
                <w:rFonts w:ascii="Times New Roman" w:hAnsi="Times New Roman" w:cs="Times New Roman"/>
                <w:sz w:val="24"/>
                <w:szCs w:val="24"/>
              </w:rPr>
            </w:pPr>
            <w:r w:rsidRPr="004C131B">
              <w:rPr>
                <w:rFonts w:ascii="Times New Roman" w:hAnsi="Times New Roman" w:cs="Times New Roman"/>
                <w:sz w:val="24"/>
                <w:szCs w:val="24"/>
              </w:rPr>
              <w:t>Değerlendirme Takımı Üyesi:</w:t>
            </w:r>
            <w:r w:rsidR="009A4024">
              <w:rPr>
                <w:rFonts w:ascii="Times New Roman" w:hAnsi="Times New Roman" w:cs="Times New Roman"/>
                <w:sz w:val="24"/>
                <w:szCs w:val="24"/>
              </w:rPr>
              <w:t xml:space="preserve"> </w:t>
            </w:r>
          </w:p>
        </w:tc>
        <w:tc>
          <w:tcPr>
            <w:tcW w:w="3805" w:type="dxa"/>
            <w:vAlign w:val="center"/>
          </w:tcPr>
          <w:p w14:paraId="750D83B7" w14:textId="1CB5B0AC" w:rsidR="008F63CE" w:rsidRPr="004C131B" w:rsidRDefault="004B1674" w:rsidP="00FB4D97">
            <w:pPr>
              <w:rPr>
                <w:rFonts w:ascii="Times New Roman" w:hAnsi="Times New Roman" w:cs="Times New Roman"/>
                <w:sz w:val="24"/>
                <w:szCs w:val="24"/>
              </w:rPr>
            </w:pPr>
            <w:r w:rsidRPr="009A4024">
              <w:rPr>
                <w:rFonts w:ascii="Times New Roman" w:hAnsi="Times New Roman" w:cs="Times New Roman"/>
                <w:sz w:val="24"/>
                <w:szCs w:val="24"/>
              </w:rPr>
              <w:t>Doç. Dr. Muhammet Lütfi SELÇUK</w:t>
            </w:r>
          </w:p>
        </w:tc>
        <w:tc>
          <w:tcPr>
            <w:tcW w:w="1245" w:type="dxa"/>
            <w:vAlign w:val="center"/>
          </w:tcPr>
          <w:p w14:paraId="2282F7EC" w14:textId="77777777" w:rsidR="008F63CE" w:rsidRPr="004C131B" w:rsidRDefault="008F63CE" w:rsidP="00FB4D97">
            <w:pPr>
              <w:rPr>
                <w:rFonts w:ascii="Times New Roman" w:hAnsi="Times New Roman" w:cs="Times New Roman"/>
                <w:sz w:val="24"/>
                <w:szCs w:val="24"/>
              </w:rPr>
            </w:pPr>
          </w:p>
        </w:tc>
      </w:tr>
      <w:tr w:rsidR="008F63CE" w:rsidRPr="004C131B" w14:paraId="1DD78872" w14:textId="77777777" w:rsidTr="004B1674">
        <w:trPr>
          <w:trHeight w:val="468"/>
          <w:jc w:val="center"/>
        </w:trPr>
        <w:tc>
          <w:tcPr>
            <w:tcW w:w="4128" w:type="dxa"/>
            <w:vAlign w:val="center"/>
          </w:tcPr>
          <w:p w14:paraId="31D2732F" w14:textId="36F14C9B" w:rsidR="008F63CE" w:rsidRPr="004C131B" w:rsidRDefault="008F63CE" w:rsidP="00FB4D97">
            <w:pPr>
              <w:rPr>
                <w:rFonts w:ascii="Times New Roman" w:hAnsi="Times New Roman" w:cs="Times New Roman"/>
                <w:sz w:val="24"/>
                <w:szCs w:val="24"/>
              </w:rPr>
            </w:pPr>
            <w:r w:rsidRPr="004C131B">
              <w:rPr>
                <w:rFonts w:ascii="Times New Roman" w:hAnsi="Times New Roman" w:cs="Times New Roman"/>
                <w:sz w:val="24"/>
                <w:szCs w:val="24"/>
              </w:rPr>
              <w:t>Değerlendirme Takımı Üyesi:</w:t>
            </w:r>
            <w:r w:rsidR="009A4024">
              <w:rPr>
                <w:rFonts w:ascii="Times New Roman" w:hAnsi="Times New Roman" w:cs="Times New Roman"/>
                <w:sz w:val="24"/>
                <w:szCs w:val="24"/>
              </w:rPr>
              <w:t xml:space="preserve"> </w:t>
            </w:r>
          </w:p>
        </w:tc>
        <w:tc>
          <w:tcPr>
            <w:tcW w:w="3805" w:type="dxa"/>
            <w:vAlign w:val="center"/>
          </w:tcPr>
          <w:p w14:paraId="7199A9F6" w14:textId="6214B444" w:rsidR="008F63CE" w:rsidRPr="004C131B" w:rsidRDefault="004B1674" w:rsidP="00FB4D97">
            <w:pPr>
              <w:rPr>
                <w:rFonts w:ascii="Times New Roman" w:hAnsi="Times New Roman" w:cs="Times New Roman"/>
                <w:sz w:val="24"/>
                <w:szCs w:val="24"/>
              </w:rPr>
            </w:pPr>
            <w:r w:rsidRPr="009A4024">
              <w:rPr>
                <w:rFonts w:ascii="Times New Roman" w:hAnsi="Times New Roman" w:cs="Times New Roman"/>
                <w:sz w:val="24"/>
                <w:szCs w:val="24"/>
              </w:rPr>
              <w:t xml:space="preserve">Doç. Dr. </w:t>
            </w:r>
            <w:proofErr w:type="gramStart"/>
            <w:r w:rsidRPr="009A4024">
              <w:rPr>
                <w:rFonts w:ascii="Times New Roman" w:hAnsi="Times New Roman" w:cs="Times New Roman"/>
                <w:sz w:val="24"/>
                <w:szCs w:val="24"/>
              </w:rPr>
              <w:t>Adem</w:t>
            </w:r>
            <w:proofErr w:type="gramEnd"/>
            <w:r w:rsidRPr="009A4024">
              <w:rPr>
                <w:rFonts w:ascii="Times New Roman" w:hAnsi="Times New Roman" w:cs="Times New Roman"/>
                <w:sz w:val="24"/>
                <w:szCs w:val="24"/>
              </w:rPr>
              <w:t xml:space="preserve"> SARILMAZ</w:t>
            </w:r>
          </w:p>
        </w:tc>
        <w:tc>
          <w:tcPr>
            <w:tcW w:w="1245" w:type="dxa"/>
            <w:vAlign w:val="center"/>
          </w:tcPr>
          <w:p w14:paraId="2F1A450B" w14:textId="77777777" w:rsidR="008F63CE" w:rsidRPr="004C131B" w:rsidRDefault="008F63CE" w:rsidP="00FB4D97">
            <w:pPr>
              <w:rPr>
                <w:rFonts w:ascii="Times New Roman" w:hAnsi="Times New Roman" w:cs="Times New Roman"/>
                <w:sz w:val="24"/>
                <w:szCs w:val="24"/>
              </w:rPr>
            </w:pPr>
          </w:p>
        </w:tc>
      </w:tr>
      <w:tr w:rsidR="008F63CE" w:rsidRPr="004C131B" w14:paraId="67FC4DF3" w14:textId="77777777" w:rsidTr="004B1674">
        <w:trPr>
          <w:trHeight w:val="468"/>
          <w:jc w:val="center"/>
        </w:trPr>
        <w:tc>
          <w:tcPr>
            <w:tcW w:w="4128" w:type="dxa"/>
            <w:vAlign w:val="center"/>
          </w:tcPr>
          <w:p w14:paraId="709A41E5" w14:textId="16E9977F" w:rsidR="008F63CE" w:rsidRPr="004C131B" w:rsidRDefault="008F63CE" w:rsidP="00FB4D97">
            <w:pPr>
              <w:rPr>
                <w:rFonts w:ascii="Times New Roman" w:hAnsi="Times New Roman" w:cs="Times New Roman"/>
                <w:sz w:val="24"/>
                <w:szCs w:val="24"/>
              </w:rPr>
            </w:pPr>
            <w:r w:rsidRPr="004C131B">
              <w:rPr>
                <w:rFonts w:ascii="Times New Roman" w:hAnsi="Times New Roman" w:cs="Times New Roman"/>
                <w:sz w:val="24"/>
                <w:szCs w:val="24"/>
              </w:rPr>
              <w:t>Değerlendirme Takımı Üyesi:</w:t>
            </w:r>
            <w:r w:rsidR="009A4024">
              <w:rPr>
                <w:rFonts w:ascii="Times New Roman" w:hAnsi="Times New Roman" w:cs="Times New Roman"/>
                <w:sz w:val="24"/>
                <w:szCs w:val="24"/>
              </w:rPr>
              <w:t xml:space="preserve"> </w:t>
            </w:r>
          </w:p>
        </w:tc>
        <w:tc>
          <w:tcPr>
            <w:tcW w:w="3805" w:type="dxa"/>
            <w:vAlign w:val="center"/>
          </w:tcPr>
          <w:p w14:paraId="68DEEF24" w14:textId="1A65AD18" w:rsidR="008F63CE" w:rsidRPr="004C131B" w:rsidRDefault="004B1674" w:rsidP="00FB4D97">
            <w:pPr>
              <w:rPr>
                <w:rFonts w:ascii="Times New Roman" w:hAnsi="Times New Roman" w:cs="Times New Roman"/>
                <w:sz w:val="24"/>
                <w:szCs w:val="24"/>
              </w:rPr>
            </w:pPr>
            <w:r w:rsidRPr="009A4024">
              <w:rPr>
                <w:rFonts w:ascii="Times New Roman" w:hAnsi="Times New Roman" w:cs="Times New Roman"/>
                <w:sz w:val="24"/>
                <w:szCs w:val="24"/>
              </w:rPr>
              <w:t>Doç. Dr. Muhammed Fahri ÜNLERŞEN</w:t>
            </w:r>
          </w:p>
        </w:tc>
        <w:tc>
          <w:tcPr>
            <w:tcW w:w="1245" w:type="dxa"/>
            <w:vAlign w:val="center"/>
          </w:tcPr>
          <w:p w14:paraId="4B892925" w14:textId="77777777" w:rsidR="008F63CE" w:rsidRPr="004C131B" w:rsidRDefault="008F63CE" w:rsidP="00FB4D97">
            <w:pPr>
              <w:rPr>
                <w:rFonts w:ascii="Times New Roman" w:hAnsi="Times New Roman" w:cs="Times New Roman"/>
                <w:sz w:val="24"/>
                <w:szCs w:val="24"/>
              </w:rPr>
            </w:pPr>
          </w:p>
        </w:tc>
      </w:tr>
      <w:tr w:rsidR="008F63CE" w:rsidRPr="004C131B" w14:paraId="78F9248F" w14:textId="77777777" w:rsidTr="004B1674">
        <w:trPr>
          <w:trHeight w:val="468"/>
          <w:jc w:val="center"/>
        </w:trPr>
        <w:tc>
          <w:tcPr>
            <w:tcW w:w="4128" w:type="dxa"/>
            <w:vAlign w:val="center"/>
          </w:tcPr>
          <w:p w14:paraId="5547577D" w14:textId="14A8D180" w:rsidR="008F63CE" w:rsidRPr="004C131B" w:rsidRDefault="008F63CE" w:rsidP="00FB4D97">
            <w:pPr>
              <w:rPr>
                <w:rFonts w:ascii="Times New Roman" w:hAnsi="Times New Roman" w:cs="Times New Roman"/>
                <w:sz w:val="24"/>
                <w:szCs w:val="24"/>
              </w:rPr>
            </w:pPr>
            <w:r w:rsidRPr="004C131B">
              <w:rPr>
                <w:rFonts w:ascii="Times New Roman" w:hAnsi="Times New Roman" w:cs="Times New Roman"/>
                <w:sz w:val="24"/>
                <w:szCs w:val="24"/>
              </w:rPr>
              <w:t>Değerlendirme Takımı Üyesi:</w:t>
            </w:r>
            <w:r w:rsidR="009A4024">
              <w:rPr>
                <w:rFonts w:ascii="Times New Roman" w:hAnsi="Times New Roman" w:cs="Times New Roman"/>
                <w:sz w:val="24"/>
                <w:szCs w:val="24"/>
              </w:rPr>
              <w:t xml:space="preserve"> </w:t>
            </w:r>
          </w:p>
        </w:tc>
        <w:tc>
          <w:tcPr>
            <w:tcW w:w="3805" w:type="dxa"/>
            <w:vAlign w:val="center"/>
          </w:tcPr>
          <w:p w14:paraId="2CF44C0D" w14:textId="2B79D293" w:rsidR="008F63CE" w:rsidRPr="004C131B" w:rsidRDefault="004B1674" w:rsidP="00FB4D97">
            <w:pPr>
              <w:rPr>
                <w:rFonts w:ascii="Times New Roman" w:hAnsi="Times New Roman" w:cs="Times New Roman"/>
                <w:sz w:val="24"/>
                <w:szCs w:val="24"/>
              </w:rPr>
            </w:pPr>
            <w:r w:rsidRPr="009A4024">
              <w:rPr>
                <w:rFonts w:ascii="Times New Roman" w:hAnsi="Times New Roman" w:cs="Times New Roman"/>
                <w:sz w:val="24"/>
                <w:szCs w:val="24"/>
              </w:rPr>
              <w:t>Çetin DOĞAN (Fakülte Sekreteri)</w:t>
            </w:r>
          </w:p>
        </w:tc>
        <w:tc>
          <w:tcPr>
            <w:tcW w:w="1245" w:type="dxa"/>
            <w:vAlign w:val="center"/>
          </w:tcPr>
          <w:p w14:paraId="331648F1" w14:textId="77777777" w:rsidR="008F63CE" w:rsidRPr="004C131B" w:rsidRDefault="008F63CE" w:rsidP="00FB4D97">
            <w:pPr>
              <w:rPr>
                <w:rFonts w:ascii="Times New Roman" w:hAnsi="Times New Roman" w:cs="Times New Roman"/>
                <w:sz w:val="24"/>
                <w:szCs w:val="24"/>
              </w:rPr>
            </w:pPr>
          </w:p>
        </w:tc>
      </w:tr>
      <w:tr w:rsidR="008F63CE" w:rsidRPr="004C131B" w14:paraId="5578A1B0" w14:textId="77777777" w:rsidTr="004B1674">
        <w:trPr>
          <w:trHeight w:val="468"/>
          <w:jc w:val="center"/>
        </w:trPr>
        <w:tc>
          <w:tcPr>
            <w:tcW w:w="4128" w:type="dxa"/>
            <w:vAlign w:val="center"/>
          </w:tcPr>
          <w:p w14:paraId="08FC6815" w14:textId="7DCEAD9A" w:rsidR="008F63CE" w:rsidRPr="004C131B" w:rsidRDefault="008F63CE" w:rsidP="00FB4D97">
            <w:pPr>
              <w:rPr>
                <w:rFonts w:ascii="Times New Roman" w:hAnsi="Times New Roman" w:cs="Times New Roman"/>
                <w:sz w:val="24"/>
                <w:szCs w:val="24"/>
              </w:rPr>
            </w:pPr>
            <w:r w:rsidRPr="004C131B">
              <w:rPr>
                <w:rFonts w:ascii="Times New Roman" w:hAnsi="Times New Roman" w:cs="Times New Roman"/>
                <w:sz w:val="24"/>
                <w:szCs w:val="24"/>
              </w:rPr>
              <w:t>Değerlendirme Takımı Üyesi:</w:t>
            </w:r>
            <w:r w:rsidR="009A4024">
              <w:rPr>
                <w:rFonts w:ascii="Times New Roman" w:hAnsi="Times New Roman" w:cs="Times New Roman"/>
                <w:sz w:val="24"/>
                <w:szCs w:val="24"/>
              </w:rPr>
              <w:t xml:space="preserve"> </w:t>
            </w:r>
          </w:p>
        </w:tc>
        <w:tc>
          <w:tcPr>
            <w:tcW w:w="3805" w:type="dxa"/>
            <w:vAlign w:val="center"/>
          </w:tcPr>
          <w:p w14:paraId="563190EB" w14:textId="405B910A" w:rsidR="008F63CE" w:rsidRPr="004C131B" w:rsidRDefault="004B1674" w:rsidP="00FB4D97">
            <w:pPr>
              <w:rPr>
                <w:rFonts w:ascii="Times New Roman" w:hAnsi="Times New Roman" w:cs="Times New Roman"/>
                <w:sz w:val="24"/>
                <w:szCs w:val="24"/>
              </w:rPr>
            </w:pPr>
            <w:r w:rsidRPr="009A4024">
              <w:rPr>
                <w:rFonts w:ascii="Times New Roman" w:hAnsi="Times New Roman" w:cs="Times New Roman"/>
                <w:sz w:val="24"/>
                <w:szCs w:val="24"/>
              </w:rPr>
              <w:t>Halil GEÇİT (Fakülte Sekreteri</w:t>
            </w:r>
            <w:r>
              <w:rPr>
                <w:rFonts w:ascii="Times New Roman" w:hAnsi="Times New Roman" w:cs="Times New Roman"/>
                <w:sz w:val="24"/>
                <w:szCs w:val="24"/>
              </w:rPr>
              <w:t>)</w:t>
            </w:r>
          </w:p>
        </w:tc>
        <w:tc>
          <w:tcPr>
            <w:tcW w:w="1245" w:type="dxa"/>
            <w:vAlign w:val="center"/>
          </w:tcPr>
          <w:p w14:paraId="4691766A" w14:textId="77777777" w:rsidR="008F63CE" w:rsidRPr="004C131B" w:rsidRDefault="008F63CE" w:rsidP="00FB4D97">
            <w:pPr>
              <w:rPr>
                <w:rFonts w:ascii="Times New Roman" w:hAnsi="Times New Roman" w:cs="Times New Roman"/>
                <w:sz w:val="24"/>
                <w:szCs w:val="24"/>
              </w:rPr>
            </w:pPr>
          </w:p>
        </w:tc>
      </w:tr>
      <w:tr w:rsidR="009A4024" w:rsidRPr="004C131B" w14:paraId="3E8CB85F" w14:textId="77777777" w:rsidTr="004B1674">
        <w:trPr>
          <w:trHeight w:val="468"/>
          <w:jc w:val="center"/>
        </w:trPr>
        <w:tc>
          <w:tcPr>
            <w:tcW w:w="4128" w:type="dxa"/>
            <w:vAlign w:val="center"/>
          </w:tcPr>
          <w:p w14:paraId="18CBB27E" w14:textId="38F8DF7E" w:rsidR="009A4024" w:rsidRPr="004C131B" w:rsidRDefault="004B1674" w:rsidP="00FB4D97">
            <w:pPr>
              <w:rPr>
                <w:rFonts w:ascii="Times New Roman" w:hAnsi="Times New Roman" w:cs="Times New Roman"/>
                <w:sz w:val="24"/>
                <w:szCs w:val="24"/>
              </w:rPr>
            </w:pPr>
            <w:r w:rsidRPr="004C131B">
              <w:rPr>
                <w:rFonts w:ascii="Times New Roman" w:hAnsi="Times New Roman" w:cs="Times New Roman"/>
                <w:sz w:val="24"/>
                <w:szCs w:val="24"/>
              </w:rPr>
              <w:t>Değerlendirme Takımı Üyesi:</w:t>
            </w:r>
          </w:p>
        </w:tc>
        <w:tc>
          <w:tcPr>
            <w:tcW w:w="3805" w:type="dxa"/>
            <w:vAlign w:val="center"/>
          </w:tcPr>
          <w:p w14:paraId="598B57C0" w14:textId="76EA2B43" w:rsidR="009A4024" w:rsidRPr="004C131B" w:rsidRDefault="004B1674" w:rsidP="00FB4D97">
            <w:pPr>
              <w:rPr>
                <w:rFonts w:ascii="Times New Roman" w:hAnsi="Times New Roman" w:cs="Times New Roman"/>
                <w:sz w:val="24"/>
                <w:szCs w:val="24"/>
              </w:rPr>
            </w:pPr>
            <w:r w:rsidRPr="009A4024">
              <w:rPr>
                <w:rFonts w:ascii="Times New Roman" w:hAnsi="Times New Roman" w:cs="Times New Roman"/>
                <w:sz w:val="24"/>
                <w:szCs w:val="24"/>
              </w:rPr>
              <w:t>Ramazan BAYAT </w:t>
            </w:r>
          </w:p>
        </w:tc>
        <w:tc>
          <w:tcPr>
            <w:tcW w:w="1245" w:type="dxa"/>
            <w:vAlign w:val="center"/>
          </w:tcPr>
          <w:p w14:paraId="51B241A2" w14:textId="77777777" w:rsidR="009A4024" w:rsidRPr="004C131B" w:rsidRDefault="009A4024" w:rsidP="00FB4D97">
            <w:pPr>
              <w:rPr>
                <w:rFonts w:ascii="Times New Roman" w:hAnsi="Times New Roman" w:cs="Times New Roman"/>
                <w:sz w:val="24"/>
                <w:szCs w:val="24"/>
              </w:rPr>
            </w:pPr>
          </w:p>
        </w:tc>
      </w:tr>
    </w:tbl>
    <w:p w14:paraId="0FDFCD55" w14:textId="77777777" w:rsidR="008F63CE" w:rsidRPr="004C131B" w:rsidRDefault="008F63CE" w:rsidP="008F63CE">
      <w:pPr>
        <w:rPr>
          <w:sz w:val="24"/>
          <w:szCs w:val="24"/>
        </w:rPr>
      </w:pPr>
    </w:p>
    <w:p w14:paraId="17D4FB0A" w14:textId="77777777" w:rsidR="00C37103" w:rsidRPr="004C131B" w:rsidRDefault="00C37103" w:rsidP="00C37103">
      <w:pPr>
        <w:spacing w:after="0" w:line="240" w:lineRule="auto"/>
        <w:jc w:val="center"/>
        <w:rPr>
          <w:rFonts w:ascii="Times New Roman" w:hAnsi="Times New Roman" w:cs="Times New Roman"/>
          <w:sz w:val="24"/>
          <w:szCs w:val="24"/>
        </w:rPr>
      </w:pPr>
    </w:p>
    <w:p w14:paraId="60AF7B35" w14:textId="77777777" w:rsidR="00C37103" w:rsidRPr="004C131B" w:rsidRDefault="00C37103" w:rsidP="00C37103">
      <w:pPr>
        <w:spacing w:after="0" w:line="240" w:lineRule="auto"/>
        <w:jc w:val="center"/>
        <w:rPr>
          <w:rFonts w:ascii="Times New Roman" w:hAnsi="Times New Roman" w:cs="Times New Roman"/>
          <w:sz w:val="24"/>
          <w:szCs w:val="24"/>
        </w:rPr>
      </w:pPr>
    </w:p>
    <w:p w14:paraId="47169285" w14:textId="77777777" w:rsidR="00C37103" w:rsidRPr="004C131B" w:rsidRDefault="00C37103" w:rsidP="00C37103">
      <w:pPr>
        <w:spacing w:after="0" w:line="240" w:lineRule="auto"/>
        <w:jc w:val="center"/>
        <w:rPr>
          <w:rFonts w:ascii="Times New Roman" w:hAnsi="Times New Roman" w:cs="Times New Roman"/>
          <w:sz w:val="24"/>
          <w:szCs w:val="24"/>
        </w:rPr>
      </w:pPr>
    </w:p>
    <w:p w14:paraId="47FFD23B" w14:textId="77777777" w:rsidR="00C37103" w:rsidRPr="004C131B" w:rsidRDefault="00C37103" w:rsidP="00C37103">
      <w:pPr>
        <w:spacing w:after="0" w:line="240" w:lineRule="auto"/>
        <w:jc w:val="center"/>
        <w:rPr>
          <w:rFonts w:ascii="Times New Roman" w:hAnsi="Times New Roman" w:cs="Times New Roman"/>
          <w:sz w:val="24"/>
          <w:szCs w:val="24"/>
        </w:rPr>
      </w:pPr>
    </w:p>
    <w:sectPr w:rsidR="00C37103" w:rsidRPr="004C131B" w:rsidSect="000C1889">
      <w:headerReference w:type="default" r:id="rId6"/>
      <w:footerReference w:type="default" r:id="rId7"/>
      <w:pgSz w:w="11906" w:h="16838"/>
      <w:pgMar w:top="993" w:right="1417" w:bottom="1135" w:left="1417" w:header="708" w:footer="3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791E0" w14:textId="77777777" w:rsidR="009D5A32" w:rsidRDefault="009D5A32" w:rsidP="000C1889">
      <w:pPr>
        <w:spacing w:after="0" w:line="240" w:lineRule="auto"/>
      </w:pPr>
      <w:r>
        <w:separator/>
      </w:r>
    </w:p>
  </w:endnote>
  <w:endnote w:type="continuationSeparator" w:id="0">
    <w:p w14:paraId="5E8E7BF4" w14:textId="77777777" w:rsidR="009D5A32" w:rsidRDefault="009D5A32" w:rsidP="000C1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0C1889" w:rsidRPr="00192AC1" w14:paraId="0435D8B7" w14:textId="77777777" w:rsidTr="00C64262">
      <w:trPr>
        <w:trHeight w:val="498"/>
        <w:jc w:val="center"/>
      </w:trPr>
      <w:tc>
        <w:tcPr>
          <w:tcW w:w="3151" w:type="dxa"/>
        </w:tcPr>
        <w:p w14:paraId="76DDA7D2" w14:textId="77777777" w:rsidR="000C1889" w:rsidRPr="007A78CF" w:rsidRDefault="000C1889" w:rsidP="00C64262">
          <w:pPr>
            <w:pStyle w:val="AltBilgi"/>
            <w:jc w:val="center"/>
            <w:rPr>
              <w:rFonts w:ascii="Times New Roman" w:hAnsi="Times New Roman" w:cs="Times New Roman"/>
            </w:rPr>
          </w:pPr>
          <w:r w:rsidRPr="007A78CF">
            <w:rPr>
              <w:rFonts w:ascii="Times New Roman" w:hAnsi="Times New Roman" w:cs="Times New Roman"/>
            </w:rPr>
            <w:t>Hazırlayan</w:t>
          </w:r>
        </w:p>
        <w:p w14:paraId="307C248B" w14:textId="77777777" w:rsidR="000C1889" w:rsidRPr="007A78CF" w:rsidRDefault="000C1889" w:rsidP="00C64262">
          <w:pPr>
            <w:pStyle w:val="AltBilgi"/>
            <w:jc w:val="center"/>
            <w:rPr>
              <w:rFonts w:ascii="Times New Roman" w:hAnsi="Times New Roman" w:cs="Times New Roman"/>
            </w:rPr>
          </w:pPr>
        </w:p>
      </w:tc>
      <w:tc>
        <w:tcPr>
          <w:tcW w:w="3259" w:type="dxa"/>
        </w:tcPr>
        <w:p w14:paraId="2592A8B6" w14:textId="77777777" w:rsidR="000C1889" w:rsidRPr="007A78CF" w:rsidRDefault="000C1889" w:rsidP="00C64262">
          <w:pPr>
            <w:pStyle w:val="AltBilgi"/>
            <w:jc w:val="center"/>
            <w:rPr>
              <w:rFonts w:ascii="Times New Roman" w:hAnsi="Times New Roman" w:cs="Times New Roman"/>
            </w:rPr>
          </w:pPr>
        </w:p>
      </w:tc>
      <w:tc>
        <w:tcPr>
          <w:tcW w:w="3371" w:type="dxa"/>
        </w:tcPr>
        <w:p w14:paraId="065F1B26" w14:textId="77777777" w:rsidR="000C1889" w:rsidRPr="007A78CF" w:rsidRDefault="000C1889" w:rsidP="00C64262">
          <w:pPr>
            <w:pStyle w:val="AltBilgi"/>
            <w:jc w:val="center"/>
            <w:rPr>
              <w:rFonts w:ascii="Times New Roman" w:hAnsi="Times New Roman" w:cs="Times New Roman"/>
            </w:rPr>
          </w:pPr>
          <w:r w:rsidRPr="007A78CF">
            <w:rPr>
              <w:rFonts w:ascii="Times New Roman" w:hAnsi="Times New Roman" w:cs="Times New Roman"/>
            </w:rPr>
            <w:t>Kalite Sistem Onayı</w:t>
          </w:r>
        </w:p>
        <w:p w14:paraId="09A129CB" w14:textId="77777777" w:rsidR="000C1889" w:rsidRDefault="000C1889" w:rsidP="00C64262">
          <w:pPr>
            <w:pStyle w:val="AltBilgi"/>
            <w:jc w:val="center"/>
            <w:rPr>
              <w:rFonts w:ascii="Times New Roman" w:hAnsi="Times New Roman" w:cs="Times New Roman"/>
            </w:rPr>
          </w:pPr>
        </w:p>
        <w:p w14:paraId="06CD11F0" w14:textId="77777777" w:rsidR="002A3569" w:rsidRPr="007A78CF" w:rsidRDefault="002A3569" w:rsidP="00C64262">
          <w:pPr>
            <w:pStyle w:val="AltBilgi"/>
            <w:jc w:val="center"/>
            <w:rPr>
              <w:rFonts w:ascii="Times New Roman" w:hAnsi="Times New Roman" w:cs="Times New Roman"/>
            </w:rPr>
          </w:pPr>
        </w:p>
      </w:tc>
    </w:tr>
  </w:tbl>
  <w:p w14:paraId="20C7A49F" w14:textId="77777777" w:rsidR="000C1889" w:rsidRDefault="000C188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C561E" w14:textId="77777777" w:rsidR="009D5A32" w:rsidRDefault="009D5A32" w:rsidP="000C1889">
      <w:pPr>
        <w:spacing w:after="0" w:line="240" w:lineRule="auto"/>
      </w:pPr>
      <w:r>
        <w:separator/>
      </w:r>
    </w:p>
  </w:footnote>
  <w:footnote w:type="continuationSeparator" w:id="0">
    <w:p w14:paraId="3A724213" w14:textId="77777777" w:rsidR="009D5A32" w:rsidRDefault="009D5A32" w:rsidP="000C1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72"/>
      <w:gridCol w:w="4555"/>
      <w:gridCol w:w="1846"/>
      <w:gridCol w:w="1600"/>
    </w:tblGrid>
    <w:tr w:rsidR="000C1889" w14:paraId="397ADF56" w14:textId="77777777" w:rsidTr="00C64262">
      <w:trPr>
        <w:trHeight w:val="345"/>
        <w:jc w:val="center"/>
      </w:trPr>
      <w:tc>
        <w:tcPr>
          <w:tcW w:w="1558" w:type="dxa"/>
          <w:vMerge w:val="restart"/>
          <w:tcBorders>
            <w:top w:val="single" w:sz="4" w:space="0" w:color="auto"/>
            <w:left w:val="single" w:sz="4" w:space="0" w:color="auto"/>
            <w:bottom w:val="single" w:sz="4" w:space="0" w:color="auto"/>
            <w:right w:val="nil"/>
          </w:tcBorders>
          <w:vAlign w:val="center"/>
          <w:hideMark/>
        </w:tcPr>
        <w:p w14:paraId="46A38590" w14:textId="77777777" w:rsidR="000C1889" w:rsidRDefault="000C1889" w:rsidP="00C64262">
          <w:pPr>
            <w:pStyle w:val="stBilgi"/>
            <w:spacing w:line="276" w:lineRule="auto"/>
            <w:ind w:left="-1922" w:firstLine="1956"/>
            <w:jc w:val="center"/>
          </w:pPr>
          <w:r>
            <w:rPr>
              <w:noProof/>
              <w:lang w:eastAsia="tr-TR"/>
            </w:rPr>
            <w:drawing>
              <wp:anchor distT="0" distB="0" distL="114300" distR="114300" simplePos="0" relativeHeight="251659264" behindDoc="0" locked="0" layoutInCell="1" allowOverlap="1" wp14:anchorId="511A8DA7" wp14:editId="02B91E15">
                <wp:simplePos x="0" y="0"/>
                <wp:positionH relativeFrom="column">
                  <wp:posOffset>106045</wp:posOffset>
                </wp:positionH>
                <wp:positionV relativeFrom="paragraph">
                  <wp:posOffset>-30480</wp:posOffset>
                </wp:positionV>
                <wp:extent cx="842010" cy="796925"/>
                <wp:effectExtent l="19050" t="0" r="0" b="0"/>
                <wp:wrapNone/>
                <wp:docPr id="2"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42010" cy="796925"/>
                        </a:xfrm>
                        <a:prstGeom prst="rect">
                          <a:avLst/>
                        </a:prstGeom>
                        <a:noFill/>
                      </pic:spPr>
                    </pic:pic>
                  </a:graphicData>
                </a:graphic>
              </wp:anchor>
            </w:drawing>
          </w:r>
        </w:p>
      </w:tc>
      <w:tc>
        <w:tcPr>
          <w:tcW w:w="272" w:type="dxa"/>
          <w:vMerge w:val="restart"/>
          <w:tcBorders>
            <w:top w:val="single" w:sz="4" w:space="0" w:color="auto"/>
            <w:left w:val="nil"/>
            <w:bottom w:val="single" w:sz="4" w:space="0" w:color="auto"/>
            <w:right w:val="single" w:sz="4" w:space="0" w:color="auto"/>
          </w:tcBorders>
          <w:vAlign w:val="center"/>
          <w:hideMark/>
        </w:tcPr>
        <w:p w14:paraId="0A47C932" w14:textId="77777777" w:rsidR="000C1889" w:rsidRDefault="000C1889" w:rsidP="00C64262">
          <w:pPr>
            <w:spacing w:after="0" w:line="240" w:lineRule="auto"/>
            <w:rPr>
              <w:rFonts w:ascii="Times New Roman" w:eastAsia="Times New Roman" w:hAnsi="Times New Roman" w:cs="Times New Roman"/>
              <w:b/>
              <w:sz w:val="28"/>
              <w:szCs w:val="28"/>
            </w:rPr>
          </w:pPr>
        </w:p>
      </w:tc>
      <w:tc>
        <w:tcPr>
          <w:tcW w:w="4555" w:type="dxa"/>
          <w:vMerge w:val="restart"/>
          <w:tcBorders>
            <w:top w:val="single" w:sz="4" w:space="0" w:color="auto"/>
            <w:left w:val="nil"/>
            <w:bottom w:val="single" w:sz="4" w:space="0" w:color="auto"/>
            <w:right w:val="single" w:sz="4" w:space="0" w:color="auto"/>
          </w:tcBorders>
          <w:vAlign w:val="center"/>
        </w:tcPr>
        <w:p w14:paraId="7EFE3B82" w14:textId="77777777" w:rsidR="005939FC" w:rsidRDefault="000C1889" w:rsidP="005939FC">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EĞİTİM ÖĞRETİM FAALİYETLERİ</w:t>
          </w:r>
        </w:p>
        <w:p w14:paraId="7A3DDAD7" w14:textId="77777777" w:rsidR="000C1889" w:rsidRDefault="000C1889" w:rsidP="005939FC">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İÇ DEĞERLENDİRİCİ RAPORU FORMU</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2016A9C" w14:textId="77777777" w:rsidR="000C1889" w:rsidRDefault="000C1889" w:rsidP="00C64262">
          <w:pPr>
            <w:pStyle w:val="stBilgi"/>
            <w:spacing w:line="276" w:lineRule="auto"/>
            <w:rPr>
              <w:rFonts w:ascii="Times New Roman" w:hAnsi="Times New Roman" w:cs="Times New Roman"/>
            </w:rPr>
          </w:pPr>
          <w:r>
            <w:rPr>
              <w:rFonts w:ascii="Times New Roman" w:hAnsi="Times New Roman" w:cs="Times New Roman"/>
            </w:rPr>
            <w:t>Doküman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B63A9ED" w14:textId="77777777" w:rsidR="000C1889" w:rsidRDefault="000C1889" w:rsidP="000C1889">
          <w:pPr>
            <w:pStyle w:val="stBilgi"/>
            <w:spacing w:line="276" w:lineRule="auto"/>
            <w:rPr>
              <w:rFonts w:ascii="Times New Roman" w:hAnsi="Times New Roman" w:cs="Times New Roman"/>
            </w:rPr>
          </w:pPr>
          <w:r>
            <w:rPr>
              <w:rFonts w:ascii="Times New Roman" w:hAnsi="Times New Roman" w:cs="Times New Roman"/>
            </w:rPr>
            <w:t>FR-521</w:t>
          </w:r>
        </w:p>
      </w:tc>
    </w:tr>
    <w:tr w:rsidR="000C1889" w14:paraId="44AE7BED" w14:textId="77777777" w:rsidTr="00C64262">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39D6B1FF" w14:textId="77777777" w:rsidR="000C1889" w:rsidRDefault="000C1889" w:rsidP="00C64262">
          <w:pPr>
            <w:spacing w:after="0" w:line="240" w:lineRule="auto"/>
          </w:pPr>
        </w:p>
      </w:tc>
      <w:tc>
        <w:tcPr>
          <w:tcW w:w="272" w:type="dxa"/>
          <w:vMerge/>
          <w:tcBorders>
            <w:top w:val="single" w:sz="4" w:space="0" w:color="auto"/>
            <w:left w:val="nil"/>
            <w:bottom w:val="single" w:sz="4" w:space="0" w:color="auto"/>
            <w:right w:val="single" w:sz="4" w:space="0" w:color="auto"/>
          </w:tcBorders>
          <w:vAlign w:val="center"/>
          <w:hideMark/>
        </w:tcPr>
        <w:p w14:paraId="7C774F9C" w14:textId="77777777" w:rsidR="000C1889" w:rsidRDefault="000C1889" w:rsidP="00C64262">
          <w:pPr>
            <w:spacing w:after="0" w:line="240" w:lineRule="auto"/>
            <w:rPr>
              <w:rFonts w:ascii="Times New Roman" w:eastAsia="Times New Roman" w:hAnsi="Times New Roman" w:cs="Times New Roman"/>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08361AEC" w14:textId="77777777" w:rsidR="000C1889" w:rsidRDefault="000C1889" w:rsidP="00C64262">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1EB37DF8" w14:textId="77777777" w:rsidR="000C1889" w:rsidRDefault="000C1889" w:rsidP="00C64262">
          <w:pPr>
            <w:pStyle w:val="stBilgi"/>
            <w:spacing w:line="276" w:lineRule="auto"/>
            <w:rPr>
              <w:rFonts w:ascii="Times New Roman" w:hAnsi="Times New Roman" w:cs="Times New Roman"/>
            </w:rPr>
          </w:pPr>
          <w:r>
            <w:rPr>
              <w:rFonts w:ascii="Times New Roman" w:hAnsi="Times New Roman" w:cs="Times New Roman"/>
            </w:rPr>
            <w:t>İlk Yayın Tarihi</w:t>
          </w:r>
        </w:p>
      </w:tc>
      <w:tc>
        <w:tcPr>
          <w:tcW w:w="1600" w:type="dxa"/>
          <w:tcBorders>
            <w:top w:val="single" w:sz="4" w:space="0" w:color="auto"/>
            <w:left w:val="single" w:sz="4" w:space="0" w:color="auto"/>
            <w:bottom w:val="single" w:sz="4" w:space="0" w:color="auto"/>
            <w:right w:val="single" w:sz="4" w:space="0" w:color="auto"/>
          </w:tcBorders>
          <w:vAlign w:val="center"/>
          <w:hideMark/>
        </w:tcPr>
        <w:p w14:paraId="66F44957" w14:textId="77777777" w:rsidR="000C1889" w:rsidRDefault="000C1889" w:rsidP="00C64262">
          <w:pPr>
            <w:pStyle w:val="stBilgi"/>
            <w:spacing w:line="276" w:lineRule="auto"/>
            <w:rPr>
              <w:rFonts w:ascii="Times New Roman" w:hAnsi="Times New Roman" w:cs="Times New Roman"/>
            </w:rPr>
          </w:pPr>
          <w:r>
            <w:rPr>
              <w:rFonts w:ascii="Times New Roman" w:hAnsi="Times New Roman" w:cs="Times New Roman"/>
            </w:rPr>
            <w:t>07.05.2024</w:t>
          </w:r>
        </w:p>
      </w:tc>
    </w:tr>
    <w:tr w:rsidR="000C1889" w14:paraId="355153BE" w14:textId="77777777" w:rsidTr="00C64262">
      <w:trPr>
        <w:trHeight w:val="313"/>
        <w:jc w:val="center"/>
      </w:trPr>
      <w:tc>
        <w:tcPr>
          <w:tcW w:w="0" w:type="auto"/>
          <w:vMerge/>
          <w:tcBorders>
            <w:top w:val="single" w:sz="4" w:space="0" w:color="auto"/>
            <w:left w:val="single" w:sz="4" w:space="0" w:color="auto"/>
            <w:bottom w:val="single" w:sz="4" w:space="0" w:color="auto"/>
            <w:right w:val="nil"/>
          </w:tcBorders>
          <w:vAlign w:val="center"/>
          <w:hideMark/>
        </w:tcPr>
        <w:p w14:paraId="74D50D75" w14:textId="77777777" w:rsidR="000C1889" w:rsidRDefault="000C1889" w:rsidP="00C64262">
          <w:pPr>
            <w:spacing w:after="0" w:line="240" w:lineRule="auto"/>
          </w:pPr>
        </w:p>
      </w:tc>
      <w:tc>
        <w:tcPr>
          <w:tcW w:w="272" w:type="dxa"/>
          <w:vMerge/>
          <w:tcBorders>
            <w:top w:val="single" w:sz="4" w:space="0" w:color="auto"/>
            <w:left w:val="nil"/>
            <w:bottom w:val="single" w:sz="4" w:space="0" w:color="auto"/>
            <w:right w:val="single" w:sz="4" w:space="0" w:color="auto"/>
          </w:tcBorders>
          <w:vAlign w:val="center"/>
          <w:hideMark/>
        </w:tcPr>
        <w:p w14:paraId="2C7243F5" w14:textId="77777777" w:rsidR="000C1889" w:rsidRDefault="000C1889" w:rsidP="00C64262">
          <w:pPr>
            <w:spacing w:after="0" w:line="240" w:lineRule="auto"/>
            <w:rPr>
              <w:rFonts w:ascii="Times New Roman" w:eastAsia="Times New Roman" w:hAnsi="Times New Roman" w:cs="Times New Roman"/>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36A5CA9F" w14:textId="77777777" w:rsidR="000C1889" w:rsidRDefault="000C1889" w:rsidP="00C64262">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115B0D95" w14:textId="77777777" w:rsidR="000C1889" w:rsidRDefault="000C1889" w:rsidP="00C64262">
          <w:pPr>
            <w:pStyle w:val="stBilgi"/>
            <w:spacing w:line="276" w:lineRule="auto"/>
            <w:rPr>
              <w:rFonts w:ascii="Times New Roman" w:hAnsi="Times New Roman" w:cs="Times New Roman"/>
            </w:rPr>
          </w:pPr>
          <w:r>
            <w:rPr>
              <w:rFonts w:ascii="Times New Roman" w:hAnsi="Times New Roman" w:cs="Times New Roman"/>
            </w:rPr>
            <w:t>Revizyon Tarihi</w:t>
          </w:r>
        </w:p>
      </w:tc>
      <w:tc>
        <w:tcPr>
          <w:tcW w:w="1600" w:type="dxa"/>
          <w:tcBorders>
            <w:top w:val="single" w:sz="4" w:space="0" w:color="auto"/>
            <w:left w:val="single" w:sz="4" w:space="0" w:color="auto"/>
            <w:bottom w:val="single" w:sz="4" w:space="0" w:color="auto"/>
            <w:right w:val="single" w:sz="4" w:space="0" w:color="auto"/>
          </w:tcBorders>
          <w:vAlign w:val="center"/>
        </w:tcPr>
        <w:p w14:paraId="6D24BC1B" w14:textId="77777777" w:rsidR="000C1889" w:rsidRDefault="000C1889" w:rsidP="00C64262">
          <w:pPr>
            <w:pStyle w:val="stBilgi"/>
            <w:spacing w:line="276" w:lineRule="auto"/>
            <w:rPr>
              <w:rFonts w:ascii="Times New Roman" w:hAnsi="Times New Roman" w:cs="Times New Roman"/>
            </w:rPr>
          </w:pPr>
        </w:p>
      </w:tc>
    </w:tr>
    <w:tr w:rsidR="000C1889" w14:paraId="2D4A3771" w14:textId="77777777" w:rsidTr="00C64262">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0C066449" w14:textId="77777777" w:rsidR="000C1889" w:rsidRDefault="000C1889" w:rsidP="00C64262">
          <w:pPr>
            <w:spacing w:after="0" w:line="240" w:lineRule="auto"/>
          </w:pPr>
        </w:p>
      </w:tc>
      <w:tc>
        <w:tcPr>
          <w:tcW w:w="272" w:type="dxa"/>
          <w:vMerge/>
          <w:tcBorders>
            <w:top w:val="single" w:sz="4" w:space="0" w:color="auto"/>
            <w:left w:val="nil"/>
            <w:bottom w:val="single" w:sz="4" w:space="0" w:color="auto"/>
            <w:right w:val="single" w:sz="4" w:space="0" w:color="auto"/>
          </w:tcBorders>
          <w:vAlign w:val="center"/>
          <w:hideMark/>
        </w:tcPr>
        <w:p w14:paraId="6C420A33" w14:textId="77777777" w:rsidR="000C1889" w:rsidRDefault="000C1889" w:rsidP="00C64262">
          <w:pPr>
            <w:spacing w:after="0" w:line="240" w:lineRule="auto"/>
            <w:rPr>
              <w:rFonts w:ascii="Times New Roman" w:eastAsia="Times New Roman" w:hAnsi="Times New Roman" w:cs="Times New Roman"/>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3C8E43E2" w14:textId="77777777" w:rsidR="000C1889" w:rsidRDefault="000C1889" w:rsidP="00C64262">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38CF0A98" w14:textId="77777777" w:rsidR="000C1889" w:rsidRDefault="000C1889" w:rsidP="00C64262">
          <w:pPr>
            <w:pStyle w:val="stBilgi"/>
            <w:spacing w:line="276" w:lineRule="auto"/>
            <w:rPr>
              <w:rFonts w:ascii="Times New Roman" w:hAnsi="Times New Roman" w:cs="Times New Roman"/>
            </w:rPr>
          </w:pPr>
          <w:r>
            <w:rPr>
              <w:rFonts w:ascii="Times New Roman" w:hAnsi="Times New Roman" w:cs="Times New Roman"/>
            </w:rPr>
            <w:t>Revizyon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9D64CB8" w14:textId="77777777" w:rsidR="000C1889" w:rsidRDefault="000C1889" w:rsidP="00C64262">
          <w:pPr>
            <w:pStyle w:val="stBilgi"/>
            <w:spacing w:line="276" w:lineRule="auto"/>
            <w:rPr>
              <w:rFonts w:ascii="Times New Roman" w:hAnsi="Times New Roman" w:cs="Times New Roman"/>
            </w:rPr>
          </w:pPr>
          <w:r>
            <w:rPr>
              <w:rFonts w:ascii="Times New Roman" w:hAnsi="Times New Roman" w:cs="Times New Roman"/>
            </w:rPr>
            <w:t>00</w:t>
          </w:r>
        </w:p>
      </w:tc>
    </w:tr>
    <w:tr w:rsidR="000C1889" w14:paraId="0101B4A1" w14:textId="77777777" w:rsidTr="00C64262">
      <w:trPr>
        <w:trHeight w:val="87"/>
        <w:jc w:val="center"/>
      </w:trPr>
      <w:tc>
        <w:tcPr>
          <w:tcW w:w="0" w:type="auto"/>
          <w:vMerge/>
          <w:tcBorders>
            <w:top w:val="single" w:sz="4" w:space="0" w:color="auto"/>
            <w:left w:val="single" w:sz="4" w:space="0" w:color="auto"/>
            <w:bottom w:val="single" w:sz="4" w:space="0" w:color="auto"/>
            <w:right w:val="nil"/>
          </w:tcBorders>
          <w:vAlign w:val="center"/>
          <w:hideMark/>
        </w:tcPr>
        <w:p w14:paraId="133DA2A0" w14:textId="77777777" w:rsidR="000C1889" w:rsidRDefault="000C1889" w:rsidP="00C64262">
          <w:pPr>
            <w:spacing w:after="0" w:line="240" w:lineRule="auto"/>
          </w:pPr>
        </w:p>
      </w:tc>
      <w:tc>
        <w:tcPr>
          <w:tcW w:w="272" w:type="dxa"/>
          <w:vMerge/>
          <w:tcBorders>
            <w:top w:val="single" w:sz="4" w:space="0" w:color="auto"/>
            <w:left w:val="nil"/>
            <w:bottom w:val="single" w:sz="4" w:space="0" w:color="auto"/>
            <w:right w:val="single" w:sz="4" w:space="0" w:color="auto"/>
          </w:tcBorders>
          <w:vAlign w:val="center"/>
          <w:hideMark/>
        </w:tcPr>
        <w:p w14:paraId="3E948CEC" w14:textId="77777777" w:rsidR="000C1889" w:rsidRDefault="000C1889" w:rsidP="00C64262">
          <w:pPr>
            <w:spacing w:after="0" w:line="240" w:lineRule="auto"/>
            <w:rPr>
              <w:rFonts w:ascii="Times New Roman" w:eastAsia="Times New Roman" w:hAnsi="Times New Roman" w:cs="Times New Roman"/>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63EF076F" w14:textId="77777777" w:rsidR="000C1889" w:rsidRDefault="000C1889" w:rsidP="00C64262">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63FD1506" w14:textId="77777777" w:rsidR="000C1889" w:rsidRDefault="000C1889" w:rsidP="00C64262">
          <w:pPr>
            <w:pStyle w:val="stBilgi"/>
            <w:spacing w:line="276" w:lineRule="auto"/>
            <w:rPr>
              <w:rFonts w:ascii="Times New Roman" w:hAnsi="Times New Roman" w:cs="Times New Roman"/>
            </w:rPr>
          </w:pPr>
          <w:r>
            <w:rPr>
              <w:rFonts w:ascii="Times New Roman" w:hAnsi="Times New Roman" w:cs="Times New Roman"/>
            </w:rPr>
            <w:t>Sayfa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F1C7000" w14:textId="77777777" w:rsidR="000C1889" w:rsidRPr="006C44A0" w:rsidRDefault="00365426" w:rsidP="00C64262">
          <w:pPr>
            <w:pStyle w:val="stBilgi"/>
            <w:spacing w:line="276" w:lineRule="auto"/>
            <w:rPr>
              <w:rFonts w:ascii="Times New Roman" w:hAnsi="Times New Roman" w:cs="Times New Roman"/>
            </w:rPr>
          </w:pPr>
          <w:r w:rsidRPr="006C44A0">
            <w:rPr>
              <w:rFonts w:ascii="Times New Roman" w:hAnsi="Times New Roman"/>
            </w:rPr>
            <w:fldChar w:fldCharType="begin"/>
          </w:r>
          <w:r w:rsidR="000C1889" w:rsidRPr="006C44A0">
            <w:rPr>
              <w:rFonts w:ascii="Times New Roman" w:hAnsi="Times New Roman"/>
            </w:rPr>
            <w:instrText xml:space="preserve"> PAGE </w:instrText>
          </w:r>
          <w:r w:rsidRPr="006C44A0">
            <w:rPr>
              <w:rFonts w:ascii="Times New Roman" w:hAnsi="Times New Roman"/>
            </w:rPr>
            <w:fldChar w:fldCharType="separate"/>
          </w:r>
          <w:r w:rsidR="002A3569">
            <w:rPr>
              <w:rFonts w:ascii="Times New Roman" w:hAnsi="Times New Roman"/>
              <w:noProof/>
            </w:rPr>
            <w:t>12</w:t>
          </w:r>
          <w:r w:rsidRPr="006C44A0">
            <w:rPr>
              <w:rFonts w:ascii="Times New Roman" w:hAnsi="Times New Roman"/>
            </w:rPr>
            <w:fldChar w:fldCharType="end"/>
          </w:r>
          <w:r w:rsidR="000C1889" w:rsidRPr="006C44A0">
            <w:rPr>
              <w:rFonts w:ascii="Times New Roman" w:hAnsi="Times New Roman"/>
            </w:rPr>
            <w:t xml:space="preserve"> / </w:t>
          </w:r>
          <w:r w:rsidRPr="006C44A0">
            <w:rPr>
              <w:rFonts w:ascii="Times New Roman" w:hAnsi="Times New Roman"/>
            </w:rPr>
            <w:fldChar w:fldCharType="begin"/>
          </w:r>
          <w:r w:rsidR="000C1889" w:rsidRPr="006C44A0">
            <w:rPr>
              <w:rFonts w:ascii="Times New Roman" w:hAnsi="Times New Roman"/>
            </w:rPr>
            <w:instrText xml:space="preserve"> NUMPAGES  </w:instrText>
          </w:r>
          <w:r w:rsidRPr="006C44A0">
            <w:rPr>
              <w:rFonts w:ascii="Times New Roman" w:hAnsi="Times New Roman"/>
            </w:rPr>
            <w:fldChar w:fldCharType="separate"/>
          </w:r>
          <w:r w:rsidR="002A3569">
            <w:rPr>
              <w:rFonts w:ascii="Times New Roman" w:hAnsi="Times New Roman"/>
              <w:noProof/>
            </w:rPr>
            <w:t>12</w:t>
          </w:r>
          <w:r w:rsidRPr="006C44A0">
            <w:rPr>
              <w:rFonts w:ascii="Times New Roman" w:hAnsi="Times New Roman"/>
            </w:rPr>
            <w:fldChar w:fldCharType="end"/>
          </w:r>
        </w:p>
      </w:tc>
    </w:tr>
  </w:tbl>
  <w:p w14:paraId="397B2515" w14:textId="77777777" w:rsidR="000C1889" w:rsidRDefault="000C188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AD0"/>
    <w:rsid w:val="0000443A"/>
    <w:rsid w:val="00017F5B"/>
    <w:rsid w:val="00020171"/>
    <w:rsid w:val="00021FF1"/>
    <w:rsid w:val="00024065"/>
    <w:rsid w:val="00026562"/>
    <w:rsid w:val="000269D8"/>
    <w:rsid w:val="00033AA0"/>
    <w:rsid w:val="00035DC7"/>
    <w:rsid w:val="00046E16"/>
    <w:rsid w:val="0005278F"/>
    <w:rsid w:val="00070665"/>
    <w:rsid w:val="00074CF2"/>
    <w:rsid w:val="0008580E"/>
    <w:rsid w:val="000A4A6F"/>
    <w:rsid w:val="000B37AE"/>
    <w:rsid w:val="000B5854"/>
    <w:rsid w:val="000C1889"/>
    <w:rsid w:val="000C2832"/>
    <w:rsid w:val="000D0389"/>
    <w:rsid w:val="000D2862"/>
    <w:rsid w:val="000D3C73"/>
    <w:rsid w:val="000E0951"/>
    <w:rsid w:val="000E0B5F"/>
    <w:rsid w:val="000E5BEA"/>
    <w:rsid w:val="000E6474"/>
    <w:rsid w:val="000F7A0E"/>
    <w:rsid w:val="0010407B"/>
    <w:rsid w:val="00105D02"/>
    <w:rsid w:val="00107D22"/>
    <w:rsid w:val="001119D4"/>
    <w:rsid w:val="00115027"/>
    <w:rsid w:val="0011704E"/>
    <w:rsid w:val="00125600"/>
    <w:rsid w:val="00131190"/>
    <w:rsid w:val="00134249"/>
    <w:rsid w:val="00136C79"/>
    <w:rsid w:val="001609D5"/>
    <w:rsid w:val="001628E5"/>
    <w:rsid w:val="001644E5"/>
    <w:rsid w:val="00170C5B"/>
    <w:rsid w:val="001928F7"/>
    <w:rsid w:val="001A4DD9"/>
    <w:rsid w:val="001C3EDE"/>
    <w:rsid w:val="001C43A0"/>
    <w:rsid w:val="001D0801"/>
    <w:rsid w:val="001D0CAC"/>
    <w:rsid w:val="001D12D0"/>
    <w:rsid w:val="001E520F"/>
    <w:rsid w:val="001E6B14"/>
    <w:rsid w:val="001F48B6"/>
    <w:rsid w:val="001F5043"/>
    <w:rsid w:val="00202EB9"/>
    <w:rsid w:val="00210AD0"/>
    <w:rsid w:val="002165E2"/>
    <w:rsid w:val="00225964"/>
    <w:rsid w:val="002356B6"/>
    <w:rsid w:val="002509B9"/>
    <w:rsid w:val="00254D25"/>
    <w:rsid w:val="00255016"/>
    <w:rsid w:val="00256A79"/>
    <w:rsid w:val="002612EE"/>
    <w:rsid w:val="00261DE3"/>
    <w:rsid w:val="002663AB"/>
    <w:rsid w:val="002742A0"/>
    <w:rsid w:val="0027456B"/>
    <w:rsid w:val="00277F89"/>
    <w:rsid w:val="0029140A"/>
    <w:rsid w:val="0029256F"/>
    <w:rsid w:val="002A3569"/>
    <w:rsid w:val="002B2038"/>
    <w:rsid w:val="002B2232"/>
    <w:rsid w:val="002B49EF"/>
    <w:rsid w:val="002C02B6"/>
    <w:rsid w:val="002C1C75"/>
    <w:rsid w:val="002D5A70"/>
    <w:rsid w:val="002D6A79"/>
    <w:rsid w:val="003016F8"/>
    <w:rsid w:val="00301B59"/>
    <w:rsid w:val="00304A64"/>
    <w:rsid w:val="0030680E"/>
    <w:rsid w:val="00312CEF"/>
    <w:rsid w:val="00317C37"/>
    <w:rsid w:val="003220FE"/>
    <w:rsid w:val="00340AFF"/>
    <w:rsid w:val="00345E3F"/>
    <w:rsid w:val="00347162"/>
    <w:rsid w:val="00351FBE"/>
    <w:rsid w:val="00354BE8"/>
    <w:rsid w:val="00362AA9"/>
    <w:rsid w:val="00365426"/>
    <w:rsid w:val="00366252"/>
    <w:rsid w:val="00367218"/>
    <w:rsid w:val="00372FF8"/>
    <w:rsid w:val="00373611"/>
    <w:rsid w:val="00384513"/>
    <w:rsid w:val="0039086F"/>
    <w:rsid w:val="003954FA"/>
    <w:rsid w:val="003A410C"/>
    <w:rsid w:val="003A769C"/>
    <w:rsid w:val="003B7556"/>
    <w:rsid w:val="003C1329"/>
    <w:rsid w:val="003D33B9"/>
    <w:rsid w:val="003F1726"/>
    <w:rsid w:val="00400305"/>
    <w:rsid w:val="0040451C"/>
    <w:rsid w:val="00410DD9"/>
    <w:rsid w:val="00413A19"/>
    <w:rsid w:val="00414BD7"/>
    <w:rsid w:val="00420472"/>
    <w:rsid w:val="00434A41"/>
    <w:rsid w:val="004354B3"/>
    <w:rsid w:val="004372AA"/>
    <w:rsid w:val="0043752D"/>
    <w:rsid w:val="004378F7"/>
    <w:rsid w:val="00461B35"/>
    <w:rsid w:val="00464224"/>
    <w:rsid w:val="00470CEB"/>
    <w:rsid w:val="004735E8"/>
    <w:rsid w:val="00484A70"/>
    <w:rsid w:val="00486391"/>
    <w:rsid w:val="0049268B"/>
    <w:rsid w:val="00492E0E"/>
    <w:rsid w:val="0049315E"/>
    <w:rsid w:val="004938DD"/>
    <w:rsid w:val="00497D85"/>
    <w:rsid w:val="004A1787"/>
    <w:rsid w:val="004A217C"/>
    <w:rsid w:val="004B1674"/>
    <w:rsid w:val="004C131B"/>
    <w:rsid w:val="004D10B9"/>
    <w:rsid w:val="004D7EB6"/>
    <w:rsid w:val="004E49F8"/>
    <w:rsid w:val="004E695C"/>
    <w:rsid w:val="004F6FAE"/>
    <w:rsid w:val="00506CA8"/>
    <w:rsid w:val="0051008F"/>
    <w:rsid w:val="00510C77"/>
    <w:rsid w:val="00531B0B"/>
    <w:rsid w:val="00534BE3"/>
    <w:rsid w:val="00545470"/>
    <w:rsid w:val="00547F94"/>
    <w:rsid w:val="00550D0F"/>
    <w:rsid w:val="00570197"/>
    <w:rsid w:val="0057753A"/>
    <w:rsid w:val="00581BEB"/>
    <w:rsid w:val="005827E5"/>
    <w:rsid w:val="00583A79"/>
    <w:rsid w:val="005855D1"/>
    <w:rsid w:val="005875D9"/>
    <w:rsid w:val="005939FC"/>
    <w:rsid w:val="00595224"/>
    <w:rsid w:val="005A0C28"/>
    <w:rsid w:val="005A0E2C"/>
    <w:rsid w:val="005A105F"/>
    <w:rsid w:val="005A337A"/>
    <w:rsid w:val="005A35FD"/>
    <w:rsid w:val="005A4953"/>
    <w:rsid w:val="005A739D"/>
    <w:rsid w:val="005B6BB1"/>
    <w:rsid w:val="005D458C"/>
    <w:rsid w:val="005E099A"/>
    <w:rsid w:val="00612B3B"/>
    <w:rsid w:val="006178F6"/>
    <w:rsid w:val="00623C7D"/>
    <w:rsid w:val="006253F7"/>
    <w:rsid w:val="006329C8"/>
    <w:rsid w:val="00642FE6"/>
    <w:rsid w:val="0064753B"/>
    <w:rsid w:val="00656A33"/>
    <w:rsid w:val="00663208"/>
    <w:rsid w:val="0066388B"/>
    <w:rsid w:val="00671798"/>
    <w:rsid w:val="0067726E"/>
    <w:rsid w:val="00686980"/>
    <w:rsid w:val="006A1DDB"/>
    <w:rsid w:val="006A7DFF"/>
    <w:rsid w:val="006B645E"/>
    <w:rsid w:val="006B7DA9"/>
    <w:rsid w:val="006C63EA"/>
    <w:rsid w:val="006C728B"/>
    <w:rsid w:val="006D2E79"/>
    <w:rsid w:val="006D30C5"/>
    <w:rsid w:val="006D33FD"/>
    <w:rsid w:val="006D5163"/>
    <w:rsid w:val="006D7D9A"/>
    <w:rsid w:val="006E2CBB"/>
    <w:rsid w:val="0070047E"/>
    <w:rsid w:val="007046F1"/>
    <w:rsid w:val="00706B4B"/>
    <w:rsid w:val="00707C2E"/>
    <w:rsid w:val="00707CB8"/>
    <w:rsid w:val="0071061B"/>
    <w:rsid w:val="007257BA"/>
    <w:rsid w:val="0073515C"/>
    <w:rsid w:val="00743950"/>
    <w:rsid w:val="00744D82"/>
    <w:rsid w:val="00757113"/>
    <w:rsid w:val="00783323"/>
    <w:rsid w:val="007862B8"/>
    <w:rsid w:val="00786879"/>
    <w:rsid w:val="0079349D"/>
    <w:rsid w:val="00795017"/>
    <w:rsid w:val="007A0C11"/>
    <w:rsid w:val="007A1A20"/>
    <w:rsid w:val="007B7323"/>
    <w:rsid w:val="007C13AC"/>
    <w:rsid w:val="007C3205"/>
    <w:rsid w:val="007C3D9C"/>
    <w:rsid w:val="007C4C5A"/>
    <w:rsid w:val="007C7200"/>
    <w:rsid w:val="007D2531"/>
    <w:rsid w:val="007F0495"/>
    <w:rsid w:val="008049AF"/>
    <w:rsid w:val="00807B13"/>
    <w:rsid w:val="00812427"/>
    <w:rsid w:val="00822F80"/>
    <w:rsid w:val="008323C2"/>
    <w:rsid w:val="00832A2A"/>
    <w:rsid w:val="00835C90"/>
    <w:rsid w:val="00840FF3"/>
    <w:rsid w:val="00843EFF"/>
    <w:rsid w:val="00844916"/>
    <w:rsid w:val="00847094"/>
    <w:rsid w:val="00850091"/>
    <w:rsid w:val="0085123F"/>
    <w:rsid w:val="00864749"/>
    <w:rsid w:val="0086738D"/>
    <w:rsid w:val="00867D30"/>
    <w:rsid w:val="00872E91"/>
    <w:rsid w:val="008736D4"/>
    <w:rsid w:val="008821BE"/>
    <w:rsid w:val="008852E3"/>
    <w:rsid w:val="0088595B"/>
    <w:rsid w:val="0089282E"/>
    <w:rsid w:val="00894923"/>
    <w:rsid w:val="008971E8"/>
    <w:rsid w:val="008A08A8"/>
    <w:rsid w:val="008A1FB3"/>
    <w:rsid w:val="008B4E79"/>
    <w:rsid w:val="008B7693"/>
    <w:rsid w:val="008D29C6"/>
    <w:rsid w:val="008D306E"/>
    <w:rsid w:val="008D3E43"/>
    <w:rsid w:val="008E6A9B"/>
    <w:rsid w:val="008F63CE"/>
    <w:rsid w:val="00900048"/>
    <w:rsid w:val="009049A8"/>
    <w:rsid w:val="00917DC3"/>
    <w:rsid w:val="009326F5"/>
    <w:rsid w:val="00940C0B"/>
    <w:rsid w:val="00941F39"/>
    <w:rsid w:val="0094263E"/>
    <w:rsid w:val="0094468B"/>
    <w:rsid w:val="00950115"/>
    <w:rsid w:val="00954B18"/>
    <w:rsid w:val="00955F5C"/>
    <w:rsid w:val="00983E8B"/>
    <w:rsid w:val="0099473C"/>
    <w:rsid w:val="0099504B"/>
    <w:rsid w:val="00997CF9"/>
    <w:rsid w:val="009A02DA"/>
    <w:rsid w:val="009A3A17"/>
    <w:rsid w:val="009A4024"/>
    <w:rsid w:val="009A48EE"/>
    <w:rsid w:val="009A7612"/>
    <w:rsid w:val="009A7D2D"/>
    <w:rsid w:val="009B10DB"/>
    <w:rsid w:val="009B7163"/>
    <w:rsid w:val="009B7E59"/>
    <w:rsid w:val="009C26FE"/>
    <w:rsid w:val="009C31CC"/>
    <w:rsid w:val="009D130C"/>
    <w:rsid w:val="009D34F8"/>
    <w:rsid w:val="009D5A32"/>
    <w:rsid w:val="009E76D7"/>
    <w:rsid w:val="009F285E"/>
    <w:rsid w:val="009F2DAC"/>
    <w:rsid w:val="009F4406"/>
    <w:rsid w:val="009F4E7E"/>
    <w:rsid w:val="00A00903"/>
    <w:rsid w:val="00A17AFA"/>
    <w:rsid w:val="00A2255C"/>
    <w:rsid w:val="00A374E7"/>
    <w:rsid w:val="00A41680"/>
    <w:rsid w:val="00A45C09"/>
    <w:rsid w:val="00A5194B"/>
    <w:rsid w:val="00A6164C"/>
    <w:rsid w:val="00A65EA2"/>
    <w:rsid w:val="00A76EB8"/>
    <w:rsid w:val="00A93840"/>
    <w:rsid w:val="00AA61D5"/>
    <w:rsid w:val="00AA677B"/>
    <w:rsid w:val="00AA6D46"/>
    <w:rsid w:val="00AC0F77"/>
    <w:rsid w:val="00AC6829"/>
    <w:rsid w:val="00AE1BA3"/>
    <w:rsid w:val="00AE595B"/>
    <w:rsid w:val="00AE62AA"/>
    <w:rsid w:val="00AF395A"/>
    <w:rsid w:val="00AF3B89"/>
    <w:rsid w:val="00AF5D07"/>
    <w:rsid w:val="00B00808"/>
    <w:rsid w:val="00B02EDE"/>
    <w:rsid w:val="00B11C67"/>
    <w:rsid w:val="00B13166"/>
    <w:rsid w:val="00B16621"/>
    <w:rsid w:val="00B17049"/>
    <w:rsid w:val="00B232E9"/>
    <w:rsid w:val="00B24350"/>
    <w:rsid w:val="00B3223A"/>
    <w:rsid w:val="00B34C94"/>
    <w:rsid w:val="00B5391C"/>
    <w:rsid w:val="00B61EC7"/>
    <w:rsid w:val="00B665D1"/>
    <w:rsid w:val="00B724F8"/>
    <w:rsid w:val="00B73AE7"/>
    <w:rsid w:val="00B94CBF"/>
    <w:rsid w:val="00BB6668"/>
    <w:rsid w:val="00BC1B4B"/>
    <w:rsid w:val="00BC2756"/>
    <w:rsid w:val="00BC53DB"/>
    <w:rsid w:val="00BD1CAA"/>
    <w:rsid w:val="00BD4978"/>
    <w:rsid w:val="00BD6533"/>
    <w:rsid w:val="00BE045F"/>
    <w:rsid w:val="00BE1595"/>
    <w:rsid w:val="00BE38BB"/>
    <w:rsid w:val="00BF0065"/>
    <w:rsid w:val="00BF0838"/>
    <w:rsid w:val="00BF6003"/>
    <w:rsid w:val="00C03167"/>
    <w:rsid w:val="00C042AC"/>
    <w:rsid w:val="00C11899"/>
    <w:rsid w:val="00C149FE"/>
    <w:rsid w:val="00C20F80"/>
    <w:rsid w:val="00C21E91"/>
    <w:rsid w:val="00C35627"/>
    <w:rsid w:val="00C36ADF"/>
    <w:rsid w:val="00C37103"/>
    <w:rsid w:val="00C44659"/>
    <w:rsid w:val="00C457AE"/>
    <w:rsid w:val="00C46EE5"/>
    <w:rsid w:val="00C5684D"/>
    <w:rsid w:val="00C705B2"/>
    <w:rsid w:val="00C814F0"/>
    <w:rsid w:val="00C86873"/>
    <w:rsid w:val="00C908BA"/>
    <w:rsid w:val="00C91586"/>
    <w:rsid w:val="00C92031"/>
    <w:rsid w:val="00CA13C1"/>
    <w:rsid w:val="00CB0905"/>
    <w:rsid w:val="00CB257B"/>
    <w:rsid w:val="00CB6E44"/>
    <w:rsid w:val="00CD1877"/>
    <w:rsid w:val="00CD5403"/>
    <w:rsid w:val="00CE516F"/>
    <w:rsid w:val="00CE68C2"/>
    <w:rsid w:val="00CE77C5"/>
    <w:rsid w:val="00CF6D9A"/>
    <w:rsid w:val="00D01816"/>
    <w:rsid w:val="00D033C7"/>
    <w:rsid w:val="00D0516D"/>
    <w:rsid w:val="00D111AE"/>
    <w:rsid w:val="00D1156A"/>
    <w:rsid w:val="00D15FD7"/>
    <w:rsid w:val="00D24E81"/>
    <w:rsid w:val="00D270F2"/>
    <w:rsid w:val="00D34EC9"/>
    <w:rsid w:val="00D402E9"/>
    <w:rsid w:val="00D40348"/>
    <w:rsid w:val="00D419E2"/>
    <w:rsid w:val="00D47DD0"/>
    <w:rsid w:val="00D53A66"/>
    <w:rsid w:val="00D5428B"/>
    <w:rsid w:val="00D57ED8"/>
    <w:rsid w:val="00D709C0"/>
    <w:rsid w:val="00D72885"/>
    <w:rsid w:val="00D76063"/>
    <w:rsid w:val="00D761BF"/>
    <w:rsid w:val="00D806F5"/>
    <w:rsid w:val="00D84980"/>
    <w:rsid w:val="00DA12C9"/>
    <w:rsid w:val="00DA1585"/>
    <w:rsid w:val="00DA1920"/>
    <w:rsid w:val="00DB1900"/>
    <w:rsid w:val="00DB4400"/>
    <w:rsid w:val="00DC3F2F"/>
    <w:rsid w:val="00DD5B4A"/>
    <w:rsid w:val="00DD6D0A"/>
    <w:rsid w:val="00DE3164"/>
    <w:rsid w:val="00DE3A12"/>
    <w:rsid w:val="00DE7ED1"/>
    <w:rsid w:val="00DF50E3"/>
    <w:rsid w:val="00E130F6"/>
    <w:rsid w:val="00E2525B"/>
    <w:rsid w:val="00E266DB"/>
    <w:rsid w:val="00E34F89"/>
    <w:rsid w:val="00E35858"/>
    <w:rsid w:val="00E4408B"/>
    <w:rsid w:val="00E46F74"/>
    <w:rsid w:val="00E47968"/>
    <w:rsid w:val="00E50FA4"/>
    <w:rsid w:val="00E55827"/>
    <w:rsid w:val="00E60E0C"/>
    <w:rsid w:val="00E62B1C"/>
    <w:rsid w:val="00E636C9"/>
    <w:rsid w:val="00E84D96"/>
    <w:rsid w:val="00E87013"/>
    <w:rsid w:val="00E937FA"/>
    <w:rsid w:val="00E97426"/>
    <w:rsid w:val="00EA106C"/>
    <w:rsid w:val="00EB4BBE"/>
    <w:rsid w:val="00EC55FC"/>
    <w:rsid w:val="00EE4157"/>
    <w:rsid w:val="00EE7BFB"/>
    <w:rsid w:val="00F02EAB"/>
    <w:rsid w:val="00F34087"/>
    <w:rsid w:val="00F4626D"/>
    <w:rsid w:val="00F6148D"/>
    <w:rsid w:val="00F66834"/>
    <w:rsid w:val="00F7491F"/>
    <w:rsid w:val="00F806E7"/>
    <w:rsid w:val="00F83B7F"/>
    <w:rsid w:val="00F8545F"/>
    <w:rsid w:val="00F864BF"/>
    <w:rsid w:val="00F930EB"/>
    <w:rsid w:val="00FA5769"/>
    <w:rsid w:val="00FB2934"/>
    <w:rsid w:val="00FB7FE3"/>
    <w:rsid w:val="00FC1BD5"/>
    <w:rsid w:val="00FC4EBC"/>
    <w:rsid w:val="00FC7EAD"/>
    <w:rsid w:val="00FD6CBF"/>
    <w:rsid w:val="00FE24C6"/>
    <w:rsid w:val="00FE65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3C946"/>
  <w15:docId w15:val="{AEF46EB2-E4B9-409F-97BA-201B8956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474"/>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85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E49F8"/>
    <w:pPr>
      <w:ind w:left="720"/>
      <w:contextualSpacing/>
    </w:pPr>
  </w:style>
  <w:style w:type="paragraph" w:styleId="stBilgi">
    <w:name w:val="header"/>
    <w:basedOn w:val="Normal"/>
    <w:link w:val="stBilgiChar"/>
    <w:uiPriority w:val="99"/>
    <w:unhideWhenUsed/>
    <w:rsid w:val="000C188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C1889"/>
  </w:style>
  <w:style w:type="paragraph" w:styleId="AltBilgi">
    <w:name w:val="footer"/>
    <w:basedOn w:val="Normal"/>
    <w:link w:val="AltBilgiChar"/>
    <w:uiPriority w:val="99"/>
    <w:semiHidden/>
    <w:unhideWhenUsed/>
    <w:rsid w:val="000C1889"/>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0C1889"/>
  </w:style>
  <w:style w:type="paragraph" w:styleId="NormalWeb">
    <w:name w:val="Normal (Web)"/>
    <w:basedOn w:val="Normal"/>
    <w:uiPriority w:val="99"/>
    <w:semiHidden/>
    <w:unhideWhenUsed/>
    <w:rsid w:val="00707C2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2646</Words>
  <Characters>21328</Characters>
  <Application>Microsoft Office Word</Application>
  <DocSecurity>0</DocSecurity>
  <Lines>444</Lines>
  <Paragraphs>143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dc:creator>
  <cp:keywords/>
  <dc:description/>
  <cp:lastModifiedBy>zehra erkol</cp:lastModifiedBy>
  <cp:revision>2</cp:revision>
  <dcterms:created xsi:type="dcterms:W3CDTF">2025-11-04T08:35:00Z</dcterms:created>
  <dcterms:modified xsi:type="dcterms:W3CDTF">2025-11-04T08:35:00Z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b57eb2bf-9a4b-42bb-aa27-b87e29031978</vt:lpwstr>
  </property>
</Properties>
</file>